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28805" w14:textId="77777777" w:rsidR="003816AC" w:rsidRPr="003816AC" w:rsidRDefault="003816AC" w:rsidP="003816AC">
      <w:pPr>
        <w:autoSpaceDE w:val="0"/>
        <w:autoSpaceDN w:val="0"/>
        <w:adjustRightInd w:val="0"/>
        <w:spacing w:after="0" w:line="240" w:lineRule="auto"/>
        <w:ind w:left="288"/>
        <w:jc w:val="center"/>
        <w:rPr>
          <w:rFonts w:cstheme="minorHAnsi"/>
          <w:b/>
          <w:bCs/>
          <w:sz w:val="24"/>
          <w:szCs w:val="24"/>
        </w:rPr>
      </w:pPr>
      <w:r w:rsidRPr="003816AC">
        <w:rPr>
          <w:rFonts w:cstheme="minorHAnsi"/>
          <w:b/>
          <w:bCs/>
          <w:sz w:val="24"/>
          <w:szCs w:val="24"/>
        </w:rPr>
        <w:t>MT DPHHS State-Run Health Care Facilities</w:t>
      </w:r>
    </w:p>
    <w:p w14:paraId="77491A27" w14:textId="77777777" w:rsidR="003816AC" w:rsidRPr="003816AC" w:rsidRDefault="003816AC" w:rsidP="003816AC">
      <w:pPr>
        <w:autoSpaceDE w:val="0"/>
        <w:autoSpaceDN w:val="0"/>
        <w:adjustRightInd w:val="0"/>
        <w:spacing w:after="0" w:line="240" w:lineRule="auto"/>
        <w:ind w:left="288"/>
        <w:jc w:val="center"/>
        <w:rPr>
          <w:rFonts w:cstheme="minorHAnsi"/>
          <w:b/>
          <w:bCs/>
          <w:sz w:val="24"/>
          <w:szCs w:val="24"/>
        </w:rPr>
      </w:pPr>
      <w:r w:rsidRPr="003816AC">
        <w:rPr>
          <w:rFonts w:cstheme="minorHAnsi"/>
          <w:b/>
          <w:bCs/>
          <w:sz w:val="24"/>
          <w:szCs w:val="24"/>
        </w:rPr>
        <w:t>March 2023</w:t>
      </w:r>
    </w:p>
    <w:p w14:paraId="4A7D5190" w14:textId="77777777" w:rsidR="003816AC" w:rsidRPr="003816AC" w:rsidRDefault="003816AC" w:rsidP="003816AC">
      <w:pPr>
        <w:autoSpaceDE w:val="0"/>
        <w:autoSpaceDN w:val="0"/>
        <w:adjustRightInd w:val="0"/>
        <w:spacing w:after="0" w:line="240" w:lineRule="auto"/>
        <w:ind w:left="288"/>
        <w:jc w:val="center"/>
        <w:rPr>
          <w:rFonts w:cstheme="minorHAnsi"/>
          <w:b/>
          <w:bCs/>
          <w:sz w:val="24"/>
          <w:szCs w:val="24"/>
        </w:rPr>
      </w:pPr>
      <w:r w:rsidRPr="003816AC">
        <w:rPr>
          <w:rFonts w:cstheme="minorHAnsi"/>
          <w:b/>
          <w:bCs/>
          <w:sz w:val="24"/>
          <w:szCs w:val="24"/>
        </w:rPr>
        <w:t>Monthly Status Update</w:t>
      </w:r>
    </w:p>
    <w:p w14:paraId="44AEE3D8" w14:textId="77777777" w:rsidR="003816AC" w:rsidRPr="003816AC" w:rsidRDefault="003816AC" w:rsidP="003816AC">
      <w:pPr>
        <w:autoSpaceDE w:val="0"/>
        <w:autoSpaceDN w:val="0"/>
        <w:adjustRightInd w:val="0"/>
        <w:spacing w:after="0" w:line="240" w:lineRule="auto"/>
        <w:ind w:left="288"/>
        <w:rPr>
          <w:rFonts w:cstheme="minorHAnsi"/>
          <w:b/>
          <w:bCs/>
          <w:sz w:val="24"/>
          <w:szCs w:val="24"/>
        </w:rPr>
      </w:pPr>
      <w:r w:rsidRPr="003816AC">
        <w:rPr>
          <w:rFonts w:cstheme="minorHAnsi"/>
          <w:b/>
          <w:bCs/>
          <w:sz w:val="24"/>
          <w:szCs w:val="24"/>
        </w:rPr>
        <w:t>Facility Scorecard | Overview – March 31, 2023</w:t>
      </w:r>
    </w:p>
    <w:p w14:paraId="0467A9D8" w14:textId="4E26673B" w:rsidR="003816AC" w:rsidRDefault="003816AC" w:rsidP="003816AC">
      <w:pPr>
        <w:autoSpaceDE w:val="0"/>
        <w:autoSpaceDN w:val="0"/>
        <w:adjustRightInd w:val="0"/>
        <w:spacing w:after="0" w:line="240" w:lineRule="auto"/>
        <w:ind w:left="288"/>
        <w:rPr>
          <w:rFonts w:cstheme="minorHAnsi"/>
          <w:sz w:val="24"/>
          <w:szCs w:val="24"/>
        </w:rPr>
      </w:pPr>
      <w:r w:rsidRPr="003816AC">
        <w:rPr>
          <w:rFonts w:cstheme="minorHAnsi"/>
          <w:sz w:val="24"/>
          <w:szCs w:val="24"/>
        </w:rPr>
        <w:t xml:space="preserve">Below is the overview of the March 2023 performance scorecard for Montana’s state-run health care facilities. To reflect the variance of performance across individual metrics by facilities, the scorecard now shows an overall status as well as targeted performance within key areas (i.e., census and staffing, budget, quality and training, and operations). </w:t>
      </w:r>
    </w:p>
    <w:tbl>
      <w:tblPr>
        <w:tblW w:w="10250" w:type="dxa"/>
        <w:tblCellMar>
          <w:left w:w="0" w:type="dxa"/>
          <w:right w:w="0" w:type="dxa"/>
        </w:tblCellMar>
        <w:tblLook w:val="0420" w:firstRow="1" w:lastRow="0" w:firstColumn="0" w:lastColumn="0" w:noHBand="0" w:noVBand="1"/>
        <w:tblDescription w:val="*$*$UPSLIDE_TablePasted`_#[%£=+@*$*$UPSLIDE_TablePasted`_#[%£=+@"/>
      </w:tblPr>
      <w:tblGrid>
        <w:gridCol w:w="2240"/>
        <w:gridCol w:w="1227"/>
        <w:gridCol w:w="1695"/>
        <w:gridCol w:w="1692"/>
        <w:gridCol w:w="1694"/>
        <w:gridCol w:w="1702"/>
      </w:tblGrid>
      <w:tr w:rsidR="003816AC" w:rsidRPr="003816AC" w14:paraId="32AFA927" w14:textId="77777777" w:rsidTr="003816AC">
        <w:trPr>
          <w:trHeight w:val="970"/>
        </w:trPr>
        <w:tc>
          <w:tcPr>
            <w:tcW w:w="2240" w:type="dxa"/>
            <w:tcBorders>
              <w:top w:val="single" w:sz="8" w:space="0" w:color="646464"/>
              <w:left w:val="single" w:sz="8" w:space="0" w:color="646464"/>
              <w:bottom w:val="single" w:sz="8" w:space="0" w:color="646464"/>
              <w:right w:val="single" w:sz="8" w:space="0" w:color="646464"/>
            </w:tcBorders>
            <w:shd w:val="clear" w:color="auto" w:fill="002B49"/>
            <w:tcMar>
              <w:top w:w="72" w:type="dxa"/>
              <w:left w:w="72" w:type="dxa"/>
              <w:bottom w:w="72" w:type="dxa"/>
              <w:right w:w="72" w:type="dxa"/>
            </w:tcMar>
            <w:vAlign w:val="bottom"/>
            <w:hideMark/>
          </w:tcPr>
          <w:p w14:paraId="34C521DD" w14:textId="77777777" w:rsidR="003816AC" w:rsidRPr="003816AC" w:rsidRDefault="003816AC" w:rsidP="003816AC">
            <w:pPr>
              <w:autoSpaceDE w:val="0"/>
              <w:autoSpaceDN w:val="0"/>
              <w:adjustRightInd w:val="0"/>
              <w:spacing w:after="0" w:line="240" w:lineRule="auto"/>
              <w:ind w:left="288"/>
              <w:rPr>
                <w:rFonts w:ascii="Arial" w:hAnsi="Arial" w:cs="Arial"/>
                <w:b/>
                <w:bCs/>
              </w:rPr>
            </w:pPr>
            <w:r w:rsidRPr="003816AC">
              <w:rPr>
                <w:rFonts w:ascii="Arial" w:hAnsi="Arial" w:cs="Arial"/>
                <w:b/>
                <w:bCs/>
              </w:rPr>
              <w:t>Facility</w:t>
            </w:r>
          </w:p>
        </w:tc>
        <w:tc>
          <w:tcPr>
            <w:tcW w:w="1227" w:type="dxa"/>
            <w:tcBorders>
              <w:top w:val="single" w:sz="8" w:space="0" w:color="646464"/>
              <w:left w:val="single" w:sz="8" w:space="0" w:color="646464"/>
              <w:bottom w:val="single" w:sz="8" w:space="0" w:color="646464"/>
              <w:right w:val="single" w:sz="8" w:space="0" w:color="646464"/>
            </w:tcBorders>
            <w:shd w:val="clear" w:color="auto" w:fill="002B49"/>
            <w:tcMar>
              <w:top w:w="72" w:type="dxa"/>
              <w:left w:w="72" w:type="dxa"/>
              <w:bottom w:w="72" w:type="dxa"/>
              <w:right w:w="72" w:type="dxa"/>
            </w:tcMar>
            <w:vAlign w:val="bottom"/>
            <w:hideMark/>
          </w:tcPr>
          <w:p w14:paraId="09B0FD85" w14:textId="77777777" w:rsidR="003816AC" w:rsidRPr="003816AC" w:rsidRDefault="003816AC" w:rsidP="003816AC">
            <w:pPr>
              <w:autoSpaceDE w:val="0"/>
              <w:autoSpaceDN w:val="0"/>
              <w:adjustRightInd w:val="0"/>
              <w:spacing w:after="0" w:line="240" w:lineRule="auto"/>
              <w:ind w:left="288"/>
              <w:rPr>
                <w:rFonts w:ascii="Arial" w:hAnsi="Arial" w:cs="Arial"/>
                <w:b/>
                <w:bCs/>
              </w:rPr>
            </w:pPr>
            <w:r w:rsidRPr="003816AC">
              <w:rPr>
                <w:rFonts w:ascii="Arial" w:hAnsi="Arial" w:cs="Arial"/>
                <w:b/>
                <w:bCs/>
              </w:rPr>
              <w:t>Overall Status</w:t>
            </w:r>
          </w:p>
        </w:tc>
        <w:tc>
          <w:tcPr>
            <w:tcW w:w="1695" w:type="dxa"/>
            <w:tcBorders>
              <w:top w:val="single" w:sz="8" w:space="0" w:color="646464"/>
              <w:left w:val="single" w:sz="8" w:space="0" w:color="646464"/>
              <w:bottom w:val="single" w:sz="8" w:space="0" w:color="646464"/>
              <w:right w:val="single" w:sz="8" w:space="0" w:color="646464"/>
            </w:tcBorders>
            <w:shd w:val="clear" w:color="auto" w:fill="0085CA"/>
            <w:tcMar>
              <w:top w:w="72" w:type="dxa"/>
              <w:left w:w="72" w:type="dxa"/>
              <w:bottom w:w="72" w:type="dxa"/>
              <w:right w:w="72" w:type="dxa"/>
            </w:tcMar>
            <w:vAlign w:val="bottom"/>
            <w:hideMark/>
          </w:tcPr>
          <w:p w14:paraId="65FA8FCF" w14:textId="77777777" w:rsidR="003816AC" w:rsidRPr="003816AC" w:rsidRDefault="003816AC" w:rsidP="003816AC">
            <w:pPr>
              <w:autoSpaceDE w:val="0"/>
              <w:autoSpaceDN w:val="0"/>
              <w:adjustRightInd w:val="0"/>
              <w:spacing w:after="0" w:line="240" w:lineRule="auto"/>
              <w:ind w:left="288"/>
              <w:rPr>
                <w:rFonts w:ascii="Arial" w:hAnsi="Arial" w:cs="Arial"/>
                <w:b/>
                <w:bCs/>
                <w:color w:val="FFFFFF" w:themeColor="background1"/>
              </w:rPr>
            </w:pPr>
            <w:r w:rsidRPr="003816AC">
              <w:rPr>
                <w:rFonts w:ascii="Arial" w:hAnsi="Arial" w:cs="Arial"/>
                <w:b/>
                <w:bCs/>
                <w:i/>
                <w:iCs/>
                <w:color w:val="FFFFFF" w:themeColor="background1"/>
              </w:rPr>
              <w:t>Census and Staffing</w:t>
            </w:r>
          </w:p>
        </w:tc>
        <w:tc>
          <w:tcPr>
            <w:tcW w:w="1692" w:type="dxa"/>
            <w:tcBorders>
              <w:top w:val="single" w:sz="8" w:space="0" w:color="646464"/>
              <w:left w:val="single" w:sz="8" w:space="0" w:color="646464"/>
              <w:bottom w:val="single" w:sz="8" w:space="0" w:color="646464"/>
              <w:right w:val="single" w:sz="8" w:space="0" w:color="646464"/>
            </w:tcBorders>
            <w:shd w:val="clear" w:color="auto" w:fill="0085CA"/>
            <w:tcMar>
              <w:top w:w="72" w:type="dxa"/>
              <w:left w:w="72" w:type="dxa"/>
              <w:bottom w:w="72" w:type="dxa"/>
              <w:right w:w="72" w:type="dxa"/>
            </w:tcMar>
            <w:vAlign w:val="bottom"/>
            <w:hideMark/>
          </w:tcPr>
          <w:p w14:paraId="586BF6C0" w14:textId="77777777" w:rsidR="003816AC" w:rsidRPr="003816AC" w:rsidRDefault="003816AC" w:rsidP="003816AC">
            <w:pPr>
              <w:autoSpaceDE w:val="0"/>
              <w:autoSpaceDN w:val="0"/>
              <w:adjustRightInd w:val="0"/>
              <w:spacing w:after="0" w:line="240" w:lineRule="auto"/>
              <w:ind w:left="288"/>
              <w:rPr>
                <w:rFonts w:cstheme="minorHAnsi"/>
                <w:b/>
                <w:bCs/>
                <w:color w:val="FFFFFF" w:themeColor="background1"/>
              </w:rPr>
            </w:pPr>
            <w:r w:rsidRPr="003816AC">
              <w:rPr>
                <w:rFonts w:cstheme="minorHAnsi"/>
                <w:b/>
                <w:bCs/>
                <w:i/>
                <w:iCs/>
                <w:color w:val="FFFFFF" w:themeColor="background1"/>
              </w:rPr>
              <w:t>Budget</w:t>
            </w:r>
          </w:p>
        </w:tc>
        <w:tc>
          <w:tcPr>
            <w:tcW w:w="1694" w:type="dxa"/>
            <w:tcBorders>
              <w:top w:val="single" w:sz="8" w:space="0" w:color="646464"/>
              <w:left w:val="single" w:sz="8" w:space="0" w:color="646464"/>
              <w:bottom w:val="single" w:sz="8" w:space="0" w:color="646464"/>
              <w:right w:val="single" w:sz="8" w:space="0" w:color="646464"/>
            </w:tcBorders>
            <w:shd w:val="clear" w:color="auto" w:fill="0085CA"/>
            <w:tcMar>
              <w:top w:w="72" w:type="dxa"/>
              <w:left w:w="72" w:type="dxa"/>
              <w:bottom w:w="72" w:type="dxa"/>
              <w:right w:w="72" w:type="dxa"/>
            </w:tcMar>
            <w:vAlign w:val="bottom"/>
            <w:hideMark/>
          </w:tcPr>
          <w:p w14:paraId="40E61BEF" w14:textId="77777777" w:rsidR="003816AC" w:rsidRPr="003816AC" w:rsidRDefault="003816AC" w:rsidP="003816AC">
            <w:pPr>
              <w:autoSpaceDE w:val="0"/>
              <w:autoSpaceDN w:val="0"/>
              <w:adjustRightInd w:val="0"/>
              <w:spacing w:after="0" w:line="240" w:lineRule="auto"/>
              <w:ind w:left="288"/>
              <w:rPr>
                <w:rFonts w:cstheme="minorHAnsi"/>
                <w:b/>
                <w:bCs/>
                <w:color w:val="FFFFFF" w:themeColor="background1"/>
              </w:rPr>
            </w:pPr>
            <w:r w:rsidRPr="003816AC">
              <w:rPr>
                <w:rFonts w:cstheme="minorHAnsi"/>
                <w:b/>
                <w:bCs/>
                <w:i/>
                <w:iCs/>
                <w:color w:val="FFFFFF" w:themeColor="background1"/>
              </w:rPr>
              <w:t>Quality and Training Metrics</w:t>
            </w:r>
          </w:p>
        </w:tc>
        <w:tc>
          <w:tcPr>
            <w:tcW w:w="1702" w:type="dxa"/>
            <w:tcBorders>
              <w:top w:val="single" w:sz="8" w:space="0" w:color="646464"/>
              <w:left w:val="single" w:sz="8" w:space="0" w:color="646464"/>
              <w:bottom w:val="single" w:sz="8" w:space="0" w:color="646464"/>
              <w:right w:val="single" w:sz="8" w:space="0" w:color="646464"/>
            </w:tcBorders>
            <w:shd w:val="clear" w:color="auto" w:fill="0085CA"/>
            <w:tcMar>
              <w:top w:w="72" w:type="dxa"/>
              <w:left w:w="72" w:type="dxa"/>
              <w:bottom w:w="72" w:type="dxa"/>
              <w:right w:w="72" w:type="dxa"/>
            </w:tcMar>
            <w:vAlign w:val="bottom"/>
            <w:hideMark/>
          </w:tcPr>
          <w:p w14:paraId="56CA8726" w14:textId="77777777" w:rsidR="003816AC" w:rsidRPr="003816AC" w:rsidRDefault="003816AC" w:rsidP="003816AC">
            <w:pPr>
              <w:autoSpaceDE w:val="0"/>
              <w:autoSpaceDN w:val="0"/>
              <w:adjustRightInd w:val="0"/>
              <w:spacing w:after="0" w:line="240" w:lineRule="auto"/>
              <w:ind w:left="288"/>
              <w:rPr>
                <w:rFonts w:cstheme="minorHAnsi"/>
                <w:b/>
                <w:bCs/>
                <w:color w:val="FFFFFF" w:themeColor="background1"/>
              </w:rPr>
            </w:pPr>
            <w:r w:rsidRPr="003816AC">
              <w:rPr>
                <w:rFonts w:cstheme="minorHAnsi"/>
                <w:b/>
                <w:bCs/>
                <w:i/>
                <w:iCs/>
                <w:color w:val="FFFFFF" w:themeColor="background1"/>
              </w:rPr>
              <w:t>Operations</w:t>
            </w:r>
          </w:p>
        </w:tc>
      </w:tr>
      <w:tr w:rsidR="003816AC" w:rsidRPr="003816AC" w14:paraId="5D744BF2" w14:textId="77777777" w:rsidTr="003816AC">
        <w:trPr>
          <w:trHeight w:val="504"/>
        </w:trPr>
        <w:tc>
          <w:tcPr>
            <w:tcW w:w="2240" w:type="dxa"/>
            <w:tcBorders>
              <w:top w:val="single" w:sz="8" w:space="0" w:color="646464"/>
              <w:left w:val="single" w:sz="8" w:space="0" w:color="646464"/>
              <w:bottom w:val="single" w:sz="8" w:space="0" w:color="646464"/>
              <w:right w:val="single" w:sz="8" w:space="0" w:color="646464"/>
            </w:tcBorders>
            <w:shd w:val="clear" w:color="auto" w:fill="auto"/>
            <w:tcMar>
              <w:top w:w="15" w:type="dxa"/>
              <w:left w:w="15" w:type="dxa"/>
              <w:bottom w:w="0" w:type="dxa"/>
              <w:right w:w="15" w:type="dxa"/>
            </w:tcMar>
            <w:vAlign w:val="center"/>
            <w:hideMark/>
          </w:tcPr>
          <w:p w14:paraId="17F909AC" w14:textId="77777777" w:rsidR="003816AC" w:rsidRPr="003816AC" w:rsidRDefault="003816AC" w:rsidP="003816AC">
            <w:pPr>
              <w:autoSpaceDE w:val="0"/>
              <w:autoSpaceDN w:val="0"/>
              <w:adjustRightInd w:val="0"/>
              <w:spacing w:after="0" w:line="240" w:lineRule="auto"/>
              <w:ind w:left="288"/>
              <w:rPr>
                <w:rFonts w:ascii="Arial" w:hAnsi="Arial" w:cs="Arial"/>
              </w:rPr>
            </w:pPr>
            <w:r w:rsidRPr="003816AC">
              <w:rPr>
                <w:rFonts w:ascii="Arial" w:hAnsi="Arial" w:cs="Arial"/>
                <w:b/>
                <w:bCs/>
              </w:rPr>
              <w:t>Montana State Hospital</w:t>
            </w:r>
          </w:p>
        </w:tc>
        <w:tc>
          <w:tcPr>
            <w:tcW w:w="1227" w:type="dxa"/>
            <w:tcBorders>
              <w:top w:val="single" w:sz="8" w:space="0" w:color="646464"/>
              <w:left w:val="single" w:sz="8" w:space="0" w:color="646464"/>
              <w:bottom w:val="single" w:sz="8" w:space="0" w:color="646464"/>
              <w:right w:val="single" w:sz="8" w:space="0" w:color="646464"/>
            </w:tcBorders>
            <w:shd w:val="clear" w:color="auto" w:fill="FF0000"/>
            <w:tcMar>
              <w:top w:w="15" w:type="dxa"/>
              <w:left w:w="15" w:type="dxa"/>
              <w:bottom w:w="0" w:type="dxa"/>
              <w:right w:w="15" w:type="dxa"/>
            </w:tcMar>
            <w:vAlign w:val="center"/>
            <w:hideMark/>
          </w:tcPr>
          <w:p w14:paraId="47F4D06B" w14:textId="77777777" w:rsidR="003816AC" w:rsidRPr="003816AC" w:rsidRDefault="003816AC" w:rsidP="003816AC">
            <w:pPr>
              <w:autoSpaceDE w:val="0"/>
              <w:autoSpaceDN w:val="0"/>
              <w:adjustRightInd w:val="0"/>
              <w:spacing w:after="0" w:line="240" w:lineRule="auto"/>
              <w:ind w:left="288"/>
              <w:rPr>
                <w:rFonts w:ascii="Arial" w:hAnsi="Arial" w:cs="Arial"/>
              </w:rPr>
            </w:pPr>
            <w:r w:rsidRPr="003816AC">
              <w:rPr>
                <w:rFonts w:ascii="Arial" w:hAnsi="Arial" w:cs="Arial"/>
                <w:i/>
                <w:iCs/>
              </w:rPr>
              <w:t>Red</w:t>
            </w:r>
          </w:p>
        </w:tc>
        <w:tc>
          <w:tcPr>
            <w:tcW w:w="1695" w:type="dxa"/>
            <w:tcBorders>
              <w:top w:val="single" w:sz="8" w:space="0" w:color="646464"/>
              <w:left w:val="single" w:sz="8" w:space="0" w:color="646464"/>
              <w:bottom w:val="single" w:sz="8" w:space="0" w:color="646464"/>
              <w:right w:val="single" w:sz="8" w:space="0" w:color="646464"/>
            </w:tcBorders>
            <w:shd w:val="clear" w:color="auto" w:fill="FF5353"/>
            <w:tcMar>
              <w:top w:w="15" w:type="dxa"/>
              <w:left w:w="15" w:type="dxa"/>
              <w:bottom w:w="0" w:type="dxa"/>
              <w:right w:w="15" w:type="dxa"/>
            </w:tcMar>
            <w:vAlign w:val="center"/>
            <w:hideMark/>
          </w:tcPr>
          <w:p w14:paraId="15EC76E9" w14:textId="77777777" w:rsidR="003816AC" w:rsidRPr="003816AC" w:rsidRDefault="003816AC" w:rsidP="003816AC">
            <w:pPr>
              <w:autoSpaceDE w:val="0"/>
              <w:autoSpaceDN w:val="0"/>
              <w:adjustRightInd w:val="0"/>
              <w:spacing w:after="0" w:line="240" w:lineRule="auto"/>
              <w:ind w:left="288"/>
              <w:rPr>
                <w:rFonts w:ascii="Arial" w:hAnsi="Arial" w:cs="Arial"/>
              </w:rPr>
            </w:pPr>
            <w:r w:rsidRPr="003816AC">
              <w:rPr>
                <w:rFonts w:ascii="Arial" w:hAnsi="Arial" w:cs="Arial"/>
              </w:rPr>
              <w:t>Red</w:t>
            </w:r>
          </w:p>
        </w:tc>
        <w:tc>
          <w:tcPr>
            <w:tcW w:w="1692" w:type="dxa"/>
            <w:tcBorders>
              <w:top w:val="single" w:sz="8" w:space="0" w:color="646464"/>
              <w:left w:val="single" w:sz="8" w:space="0" w:color="646464"/>
              <w:bottom w:val="single" w:sz="8" w:space="0" w:color="646464"/>
              <w:right w:val="single" w:sz="8" w:space="0" w:color="646464"/>
            </w:tcBorders>
            <w:shd w:val="clear" w:color="auto" w:fill="FF5353"/>
            <w:tcMar>
              <w:top w:w="15" w:type="dxa"/>
              <w:left w:w="15" w:type="dxa"/>
              <w:bottom w:w="0" w:type="dxa"/>
              <w:right w:w="15" w:type="dxa"/>
            </w:tcMar>
            <w:vAlign w:val="center"/>
            <w:hideMark/>
          </w:tcPr>
          <w:p w14:paraId="2B9A7A8C" w14:textId="77777777" w:rsidR="003816AC" w:rsidRPr="003816AC" w:rsidRDefault="003816AC" w:rsidP="003816AC">
            <w:pPr>
              <w:autoSpaceDE w:val="0"/>
              <w:autoSpaceDN w:val="0"/>
              <w:adjustRightInd w:val="0"/>
              <w:spacing w:after="0" w:line="240" w:lineRule="auto"/>
              <w:ind w:left="288"/>
              <w:rPr>
                <w:rFonts w:ascii="Arial" w:hAnsi="Arial" w:cs="Arial"/>
              </w:rPr>
            </w:pPr>
            <w:r w:rsidRPr="003816AC">
              <w:rPr>
                <w:rFonts w:ascii="Arial" w:hAnsi="Arial" w:cs="Arial"/>
              </w:rPr>
              <w:t>Red</w:t>
            </w:r>
          </w:p>
        </w:tc>
        <w:tc>
          <w:tcPr>
            <w:tcW w:w="1694" w:type="dxa"/>
            <w:tcBorders>
              <w:top w:val="single" w:sz="8" w:space="0" w:color="646464"/>
              <w:left w:val="single" w:sz="8" w:space="0" w:color="646464"/>
              <w:bottom w:val="single" w:sz="8" w:space="0" w:color="646464"/>
              <w:right w:val="single" w:sz="8" w:space="0" w:color="646464"/>
            </w:tcBorders>
            <w:shd w:val="clear" w:color="auto" w:fill="FFFF8F"/>
            <w:tcMar>
              <w:top w:w="15" w:type="dxa"/>
              <w:left w:w="15" w:type="dxa"/>
              <w:bottom w:w="0" w:type="dxa"/>
              <w:right w:w="15" w:type="dxa"/>
            </w:tcMar>
            <w:vAlign w:val="center"/>
            <w:hideMark/>
          </w:tcPr>
          <w:p w14:paraId="605C25A6" w14:textId="77777777" w:rsidR="003816AC" w:rsidRPr="003816AC" w:rsidRDefault="003816AC" w:rsidP="003816AC">
            <w:pPr>
              <w:autoSpaceDE w:val="0"/>
              <w:autoSpaceDN w:val="0"/>
              <w:adjustRightInd w:val="0"/>
              <w:spacing w:after="0" w:line="240" w:lineRule="auto"/>
              <w:ind w:left="288"/>
              <w:rPr>
                <w:rFonts w:ascii="Arial" w:hAnsi="Arial" w:cs="Arial"/>
              </w:rPr>
            </w:pPr>
            <w:r w:rsidRPr="003816AC">
              <w:rPr>
                <w:rFonts w:ascii="Arial" w:hAnsi="Arial" w:cs="Arial"/>
              </w:rPr>
              <w:t>Yellow</w:t>
            </w:r>
          </w:p>
        </w:tc>
        <w:tc>
          <w:tcPr>
            <w:tcW w:w="1702" w:type="dxa"/>
            <w:tcBorders>
              <w:top w:val="single" w:sz="8" w:space="0" w:color="646464"/>
              <w:left w:val="single" w:sz="8" w:space="0" w:color="646464"/>
              <w:bottom w:val="single" w:sz="8" w:space="0" w:color="646464"/>
              <w:right w:val="single" w:sz="8" w:space="0" w:color="646464"/>
            </w:tcBorders>
            <w:shd w:val="clear" w:color="auto" w:fill="FF5353"/>
            <w:tcMar>
              <w:top w:w="15" w:type="dxa"/>
              <w:left w:w="15" w:type="dxa"/>
              <w:bottom w:w="0" w:type="dxa"/>
              <w:right w:w="15" w:type="dxa"/>
            </w:tcMar>
            <w:vAlign w:val="center"/>
            <w:hideMark/>
          </w:tcPr>
          <w:p w14:paraId="4A1D3482" w14:textId="77777777" w:rsidR="003816AC" w:rsidRPr="003816AC" w:rsidRDefault="003816AC" w:rsidP="003816AC">
            <w:pPr>
              <w:autoSpaceDE w:val="0"/>
              <w:autoSpaceDN w:val="0"/>
              <w:adjustRightInd w:val="0"/>
              <w:spacing w:after="0" w:line="240" w:lineRule="auto"/>
              <w:ind w:left="288"/>
              <w:rPr>
                <w:rFonts w:ascii="Arial" w:hAnsi="Arial" w:cs="Arial"/>
              </w:rPr>
            </w:pPr>
            <w:r w:rsidRPr="003816AC">
              <w:rPr>
                <w:rFonts w:ascii="Arial" w:hAnsi="Arial" w:cs="Arial"/>
              </w:rPr>
              <w:t>Red</w:t>
            </w:r>
          </w:p>
        </w:tc>
      </w:tr>
      <w:tr w:rsidR="003816AC" w:rsidRPr="003816AC" w14:paraId="0709132B" w14:textId="77777777" w:rsidTr="003816AC">
        <w:trPr>
          <w:trHeight w:val="504"/>
        </w:trPr>
        <w:tc>
          <w:tcPr>
            <w:tcW w:w="2240" w:type="dxa"/>
            <w:tcBorders>
              <w:top w:val="single" w:sz="8" w:space="0" w:color="646464"/>
              <w:left w:val="single" w:sz="8" w:space="0" w:color="646464"/>
              <w:bottom w:val="single" w:sz="8" w:space="0" w:color="646464"/>
              <w:right w:val="single" w:sz="8" w:space="0" w:color="646464"/>
            </w:tcBorders>
            <w:shd w:val="clear" w:color="auto" w:fill="auto"/>
            <w:tcMar>
              <w:top w:w="15" w:type="dxa"/>
              <w:left w:w="15" w:type="dxa"/>
              <w:bottom w:w="0" w:type="dxa"/>
              <w:right w:w="15" w:type="dxa"/>
            </w:tcMar>
            <w:vAlign w:val="center"/>
            <w:hideMark/>
          </w:tcPr>
          <w:p w14:paraId="51927242" w14:textId="77777777" w:rsidR="003816AC" w:rsidRPr="003816AC" w:rsidRDefault="003816AC" w:rsidP="003816AC">
            <w:pPr>
              <w:autoSpaceDE w:val="0"/>
              <w:autoSpaceDN w:val="0"/>
              <w:adjustRightInd w:val="0"/>
              <w:spacing w:after="0" w:line="240" w:lineRule="auto"/>
              <w:ind w:left="288"/>
              <w:rPr>
                <w:rFonts w:ascii="Arial" w:hAnsi="Arial" w:cs="Arial"/>
              </w:rPr>
            </w:pPr>
            <w:r w:rsidRPr="003816AC">
              <w:rPr>
                <w:rFonts w:ascii="Arial" w:hAnsi="Arial" w:cs="Arial"/>
                <w:b/>
                <w:bCs/>
              </w:rPr>
              <w:t>Montana Mental Health Nursing Care Center</w:t>
            </w:r>
          </w:p>
        </w:tc>
        <w:tc>
          <w:tcPr>
            <w:tcW w:w="1227" w:type="dxa"/>
            <w:tcBorders>
              <w:top w:val="single" w:sz="8" w:space="0" w:color="646464"/>
              <w:left w:val="single" w:sz="8" w:space="0" w:color="646464"/>
              <w:bottom w:val="single" w:sz="8" w:space="0" w:color="646464"/>
              <w:right w:val="single" w:sz="8" w:space="0" w:color="646464"/>
            </w:tcBorders>
            <w:shd w:val="clear" w:color="auto" w:fill="FF0000"/>
            <w:tcMar>
              <w:top w:w="15" w:type="dxa"/>
              <w:left w:w="15" w:type="dxa"/>
              <w:bottom w:w="0" w:type="dxa"/>
              <w:right w:w="15" w:type="dxa"/>
            </w:tcMar>
            <w:vAlign w:val="center"/>
            <w:hideMark/>
          </w:tcPr>
          <w:p w14:paraId="7A3624AA" w14:textId="77777777" w:rsidR="003816AC" w:rsidRPr="003816AC" w:rsidRDefault="003816AC" w:rsidP="003816AC">
            <w:pPr>
              <w:autoSpaceDE w:val="0"/>
              <w:autoSpaceDN w:val="0"/>
              <w:adjustRightInd w:val="0"/>
              <w:spacing w:after="0" w:line="240" w:lineRule="auto"/>
              <w:ind w:left="288"/>
              <w:rPr>
                <w:rFonts w:ascii="Arial" w:hAnsi="Arial" w:cs="Arial"/>
              </w:rPr>
            </w:pPr>
            <w:r w:rsidRPr="003816AC">
              <w:rPr>
                <w:rFonts w:ascii="Arial" w:hAnsi="Arial" w:cs="Arial"/>
              </w:rPr>
              <w:t>Red</w:t>
            </w:r>
          </w:p>
        </w:tc>
        <w:tc>
          <w:tcPr>
            <w:tcW w:w="1695" w:type="dxa"/>
            <w:tcBorders>
              <w:top w:val="single" w:sz="8" w:space="0" w:color="646464"/>
              <w:left w:val="single" w:sz="8" w:space="0" w:color="646464"/>
              <w:bottom w:val="single" w:sz="8" w:space="0" w:color="646464"/>
              <w:right w:val="single" w:sz="8" w:space="0" w:color="646464"/>
            </w:tcBorders>
            <w:shd w:val="clear" w:color="auto" w:fill="FF5353"/>
            <w:tcMar>
              <w:top w:w="15" w:type="dxa"/>
              <w:left w:w="15" w:type="dxa"/>
              <w:bottom w:w="0" w:type="dxa"/>
              <w:right w:w="15" w:type="dxa"/>
            </w:tcMar>
            <w:vAlign w:val="center"/>
            <w:hideMark/>
          </w:tcPr>
          <w:p w14:paraId="0A299408" w14:textId="77777777" w:rsidR="003816AC" w:rsidRPr="003816AC" w:rsidRDefault="003816AC" w:rsidP="003816AC">
            <w:pPr>
              <w:autoSpaceDE w:val="0"/>
              <w:autoSpaceDN w:val="0"/>
              <w:adjustRightInd w:val="0"/>
              <w:spacing w:after="0" w:line="240" w:lineRule="auto"/>
              <w:ind w:left="288"/>
              <w:rPr>
                <w:rFonts w:ascii="Arial" w:hAnsi="Arial" w:cs="Arial"/>
              </w:rPr>
            </w:pPr>
            <w:r w:rsidRPr="003816AC">
              <w:rPr>
                <w:rFonts w:ascii="Arial" w:hAnsi="Arial" w:cs="Arial"/>
              </w:rPr>
              <w:t>Red</w:t>
            </w:r>
          </w:p>
        </w:tc>
        <w:tc>
          <w:tcPr>
            <w:tcW w:w="1692" w:type="dxa"/>
            <w:tcBorders>
              <w:top w:val="single" w:sz="8" w:space="0" w:color="646464"/>
              <w:left w:val="single" w:sz="8" w:space="0" w:color="646464"/>
              <w:bottom w:val="single" w:sz="8" w:space="0" w:color="646464"/>
              <w:right w:val="single" w:sz="8" w:space="0" w:color="646464"/>
            </w:tcBorders>
            <w:shd w:val="clear" w:color="auto" w:fill="FF5353"/>
            <w:tcMar>
              <w:top w:w="15" w:type="dxa"/>
              <w:left w:w="15" w:type="dxa"/>
              <w:bottom w:w="0" w:type="dxa"/>
              <w:right w:w="15" w:type="dxa"/>
            </w:tcMar>
            <w:vAlign w:val="center"/>
            <w:hideMark/>
          </w:tcPr>
          <w:p w14:paraId="7820BD8F" w14:textId="683B3EFF" w:rsidR="003816AC" w:rsidRPr="003816AC" w:rsidRDefault="003816AC" w:rsidP="003816AC">
            <w:pPr>
              <w:autoSpaceDE w:val="0"/>
              <w:autoSpaceDN w:val="0"/>
              <w:adjustRightInd w:val="0"/>
              <w:spacing w:after="0" w:line="240" w:lineRule="auto"/>
              <w:ind w:left="288"/>
              <w:rPr>
                <w:rFonts w:ascii="Arial" w:hAnsi="Arial" w:cs="Arial"/>
              </w:rPr>
            </w:pPr>
            <w:r>
              <w:rPr>
                <w:rFonts w:ascii="Arial" w:hAnsi="Arial" w:cs="Arial"/>
              </w:rPr>
              <w:t>R</w:t>
            </w:r>
            <w:r w:rsidRPr="003816AC">
              <w:rPr>
                <w:rFonts w:ascii="Arial" w:hAnsi="Arial" w:cs="Arial"/>
              </w:rPr>
              <w:t>ed</w:t>
            </w:r>
          </w:p>
        </w:tc>
        <w:tc>
          <w:tcPr>
            <w:tcW w:w="1694" w:type="dxa"/>
            <w:tcBorders>
              <w:top w:val="single" w:sz="8" w:space="0" w:color="646464"/>
              <w:left w:val="single" w:sz="8" w:space="0" w:color="646464"/>
              <w:bottom w:val="single" w:sz="8" w:space="0" w:color="646464"/>
              <w:right w:val="single" w:sz="8" w:space="0" w:color="646464"/>
            </w:tcBorders>
            <w:shd w:val="clear" w:color="auto" w:fill="FFFF8F"/>
            <w:tcMar>
              <w:top w:w="15" w:type="dxa"/>
              <w:left w:w="15" w:type="dxa"/>
              <w:bottom w:w="0" w:type="dxa"/>
              <w:right w:w="15" w:type="dxa"/>
            </w:tcMar>
            <w:vAlign w:val="center"/>
            <w:hideMark/>
          </w:tcPr>
          <w:p w14:paraId="1B15222B" w14:textId="77777777" w:rsidR="003816AC" w:rsidRPr="003816AC" w:rsidRDefault="003816AC" w:rsidP="003816AC">
            <w:pPr>
              <w:autoSpaceDE w:val="0"/>
              <w:autoSpaceDN w:val="0"/>
              <w:adjustRightInd w:val="0"/>
              <w:spacing w:after="0" w:line="240" w:lineRule="auto"/>
              <w:ind w:left="288"/>
              <w:rPr>
                <w:rFonts w:ascii="Arial" w:hAnsi="Arial" w:cs="Arial"/>
              </w:rPr>
            </w:pPr>
            <w:r w:rsidRPr="003816AC">
              <w:rPr>
                <w:rFonts w:ascii="Arial" w:hAnsi="Arial" w:cs="Arial"/>
              </w:rPr>
              <w:t>Yellow</w:t>
            </w:r>
          </w:p>
        </w:tc>
        <w:tc>
          <w:tcPr>
            <w:tcW w:w="1702" w:type="dxa"/>
            <w:tcBorders>
              <w:top w:val="single" w:sz="8" w:space="0" w:color="646464"/>
              <w:left w:val="single" w:sz="8" w:space="0" w:color="646464"/>
              <w:bottom w:val="single" w:sz="8" w:space="0" w:color="646464"/>
              <w:right w:val="single" w:sz="8" w:space="0" w:color="646464"/>
            </w:tcBorders>
            <w:shd w:val="clear" w:color="auto" w:fill="FF5353"/>
            <w:tcMar>
              <w:top w:w="15" w:type="dxa"/>
              <w:left w:w="15" w:type="dxa"/>
              <w:bottom w:w="0" w:type="dxa"/>
              <w:right w:w="15" w:type="dxa"/>
            </w:tcMar>
            <w:vAlign w:val="center"/>
            <w:hideMark/>
          </w:tcPr>
          <w:p w14:paraId="14CC91FB" w14:textId="77777777" w:rsidR="003816AC" w:rsidRPr="003816AC" w:rsidRDefault="003816AC" w:rsidP="003816AC">
            <w:pPr>
              <w:autoSpaceDE w:val="0"/>
              <w:autoSpaceDN w:val="0"/>
              <w:adjustRightInd w:val="0"/>
              <w:spacing w:after="0" w:line="240" w:lineRule="auto"/>
              <w:ind w:left="288"/>
              <w:rPr>
                <w:rFonts w:ascii="Arial" w:hAnsi="Arial" w:cs="Arial"/>
              </w:rPr>
            </w:pPr>
            <w:r w:rsidRPr="003816AC">
              <w:rPr>
                <w:rFonts w:ascii="Arial" w:hAnsi="Arial" w:cs="Arial"/>
              </w:rPr>
              <w:t>Red</w:t>
            </w:r>
          </w:p>
        </w:tc>
      </w:tr>
      <w:tr w:rsidR="003816AC" w:rsidRPr="003816AC" w14:paraId="348B2E86" w14:textId="77777777" w:rsidTr="003816AC">
        <w:trPr>
          <w:trHeight w:val="504"/>
        </w:trPr>
        <w:tc>
          <w:tcPr>
            <w:tcW w:w="2240" w:type="dxa"/>
            <w:tcBorders>
              <w:top w:val="single" w:sz="8" w:space="0" w:color="646464"/>
              <w:left w:val="single" w:sz="8" w:space="0" w:color="646464"/>
              <w:bottom w:val="single" w:sz="8" w:space="0" w:color="646464"/>
              <w:right w:val="single" w:sz="8" w:space="0" w:color="646464"/>
            </w:tcBorders>
            <w:shd w:val="clear" w:color="auto" w:fill="auto"/>
            <w:tcMar>
              <w:top w:w="15" w:type="dxa"/>
              <w:left w:w="15" w:type="dxa"/>
              <w:bottom w:w="0" w:type="dxa"/>
              <w:right w:w="15" w:type="dxa"/>
            </w:tcMar>
            <w:vAlign w:val="center"/>
            <w:hideMark/>
          </w:tcPr>
          <w:p w14:paraId="023108F4" w14:textId="77777777" w:rsidR="003816AC" w:rsidRPr="003816AC" w:rsidRDefault="003816AC" w:rsidP="003816AC">
            <w:pPr>
              <w:autoSpaceDE w:val="0"/>
              <w:autoSpaceDN w:val="0"/>
              <w:adjustRightInd w:val="0"/>
              <w:spacing w:after="0" w:line="240" w:lineRule="auto"/>
              <w:ind w:left="288"/>
              <w:rPr>
                <w:rFonts w:ascii="Arial" w:hAnsi="Arial" w:cs="Arial"/>
              </w:rPr>
            </w:pPr>
            <w:r w:rsidRPr="003816AC">
              <w:rPr>
                <w:rFonts w:ascii="Arial" w:hAnsi="Arial" w:cs="Arial"/>
                <w:b/>
                <w:bCs/>
              </w:rPr>
              <w:t>Intensive Behavior Center</w:t>
            </w:r>
          </w:p>
        </w:tc>
        <w:tc>
          <w:tcPr>
            <w:tcW w:w="1227" w:type="dxa"/>
            <w:tcBorders>
              <w:top w:val="single" w:sz="8" w:space="0" w:color="646464"/>
              <w:left w:val="single" w:sz="8" w:space="0" w:color="646464"/>
              <w:bottom w:val="single" w:sz="8" w:space="0" w:color="646464"/>
              <w:right w:val="single" w:sz="8" w:space="0" w:color="646464"/>
            </w:tcBorders>
            <w:shd w:val="clear" w:color="auto" w:fill="FF0000"/>
            <w:tcMar>
              <w:top w:w="15" w:type="dxa"/>
              <w:left w:w="15" w:type="dxa"/>
              <w:bottom w:w="0" w:type="dxa"/>
              <w:right w:w="15" w:type="dxa"/>
            </w:tcMar>
            <w:vAlign w:val="center"/>
            <w:hideMark/>
          </w:tcPr>
          <w:p w14:paraId="2E313230" w14:textId="77777777" w:rsidR="003816AC" w:rsidRPr="003816AC" w:rsidRDefault="003816AC" w:rsidP="003816AC">
            <w:pPr>
              <w:autoSpaceDE w:val="0"/>
              <w:autoSpaceDN w:val="0"/>
              <w:adjustRightInd w:val="0"/>
              <w:spacing w:after="0" w:line="240" w:lineRule="auto"/>
              <w:ind w:left="288"/>
              <w:rPr>
                <w:rFonts w:ascii="Arial" w:hAnsi="Arial" w:cs="Arial"/>
              </w:rPr>
            </w:pPr>
            <w:r w:rsidRPr="003816AC">
              <w:rPr>
                <w:rFonts w:ascii="Arial" w:hAnsi="Arial" w:cs="Arial"/>
              </w:rPr>
              <w:t>Red</w:t>
            </w:r>
          </w:p>
        </w:tc>
        <w:tc>
          <w:tcPr>
            <w:tcW w:w="1695" w:type="dxa"/>
            <w:tcBorders>
              <w:top w:val="single" w:sz="8" w:space="0" w:color="646464"/>
              <w:left w:val="single" w:sz="8" w:space="0" w:color="646464"/>
              <w:bottom w:val="single" w:sz="8" w:space="0" w:color="646464"/>
              <w:right w:val="single" w:sz="8" w:space="0" w:color="646464"/>
            </w:tcBorders>
            <w:shd w:val="clear" w:color="auto" w:fill="FF5353"/>
            <w:tcMar>
              <w:top w:w="15" w:type="dxa"/>
              <w:left w:w="15" w:type="dxa"/>
              <w:bottom w:w="0" w:type="dxa"/>
              <w:right w:w="15" w:type="dxa"/>
            </w:tcMar>
            <w:vAlign w:val="center"/>
            <w:hideMark/>
          </w:tcPr>
          <w:p w14:paraId="305F2219" w14:textId="77777777" w:rsidR="003816AC" w:rsidRPr="003816AC" w:rsidRDefault="003816AC" w:rsidP="003816AC">
            <w:pPr>
              <w:autoSpaceDE w:val="0"/>
              <w:autoSpaceDN w:val="0"/>
              <w:adjustRightInd w:val="0"/>
              <w:spacing w:after="0" w:line="240" w:lineRule="auto"/>
              <w:ind w:left="288"/>
              <w:rPr>
                <w:rFonts w:ascii="Arial" w:hAnsi="Arial" w:cs="Arial"/>
              </w:rPr>
            </w:pPr>
            <w:r w:rsidRPr="003816AC">
              <w:rPr>
                <w:rFonts w:ascii="Arial" w:hAnsi="Arial" w:cs="Arial"/>
              </w:rPr>
              <w:t>Red</w:t>
            </w:r>
          </w:p>
        </w:tc>
        <w:tc>
          <w:tcPr>
            <w:tcW w:w="1692" w:type="dxa"/>
            <w:tcBorders>
              <w:top w:val="single" w:sz="8" w:space="0" w:color="646464"/>
              <w:left w:val="single" w:sz="8" w:space="0" w:color="646464"/>
              <w:bottom w:val="single" w:sz="8" w:space="0" w:color="646464"/>
              <w:right w:val="single" w:sz="8" w:space="0" w:color="646464"/>
            </w:tcBorders>
            <w:shd w:val="clear" w:color="auto" w:fill="FF5353"/>
            <w:tcMar>
              <w:top w:w="15" w:type="dxa"/>
              <w:left w:w="15" w:type="dxa"/>
              <w:bottom w:w="0" w:type="dxa"/>
              <w:right w:w="15" w:type="dxa"/>
            </w:tcMar>
            <w:vAlign w:val="center"/>
            <w:hideMark/>
          </w:tcPr>
          <w:p w14:paraId="4CABEE93" w14:textId="77777777" w:rsidR="003816AC" w:rsidRPr="003816AC" w:rsidRDefault="003816AC" w:rsidP="003816AC">
            <w:pPr>
              <w:autoSpaceDE w:val="0"/>
              <w:autoSpaceDN w:val="0"/>
              <w:adjustRightInd w:val="0"/>
              <w:spacing w:after="0" w:line="240" w:lineRule="auto"/>
              <w:ind w:left="288"/>
              <w:rPr>
                <w:rFonts w:ascii="Arial" w:hAnsi="Arial" w:cs="Arial"/>
              </w:rPr>
            </w:pPr>
            <w:r w:rsidRPr="003816AC">
              <w:rPr>
                <w:rFonts w:ascii="Arial" w:hAnsi="Arial" w:cs="Arial"/>
              </w:rPr>
              <w:t>Red</w:t>
            </w:r>
          </w:p>
        </w:tc>
        <w:tc>
          <w:tcPr>
            <w:tcW w:w="1694" w:type="dxa"/>
            <w:tcBorders>
              <w:top w:val="single" w:sz="8" w:space="0" w:color="646464"/>
              <w:left w:val="single" w:sz="8" w:space="0" w:color="646464"/>
              <w:bottom w:val="single" w:sz="8" w:space="0" w:color="646464"/>
              <w:right w:val="single" w:sz="8" w:space="0" w:color="646464"/>
            </w:tcBorders>
            <w:shd w:val="clear" w:color="auto" w:fill="FFFF8F"/>
            <w:tcMar>
              <w:top w:w="15" w:type="dxa"/>
              <w:left w:w="15" w:type="dxa"/>
              <w:bottom w:w="0" w:type="dxa"/>
              <w:right w:w="15" w:type="dxa"/>
            </w:tcMar>
            <w:vAlign w:val="center"/>
            <w:hideMark/>
          </w:tcPr>
          <w:p w14:paraId="7AEC60E7" w14:textId="77777777" w:rsidR="003816AC" w:rsidRPr="003816AC" w:rsidRDefault="003816AC" w:rsidP="003816AC">
            <w:pPr>
              <w:autoSpaceDE w:val="0"/>
              <w:autoSpaceDN w:val="0"/>
              <w:adjustRightInd w:val="0"/>
              <w:spacing w:after="0" w:line="240" w:lineRule="auto"/>
              <w:ind w:left="288"/>
              <w:rPr>
                <w:rFonts w:ascii="Arial" w:hAnsi="Arial" w:cs="Arial"/>
              </w:rPr>
            </w:pPr>
            <w:r w:rsidRPr="003816AC">
              <w:rPr>
                <w:rFonts w:ascii="Arial" w:hAnsi="Arial" w:cs="Arial"/>
              </w:rPr>
              <w:t>Yellow</w:t>
            </w:r>
          </w:p>
        </w:tc>
        <w:tc>
          <w:tcPr>
            <w:tcW w:w="1702" w:type="dxa"/>
            <w:tcBorders>
              <w:top w:val="single" w:sz="8" w:space="0" w:color="646464"/>
              <w:left w:val="single" w:sz="8" w:space="0" w:color="646464"/>
              <w:bottom w:val="single" w:sz="8" w:space="0" w:color="646464"/>
              <w:right w:val="single" w:sz="8" w:space="0" w:color="646464"/>
            </w:tcBorders>
            <w:shd w:val="clear" w:color="auto" w:fill="FF5353"/>
            <w:tcMar>
              <w:top w:w="15" w:type="dxa"/>
              <w:left w:w="15" w:type="dxa"/>
              <w:bottom w:w="0" w:type="dxa"/>
              <w:right w:w="15" w:type="dxa"/>
            </w:tcMar>
            <w:vAlign w:val="center"/>
            <w:hideMark/>
          </w:tcPr>
          <w:p w14:paraId="594E8683" w14:textId="77777777" w:rsidR="003816AC" w:rsidRPr="003816AC" w:rsidRDefault="003816AC" w:rsidP="003816AC">
            <w:pPr>
              <w:autoSpaceDE w:val="0"/>
              <w:autoSpaceDN w:val="0"/>
              <w:adjustRightInd w:val="0"/>
              <w:spacing w:after="0" w:line="240" w:lineRule="auto"/>
              <w:ind w:left="288"/>
              <w:rPr>
                <w:rFonts w:ascii="Arial" w:hAnsi="Arial" w:cs="Arial"/>
              </w:rPr>
            </w:pPr>
            <w:r w:rsidRPr="003816AC">
              <w:rPr>
                <w:rFonts w:ascii="Arial" w:hAnsi="Arial" w:cs="Arial"/>
              </w:rPr>
              <w:t>Red</w:t>
            </w:r>
          </w:p>
        </w:tc>
      </w:tr>
      <w:tr w:rsidR="003816AC" w:rsidRPr="003816AC" w14:paraId="605333F1" w14:textId="77777777" w:rsidTr="003816AC">
        <w:trPr>
          <w:trHeight w:val="504"/>
        </w:trPr>
        <w:tc>
          <w:tcPr>
            <w:tcW w:w="2240" w:type="dxa"/>
            <w:tcBorders>
              <w:top w:val="single" w:sz="8" w:space="0" w:color="646464"/>
              <w:left w:val="single" w:sz="8" w:space="0" w:color="646464"/>
              <w:bottom w:val="single" w:sz="8" w:space="0" w:color="646464"/>
              <w:right w:val="single" w:sz="8" w:space="0" w:color="646464"/>
            </w:tcBorders>
            <w:shd w:val="clear" w:color="auto" w:fill="auto"/>
            <w:tcMar>
              <w:top w:w="15" w:type="dxa"/>
              <w:left w:w="15" w:type="dxa"/>
              <w:bottom w:w="0" w:type="dxa"/>
              <w:right w:w="15" w:type="dxa"/>
            </w:tcMar>
            <w:vAlign w:val="center"/>
            <w:hideMark/>
          </w:tcPr>
          <w:p w14:paraId="5A84A9D6" w14:textId="77777777" w:rsidR="003816AC" w:rsidRPr="003816AC" w:rsidRDefault="003816AC" w:rsidP="003816AC">
            <w:pPr>
              <w:autoSpaceDE w:val="0"/>
              <w:autoSpaceDN w:val="0"/>
              <w:adjustRightInd w:val="0"/>
              <w:spacing w:after="0" w:line="240" w:lineRule="auto"/>
              <w:ind w:left="288"/>
              <w:rPr>
                <w:rFonts w:ascii="Arial" w:hAnsi="Arial" w:cs="Arial"/>
              </w:rPr>
            </w:pPr>
            <w:r w:rsidRPr="003816AC">
              <w:rPr>
                <w:rFonts w:ascii="Arial" w:hAnsi="Arial" w:cs="Arial"/>
                <w:b/>
                <w:bCs/>
              </w:rPr>
              <w:t>Montana Chemical Dependency Center</w:t>
            </w:r>
          </w:p>
        </w:tc>
        <w:tc>
          <w:tcPr>
            <w:tcW w:w="1227" w:type="dxa"/>
            <w:tcBorders>
              <w:top w:val="single" w:sz="8" w:space="0" w:color="646464"/>
              <w:left w:val="single" w:sz="8" w:space="0" w:color="646464"/>
              <w:bottom w:val="single" w:sz="8" w:space="0" w:color="646464"/>
              <w:right w:val="single" w:sz="8" w:space="0" w:color="646464"/>
            </w:tcBorders>
            <w:shd w:val="clear" w:color="auto" w:fill="FFFF00"/>
            <w:tcMar>
              <w:top w:w="15" w:type="dxa"/>
              <w:left w:w="15" w:type="dxa"/>
              <w:bottom w:w="0" w:type="dxa"/>
              <w:right w:w="15" w:type="dxa"/>
            </w:tcMar>
            <w:vAlign w:val="center"/>
            <w:hideMark/>
          </w:tcPr>
          <w:p w14:paraId="2E746ACF" w14:textId="77777777" w:rsidR="003816AC" w:rsidRPr="003816AC" w:rsidRDefault="003816AC" w:rsidP="003816AC">
            <w:pPr>
              <w:autoSpaceDE w:val="0"/>
              <w:autoSpaceDN w:val="0"/>
              <w:adjustRightInd w:val="0"/>
              <w:spacing w:after="0" w:line="240" w:lineRule="auto"/>
              <w:ind w:left="288"/>
              <w:rPr>
                <w:rFonts w:ascii="Arial" w:hAnsi="Arial" w:cs="Arial"/>
              </w:rPr>
            </w:pPr>
            <w:r w:rsidRPr="003816AC">
              <w:rPr>
                <w:rFonts w:ascii="Arial" w:hAnsi="Arial" w:cs="Arial"/>
              </w:rPr>
              <w:t>Yellow</w:t>
            </w:r>
          </w:p>
        </w:tc>
        <w:tc>
          <w:tcPr>
            <w:tcW w:w="1695" w:type="dxa"/>
            <w:tcBorders>
              <w:top w:val="single" w:sz="8" w:space="0" w:color="646464"/>
              <w:left w:val="single" w:sz="8" w:space="0" w:color="646464"/>
              <w:bottom w:val="single" w:sz="8" w:space="0" w:color="646464"/>
              <w:right w:val="single" w:sz="8" w:space="0" w:color="646464"/>
            </w:tcBorders>
            <w:shd w:val="clear" w:color="auto" w:fill="FFFF8F"/>
            <w:tcMar>
              <w:top w:w="15" w:type="dxa"/>
              <w:left w:w="15" w:type="dxa"/>
              <w:bottom w:w="0" w:type="dxa"/>
              <w:right w:w="15" w:type="dxa"/>
            </w:tcMar>
            <w:vAlign w:val="center"/>
            <w:hideMark/>
          </w:tcPr>
          <w:p w14:paraId="43324889" w14:textId="77777777" w:rsidR="003816AC" w:rsidRPr="003816AC" w:rsidRDefault="003816AC" w:rsidP="003816AC">
            <w:pPr>
              <w:autoSpaceDE w:val="0"/>
              <w:autoSpaceDN w:val="0"/>
              <w:adjustRightInd w:val="0"/>
              <w:spacing w:after="0" w:line="240" w:lineRule="auto"/>
              <w:ind w:left="288"/>
              <w:rPr>
                <w:rFonts w:ascii="Arial" w:hAnsi="Arial" w:cs="Arial"/>
              </w:rPr>
            </w:pPr>
            <w:r w:rsidRPr="003816AC">
              <w:rPr>
                <w:rFonts w:ascii="Arial" w:hAnsi="Arial" w:cs="Arial"/>
              </w:rPr>
              <w:t>Yellow</w:t>
            </w:r>
          </w:p>
        </w:tc>
        <w:tc>
          <w:tcPr>
            <w:tcW w:w="1692" w:type="dxa"/>
            <w:tcBorders>
              <w:top w:val="single" w:sz="8" w:space="0" w:color="646464"/>
              <w:left w:val="single" w:sz="8" w:space="0" w:color="646464"/>
              <w:bottom w:val="single" w:sz="8" w:space="0" w:color="646464"/>
              <w:right w:val="single" w:sz="8" w:space="0" w:color="646464"/>
            </w:tcBorders>
            <w:shd w:val="clear" w:color="auto" w:fill="FFFF8F"/>
            <w:tcMar>
              <w:top w:w="15" w:type="dxa"/>
              <w:left w:w="15" w:type="dxa"/>
              <w:bottom w:w="0" w:type="dxa"/>
              <w:right w:w="15" w:type="dxa"/>
            </w:tcMar>
            <w:vAlign w:val="center"/>
            <w:hideMark/>
          </w:tcPr>
          <w:p w14:paraId="7B159897" w14:textId="77777777" w:rsidR="003816AC" w:rsidRPr="003816AC" w:rsidRDefault="003816AC" w:rsidP="003816AC">
            <w:pPr>
              <w:autoSpaceDE w:val="0"/>
              <w:autoSpaceDN w:val="0"/>
              <w:adjustRightInd w:val="0"/>
              <w:spacing w:after="0" w:line="240" w:lineRule="auto"/>
              <w:ind w:left="288"/>
              <w:rPr>
                <w:rFonts w:ascii="Arial" w:hAnsi="Arial" w:cs="Arial"/>
              </w:rPr>
            </w:pPr>
            <w:r w:rsidRPr="003816AC">
              <w:rPr>
                <w:rFonts w:ascii="Arial" w:hAnsi="Arial" w:cs="Arial"/>
              </w:rPr>
              <w:t>Yellow</w:t>
            </w:r>
          </w:p>
        </w:tc>
        <w:tc>
          <w:tcPr>
            <w:tcW w:w="1694" w:type="dxa"/>
            <w:tcBorders>
              <w:top w:val="single" w:sz="8" w:space="0" w:color="646464"/>
              <w:left w:val="single" w:sz="8" w:space="0" w:color="646464"/>
              <w:bottom w:val="single" w:sz="8" w:space="0" w:color="646464"/>
              <w:right w:val="single" w:sz="8" w:space="0" w:color="646464"/>
            </w:tcBorders>
            <w:shd w:val="clear" w:color="auto" w:fill="FFFF8F"/>
            <w:tcMar>
              <w:top w:w="15" w:type="dxa"/>
              <w:left w:w="15" w:type="dxa"/>
              <w:bottom w:w="0" w:type="dxa"/>
              <w:right w:w="15" w:type="dxa"/>
            </w:tcMar>
            <w:vAlign w:val="center"/>
            <w:hideMark/>
          </w:tcPr>
          <w:p w14:paraId="068BDD7B" w14:textId="77777777" w:rsidR="003816AC" w:rsidRPr="003816AC" w:rsidRDefault="003816AC" w:rsidP="003816AC">
            <w:pPr>
              <w:autoSpaceDE w:val="0"/>
              <w:autoSpaceDN w:val="0"/>
              <w:adjustRightInd w:val="0"/>
              <w:spacing w:after="0" w:line="240" w:lineRule="auto"/>
              <w:ind w:left="288"/>
              <w:rPr>
                <w:rFonts w:ascii="Arial" w:hAnsi="Arial" w:cs="Arial"/>
              </w:rPr>
            </w:pPr>
            <w:r w:rsidRPr="003816AC">
              <w:rPr>
                <w:rFonts w:ascii="Arial" w:hAnsi="Arial" w:cs="Arial"/>
              </w:rPr>
              <w:t>Yellow</w:t>
            </w:r>
          </w:p>
        </w:tc>
        <w:tc>
          <w:tcPr>
            <w:tcW w:w="1702" w:type="dxa"/>
            <w:tcBorders>
              <w:top w:val="single" w:sz="8" w:space="0" w:color="646464"/>
              <w:left w:val="single" w:sz="8" w:space="0" w:color="646464"/>
              <w:bottom w:val="single" w:sz="8" w:space="0" w:color="646464"/>
              <w:right w:val="single" w:sz="8" w:space="0" w:color="646464"/>
            </w:tcBorders>
            <w:shd w:val="clear" w:color="auto" w:fill="FFFF8F"/>
            <w:tcMar>
              <w:top w:w="15" w:type="dxa"/>
              <w:left w:w="15" w:type="dxa"/>
              <w:bottom w:w="0" w:type="dxa"/>
              <w:right w:w="15" w:type="dxa"/>
            </w:tcMar>
            <w:vAlign w:val="center"/>
            <w:hideMark/>
          </w:tcPr>
          <w:p w14:paraId="3EBC7EA4" w14:textId="77777777" w:rsidR="003816AC" w:rsidRPr="003816AC" w:rsidRDefault="003816AC" w:rsidP="003816AC">
            <w:pPr>
              <w:autoSpaceDE w:val="0"/>
              <w:autoSpaceDN w:val="0"/>
              <w:adjustRightInd w:val="0"/>
              <w:spacing w:after="0" w:line="240" w:lineRule="auto"/>
              <w:ind w:left="288"/>
              <w:rPr>
                <w:rFonts w:ascii="Arial" w:hAnsi="Arial" w:cs="Arial"/>
              </w:rPr>
            </w:pPr>
            <w:r w:rsidRPr="003816AC">
              <w:rPr>
                <w:rFonts w:ascii="Arial" w:hAnsi="Arial" w:cs="Arial"/>
              </w:rPr>
              <w:t>Yellow</w:t>
            </w:r>
          </w:p>
        </w:tc>
      </w:tr>
      <w:tr w:rsidR="003816AC" w:rsidRPr="003816AC" w14:paraId="538F24A5" w14:textId="77777777" w:rsidTr="003816AC">
        <w:trPr>
          <w:trHeight w:val="533"/>
        </w:trPr>
        <w:tc>
          <w:tcPr>
            <w:tcW w:w="2240" w:type="dxa"/>
            <w:tcBorders>
              <w:top w:val="single" w:sz="8" w:space="0" w:color="646464"/>
              <w:left w:val="single" w:sz="8" w:space="0" w:color="646464"/>
              <w:bottom w:val="single" w:sz="8" w:space="0" w:color="646464"/>
              <w:right w:val="single" w:sz="8" w:space="0" w:color="646464"/>
            </w:tcBorders>
            <w:shd w:val="clear" w:color="auto" w:fill="auto"/>
            <w:tcMar>
              <w:top w:w="15" w:type="dxa"/>
              <w:left w:w="15" w:type="dxa"/>
              <w:bottom w:w="0" w:type="dxa"/>
              <w:right w:w="15" w:type="dxa"/>
            </w:tcMar>
            <w:vAlign w:val="center"/>
            <w:hideMark/>
          </w:tcPr>
          <w:p w14:paraId="72FC80A3" w14:textId="77777777" w:rsidR="003816AC" w:rsidRPr="003816AC" w:rsidRDefault="003816AC" w:rsidP="003816AC">
            <w:pPr>
              <w:autoSpaceDE w:val="0"/>
              <w:autoSpaceDN w:val="0"/>
              <w:adjustRightInd w:val="0"/>
              <w:spacing w:after="0" w:line="240" w:lineRule="auto"/>
              <w:ind w:left="288"/>
              <w:rPr>
                <w:rFonts w:ascii="Arial" w:hAnsi="Arial" w:cs="Arial"/>
              </w:rPr>
            </w:pPr>
            <w:r w:rsidRPr="003816AC">
              <w:rPr>
                <w:rFonts w:ascii="Arial" w:hAnsi="Arial" w:cs="Arial"/>
                <w:b/>
                <w:bCs/>
              </w:rPr>
              <w:t>Columbia Falls Montana Veterans’ Home</w:t>
            </w:r>
          </w:p>
        </w:tc>
        <w:tc>
          <w:tcPr>
            <w:tcW w:w="1227" w:type="dxa"/>
            <w:tcBorders>
              <w:top w:val="single" w:sz="8" w:space="0" w:color="646464"/>
              <w:left w:val="single" w:sz="8" w:space="0" w:color="646464"/>
              <w:bottom w:val="single" w:sz="8" w:space="0" w:color="646464"/>
              <w:right w:val="single" w:sz="8" w:space="0" w:color="646464"/>
            </w:tcBorders>
            <w:shd w:val="clear" w:color="auto" w:fill="FFFF00"/>
            <w:tcMar>
              <w:top w:w="15" w:type="dxa"/>
              <w:left w:w="15" w:type="dxa"/>
              <w:bottom w:w="0" w:type="dxa"/>
              <w:right w:w="15" w:type="dxa"/>
            </w:tcMar>
            <w:vAlign w:val="center"/>
            <w:hideMark/>
          </w:tcPr>
          <w:p w14:paraId="5BDFD01E" w14:textId="77777777" w:rsidR="003816AC" w:rsidRPr="003816AC" w:rsidRDefault="003816AC" w:rsidP="003816AC">
            <w:pPr>
              <w:autoSpaceDE w:val="0"/>
              <w:autoSpaceDN w:val="0"/>
              <w:adjustRightInd w:val="0"/>
              <w:spacing w:after="0" w:line="240" w:lineRule="auto"/>
              <w:ind w:left="288"/>
              <w:rPr>
                <w:rFonts w:ascii="Arial" w:hAnsi="Arial" w:cs="Arial"/>
              </w:rPr>
            </w:pPr>
            <w:r w:rsidRPr="003816AC">
              <w:rPr>
                <w:rFonts w:ascii="Arial" w:hAnsi="Arial" w:cs="Arial"/>
              </w:rPr>
              <w:t>Yellow</w:t>
            </w:r>
          </w:p>
        </w:tc>
        <w:tc>
          <w:tcPr>
            <w:tcW w:w="1695" w:type="dxa"/>
            <w:tcBorders>
              <w:top w:val="single" w:sz="8" w:space="0" w:color="646464"/>
              <w:left w:val="single" w:sz="8" w:space="0" w:color="646464"/>
              <w:bottom w:val="single" w:sz="8" w:space="0" w:color="646464"/>
              <w:right w:val="single" w:sz="8" w:space="0" w:color="646464"/>
            </w:tcBorders>
            <w:shd w:val="clear" w:color="auto" w:fill="FFFF8F"/>
            <w:tcMar>
              <w:top w:w="15" w:type="dxa"/>
              <w:left w:w="15" w:type="dxa"/>
              <w:bottom w:w="0" w:type="dxa"/>
              <w:right w:w="15" w:type="dxa"/>
            </w:tcMar>
            <w:vAlign w:val="center"/>
            <w:hideMark/>
          </w:tcPr>
          <w:p w14:paraId="3440061C" w14:textId="77777777" w:rsidR="003816AC" w:rsidRPr="003816AC" w:rsidRDefault="003816AC" w:rsidP="003816AC">
            <w:pPr>
              <w:autoSpaceDE w:val="0"/>
              <w:autoSpaceDN w:val="0"/>
              <w:adjustRightInd w:val="0"/>
              <w:spacing w:after="0" w:line="240" w:lineRule="auto"/>
              <w:ind w:left="288"/>
              <w:rPr>
                <w:rFonts w:ascii="Arial" w:hAnsi="Arial" w:cs="Arial"/>
              </w:rPr>
            </w:pPr>
            <w:r w:rsidRPr="003816AC">
              <w:rPr>
                <w:rFonts w:ascii="Arial" w:hAnsi="Arial" w:cs="Arial"/>
              </w:rPr>
              <w:t>Yellow</w:t>
            </w:r>
          </w:p>
        </w:tc>
        <w:tc>
          <w:tcPr>
            <w:tcW w:w="1692" w:type="dxa"/>
            <w:tcBorders>
              <w:top w:val="single" w:sz="8" w:space="0" w:color="646464"/>
              <w:left w:val="single" w:sz="8" w:space="0" w:color="646464"/>
              <w:bottom w:val="single" w:sz="8" w:space="0" w:color="646464"/>
              <w:right w:val="single" w:sz="8" w:space="0" w:color="646464"/>
            </w:tcBorders>
            <w:shd w:val="clear" w:color="auto" w:fill="C0E399"/>
            <w:tcMar>
              <w:top w:w="15" w:type="dxa"/>
              <w:left w:w="15" w:type="dxa"/>
              <w:bottom w:w="0" w:type="dxa"/>
              <w:right w:w="15" w:type="dxa"/>
            </w:tcMar>
            <w:vAlign w:val="center"/>
            <w:hideMark/>
          </w:tcPr>
          <w:p w14:paraId="173739A4" w14:textId="77777777" w:rsidR="003816AC" w:rsidRPr="003816AC" w:rsidRDefault="003816AC" w:rsidP="003816AC">
            <w:pPr>
              <w:autoSpaceDE w:val="0"/>
              <w:autoSpaceDN w:val="0"/>
              <w:adjustRightInd w:val="0"/>
              <w:spacing w:after="0" w:line="240" w:lineRule="auto"/>
              <w:ind w:left="288"/>
              <w:rPr>
                <w:rFonts w:ascii="Arial" w:hAnsi="Arial" w:cs="Arial"/>
              </w:rPr>
            </w:pPr>
            <w:r w:rsidRPr="003816AC">
              <w:rPr>
                <w:rFonts w:ascii="Arial" w:hAnsi="Arial" w:cs="Arial"/>
              </w:rPr>
              <w:t>Green</w:t>
            </w:r>
          </w:p>
        </w:tc>
        <w:tc>
          <w:tcPr>
            <w:tcW w:w="1694" w:type="dxa"/>
            <w:tcBorders>
              <w:top w:val="single" w:sz="8" w:space="0" w:color="646464"/>
              <w:left w:val="single" w:sz="8" w:space="0" w:color="646464"/>
              <w:bottom w:val="single" w:sz="8" w:space="0" w:color="646464"/>
              <w:right w:val="single" w:sz="8" w:space="0" w:color="646464"/>
            </w:tcBorders>
            <w:shd w:val="clear" w:color="auto" w:fill="FFFF8F"/>
            <w:tcMar>
              <w:top w:w="15" w:type="dxa"/>
              <w:left w:w="15" w:type="dxa"/>
              <w:bottom w:w="0" w:type="dxa"/>
              <w:right w:w="15" w:type="dxa"/>
            </w:tcMar>
            <w:vAlign w:val="center"/>
            <w:hideMark/>
          </w:tcPr>
          <w:p w14:paraId="3CAAF769" w14:textId="77777777" w:rsidR="003816AC" w:rsidRPr="003816AC" w:rsidRDefault="003816AC" w:rsidP="003816AC">
            <w:pPr>
              <w:autoSpaceDE w:val="0"/>
              <w:autoSpaceDN w:val="0"/>
              <w:adjustRightInd w:val="0"/>
              <w:spacing w:after="0" w:line="240" w:lineRule="auto"/>
              <w:ind w:left="288"/>
              <w:rPr>
                <w:rFonts w:ascii="Arial" w:hAnsi="Arial" w:cs="Arial"/>
              </w:rPr>
            </w:pPr>
            <w:r w:rsidRPr="003816AC">
              <w:rPr>
                <w:rFonts w:ascii="Arial" w:hAnsi="Arial" w:cs="Arial"/>
              </w:rPr>
              <w:t>Yellow</w:t>
            </w:r>
          </w:p>
        </w:tc>
        <w:tc>
          <w:tcPr>
            <w:tcW w:w="1702" w:type="dxa"/>
            <w:tcBorders>
              <w:top w:val="single" w:sz="8" w:space="0" w:color="646464"/>
              <w:left w:val="single" w:sz="8" w:space="0" w:color="646464"/>
              <w:bottom w:val="single" w:sz="8" w:space="0" w:color="646464"/>
              <w:right w:val="single" w:sz="8" w:space="0" w:color="646464"/>
            </w:tcBorders>
            <w:shd w:val="clear" w:color="auto" w:fill="FFFF8F"/>
            <w:tcMar>
              <w:top w:w="15" w:type="dxa"/>
              <w:left w:w="15" w:type="dxa"/>
              <w:bottom w:w="0" w:type="dxa"/>
              <w:right w:w="15" w:type="dxa"/>
            </w:tcMar>
            <w:vAlign w:val="center"/>
            <w:hideMark/>
          </w:tcPr>
          <w:p w14:paraId="05E23EC8" w14:textId="77777777" w:rsidR="003816AC" w:rsidRPr="003816AC" w:rsidRDefault="003816AC" w:rsidP="003816AC">
            <w:pPr>
              <w:autoSpaceDE w:val="0"/>
              <w:autoSpaceDN w:val="0"/>
              <w:adjustRightInd w:val="0"/>
              <w:spacing w:after="0" w:line="240" w:lineRule="auto"/>
              <w:ind w:left="288"/>
              <w:rPr>
                <w:rFonts w:ascii="Arial" w:hAnsi="Arial" w:cs="Arial"/>
              </w:rPr>
            </w:pPr>
            <w:r w:rsidRPr="003816AC">
              <w:rPr>
                <w:rFonts w:ascii="Arial" w:hAnsi="Arial" w:cs="Arial"/>
              </w:rPr>
              <w:t>Yellow</w:t>
            </w:r>
          </w:p>
        </w:tc>
      </w:tr>
      <w:tr w:rsidR="003816AC" w:rsidRPr="003816AC" w14:paraId="0F689BEE" w14:textId="77777777" w:rsidTr="003816AC">
        <w:trPr>
          <w:trHeight w:val="533"/>
        </w:trPr>
        <w:tc>
          <w:tcPr>
            <w:tcW w:w="2240" w:type="dxa"/>
            <w:tcBorders>
              <w:top w:val="single" w:sz="8" w:space="0" w:color="646464"/>
              <w:left w:val="single" w:sz="8" w:space="0" w:color="646464"/>
              <w:bottom w:val="single" w:sz="8" w:space="0" w:color="646464"/>
              <w:right w:val="single" w:sz="8" w:space="0" w:color="646464"/>
            </w:tcBorders>
            <w:shd w:val="clear" w:color="auto" w:fill="FFFFFF"/>
            <w:tcMar>
              <w:top w:w="15" w:type="dxa"/>
              <w:left w:w="15" w:type="dxa"/>
              <w:bottom w:w="0" w:type="dxa"/>
              <w:right w:w="15" w:type="dxa"/>
            </w:tcMar>
            <w:vAlign w:val="center"/>
            <w:hideMark/>
          </w:tcPr>
          <w:p w14:paraId="357DAB4E" w14:textId="77777777" w:rsidR="003816AC" w:rsidRPr="003816AC" w:rsidRDefault="003816AC" w:rsidP="003816AC">
            <w:pPr>
              <w:autoSpaceDE w:val="0"/>
              <w:autoSpaceDN w:val="0"/>
              <w:adjustRightInd w:val="0"/>
              <w:spacing w:after="0" w:line="240" w:lineRule="auto"/>
              <w:ind w:left="288"/>
              <w:rPr>
                <w:rFonts w:ascii="Arial" w:hAnsi="Arial" w:cs="Arial"/>
              </w:rPr>
            </w:pPr>
            <w:r w:rsidRPr="003816AC">
              <w:rPr>
                <w:rFonts w:ascii="Arial" w:hAnsi="Arial" w:cs="Arial"/>
                <w:b/>
                <w:bCs/>
              </w:rPr>
              <w:t>Southwestern Montana Veterans’ Home</w:t>
            </w:r>
            <w:r w:rsidRPr="003816AC">
              <w:rPr>
                <w:rFonts w:ascii="Arial" w:hAnsi="Arial" w:cs="Arial"/>
                <w:vertAlign w:val="superscript"/>
              </w:rPr>
              <w:t>1</w:t>
            </w:r>
          </w:p>
        </w:tc>
        <w:tc>
          <w:tcPr>
            <w:tcW w:w="1227" w:type="dxa"/>
            <w:tcBorders>
              <w:top w:val="single" w:sz="8" w:space="0" w:color="646464"/>
              <w:left w:val="single" w:sz="8" w:space="0" w:color="646464"/>
              <w:bottom w:val="single" w:sz="8" w:space="0" w:color="646464"/>
              <w:right w:val="single" w:sz="8" w:space="0" w:color="646464"/>
            </w:tcBorders>
            <w:shd w:val="clear" w:color="auto" w:fill="FFFF00"/>
            <w:tcMar>
              <w:top w:w="15" w:type="dxa"/>
              <w:left w:w="15" w:type="dxa"/>
              <w:bottom w:w="0" w:type="dxa"/>
              <w:right w:w="15" w:type="dxa"/>
            </w:tcMar>
            <w:vAlign w:val="center"/>
            <w:hideMark/>
          </w:tcPr>
          <w:p w14:paraId="31218F40" w14:textId="77777777" w:rsidR="003816AC" w:rsidRPr="003816AC" w:rsidRDefault="003816AC" w:rsidP="003816AC">
            <w:pPr>
              <w:autoSpaceDE w:val="0"/>
              <w:autoSpaceDN w:val="0"/>
              <w:adjustRightInd w:val="0"/>
              <w:spacing w:after="0" w:line="240" w:lineRule="auto"/>
              <w:ind w:left="288"/>
              <w:rPr>
                <w:rFonts w:ascii="Arial" w:hAnsi="Arial" w:cs="Arial"/>
              </w:rPr>
            </w:pPr>
            <w:r w:rsidRPr="003816AC">
              <w:rPr>
                <w:rFonts w:ascii="Arial" w:hAnsi="Arial" w:cs="Arial"/>
              </w:rPr>
              <w:t>Yellow</w:t>
            </w:r>
          </w:p>
        </w:tc>
        <w:tc>
          <w:tcPr>
            <w:tcW w:w="1695" w:type="dxa"/>
            <w:tcBorders>
              <w:top w:val="single" w:sz="8" w:space="0" w:color="646464"/>
              <w:left w:val="single" w:sz="8" w:space="0" w:color="646464"/>
              <w:bottom w:val="single" w:sz="8" w:space="0" w:color="646464"/>
              <w:right w:val="single" w:sz="8" w:space="0" w:color="646464"/>
            </w:tcBorders>
            <w:shd w:val="clear" w:color="auto" w:fill="FFFF8F"/>
            <w:tcMar>
              <w:top w:w="15" w:type="dxa"/>
              <w:left w:w="15" w:type="dxa"/>
              <w:bottom w:w="0" w:type="dxa"/>
              <w:right w:w="15" w:type="dxa"/>
            </w:tcMar>
            <w:vAlign w:val="center"/>
            <w:hideMark/>
          </w:tcPr>
          <w:p w14:paraId="6F8161C3" w14:textId="77777777" w:rsidR="003816AC" w:rsidRPr="003816AC" w:rsidRDefault="003816AC" w:rsidP="003816AC">
            <w:pPr>
              <w:autoSpaceDE w:val="0"/>
              <w:autoSpaceDN w:val="0"/>
              <w:adjustRightInd w:val="0"/>
              <w:spacing w:after="0" w:line="240" w:lineRule="auto"/>
              <w:ind w:left="288"/>
              <w:rPr>
                <w:rFonts w:ascii="Arial" w:hAnsi="Arial" w:cs="Arial"/>
              </w:rPr>
            </w:pPr>
            <w:r w:rsidRPr="003816AC">
              <w:rPr>
                <w:rFonts w:ascii="Arial" w:hAnsi="Arial" w:cs="Arial"/>
              </w:rPr>
              <w:t>Yellow</w:t>
            </w:r>
          </w:p>
        </w:tc>
        <w:tc>
          <w:tcPr>
            <w:tcW w:w="1692" w:type="dxa"/>
            <w:tcBorders>
              <w:top w:val="single" w:sz="8" w:space="0" w:color="646464"/>
              <w:left w:val="single" w:sz="8" w:space="0" w:color="646464"/>
              <w:bottom w:val="single" w:sz="8" w:space="0" w:color="646464"/>
              <w:right w:val="single" w:sz="8" w:space="0" w:color="646464"/>
            </w:tcBorders>
            <w:shd w:val="clear" w:color="auto" w:fill="FF5353"/>
            <w:tcMar>
              <w:top w:w="15" w:type="dxa"/>
              <w:left w:w="15" w:type="dxa"/>
              <w:bottom w:w="0" w:type="dxa"/>
              <w:right w:w="15" w:type="dxa"/>
            </w:tcMar>
            <w:vAlign w:val="center"/>
            <w:hideMark/>
          </w:tcPr>
          <w:p w14:paraId="51907C09" w14:textId="77777777" w:rsidR="003816AC" w:rsidRPr="003816AC" w:rsidRDefault="003816AC" w:rsidP="003816AC">
            <w:pPr>
              <w:autoSpaceDE w:val="0"/>
              <w:autoSpaceDN w:val="0"/>
              <w:adjustRightInd w:val="0"/>
              <w:spacing w:after="0" w:line="240" w:lineRule="auto"/>
              <w:ind w:left="288"/>
              <w:rPr>
                <w:rFonts w:ascii="Arial" w:hAnsi="Arial" w:cs="Arial"/>
              </w:rPr>
            </w:pPr>
            <w:r w:rsidRPr="003816AC">
              <w:rPr>
                <w:rFonts w:ascii="Arial" w:hAnsi="Arial" w:cs="Arial"/>
              </w:rPr>
              <w:t>Red</w:t>
            </w:r>
          </w:p>
        </w:tc>
        <w:tc>
          <w:tcPr>
            <w:tcW w:w="1694" w:type="dxa"/>
            <w:tcBorders>
              <w:top w:val="single" w:sz="8" w:space="0" w:color="646464"/>
              <w:left w:val="single" w:sz="8" w:space="0" w:color="646464"/>
              <w:bottom w:val="single" w:sz="8" w:space="0" w:color="646464"/>
              <w:right w:val="single" w:sz="8" w:space="0" w:color="646464"/>
            </w:tcBorders>
            <w:shd w:val="clear" w:color="auto" w:fill="F2F2F2"/>
            <w:tcMar>
              <w:top w:w="15" w:type="dxa"/>
              <w:left w:w="15" w:type="dxa"/>
              <w:bottom w:w="0" w:type="dxa"/>
              <w:right w:w="15" w:type="dxa"/>
            </w:tcMar>
            <w:vAlign w:val="center"/>
            <w:hideMark/>
          </w:tcPr>
          <w:p w14:paraId="2EF34B66" w14:textId="77777777" w:rsidR="003816AC" w:rsidRPr="003816AC" w:rsidRDefault="003816AC" w:rsidP="003816AC">
            <w:pPr>
              <w:autoSpaceDE w:val="0"/>
              <w:autoSpaceDN w:val="0"/>
              <w:adjustRightInd w:val="0"/>
              <w:spacing w:after="0" w:line="240" w:lineRule="auto"/>
              <w:ind w:left="288"/>
              <w:rPr>
                <w:rFonts w:ascii="Arial" w:hAnsi="Arial" w:cs="Arial"/>
              </w:rPr>
            </w:pPr>
            <w:r w:rsidRPr="003816AC">
              <w:rPr>
                <w:rFonts w:ascii="Arial" w:hAnsi="Arial" w:cs="Arial"/>
              </w:rPr>
              <w:t>N/A</w:t>
            </w:r>
          </w:p>
        </w:tc>
        <w:tc>
          <w:tcPr>
            <w:tcW w:w="1702" w:type="dxa"/>
            <w:tcBorders>
              <w:top w:val="single" w:sz="8" w:space="0" w:color="646464"/>
              <w:left w:val="single" w:sz="8" w:space="0" w:color="646464"/>
              <w:bottom w:val="single" w:sz="8" w:space="0" w:color="646464"/>
              <w:right w:val="single" w:sz="8" w:space="0" w:color="646464"/>
            </w:tcBorders>
            <w:shd w:val="clear" w:color="auto" w:fill="FFFF8F"/>
            <w:tcMar>
              <w:top w:w="15" w:type="dxa"/>
              <w:left w:w="15" w:type="dxa"/>
              <w:bottom w:w="0" w:type="dxa"/>
              <w:right w:w="15" w:type="dxa"/>
            </w:tcMar>
            <w:vAlign w:val="center"/>
            <w:hideMark/>
          </w:tcPr>
          <w:p w14:paraId="46A051A2" w14:textId="77777777" w:rsidR="003816AC" w:rsidRPr="003816AC" w:rsidRDefault="003816AC" w:rsidP="003816AC">
            <w:pPr>
              <w:autoSpaceDE w:val="0"/>
              <w:autoSpaceDN w:val="0"/>
              <w:adjustRightInd w:val="0"/>
              <w:spacing w:after="0" w:line="240" w:lineRule="auto"/>
              <w:ind w:left="288"/>
              <w:rPr>
                <w:rFonts w:ascii="Arial" w:hAnsi="Arial" w:cs="Arial"/>
              </w:rPr>
            </w:pPr>
            <w:r w:rsidRPr="003816AC">
              <w:rPr>
                <w:rFonts w:ascii="Arial" w:hAnsi="Arial" w:cs="Arial"/>
              </w:rPr>
              <w:t>Yellow</w:t>
            </w:r>
          </w:p>
        </w:tc>
      </w:tr>
      <w:tr w:rsidR="003816AC" w:rsidRPr="003816AC" w14:paraId="485FC351" w14:textId="77777777" w:rsidTr="003816AC">
        <w:trPr>
          <w:trHeight w:val="533"/>
        </w:trPr>
        <w:tc>
          <w:tcPr>
            <w:tcW w:w="2240" w:type="dxa"/>
            <w:tcBorders>
              <w:top w:val="single" w:sz="8" w:space="0" w:color="646464"/>
              <w:left w:val="single" w:sz="8" w:space="0" w:color="646464"/>
              <w:bottom w:val="single" w:sz="8" w:space="0" w:color="646464"/>
              <w:right w:val="single" w:sz="8" w:space="0" w:color="646464"/>
            </w:tcBorders>
            <w:shd w:val="clear" w:color="auto" w:fill="FFFFFF"/>
            <w:tcMar>
              <w:top w:w="15" w:type="dxa"/>
              <w:left w:w="15" w:type="dxa"/>
              <w:bottom w:w="0" w:type="dxa"/>
              <w:right w:w="15" w:type="dxa"/>
            </w:tcMar>
            <w:vAlign w:val="center"/>
            <w:hideMark/>
          </w:tcPr>
          <w:p w14:paraId="3B32B867" w14:textId="77777777" w:rsidR="003816AC" w:rsidRPr="003816AC" w:rsidRDefault="003816AC" w:rsidP="003816AC">
            <w:pPr>
              <w:autoSpaceDE w:val="0"/>
              <w:autoSpaceDN w:val="0"/>
              <w:adjustRightInd w:val="0"/>
              <w:spacing w:after="0" w:line="240" w:lineRule="auto"/>
              <w:ind w:left="288"/>
              <w:rPr>
                <w:rFonts w:ascii="Arial" w:hAnsi="Arial" w:cs="Arial"/>
              </w:rPr>
            </w:pPr>
            <w:r w:rsidRPr="003816AC">
              <w:rPr>
                <w:rFonts w:ascii="Arial" w:hAnsi="Arial" w:cs="Arial"/>
                <w:b/>
                <w:bCs/>
              </w:rPr>
              <w:t>Eastern Montana Veterans’ Home</w:t>
            </w:r>
            <w:r w:rsidRPr="003816AC">
              <w:rPr>
                <w:rFonts w:ascii="Arial" w:hAnsi="Arial" w:cs="Arial"/>
                <w:vertAlign w:val="superscript"/>
              </w:rPr>
              <w:t>1</w:t>
            </w:r>
          </w:p>
        </w:tc>
        <w:tc>
          <w:tcPr>
            <w:tcW w:w="1227" w:type="dxa"/>
            <w:tcBorders>
              <w:top w:val="single" w:sz="8" w:space="0" w:color="646464"/>
              <w:left w:val="single" w:sz="8" w:space="0" w:color="646464"/>
              <w:bottom w:val="single" w:sz="8" w:space="0" w:color="646464"/>
              <w:right w:val="single" w:sz="8" w:space="0" w:color="646464"/>
            </w:tcBorders>
            <w:shd w:val="clear" w:color="auto" w:fill="FF0000"/>
            <w:tcMar>
              <w:top w:w="15" w:type="dxa"/>
              <w:left w:w="15" w:type="dxa"/>
              <w:bottom w:w="0" w:type="dxa"/>
              <w:right w:w="15" w:type="dxa"/>
            </w:tcMar>
            <w:vAlign w:val="center"/>
            <w:hideMark/>
          </w:tcPr>
          <w:p w14:paraId="23D91113" w14:textId="77777777" w:rsidR="003816AC" w:rsidRPr="003816AC" w:rsidRDefault="003816AC" w:rsidP="003816AC">
            <w:pPr>
              <w:autoSpaceDE w:val="0"/>
              <w:autoSpaceDN w:val="0"/>
              <w:adjustRightInd w:val="0"/>
              <w:spacing w:after="0" w:line="240" w:lineRule="auto"/>
              <w:ind w:left="288"/>
              <w:rPr>
                <w:rFonts w:ascii="Arial" w:hAnsi="Arial" w:cs="Arial"/>
              </w:rPr>
            </w:pPr>
            <w:r w:rsidRPr="003816AC">
              <w:rPr>
                <w:rFonts w:ascii="Arial" w:hAnsi="Arial" w:cs="Arial"/>
              </w:rPr>
              <w:t>Red</w:t>
            </w:r>
          </w:p>
        </w:tc>
        <w:tc>
          <w:tcPr>
            <w:tcW w:w="1695" w:type="dxa"/>
            <w:tcBorders>
              <w:top w:val="single" w:sz="8" w:space="0" w:color="646464"/>
              <w:left w:val="single" w:sz="8" w:space="0" w:color="646464"/>
              <w:bottom w:val="single" w:sz="8" w:space="0" w:color="646464"/>
              <w:right w:val="single" w:sz="8" w:space="0" w:color="646464"/>
            </w:tcBorders>
            <w:shd w:val="clear" w:color="auto" w:fill="FF5353"/>
            <w:tcMar>
              <w:top w:w="15" w:type="dxa"/>
              <w:left w:w="15" w:type="dxa"/>
              <w:bottom w:w="0" w:type="dxa"/>
              <w:right w:w="15" w:type="dxa"/>
            </w:tcMar>
            <w:vAlign w:val="center"/>
            <w:hideMark/>
          </w:tcPr>
          <w:p w14:paraId="5970CE95" w14:textId="77777777" w:rsidR="003816AC" w:rsidRPr="003816AC" w:rsidRDefault="003816AC" w:rsidP="003816AC">
            <w:pPr>
              <w:autoSpaceDE w:val="0"/>
              <w:autoSpaceDN w:val="0"/>
              <w:adjustRightInd w:val="0"/>
              <w:spacing w:after="0" w:line="240" w:lineRule="auto"/>
              <w:ind w:left="288"/>
              <w:rPr>
                <w:rFonts w:ascii="Arial" w:hAnsi="Arial" w:cs="Arial"/>
              </w:rPr>
            </w:pPr>
            <w:r w:rsidRPr="003816AC">
              <w:rPr>
                <w:rFonts w:ascii="Arial" w:hAnsi="Arial" w:cs="Arial"/>
              </w:rPr>
              <w:t>Red</w:t>
            </w:r>
          </w:p>
        </w:tc>
        <w:tc>
          <w:tcPr>
            <w:tcW w:w="1692" w:type="dxa"/>
            <w:tcBorders>
              <w:top w:val="single" w:sz="8" w:space="0" w:color="646464"/>
              <w:left w:val="single" w:sz="8" w:space="0" w:color="646464"/>
              <w:bottom w:val="single" w:sz="8" w:space="0" w:color="646464"/>
              <w:right w:val="single" w:sz="8" w:space="0" w:color="646464"/>
            </w:tcBorders>
            <w:shd w:val="clear" w:color="auto" w:fill="FF5353"/>
            <w:tcMar>
              <w:top w:w="15" w:type="dxa"/>
              <w:left w:w="15" w:type="dxa"/>
              <w:bottom w:w="0" w:type="dxa"/>
              <w:right w:w="15" w:type="dxa"/>
            </w:tcMar>
            <w:vAlign w:val="center"/>
            <w:hideMark/>
          </w:tcPr>
          <w:p w14:paraId="57B20B4F" w14:textId="77777777" w:rsidR="003816AC" w:rsidRPr="003816AC" w:rsidRDefault="003816AC" w:rsidP="003816AC">
            <w:pPr>
              <w:autoSpaceDE w:val="0"/>
              <w:autoSpaceDN w:val="0"/>
              <w:adjustRightInd w:val="0"/>
              <w:spacing w:after="0" w:line="240" w:lineRule="auto"/>
              <w:ind w:left="288"/>
              <w:rPr>
                <w:rFonts w:ascii="Arial" w:hAnsi="Arial" w:cs="Arial"/>
              </w:rPr>
            </w:pPr>
            <w:r w:rsidRPr="003816AC">
              <w:rPr>
                <w:rFonts w:ascii="Arial" w:hAnsi="Arial" w:cs="Arial"/>
              </w:rPr>
              <w:t>Red</w:t>
            </w:r>
          </w:p>
        </w:tc>
        <w:tc>
          <w:tcPr>
            <w:tcW w:w="1694" w:type="dxa"/>
            <w:tcBorders>
              <w:top w:val="single" w:sz="8" w:space="0" w:color="646464"/>
              <w:left w:val="single" w:sz="8" w:space="0" w:color="646464"/>
              <w:bottom w:val="single" w:sz="8" w:space="0" w:color="646464"/>
              <w:right w:val="single" w:sz="8" w:space="0" w:color="646464"/>
            </w:tcBorders>
            <w:shd w:val="clear" w:color="auto" w:fill="F2F2F2"/>
            <w:tcMar>
              <w:top w:w="15" w:type="dxa"/>
              <w:left w:w="15" w:type="dxa"/>
              <w:bottom w:w="0" w:type="dxa"/>
              <w:right w:w="15" w:type="dxa"/>
            </w:tcMar>
            <w:vAlign w:val="center"/>
            <w:hideMark/>
          </w:tcPr>
          <w:p w14:paraId="6468C617" w14:textId="77777777" w:rsidR="003816AC" w:rsidRPr="003816AC" w:rsidRDefault="003816AC" w:rsidP="003816AC">
            <w:pPr>
              <w:autoSpaceDE w:val="0"/>
              <w:autoSpaceDN w:val="0"/>
              <w:adjustRightInd w:val="0"/>
              <w:spacing w:after="0" w:line="240" w:lineRule="auto"/>
              <w:ind w:left="288"/>
              <w:rPr>
                <w:rFonts w:ascii="Arial" w:hAnsi="Arial" w:cs="Arial"/>
              </w:rPr>
            </w:pPr>
            <w:r w:rsidRPr="003816AC">
              <w:rPr>
                <w:rFonts w:ascii="Arial" w:hAnsi="Arial" w:cs="Arial"/>
              </w:rPr>
              <w:t>N/A</w:t>
            </w:r>
          </w:p>
        </w:tc>
        <w:tc>
          <w:tcPr>
            <w:tcW w:w="1702" w:type="dxa"/>
            <w:tcBorders>
              <w:top w:val="single" w:sz="8" w:space="0" w:color="646464"/>
              <w:left w:val="single" w:sz="8" w:space="0" w:color="646464"/>
              <w:bottom w:val="single" w:sz="8" w:space="0" w:color="646464"/>
              <w:right w:val="single" w:sz="8" w:space="0" w:color="646464"/>
            </w:tcBorders>
            <w:shd w:val="clear" w:color="auto" w:fill="FFFF8F"/>
            <w:tcMar>
              <w:top w:w="15" w:type="dxa"/>
              <w:left w:w="15" w:type="dxa"/>
              <w:bottom w:w="0" w:type="dxa"/>
              <w:right w:w="15" w:type="dxa"/>
            </w:tcMar>
            <w:vAlign w:val="center"/>
            <w:hideMark/>
          </w:tcPr>
          <w:p w14:paraId="22844BE1" w14:textId="77777777" w:rsidR="003816AC" w:rsidRPr="003816AC" w:rsidRDefault="003816AC" w:rsidP="003816AC">
            <w:pPr>
              <w:autoSpaceDE w:val="0"/>
              <w:autoSpaceDN w:val="0"/>
              <w:adjustRightInd w:val="0"/>
              <w:spacing w:after="0" w:line="240" w:lineRule="auto"/>
              <w:ind w:left="288"/>
              <w:rPr>
                <w:rFonts w:ascii="Arial" w:hAnsi="Arial" w:cs="Arial"/>
              </w:rPr>
            </w:pPr>
            <w:r w:rsidRPr="003816AC">
              <w:rPr>
                <w:rFonts w:ascii="Arial" w:hAnsi="Arial" w:cs="Arial"/>
              </w:rPr>
              <w:t>Yellow</w:t>
            </w:r>
          </w:p>
        </w:tc>
      </w:tr>
    </w:tbl>
    <w:p w14:paraId="32531023" w14:textId="2C8857E8" w:rsidR="003816AC" w:rsidRDefault="003816AC" w:rsidP="003816AC">
      <w:pPr>
        <w:autoSpaceDE w:val="0"/>
        <w:autoSpaceDN w:val="0"/>
        <w:adjustRightInd w:val="0"/>
        <w:spacing w:after="0" w:line="240" w:lineRule="auto"/>
        <w:ind w:left="288"/>
        <w:rPr>
          <w:rFonts w:cstheme="minorHAnsi"/>
          <w:sz w:val="24"/>
          <w:szCs w:val="24"/>
        </w:rPr>
      </w:pPr>
    </w:p>
    <w:p w14:paraId="05A13D18" w14:textId="77777777" w:rsidR="003816AC" w:rsidRDefault="003816AC">
      <w:pPr>
        <w:rPr>
          <w:rFonts w:cstheme="minorHAnsi"/>
          <w:sz w:val="24"/>
          <w:szCs w:val="24"/>
        </w:rPr>
      </w:pPr>
      <w:r>
        <w:rPr>
          <w:rFonts w:cstheme="minorHAnsi"/>
          <w:sz w:val="24"/>
          <w:szCs w:val="24"/>
        </w:rPr>
        <w:br w:type="page"/>
      </w:r>
    </w:p>
    <w:p w14:paraId="677FCA7F" w14:textId="77777777" w:rsidR="003816AC" w:rsidRPr="003816AC" w:rsidRDefault="003816AC" w:rsidP="003816AC">
      <w:pPr>
        <w:autoSpaceDE w:val="0"/>
        <w:autoSpaceDN w:val="0"/>
        <w:adjustRightInd w:val="0"/>
        <w:spacing w:after="0" w:line="240" w:lineRule="auto"/>
        <w:ind w:left="288"/>
        <w:rPr>
          <w:rFonts w:cstheme="minorHAnsi"/>
          <w:sz w:val="24"/>
          <w:szCs w:val="24"/>
        </w:rPr>
      </w:pPr>
    </w:p>
    <w:p w14:paraId="17EB64D1" w14:textId="77777777" w:rsidR="003816AC" w:rsidRPr="003816AC" w:rsidRDefault="003816AC" w:rsidP="003816AC">
      <w:pPr>
        <w:autoSpaceDE w:val="0"/>
        <w:autoSpaceDN w:val="0"/>
        <w:adjustRightInd w:val="0"/>
        <w:spacing w:after="0" w:line="240" w:lineRule="auto"/>
        <w:ind w:left="288"/>
        <w:rPr>
          <w:rFonts w:cstheme="minorHAnsi"/>
          <w:b/>
          <w:bCs/>
          <w:sz w:val="24"/>
          <w:szCs w:val="24"/>
          <w:vertAlign w:val="superscript"/>
        </w:rPr>
      </w:pPr>
      <w:r w:rsidRPr="003816AC">
        <w:rPr>
          <w:rFonts w:cstheme="minorHAnsi"/>
          <w:b/>
          <w:bCs/>
          <w:sz w:val="24"/>
          <w:szCs w:val="24"/>
        </w:rPr>
        <w:t>MSH | Scorecard – March 31, 2023</w:t>
      </w:r>
    </w:p>
    <w:p w14:paraId="3C8752E2" w14:textId="43ECBB31" w:rsidR="003816AC" w:rsidRDefault="003816AC" w:rsidP="003816AC">
      <w:pPr>
        <w:autoSpaceDE w:val="0"/>
        <w:autoSpaceDN w:val="0"/>
        <w:adjustRightInd w:val="0"/>
        <w:spacing w:after="0" w:line="240" w:lineRule="auto"/>
        <w:ind w:left="288"/>
        <w:rPr>
          <w:rFonts w:cstheme="minorHAnsi"/>
          <w:sz w:val="24"/>
          <w:szCs w:val="24"/>
        </w:rPr>
      </w:pPr>
      <w:r w:rsidRPr="003816AC">
        <w:rPr>
          <w:rFonts w:cstheme="minorHAnsi"/>
          <w:sz w:val="24"/>
          <w:szCs w:val="24"/>
        </w:rPr>
        <w:t xml:space="preserve">MSH had 11 net hires in March – the fourth consecutive month of positive net hires. MSH level of training compliance has significantly dropped as MSH has redefined the training compliance metric to include all required annual training courses for employees. </w:t>
      </w:r>
    </w:p>
    <w:p w14:paraId="686CDEF9" w14:textId="1D409E93" w:rsidR="003816AC" w:rsidRDefault="003816AC" w:rsidP="003816AC">
      <w:pPr>
        <w:autoSpaceDE w:val="0"/>
        <w:autoSpaceDN w:val="0"/>
        <w:adjustRightInd w:val="0"/>
        <w:spacing w:after="0" w:line="240" w:lineRule="auto"/>
        <w:ind w:firstLine="288"/>
        <w:rPr>
          <w:rFonts w:cstheme="minorHAnsi"/>
          <w:sz w:val="24"/>
          <w:szCs w:val="24"/>
        </w:rPr>
      </w:pPr>
      <w:r>
        <w:rPr>
          <w:rFonts w:cstheme="minorHAnsi"/>
          <w:sz w:val="24"/>
          <w:szCs w:val="24"/>
        </w:rPr>
        <w:t>Census &amp; Staffing: Red</w:t>
      </w:r>
    </w:p>
    <w:tbl>
      <w:tblPr>
        <w:tblW w:w="9220" w:type="dxa"/>
        <w:tblCellMar>
          <w:left w:w="0" w:type="dxa"/>
          <w:right w:w="0" w:type="dxa"/>
        </w:tblCellMar>
        <w:tblLook w:val="0420" w:firstRow="1" w:lastRow="0" w:firstColumn="0" w:lastColumn="0" w:noHBand="0" w:noVBand="1"/>
        <w:tblDescription w:val="*$*$UPSLIDE_TablePasted`_#[%£=+@"/>
      </w:tblPr>
      <w:tblGrid>
        <w:gridCol w:w="3140"/>
        <w:gridCol w:w="2026"/>
        <w:gridCol w:w="2027"/>
        <w:gridCol w:w="2027"/>
      </w:tblGrid>
      <w:tr w:rsidR="003816AC" w:rsidRPr="003816AC" w14:paraId="6107A60F" w14:textId="77777777" w:rsidTr="003816AC">
        <w:trPr>
          <w:trHeight w:val="312"/>
        </w:trPr>
        <w:tc>
          <w:tcPr>
            <w:tcW w:w="3140" w:type="dxa"/>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15AF9166" w14:textId="77777777" w:rsidR="003816AC" w:rsidRPr="003816AC" w:rsidRDefault="003816AC" w:rsidP="003816AC">
            <w:pPr>
              <w:autoSpaceDE w:val="0"/>
              <w:autoSpaceDN w:val="0"/>
              <w:adjustRightInd w:val="0"/>
              <w:spacing w:after="0" w:line="240" w:lineRule="auto"/>
              <w:ind w:firstLine="288"/>
              <w:rPr>
                <w:rFonts w:ascii="Arial" w:hAnsi="Arial" w:cs="Arial"/>
              </w:rPr>
            </w:pPr>
            <w:r w:rsidRPr="003816AC">
              <w:rPr>
                <w:rFonts w:ascii="Arial" w:hAnsi="Arial" w:cs="Arial"/>
                <w:b/>
                <w:bCs/>
              </w:rPr>
              <w:t>Indicator</w:t>
            </w:r>
          </w:p>
        </w:tc>
        <w:tc>
          <w:tcPr>
            <w:tcW w:w="2026" w:type="dxa"/>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0B69A796" w14:textId="77777777" w:rsidR="003816AC" w:rsidRPr="003816AC" w:rsidRDefault="003816AC" w:rsidP="003816AC">
            <w:pPr>
              <w:autoSpaceDE w:val="0"/>
              <w:autoSpaceDN w:val="0"/>
              <w:adjustRightInd w:val="0"/>
              <w:spacing w:after="0" w:line="240" w:lineRule="auto"/>
              <w:rPr>
                <w:rFonts w:ascii="Arial" w:hAnsi="Arial" w:cs="Arial"/>
              </w:rPr>
            </w:pPr>
            <w:r w:rsidRPr="003816AC">
              <w:rPr>
                <w:rFonts w:ascii="Arial" w:hAnsi="Arial" w:cs="Arial"/>
                <w:b/>
                <w:bCs/>
              </w:rPr>
              <w:t>February 2023</w:t>
            </w:r>
          </w:p>
        </w:tc>
        <w:tc>
          <w:tcPr>
            <w:tcW w:w="2027" w:type="dxa"/>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6F4EDB70" w14:textId="77777777" w:rsidR="003816AC" w:rsidRPr="003816AC" w:rsidRDefault="003816AC" w:rsidP="003816AC">
            <w:pPr>
              <w:autoSpaceDE w:val="0"/>
              <w:autoSpaceDN w:val="0"/>
              <w:adjustRightInd w:val="0"/>
              <w:spacing w:after="0" w:line="240" w:lineRule="auto"/>
              <w:ind w:firstLine="288"/>
              <w:rPr>
                <w:rFonts w:ascii="Arial" w:hAnsi="Arial" w:cs="Arial"/>
              </w:rPr>
            </w:pPr>
            <w:r w:rsidRPr="003816AC">
              <w:rPr>
                <w:rFonts w:ascii="Arial" w:hAnsi="Arial" w:cs="Arial"/>
                <w:b/>
                <w:bCs/>
              </w:rPr>
              <w:t>March 2023</w:t>
            </w:r>
          </w:p>
        </w:tc>
        <w:tc>
          <w:tcPr>
            <w:tcW w:w="2027" w:type="dxa"/>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3F454F80" w14:textId="77777777" w:rsidR="003816AC" w:rsidRPr="003816AC" w:rsidRDefault="003816AC" w:rsidP="003816AC">
            <w:pPr>
              <w:autoSpaceDE w:val="0"/>
              <w:autoSpaceDN w:val="0"/>
              <w:adjustRightInd w:val="0"/>
              <w:spacing w:after="0" w:line="240" w:lineRule="auto"/>
              <w:ind w:firstLine="288"/>
              <w:rPr>
                <w:rFonts w:ascii="Arial" w:hAnsi="Arial" w:cs="Arial"/>
              </w:rPr>
            </w:pPr>
            <w:r w:rsidRPr="003816AC">
              <w:rPr>
                <w:rFonts w:ascii="Arial" w:hAnsi="Arial" w:cs="Arial"/>
                <w:b/>
                <w:bCs/>
              </w:rPr>
              <w:t>Goal</w:t>
            </w:r>
          </w:p>
        </w:tc>
      </w:tr>
      <w:tr w:rsidR="003816AC" w:rsidRPr="003816AC" w14:paraId="680E7902" w14:textId="77777777" w:rsidTr="003816AC">
        <w:trPr>
          <w:trHeight w:val="312"/>
        </w:trPr>
        <w:tc>
          <w:tcPr>
            <w:tcW w:w="314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7D7A6F01" w14:textId="77777777" w:rsidR="003816AC" w:rsidRPr="003816AC" w:rsidRDefault="003816AC" w:rsidP="003816AC">
            <w:pPr>
              <w:autoSpaceDE w:val="0"/>
              <w:autoSpaceDN w:val="0"/>
              <w:adjustRightInd w:val="0"/>
              <w:spacing w:after="0" w:line="240" w:lineRule="auto"/>
              <w:ind w:firstLine="288"/>
              <w:rPr>
                <w:rFonts w:ascii="Arial" w:hAnsi="Arial" w:cs="Arial"/>
              </w:rPr>
            </w:pPr>
            <w:r w:rsidRPr="003816AC">
              <w:rPr>
                <w:rFonts w:ascii="Arial" w:hAnsi="Arial" w:cs="Arial"/>
                <w:b/>
                <w:bCs/>
              </w:rPr>
              <w:t xml:space="preserve">Average Daily Census </w:t>
            </w:r>
            <w:r w:rsidRPr="003816AC">
              <w:rPr>
                <w:rFonts w:ascii="Arial" w:hAnsi="Arial" w:cs="Arial"/>
                <w:b/>
                <w:bCs/>
              </w:rPr>
              <w:br/>
              <w:t>(% of 270 beds)</w:t>
            </w:r>
          </w:p>
        </w:tc>
        <w:tc>
          <w:tcPr>
            <w:tcW w:w="2026"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5D01663C" w14:textId="77777777" w:rsidR="003816AC" w:rsidRPr="003816AC" w:rsidRDefault="003816AC" w:rsidP="003816AC">
            <w:pPr>
              <w:autoSpaceDE w:val="0"/>
              <w:autoSpaceDN w:val="0"/>
              <w:adjustRightInd w:val="0"/>
              <w:spacing w:after="0" w:line="240" w:lineRule="auto"/>
              <w:ind w:firstLine="288"/>
              <w:rPr>
                <w:rFonts w:ascii="Arial" w:hAnsi="Arial" w:cs="Arial"/>
              </w:rPr>
            </w:pPr>
            <w:r w:rsidRPr="003816AC">
              <w:rPr>
                <w:rFonts w:ascii="Arial" w:hAnsi="Arial" w:cs="Arial"/>
              </w:rPr>
              <w:t>82.6%</w:t>
            </w:r>
          </w:p>
        </w:tc>
        <w:tc>
          <w:tcPr>
            <w:tcW w:w="2027"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19BBE2CB" w14:textId="77777777" w:rsidR="003816AC" w:rsidRPr="003816AC" w:rsidRDefault="003816AC" w:rsidP="003816AC">
            <w:pPr>
              <w:autoSpaceDE w:val="0"/>
              <w:autoSpaceDN w:val="0"/>
              <w:adjustRightInd w:val="0"/>
              <w:spacing w:after="0" w:line="240" w:lineRule="auto"/>
              <w:ind w:firstLine="288"/>
              <w:rPr>
                <w:rFonts w:ascii="Arial" w:hAnsi="Arial" w:cs="Arial"/>
              </w:rPr>
            </w:pPr>
            <w:r w:rsidRPr="003816AC">
              <w:rPr>
                <w:rFonts w:ascii="Arial" w:hAnsi="Arial" w:cs="Arial"/>
              </w:rPr>
              <w:t>81.1%</w:t>
            </w:r>
          </w:p>
        </w:tc>
        <w:tc>
          <w:tcPr>
            <w:tcW w:w="2027" w:type="dxa"/>
            <w:tcBorders>
              <w:top w:val="single" w:sz="8" w:space="0" w:color="646464"/>
              <w:left w:val="single" w:sz="8" w:space="0" w:color="646464"/>
              <w:bottom w:val="nil"/>
              <w:right w:val="single" w:sz="8" w:space="0" w:color="646464"/>
            </w:tcBorders>
            <w:shd w:val="clear" w:color="auto" w:fill="D9D9D9"/>
            <w:tcMar>
              <w:top w:w="72" w:type="dxa"/>
              <w:left w:w="144" w:type="dxa"/>
              <w:bottom w:w="72" w:type="dxa"/>
              <w:right w:w="144" w:type="dxa"/>
            </w:tcMar>
            <w:hideMark/>
          </w:tcPr>
          <w:p w14:paraId="57F834CD" w14:textId="77777777" w:rsidR="003816AC" w:rsidRPr="003816AC" w:rsidRDefault="003816AC" w:rsidP="003816AC">
            <w:pPr>
              <w:autoSpaceDE w:val="0"/>
              <w:autoSpaceDN w:val="0"/>
              <w:adjustRightInd w:val="0"/>
              <w:spacing w:after="0" w:line="240" w:lineRule="auto"/>
              <w:ind w:firstLine="288"/>
              <w:rPr>
                <w:rFonts w:ascii="Arial" w:hAnsi="Arial" w:cs="Arial"/>
              </w:rPr>
            </w:pPr>
            <w:r w:rsidRPr="003816AC">
              <w:rPr>
                <w:rFonts w:ascii="Arial" w:hAnsi="Arial" w:cs="Arial"/>
              </w:rPr>
              <w:t>n/a</w:t>
            </w:r>
          </w:p>
        </w:tc>
      </w:tr>
      <w:tr w:rsidR="003816AC" w:rsidRPr="003816AC" w14:paraId="3A63A5B3" w14:textId="77777777" w:rsidTr="003816AC">
        <w:trPr>
          <w:trHeight w:val="312"/>
        </w:trPr>
        <w:tc>
          <w:tcPr>
            <w:tcW w:w="314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0E452815" w14:textId="77777777" w:rsidR="003816AC" w:rsidRPr="003816AC" w:rsidRDefault="003816AC" w:rsidP="003816AC">
            <w:pPr>
              <w:autoSpaceDE w:val="0"/>
              <w:autoSpaceDN w:val="0"/>
              <w:adjustRightInd w:val="0"/>
              <w:spacing w:after="0" w:line="240" w:lineRule="auto"/>
              <w:ind w:firstLine="288"/>
              <w:rPr>
                <w:rFonts w:ascii="Arial" w:hAnsi="Arial" w:cs="Arial"/>
              </w:rPr>
            </w:pPr>
            <w:r w:rsidRPr="003816AC">
              <w:rPr>
                <w:rFonts w:ascii="Arial" w:hAnsi="Arial" w:cs="Arial"/>
                <w:b/>
                <w:bCs/>
              </w:rPr>
              <w:t>Admissions</w:t>
            </w:r>
          </w:p>
        </w:tc>
        <w:tc>
          <w:tcPr>
            <w:tcW w:w="2026"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0E1F65C1" w14:textId="77777777" w:rsidR="003816AC" w:rsidRPr="003816AC" w:rsidRDefault="003816AC" w:rsidP="003816AC">
            <w:pPr>
              <w:autoSpaceDE w:val="0"/>
              <w:autoSpaceDN w:val="0"/>
              <w:adjustRightInd w:val="0"/>
              <w:spacing w:after="0" w:line="240" w:lineRule="auto"/>
              <w:ind w:firstLine="288"/>
              <w:rPr>
                <w:rFonts w:ascii="Arial" w:hAnsi="Arial" w:cs="Arial"/>
              </w:rPr>
            </w:pPr>
            <w:r w:rsidRPr="003816AC">
              <w:rPr>
                <w:rFonts w:ascii="Arial" w:hAnsi="Arial" w:cs="Arial"/>
              </w:rPr>
              <w:t>57</w:t>
            </w:r>
          </w:p>
        </w:tc>
        <w:tc>
          <w:tcPr>
            <w:tcW w:w="2027"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658F5276" w14:textId="77777777" w:rsidR="003816AC" w:rsidRPr="003816AC" w:rsidRDefault="003816AC" w:rsidP="003816AC">
            <w:pPr>
              <w:autoSpaceDE w:val="0"/>
              <w:autoSpaceDN w:val="0"/>
              <w:adjustRightInd w:val="0"/>
              <w:spacing w:after="0" w:line="240" w:lineRule="auto"/>
              <w:ind w:firstLine="288"/>
              <w:rPr>
                <w:rFonts w:ascii="Arial" w:hAnsi="Arial" w:cs="Arial"/>
              </w:rPr>
            </w:pPr>
            <w:r w:rsidRPr="003816AC">
              <w:rPr>
                <w:rFonts w:ascii="Arial" w:hAnsi="Arial" w:cs="Arial"/>
              </w:rPr>
              <w:t>81</w:t>
            </w:r>
          </w:p>
        </w:tc>
        <w:tc>
          <w:tcPr>
            <w:tcW w:w="2027" w:type="dxa"/>
            <w:tcBorders>
              <w:top w:val="nil"/>
              <w:left w:val="single" w:sz="8" w:space="0" w:color="646464"/>
              <w:bottom w:val="nil"/>
              <w:right w:val="single" w:sz="8" w:space="0" w:color="646464"/>
            </w:tcBorders>
            <w:shd w:val="clear" w:color="auto" w:fill="D9D9D9"/>
            <w:tcMar>
              <w:top w:w="72" w:type="dxa"/>
              <w:left w:w="144" w:type="dxa"/>
              <w:bottom w:w="72" w:type="dxa"/>
              <w:right w:w="144" w:type="dxa"/>
            </w:tcMar>
            <w:hideMark/>
          </w:tcPr>
          <w:p w14:paraId="465B5F4B" w14:textId="77777777" w:rsidR="003816AC" w:rsidRPr="003816AC" w:rsidRDefault="003816AC" w:rsidP="003816AC">
            <w:pPr>
              <w:autoSpaceDE w:val="0"/>
              <w:autoSpaceDN w:val="0"/>
              <w:adjustRightInd w:val="0"/>
              <w:spacing w:after="0" w:line="240" w:lineRule="auto"/>
              <w:ind w:firstLine="288"/>
              <w:rPr>
                <w:rFonts w:ascii="Arial" w:hAnsi="Arial" w:cs="Arial"/>
              </w:rPr>
            </w:pPr>
            <w:r w:rsidRPr="003816AC">
              <w:rPr>
                <w:rFonts w:ascii="Arial" w:hAnsi="Arial" w:cs="Arial"/>
              </w:rPr>
              <w:t>n/a</w:t>
            </w:r>
          </w:p>
        </w:tc>
      </w:tr>
      <w:tr w:rsidR="003816AC" w:rsidRPr="003816AC" w14:paraId="379845DF" w14:textId="77777777" w:rsidTr="003816AC">
        <w:trPr>
          <w:trHeight w:val="312"/>
        </w:trPr>
        <w:tc>
          <w:tcPr>
            <w:tcW w:w="314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1BD89B9F" w14:textId="77777777" w:rsidR="003816AC" w:rsidRPr="003816AC" w:rsidRDefault="003816AC" w:rsidP="003816AC">
            <w:pPr>
              <w:autoSpaceDE w:val="0"/>
              <w:autoSpaceDN w:val="0"/>
              <w:adjustRightInd w:val="0"/>
              <w:spacing w:after="0" w:line="240" w:lineRule="auto"/>
              <w:ind w:firstLine="288"/>
              <w:rPr>
                <w:rFonts w:ascii="Arial" w:hAnsi="Arial" w:cs="Arial"/>
              </w:rPr>
            </w:pPr>
            <w:r w:rsidRPr="003816AC">
              <w:rPr>
                <w:rFonts w:ascii="Arial" w:hAnsi="Arial" w:cs="Arial"/>
                <w:b/>
                <w:bCs/>
              </w:rPr>
              <w:t>Discharges</w:t>
            </w:r>
          </w:p>
        </w:tc>
        <w:tc>
          <w:tcPr>
            <w:tcW w:w="2026"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5FD6E333" w14:textId="77777777" w:rsidR="003816AC" w:rsidRPr="003816AC" w:rsidRDefault="003816AC" w:rsidP="003816AC">
            <w:pPr>
              <w:autoSpaceDE w:val="0"/>
              <w:autoSpaceDN w:val="0"/>
              <w:adjustRightInd w:val="0"/>
              <w:spacing w:after="0" w:line="240" w:lineRule="auto"/>
              <w:ind w:firstLine="288"/>
              <w:rPr>
                <w:rFonts w:ascii="Arial" w:hAnsi="Arial" w:cs="Arial"/>
              </w:rPr>
            </w:pPr>
            <w:r w:rsidRPr="003816AC">
              <w:rPr>
                <w:rFonts w:ascii="Arial" w:hAnsi="Arial" w:cs="Arial"/>
              </w:rPr>
              <w:t>59</w:t>
            </w:r>
          </w:p>
        </w:tc>
        <w:tc>
          <w:tcPr>
            <w:tcW w:w="2027"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51D6FD75" w14:textId="77777777" w:rsidR="003816AC" w:rsidRPr="003816AC" w:rsidRDefault="003816AC" w:rsidP="003816AC">
            <w:pPr>
              <w:autoSpaceDE w:val="0"/>
              <w:autoSpaceDN w:val="0"/>
              <w:adjustRightInd w:val="0"/>
              <w:spacing w:after="0" w:line="240" w:lineRule="auto"/>
              <w:ind w:firstLine="288"/>
              <w:rPr>
                <w:rFonts w:ascii="Arial" w:hAnsi="Arial" w:cs="Arial"/>
              </w:rPr>
            </w:pPr>
            <w:r w:rsidRPr="003816AC">
              <w:rPr>
                <w:rFonts w:ascii="Arial" w:hAnsi="Arial" w:cs="Arial"/>
              </w:rPr>
              <w:t>74</w:t>
            </w:r>
          </w:p>
        </w:tc>
        <w:tc>
          <w:tcPr>
            <w:tcW w:w="2027" w:type="dxa"/>
            <w:tcBorders>
              <w:top w:val="nil"/>
              <w:left w:val="single" w:sz="8" w:space="0" w:color="646464"/>
              <w:bottom w:val="single" w:sz="8" w:space="0" w:color="646464"/>
              <w:right w:val="single" w:sz="8" w:space="0" w:color="646464"/>
            </w:tcBorders>
            <w:shd w:val="clear" w:color="auto" w:fill="D9D9D9"/>
            <w:tcMar>
              <w:top w:w="72" w:type="dxa"/>
              <w:left w:w="144" w:type="dxa"/>
              <w:bottom w:w="72" w:type="dxa"/>
              <w:right w:w="144" w:type="dxa"/>
            </w:tcMar>
            <w:hideMark/>
          </w:tcPr>
          <w:p w14:paraId="3FC65ADA" w14:textId="77777777" w:rsidR="003816AC" w:rsidRPr="003816AC" w:rsidRDefault="003816AC" w:rsidP="003816AC">
            <w:pPr>
              <w:autoSpaceDE w:val="0"/>
              <w:autoSpaceDN w:val="0"/>
              <w:adjustRightInd w:val="0"/>
              <w:spacing w:after="0" w:line="240" w:lineRule="auto"/>
              <w:ind w:firstLine="288"/>
              <w:rPr>
                <w:rFonts w:ascii="Arial" w:hAnsi="Arial" w:cs="Arial"/>
              </w:rPr>
            </w:pPr>
            <w:r w:rsidRPr="003816AC">
              <w:rPr>
                <w:rFonts w:ascii="Arial" w:hAnsi="Arial" w:cs="Arial"/>
              </w:rPr>
              <w:t>n/a</w:t>
            </w:r>
          </w:p>
        </w:tc>
      </w:tr>
      <w:tr w:rsidR="003816AC" w:rsidRPr="003816AC" w14:paraId="4DE743D0" w14:textId="77777777" w:rsidTr="003816AC">
        <w:tc>
          <w:tcPr>
            <w:tcW w:w="314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67BD4C55" w14:textId="77777777" w:rsidR="003816AC" w:rsidRPr="003816AC" w:rsidRDefault="003816AC" w:rsidP="003816AC">
            <w:pPr>
              <w:autoSpaceDE w:val="0"/>
              <w:autoSpaceDN w:val="0"/>
              <w:adjustRightInd w:val="0"/>
              <w:spacing w:after="0" w:line="240" w:lineRule="auto"/>
              <w:ind w:firstLine="288"/>
              <w:rPr>
                <w:rFonts w:ascii="Arial" w:hAnsi="Arial" w:cs="Arial"/>
              </w:rPr>
            </w:pPr>
            <w:r w:rsidRPr="003816AC">
              <w:rPr>
                <w:rFonts w:ascii="Arial" w:hAnsi="Arial" w:cs="Arial"/>
                <w:b/>
                <w:bCs/>
              </w:rPr>
              <w:t>Waitlist</w:t>
            </w:r>
          </w:p>
        </w:tc>
        <w:tc>
          <w:tcPr>
            <w:tcW w:w="2026"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64264E4A" w14:textId="77777777" w:rsidR="003816AC" w:rsidRPr="003816AC" w:rsidRDefault="003816AC" w:rsidP="003816AC">
            <w:pPr>
              <w:autoSpaceDE w:val="0"/>
              <w:autoSpaceDN w:val="0"/>
              <w:adjustRightInd w:val="0"/>
              <w:spacing w:after="0" w:line="240" w:lineRule="auto"/>
              <w:ind w:firstLine="288"/>
              <w:rPr>
                <w:rFonts w:ascii="Arial" w:hAnsi="Arial" w:cs="Arial"/>
              </w:rPr>
            </w:pPr>
            <w:r w:rsidRPr="003816AC">
              <w:rPr>
                <w:rFonts w:ascii="Arial" w:hAnsi="Arial" w:cs="Arial"/>
              </w:rPr>
              <w:t>67</w:t>
            </w:r>
          </w:p>
        </w:tc>
        <w:tc>
          <w:tcPr>
            <w:tcW w:w="2027"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2C965EED" w14:textId="77777777" w:rsidR="003816AC" w:rsidRPr="003816AC" w:rsidRDefault="003816AC" w:rsidP="003816AC">
            <w:pPr>
              <w:autoSpaceDE w:val="0"/>
              <w:autoSpaceDN w:val="0"/>
              <w:adjustRightInd w:val="0"/>
              <w:spacing w:after="0" w:line="240" w:lineRule="auto"/>
              <w:ind w:firstLine="288"/>
              <w:rPr>
                <w:rFonts w:ascii="Arial" w:hAnsi="Arial" w:cs="Arial"/>
              </w:rPr>
            </w:pPr>
            <w:r w:rsidRPr="003816AC">
              <w:rPr>
                <w:rFonts w:ascii="Arial" w:hAnsi="Arial" w:cs="Arial"/>
              </w:rPr>
              <w:t>67</w:t>
            </w:r>
          </w:p>
        </w:tc>
        <w:tc>
          <w:tcPr>
            <w:tcW w:w="2027" w:type="dxa"/>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1FC46F1C" w14:textId="77777777" w:rsidR="003816AC" w:rsidRPr="003816AC" w:rsidRDefault="003816AC" w:rsidP="003816AC">
            <w:pPr>
              <w:autoSpaceDE w:val="0"/>
              <w:autoSpaceDN w:val="0"/>
              <w:adjustRightInd w:val="0"/>
              <w:spacing w:after="0" w:line="240" w:lineRule="auto"/>
              <w:ind w:firstLine="288"/>
              <w:rPr>
                <w:rFonts w:ascii="Arial" w:hAnsi="Arial" w:cs="Arial"/>
              </w:rPr>
            </w:pPr>
            <w:r w:rsidRPr="003816AC">
              <w:rPr>
                <w:rFonts w:ascii="Arial" w:hAnsi="Arial" w:cs="Arial"/>
                <w:b/>
                <w:bCs/>
              </w:rPr>
              <w:t>&lt; 12</w:t>
            </w:r>
          </w:p>
        </w:tc>
      </w:tr>
      <w:tr w:rsidR="003816AC" w:rsidRPr="003816AC" w14:paraId="145E3FBF" w14:textId="77777777" w:rsidTr="003816AC">
        <w:trPr>
          <w:trHeight w:val="520"/>
        </w:trPr>
        <w:tc>
          <w:tcPr>
            <w:tcW w:w="314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3C2156B5" w14:textId="77777777" w:rsidR="003816AC" w:rsidRPr="003816AC" w:rsidRDefault="003816AC" w:rsidP="003816AC">
            <w:pPr>
              <w:autoSpaceDE w:val="0"/>
              <w:autoSpaceDN w:val="0"/>
              <w:adjustRightInd w:val="0"/>
              <w:spacing w:after="0" w:line="240" w:lineRule="auto"/>
              <w:ind w:firstLine="288"/>
              <w:rPr>
                <w:rFonts w:ascii="Arial" w:hAnsi="Arial" w:cs="Arial"/>
              </w:rPr>
            </w:pPr>
            <w:r w:rsidRPr="003816AC">
              <w:rPr>
                <w:rFonts w:ascii="Arial" w:hAnsi="Arial" w:cs="Arial"/>
                <w:b/>
                <w:bCs/>
              </w:rPr>
              <w:t>Employee Vacancy Rate</w:t>
            </w:r>
          </w:p>
        </w:tc>
        <w:tc>
          <w:tcPr>
            <w:tcW w:w="2026"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660836EB" w14:textId="77777777" w:rsidR="003816AC" w:rsidRPr="003816AC" w:rsidRDefault="003816AC" w:rsidP="003816AC">
            <w:pPr>
              <w:autoSpaceDE w:val="0"/>
              <w:autoSpaceDN w:val="0"/>
              <w:adjustRightInd w:val="0"/>
              <w:spacing w:after="0" w:line="240" w:lineRule="auto"/>
              <w:ind w:firstLine="288"/>
              <w:rPr>
                <w:rFonts w:ascii="Arial" w:hAnsi="Arial" w:cs="Arial"/>
              </w:rPr>
            </w:pPr>
            <w:r w:rsidRPr="003816AC">
              <w:rPr>
                <w:rFonts w:ascii="Arial" w:hAnsi="Arial" w:cs="Arial"/>
              </w:rPr>
              <w:t>40.2%</w:t>
            </w:r>
          </w:p>
        </w:tc>
        <w:tc>
          <w:tcPr>
            <w:tcW w:w="2027"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642FB50D" w14:textId="77777777" w:rsidR="003816AC" w:rsidRPr="003816AC" w:rsidRDefault="003816AC" w:rsidP="003816AC">
            <w:pPr>
              <w:autoSpaceDE w:val="0"/>
              <w:autoSpaceDN w:val="0"/>
              <w:adjustRightInd w:val="0"/>
              <w:spacing w:after="0" w:line="240" w:lineRule="auto"/>
              <w:ind w:firstLine="288"/>
              <w:rPr>
                <w:rFonts w:ascii="Arial" w:hAnsi="Arial" w:cs="Arial"/>
              </w:rPr>
            </w:pPr>
            <w:r w:rsidRPr="003816AC">
              <w:rPr>
                <w:rFonts w:ascii="Arial" w:hAnsi="Arial" w:cs="Arial"/>
              </w:rPr>
              <w:t>38%</w:t>
            </w:r>
          </w:p>
        </w:tc>
        <w:tc>
          <w:tcPr>
            <w:tcW w:w="2027"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1541B234" w14:textId="77777777" w:rsidR="003816AC" w:rsidRPr="003816AC" w:rsidRDefault="003816AC" w:rsidP="003816AC">
            <w:pPr>
              <w:autoSpaceDE w:val="0"/>
              <w:autoSpaceDN w:val="0"/>
              <w:adjustRightInd w:val="0"/>
              <w:spacing w:after="0" w:line="240" w:lineRule="auto"/>
              <w:ind w:firstLine="288"/>
              <w:rPr>
                <w:rFonts w:ascii="Arial" w:hAnsi="Arial" w:cs="Arial"/>
              </w:rPr>
            </w:pPr>
            <w:r w:rsidRPr="003816AC">
              <w:rPr>
                <w:rFonts w:ascii="Arial" w:hAnsi="Arial" w:cs="Arial"/>
                <w:b/>
                <w:bCs/>
              </w:rPr>
              <w:t>&lt; 15%</w:t>
            </w:r>
          </w:p>
        </w:tc>
      </w:tr>
      <w:tr w:rsidR="003816AC" w:rsidRPr="003816AC" w14:paraId="56F850BA" w14:textId="77777777" w:rsidTr="003816AC">
        <w:trPr>
          <w:trHeight w:val="520"/>
        </w:trPr>
        <w:tc>
          <w:tcPr>
            <w:tcW w:w="314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7EC04778" w14:textId="77777777" w:rsidR="003816AC" w:rsidRPr="003816AC" w:rsidRDefault="003816AC" w:rsidP="003816AC">
            <w:pPr>
              <w:autoSpaceDE w:val="0"/>
              <w:autoSpaceDN w:val="0"/>
              <w:adjustRightInd w:val="0"/>
              <w:spacing w:after="0" w:line="240" w:lineRule="auto"/>
              <w:ind w:firstLine="288"/>
              <w:rPr>
                <w:rFonts w:ascii="Arial" w:hAnsi="Arial" w:cs="Arial"/>
              </w:rPr>
            </w:pPr>
            <w:r w:rsidRPr="003816AC">
              <w:rPr>
                <w:rFonts w:ascii="Arial" w:hAnsi="Arial" w:cs="Arial"/>
                <w:b/>
                <w:bCs/>
              </w:rPr>
              <w:t>Employee Turnover Rate</w:t>
            </w:r>
          </w:p>
        </w:tc>
        <w:tc>
          <w:tcPr>
            <w:tcW w:w="2026"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3182B291" w14:textId="77777777" w:rsidR="003816AC" w:rsidRPr="003816AC" w:rsidRDefault="003816AC" w:rsidP="003816AC">
            <w:pPr>
              <w:autoSpaceDE w:val="0"/>
              <w:autoSpaceDN w:val="0"/>
              <w:adjustRightInd w:val="0"/>
              <w:spacing w:after="0" w:line="240" w:lineRule="auto"/>
              <w:ind w:firstLine="288"/>
              <w:rPr>
                <w:rFonts w:ascii="Arial" w:hAnsi="Arial" w:cs="Arial"/>
              </w:rPr>
            </w:pPr>
            <w:r w:rsidRPr="003816AC">
              <w:rPr>
                <w:rFonts w:ascii="Arial" w:hAnsi="Arial" w:cs="Arial"/>
              </w:rPr>
              <w:t>1.6%</w:t>
            </w:r>
          </w:p>
        </w:tc>
        <w:tc>
          <w:tcPr>
            <w:tcW w:w="2027"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7E0934C5" w14:textId="77777777" w:rsidR="003816AC" w:rsidRPr="003816AC" w:rsidRDefault="003816AC" w:rsidP="003816AC">
            <w:pPr>
              <w:autoSpaceDE w:val="0"/>
              <w:autoSpaceDN w:val="0"/>
              <w:adjustRightInd w:val="0"/>
              <w:spacing w:after="0" w:line="240" w:lineRule="auto"/>
              <w:ind w:firstLine="288"/>
              <w:rPr>
                <w:rFonts w:ascii="Arial" w:hAnsi="Arial" w:cs="Arial"/>
              </w:rPr>
            </w:pPr>
            <w:r w:rsidRPr="003816AC">
              <w:rPr>
                <w:rFonts w:ascii="Arial" w:hAnsi="Arial" w:cs="Arial"/>
              </w:rPr>
              <w:t>1.5%</w:t>
            </w:r>
          </w:p>
        </w:tc>
        <w:tc>
          <w:tcPr>
            <w:tcW w:w="2027"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423A7070" w14:textId="77777777" w:rsidR="003816AC" w:rsidRPr="003816AC" w:rsidRDefault="003816AC" w:rsidP="003816AC">
            <w:pPr>
              <w:autoSpaceDE w:val="0"/>
              <w:autoSpaceDN w:val="0"/>
              <w:adjustRightInd w:val="0"/>
              <w:spacing w:after="0" w:line="240" w:lineRule="auto"/>
              <w:ind w:firstLine="288"/>
              <w:rPr>
                <w:rFonts w:ascii="Arial" w:hAnsi="Arial" w:cs="Arial"/>
              </w:rPr>
            </w:pPr>
            <w:r w:rsidRPr="003816AC">
              <w:rPr>
                <w:rFonts w:ascii="Arial" w:hAnsi="Arial" w:cs="Arial"/>
                <w:b/>
                <w:bCs/>
              </w:rPr>
              <w:t>&lt; 5.0%</w:t>
            </w:r>
            <w:r w:rsidRPr="003816AC">
              <w:rPr>
                <w:rFonts w:ascii="Arial" w:hAnsi="Arial" w:cs="Arial"/>
                <w:b/>
                <w:bCs/>
                <w:vertAlign w:val="superscript"/>
              </w:rPr>
              <w:t>3</w:t>
            </w:r>
          </w:p>
        </w:tc>
      </w:tr>
      <w:tr w:rsidR="003816AC" w:rsidRPr="003816AC" w14:paraId="53073A3B" w14:textId="77777777" w:rsidTr="003816AC">
        <w:trPr>
          <w:trHeight w:val="520"/>
        </w:trPr>
        <w:tc>
          <w:tcPr>
            <w:tcW w:w="314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0F3DD9D2" w14:textId="77777777" w:rsidR="003816AC" w:rsidRPr="003816AC" w:rsidRDefault="003816AC" w:rsidP="003816AC">
            <w:pPr>
              <w:autoSpaceDE w:val="0"/>
              <w:autoSpaceDN w:val="0"/>
              <w:adjustRightInd w:val="0"/>
              <w:spacing w:after="0" w:line="240" w:lineRule="auto"/>
              <w:ind w:firstLine="288"/>
              <w:rPr>
                <w:rFonts w:ascii="Arial" w:hAnsi="Arial" w:cs="Arial"/>
              </w:rPr>
            </w:pPr>
            <w:r w:rsidRPr="003816AC">
              <w:rPr>
                <w:rFonts w:ascii="Arial" w:hAnsi="Arial" w:cs="Arial"/>
                <w:b/>
                <w:bCs/>
              </w:rPr>
              <w:t>Net Employee Hires</w:t>
            </w:r>
          </w:p>
        </w:tc>
        <w:tc>
          <w:tcPr>
            <w:tcW w:w="2026"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52DA167E" w14:textId="77777777" w:rsidR="003816AC" w:rsidRPr="003816AC" w:rsidRDefault="003816AC" w:rsidP="003816AC">
            <w:pPr>
              <w:autoSpaceDE w:val="0"/>
              <w:autoSpaceDN w:val="0"/>
              <w:adjustRightInd w:val="0"/>
              <w:spacing w:after="0" w:line="240" w:lineRule="auto"/>
              <w:ind w:firstLine="288"/>
              <w:rPr>
                <w:rFonts w:ascii="Arial" w:hAnsi="Arial" w:cs="Arial"/>
              </w:rPr>
            </w:pPr>
            <w:r w:rsidRPr="003816AC">
              <w:rPr>
                <w:rFonts w:ascii="Arial" w:hAnsi="Arial" w:cs="Arial"/>
              </w:rPr>
              <w:t>+7</w:t>
            </w:r>
          </w:p>
        </w:tc>
        <w:tc>
          <w:tcPr>
            <w:tcW w:w="2027"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139DCB60" w14:textId="77777777" w:rsidR="003816AC" w:rsidRPr="003816AC" w:rsidRDefault="003816AC" w:rsidP="003816AC">
            <w:pPr>
              <w:autoSpaceDE w:val="0"/>
              <w:autoSpaceDN w:val="0"/>
              <w:adjustRightInd w:val="0"/>
              <w:spacing w:after="0" w:line="240" w:lineRule="auto"/>
              <w:ind w:firstLine="288"/>
              <w:rPr>
                <w:rFonts w:ascii="Arial" w:hAnsi="Arial" w:cs="Arial"/>
              </w:rPr>
            </w:pPr>
            <w:r w:rsidRPr="003816AC">
              <w:rPr>
                <w:rFonts w:ascii="Arial" w:hAnsi="Arial" w:cs="Arial"/>
              </w:rPr>
              <w:t>+11</w:t>
            </w:r>
          </w:p>
        </w:tc>
        <w:tc>
          <w:tcPr>
            <w:tcW w:w="2027"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278FCF0F" w14:textId="77777777" w:rsidR="003816AC" w:rsidRPr="003816AC" w:rsidRDefault="003816AC" w:rsidP="003816AC">
            <w:pPr>
              <w:autoSpaceDE w:val="0"/>
              <w:autoSpaceDN w:val="0"/>
              <w:adjustRightInd w:val="0"/>
              <w:spacing w:after="0" w:line="240" w:lineRule="auto"/>
              <w:ind w:firstLine="288"/>
              <w:rPr>
                <w:rFonts w:ascii="Arial" w:hAnsi="Arial" w:cs="Arial"/>
              </w:rPr>
            </w:pPr>
            <w:r w:rsidRPr="003816AC">
              <w:rPr>
                <w:rFonts w:ascii="Arial" w:hAnsi="Arial" w:cs="Arial"/>
                <w:b/>
                <w:bCs/>
              </w:rPr>
              <w:t>+6</w:t>
            </w:r>
          </w:p>
        </w:tc>
      </w:tr>
    </w:tbl>
    <w:p w14:paraId="53103F00" w14:textId="77777777" w:rsidR="003816AC" w:rsidRDefault="003816AC" w:rsidP="003816AC">
      <w:pPr>
        <w:autoSpaceDE w:val="0"/>
        <w:autoSpaceDN w:val="0"/>
        <w:adjustRightInd w:val="0"/>
        <w:spacing w:after="0" w:line="240" w:lineRule="auto"/>
        <w:ind w:firstLine="288"/>
        <w:rPr>
          <w:rFonts w:cstheme="minorHAnsi"/>
          <w:sz w:val="24"/>
          <w:szCs w:val="24"/>
        </w:rPr>
      </w:pPr>
    </w:p>
    <w:p w14:paraId="0DB15791" w14:textId="29E52F24" w:rsidR="003816AC" w:rsidRDefault="003816AC" w:rsidP="003816AC">
      <w:pPr>
        <w:autoSpaceDE w:val="0"/>
        <w:autoSpaceDN w:val="0"/>
        <w:adjustRightInd w:val="0"/>
        <w:spacing w:after="0" w:line="240" w:lineRule="auto"/>
        <w:ind w:firstLine="288"/>
        <w:rPr>
          <w:rFonts w:cstheme="minorHAnsi"/>
          <w:sz w:val="24"/>
          <w:szCs w:val="24"/>
        </w:rPr>
      </w:pPr>
      <w:r>
        <w:rPr>
          <w:rFonts w:cstheme="minorHAnsi"/>
          <w:sz w:val="24"/>
          <w:szCs w:val="24"/>
        </w:rPr>
        <w:t>Budget SFY23 – Red</w:t>
      </w:r>
    </w:p>
    <w:tbl>
      <w:tblPr>
        <w:tblW w:w="9440" w:type="dxa"/>
        <w:tblCellMar>
          <w:left w:w="0" w:type="dxa"/>
          <w:right w:w="0" w:type="dxa"/>
        </w:tblCellMar>
        <w:tblLook w:val="0420" w:firstRow="1" w:lastRow="0" w:firstColumn="0" w:lastColumn="0" w:noHBand="0" w:noVBand="1"/>
        <w:tblDescription w:val="*$*$UPSLIDE_TablePasted`_#[%£=+@"/>
      </w:tblPr>
      <w:tblGrid>
        <w:gridCol w:w="3140"/>
        <w:gridCol w:w="2100"/>
        <w:gridCol w:w="2100"/>
        <w:gridCol w:w="2100"/>
      </w:tblGrid>
      <w:tr w:rsidR="003816AC" w:rsidRPr="003816AC" w14:paraId="7F31C7F1" w14:textId="77777777" w:rsidTr="003816AC">
        <w:trPr>
          <w:trHeight w:val="335"/>
        </w:trPr>
        <w:tc>
          <w:tcPr>
            <w:tcW w:w="3140" w:type="dxa"/>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32AECAFA" w14:textId="77777777" w:rsidR="003816AC" w:rsidRPr="003816AC" w:rsidRDefault="003816AC" w:rsidP="003816AC">
            <w:pPr>
              <w:autoSpaceDE w:val="0"/>
              <w:autoSpaceDN w:val="0"/>
              <w:adjustRightInd w:val="0"/>
              <w:spacing w:after="0" w:line="240" w:lineRule="auto"/>
              <w:ind w:firstLine="288"/>
              <w:rPr>
                <w:rFonts w:cstheme="minorHAnsi"/>
                <w:sz w:val="24"/>
                <w:szCs w:val="24"/>
              </w:rPr>
            </w:pPr>
            <w:r w:rsidRPr="003816AC">
              <w:rPr>
                <w:rFonts w:cstheme="minorHAnsi"/>
                <w:b/>
                <w:bCs/>
                <w:sz w:val="24"/>
                <w:szCs w:val="24"/>
              </w:rPr>
              <w:t>Indicator</w:t>
            </w:r>
          </w:p>
        </w:tc>
        <w:tc>
          <w:tcPr>
            <w:tcW w:w="2100" w:type="dxa"/>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76ADB55B" w14:textId="77777777" w:rsidR="003816AC" w:rsidRPr="003816AC" w:rsidRDefault="003816AC" w:rsidP="003816AC">
            <w:pPr>
              <w:autoSpaceDE w:val="0"/>
              <w:autoSpaceDN w:val="0"/>
              <w:adjustRightInd w:val="0"/>
              <w:spacing w:after="0" w:line="240" w:lineRule="auto"/>
              <w:ind w:firstLine="288"/>
              <w:rPr>
                <w:rFonts w:cstheme="minorHAnsi"/>
                <w:sz w:val="24"/>
                <w:szCs w:val="24"/>
              </w:rPr>
            </w:pPr>
            <w:r w:rsidRPr="003816AC">
              <w:rPr>
                <w:rFonts w:cstheme="minorHAnsi"/>
                <w:b/>
                <w:bCs/>
                <w:sz w:val="24"/>
                <w:szCs w:val="24"/>
              </w:rPr>
              <w:t>February 2023</w:t>
            </w:r>
          </w:p>
        </w:tc>
        <w:tc>
          <w:tcPr>
            <w:tcW w:w="2100" w:type="dxa"/>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01134A6A" w14:textId="77777777" w:rsidR="003816AC" w:rsidRPr="003816AC" w:rsidRDefault="003816AC" w:rsidP="003816AC">
            <w:pPr>
              <w:autoSpaceDE w:val="0"/>
              <w:autoSpaceDN w:val="0"/>
              <w:adjustRightInd w:val="0"/>
              <w:spacing w:after="0" w:line="240" w:lineRule="auto"/>
              <w:ind w:firstLine="288"/>
              <w:rPr>
                <w:rFonts w:cstheme="minorHAnsi"/>
                <w:sz w:val="24"/>
                <w:szCs w:val="24"/>
              </w:rPr>
            </w:pPr>
            <w:r w:rsidRPr="003816AC">
              <w:rPr>
                <w:rFonts w:cstheme="minorHAnsi"/>
                <w:b/>
                <w:bCs/>
                <w:sz w:val="24"/>
                <w:szCs w:val="24"/>
              </w:rPr>
              <w:t>March 2023</w:t>
            </w:r>
          </w:p>
        </w:tc>
        <w:tc>
          <w:tcPr>
            <w:tcW w:w="2100" w:type="dxa"/>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5C1A7CC7" w14:textId="77777777" w:rsidR="003816AC" w:rsidRPr="003816AC" w:rsidRDefault="003816AC" w:rsidP="003816AC">
            <w:pPr>
              <w:autoSpaceDE w:val="0"/>
              <w:autoSpaceDN w:val="0"/>
              <w:adjustRightInd w:val="0"/>
              <w:spacing w:after="0" w:line="240" w:lineRule="auto"/>
              <w:ind w:firstLine="288"/>
              <w:rPr>
                <w:rFonts w:cstheme="minorHAnsi"/>
                <w:sz w:val="24"/>
                <w:szCs w:val="24"/>
              </w:rPr>
            </w:pPr>
            <w:r w:rsidRPr="003816AC">
              <w:rPr>
                <w:rFonts w:cstheme="minorHAnsi"/>
                <w:b/>
                <w:bCs/>
                <w:sz w:val="24"/>
                <w:szCs w:val="24"/>
              </w:rPr>
              <w:t>Goal</w:t>
            </w:r>
          </w:p>
        </w:tc>
      </w:tr>
      <w:tr w:rsidR="003816AC" w:rsidRPr="003816AC" w14:paraId="13BAE19B" w14:textId="77777777" w:rsidTr="003816AC">
        <w:trPr>
          <w:trHeight w:val="335"/>
        </w:trPr>
        <w:tc>
          <w:tcPr>
            <w:tcW w:w="314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33D05233" w14:textId="77777777" w:rsidR="003816AC" w:rsidRPr="003816AC" w:rsidRDefault="003816AC" w:rsidP="003816AC">
            <w:pPr>
              <w:autoSpaceDE w:val="0"/>
              <w:autoSpaceDN w:val="0"/>
              <w:adjustRightInd w:val="0"/>
              <w:spacing w:after="0" w:line="240" w:lineRule="auto"/>
              <w:ind w:firstLine="288"/>
              <w:rPr>
                <w:rFonts w:cstheme="minorHAnsi"/>
                <w:sz w:val="24"/>
                <w:szCs w:val="24"/>
              </w:rPr>
            </w:pPr>
            <w:r w:rsidRPr="003816AC">
              <w:rPr>
                <w:rFonts w:cstheme="minorHAnsi"/>
                <w:b/>
                <w:bCs/>
                <w:sz w:val="24"/>
                <w:szCs w:val="24"/>
              </w:rPr>
              <w:t>Starting Budget</w:t>
            </w:r>
          </w:p>
        </w:tc>
        <w:tc>
          <w:tcPr>
            <w:tcW w:w="210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59EE4CDC" w14:textId="77777777" w:rsidR="003816AC" w:rsidRPr="003816AC" w:rsidRDefault="003816AC" w:rsidP="003816AC">
            <w:pPr>
              <w:autoSpaceDE w:val="0"/>
              <w:autoSpaceDN w:val="0"/>
              <w:adjustRightInd w:val="0"/>
              <w:spacing w:after="0" w:line="240" w:lineRule="auto"/>
              <w:ind w:firstLine="288"/>
              <w:rPr>
                <w:rFonts w:cstheme="minorHAnsi"/>
                <w:sz w:val="24"/>
                <w:szCs w:val="24"/>
              </w:rPr>
            </w:pPr>
            <w:r w:rsidRPr="003816AC">
              <w:rPr>
                <w:rFonts w:cstheme="minorHAnsi"/>
                <w:sz w:val="24"/>
                <w:szCs w:val="24"/>
              </w:rPr>
              <w:t>$48,873,226</w:t>
            </w:r>
          </w:p>
        </w:tc>
        <w:tc>
          <w:tcPr>
            <w:tcW w:w="210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26078810" w14:textId="77777777" w:rsidR="003816AC" w:rsidRPr="003816AC" w:rsidRDefault="003816AC" w:rsidP="003816AC">
            <w:pPr>
              <w:autoSpaceDE w:val="0"/>
              <w:autoSpaceDN w:val="0"/>
              <w:adjustRightInd w:val="0"/>
              <w:spacing w:after="0" w:line="240" w:lineRule="auto"/>
              <w:ind w:firstLine="288"/>
              <w:rPr>
                <w:rFonts w:cstheme="minorHAnsi"/>
                <w:sz w:val="24"/>
                <w:szCs w:val="24"/>
              </w:rPr>
            </w:pPr>
            <w:r w:rsidRPr="003816AC">
              <w:rPr>
                <w:rFonts w:cstheme="minorHAnsi"/>
                <w:sz w:val="24"/>
                <w:szCs w:val="24"/>
              </w:rPr>
              <w:t>$48,873,226</w:t>
            </w:r>
          </w:p>
        </w:tc>
        <w:tc>
          <w:tcPr>
            <w:tcW w:w="2100" w:type="dxa"/>
            <w:tcBorders>
              <w:top w:val="single" w:sz="8" w:space="0" w:color="646464"/>
              <w:left w:val="single" w:sz="8" w:space="0" w:color="646464"/>
              <w:bottom w:val="nil"/>
              <w:right w:val="single" w:sz="8" w:space="0" w:color="646464"/>
            </w:tcBorders>
            <w:shd w:val="clear" w:color="auto" w:fill="D9D9D9"/>
            <w:tcMar>
              <w:top w:w="72" w:type="dxa"/>
              <w:left w:w="144" w:type="dxa"/>
              <w:bottom w:w="72" w:type="dxa"/>
              <w:right w:w="144" w:type="dxa"/>
            </w:tcMar>
            <w:hideMark/>
          </w:tcPr>
          <w:p w14:paraId="09FB961F" w14:textId="77777777" w:rsidR="003816AC" w:rsidRPr="003816AC" w:rsidRDefault="003816AC" w:rsidP="003816AC">
            <w:pPr>
              <w:autoSpaceDE w:val="0"/>
              <w:autoSpaceDN w:val="0"/>
              <w:adjustRightInd w:val="0"/>
              <w:spacing w:after="0" w:line="240" w:lineRule="auto"/>
              <w:ind w:firstLine="288"/>
              <w:rPr>
                <w:rFonts w:cstheme="minorHAnsi"/>
                <w:sz w:val="24"/>
                <w:szCs w:val="24"/>
              </w:rPr>
            </w:pPr>
            <w:r w:rsidRPr="003816AC">
              <w:rPr>
                <w:rFonts w:cstheme="minorHAnsi"/>
                <w:sz w:val="24"/>
                <w:szCs w:val="24"/>
              </w:rPr>
              <w:t>n/a</w:t>
            </w:r>
          </w:p>
        </w:tc>
      </w:tr>
      <w:tr w:rsidR="003816AC" w:rsidRPr="003816AC" w14:paraId="4A697369" w14:textId="77777777" w:rsidTr="003816AC">
        <w:trPr>
          <w:trHeight w:val="335"/>
        </w:trPr>
        <w:tc>
          <w:tcPr>
            <w:tcW w:w="314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036DAF95" w14:textId="77777777" w:rsidR="003816AC" w:rsidRPr="003816AC" w:rsidRDefault="003816AC" w:rsidP="003816AC">
            <w:pPr>
              <w:autoSpaceDE w:val="0"/>
              <w:autoSpaceDN w:val="0"/>
              <w:adjustRightInd w:val="0"/>
              <w:spacing w:after="0" w:line="240" w:lineRule="auto"/>
              <w:ind w:firstLine="288"/>
              <w:rPr>
                <w:rFonts w:cstheme="minorHAnsi"/>
                <w:sz w:val="24"/>
                <w:szCs w:val="24"/>
              </w:rPr>
            </w:pPr>
            <w:r w:rsidRPr="003816AC">
              <w:rPr>
                <w:rFonts w:cstheme="minorHAnsi"/>
                <w:b/>
                <w:bCs/>
                <w:sz w:val="24"/>
                <w:szCs w:val="24"/>
              </w:rPr>
              <w:t>Actuals to Date</w:t>
            </w:r>
          </w:p>
        </w:tc>
        <w:tc>
          <w:tcPr>
            <w:tcW w:w="210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21F5AA6B" w14:textId="77777777" w:rsidR="003816AC" w:rsidRPr="003816AC" w:rsidRDefault="003816AC" w:rsidP="003816AC">
            <w:pPr>
              <w:autoSpaceDE w:val="0"/>
              <w:autoSpaceDN w:val="0"/>
              <w:adjustRightInd w:val="0"/>
              <w:spacing w:after="0" w:line="240" w:lineRule="auto"/>
              <w:ind w:firstLine="288"/>
              <w:rPr>
                <w:rFonts w:cstheme="minorHAnsi"/>
                <w:sz w:val="24"/>
                <w:szCs w:val="24"/>
              </w:rPr>
            </w:pPr>
            <w:r w:rsidRPr="003816AC">
              <w:rPr>
                <w:rFonts w:cstheme="minorHAnsi"/>
                <w:sz w:val="24"/>
                <w:szCs w:val="24"/>
              </w:rPr>
              <w:t>$49,320,306</w:t>
            </w:r>
          </w:p>
        </w:tc>
        <w:tc>
          <w:tcPr>
            <w:tcW w:w="2100" w:type="dxa"/>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689782B1" w14:textId="77777777" w:rsidR="003816AC" w:rsidRPr="003816AC" w:rsidRDefault="003816AC" w:rsidP="003816AC">
            <w:pPr>
              <w:autoSpaceDE w:val="0"/>
              <w:autoSpaceDN w:val="0"/>
              <w:adjustRightInd w:val="0"/>
              <w:spacing w:after="0" w:line="240" w:lineRule="auto"/>
              <w:ind w:firstLine="288"/>
              <w:rPr>
                <w:rFonts w:cstheme="minorHAnsi"/>
                <w:sz w:val="24"/>
                <w:szCs w:val="24"/>
              </w:rPr>
            </w:pPr>
            <w:r w:rsidRPr="003816AC">
              <w:rPr>
                <w:rFonts w:cstheme="minorHAnsi"/>
                <w:sz w:val="24"/>
                <w:szCs w:val="24"/>
              </w:rPr>
              <w:t>$57,354,572</w:t>
            </w:r>
          </w:p>
        </w:tc>
        <w:tc>
          <w:tcPr>
            <w:tcW w:w="2100" w:type="dxa"/>
            <w:tcBorders>
              <w:top w:val="nil"/>
              <w:left w:val="single" w:sz="8" w:space="0" w:color="646464"/>
              <w:bottom w:val="nil"/>
              <w:right w:val="single" w:sz="8" w:space="0" w:color="646464"/>
            </w:tcBorders>
            <w:shd w:val="clear" w:color="auto" w:fill="D9D9D9"/>
            <w:tcMar>
              <w:top w:w="72" w:type="dxa"/>
              <w:left w:w="144" w:type="dxa"/>
              <w:bottom w:w="72" w:type="dxa"/>
              <w:right w:w="144" w:type="dxa"/>
            </w:tcMar>
            <w:hideMark/>
          </w:tcPr>
          <w:p w14:paraId="177DA681" w14:textId="77777777" w:rsidR="003816AC" w:rsidRPr="003816AC" w:rsidRDefault="003816AC" w:rsidP="003816AC">
            <w:pPr>
              <w:autoSpaceDE w:val="0"/>
              <w:autoSpaceDN w:val="0"/>
              <w:adjustRightInd w:val="0"/>
              <w:spacing w:after="0" w:line="240" w:lineRule="auto"/>
              <w:ind w:firstLine="288"/>
              <w:rPr>
                <w:rFonts w:cstheme="minorHAnsi"/>
                <w:sz w:val="24"/>
                <w:szCs w:val="24"/>
              </w:rPr>
            </w:pPr>
            <w:r w:rsidRPr="003816AC">
              <w:rPr>
                <w:rFonts w:cstheme="minorHAnsi"/>
                <w:sz w:val="24"/>
                <w:szCs w:val="24"/>
              </w:rPr>
              <w:t>n/a</w:t>
            </w:r>
          </w:p>
        </w:tc>
      </w:tr>
      <w:tr w:rsidR="003816AC" w:rsidRPr="003816AC" w14:paraId="1D682F40" w14:textId="77777777" w:rsidTr="003816AC">
        <w:trPr>
          <w:trHeight w:val="335"/>
        </w:trPr>
        <w:tc>
          <w:tcPr>
            <w:tcW w:w="314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4A7D6719" w14:textId="77777777" w:rsidR="003816AC" w:rsidRPr="003816AC" w:rsidRDefault="003816AC" w:rsidP="003816AC">
            <w:pPr>
              <w:autoSpaceDE w:val="0"/>
              <w:autoSpaceDN w:val="0"/>
              <w:adjustRightInd w:val="0"/>
              <w:spacing w:after="0" w:line="240" w:lineRule="auto"/>
              <w:ind w:firstLine="288"/>
              <w:rPr>
                <w:rFonts w:cstheme="minorHAnsi"/>
                <w:sz w:val="24"/>
                <w:szCs w:val="24"/>
              </w:rPr>
            </w:pPr>
            <w:r w:rsidRPr="003816AC">
              <w:rPr>
                <w:rFonts w:cstheme="minorHAnsi"/>
                <w:b/>
                <w:bCs/>
                <w:sz w:val="24"/>
                <w:szCs w:val="24"/>
              </w:rPr>
              <w:t>Projected Expenses</w:t>
            </w:r>
          </w:p>
        </w:tc>
        <w:tc>
          <w:tcPr>
            <w:tcW w:w="210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47E90FC2" w14:textId="77777777" w:rsidR="003816AC" w:rsidRPr="003816AC" w:rsidRDefault="003816AC" w:rsidP="003816AC">
            <w:pPr>
              <w:autoSpaceDE w:val="0"/>
              <w:autoSpaceDN w:val="0"/>
              <w:adjustRightInd w:val="0"/>
              <w:spacing w:after="0" w:line="240" w:lineRule="auto"/>
              <w:ind w:firstLine="288"/>
              <w:rPr>
                <w:rFonts w:cstheme="minorHAnsi"/>
                <w:sz w:val="24"/>
                <w:szCs w:val="24"/>
              </w:rPr>
            </w:pPr>
            <w:r w:rsidRPr="003816AC">
              <w:rPr>
                <w:rFonts w:cstheme="minorHAnsi"/>
                <w:sz w:val="24"/>
                <w:szCs w:val="24"/>
              </w:rPr>
              <w:t>$94,284,997</w:t>
            </w:r>
          </w:p>
        </w:tc>
        <w:tc>
          <w:tcPr>
            <w:tcW w:w="2100" w:type="dxa"/>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530E71F9" w14:textId="77777777" w:rsidR="003816AC" w:rsidRPr="003816AC" w:rsidRDefault="003816AC" w:rsidP="003816AC">
            <w:pPr>
              <w:autoSpaceDE w:val="0"/>
              <w:autoSpaceDN w:val="0"/>
              <w:adjustRightInd w:val="0"/>
              <w:spacing w:after="0" w:line="240" w:lineRule="auto"/>
              <w:ind w:firstLine="288"/>
              <w:rPr>
                <w:rFonts w:cstheme="minorHAnsi"/>
                <w:sz w:val="24"/>
                <w:szCs w:val="24"/>
              </w:rPr>
            </w:pPr>
            <w:r w:rsidRPr="003816AC">
              <w:rPr>
                <w:rFonts w:cstheme="minorHAnsi"/>
                <w:sz w:val="24"/>
                <w:szCs w:val="24"/>
              </w:rPr>
              <w:t>$94,886,143</w:t>
            </w:r>
          </w:p>
        </w:tc>
        <w:tc>
          <w:tcPr>
            <w:tcW w:w="2100" w:type="dxa"/>
            <w:tcBorders>
              <w:top w:val="nil"/>
              <w:left w:val="single" w:sz="8" w:space="0" w:color="646464"/>
              <w:bottom w:val="single" w:sz="8" w:space="0" w:color="646464"/>
              <w:right w:val="single" w:sz="8" w:space="0" w:color="646464"/>
            </w:tcBorders>
            <w:shd w:val="clear" w:color="auto" w:fill="D9D9D9"/>
            <w:tcMar>
              <w:top w:w="72" w:type="dxa"/>
              <w:left w:w="144" w:type="dxa"/>
              <w:bottom w:w="72" w:type="dxa"/>
              <w:right w:w="144" w:type="dxa"/>
            </w:tcMar>
            <w:hideMark/>
          </w:tcPr>
          <w:p w14:paraId="6C3737E5" w14:textId="77777777" w:rsidR="003816AC" w:rsidRPr="003816AC" w:rsidRDefault="003816AC" w:rsidP="003816AC">
            <w:pPr>
              <w:autoSpaceDE w:val="0"/>
              <w:autoSpaceDN w:val="0"/>
              <w:adjustRightInd w:val="0"/>
              <w:spacing w:after="0" w:line="240" w:lineRule="auto"/>
              <w:ind w:firstLine="288"/>
              <w:rPr>
                <w:rFonts w:cstheme="minorHAnsi"/>
                <w:sz w:val="24"/>
                <w:szCs w:val="24"/>
              </w:rPr>
            </w:pPr>
            <w:r w:rsidRPr="003816AC">
              <w:rPr>
                <w:rFonts w:cstheme="minorHAnsi"/>
                <w:sz w:val="24"/>
                <w:szCs w:val="24"/>
              </w:rPr>
              <w:t>n/a</w:t>
            </w:r>
          </w:p>
        </w:tc>
      </w:tr>
      <w:tr w:rsidR="003816AC" w:rsidRPr="003816AC" w14:paraId="4A88DEA4" w14:textId="77777777" w:rsidTr="003816AC">
        <w:trPr>
          <w:trHeight w:val="544"/>
        </w:trPr>
        <w:tc>
          <w:tcPr>
            <w:tcW w:w="314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40E962D2" w14:textId="77777777" w:rsidR="003816AC" w:rsidRPr="003816AC" w:rsidRDefault="003816AC" w:rsidP="003816AC">
            <w:pPr>
              <w:autoSpaceDE w:val="0"/>
              <w:autoSpaceDN w:val="0"/>
              <w:adjustRightInd w:val="0"/>
              <w:spacing w:after="0" w:line="240" w:lineRule="auto"/>
              <w:ind w:firstLine="288"/>
              <w:rPr>
                <w:rFonts w:cstheme="minorHAnsi"/>
                <w:sz w:val="24"/>
                <w:szCs w:val="24"/>
              </w:rPr>
            </w:pPr>
            <w:r w:rsidRPr="003816AC">
              <w:rPr>
                <w:rFonts w:cstheme="minorHAnsi"/>
                <w:b/>
                <w:bCs/>
                <w:sz w:val="24"/>
                <w:szCs w:val="24"/>
              </w:rPr>
              <w:t>Variance – Budget to Projected Expenses</w:t>
            </w:r>
          </w:p>
        </w:tc>
        <w:tc>
          <w:tcPr>
            <w:tcW w:w="210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5480F172" w14:textId="77777777" w:rsidR="003816AC" w:rsidRPr="003816AC" w:rsidRDefault="003816AC" w:rsidP="003816AC">
            <w:pPr>
              <w:autoSpaceDE w:val="0"/>
              <w:autoSpaceDN w:val="0"/>
              <w:adjustRightInd w:val="0"/>
              <w:spacing w:after="0" w:line="240" w:lineRule="auto"/>
              <w:ind w:firstLine="288"/>
              <w:rPr>
                <w:rFonts w:cstheme="minorHAnsi"/>
                <w:sz w:val="24"/>
                <w:szCs w:val="24"/>
              </w:rPr>
            </w:pPr>
            <w:r w:rsidRPr="003816AC">
              <w:rPr>
                <w:rFonts w:cstheme="minorHAnsi"/>
                <w:sz w:val="24"/>
                <w:szCs w:val="24"/>
              </w:rPr>
              <w:t>- $45,411,771</w:t>
            </w:r>
          </w:p>
        </w:tc>
        <w:tc>
          <w:tcPr>
            <w:tcW w:w="2100" w:type="dxa"/>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71BB967A" w14:textId="77777777" w:rsidR="003816AC" w:rsidRPr="003816AC" w:rsidRDefault="003816AC" w:rsidP="003816AC">
            <w:pPr>
              <w:autoSpaceDE w:val="0"/>
              <w:autoSpaceDN w:val="0"/>
              <w:adjustRightInd w:val="0"/>
              <w:spacing w:after="0" w:line="240" w:lineRule="auto"/>
              <w:ind w:firstLine="288"/>
              <w:rPr>
                <w:rFonts w:cstheme="minorHAnsi"/>
                <w:sz w:val="24"/>
                <w:szCs w:val="24"/>
              </w:rPr>
            </w:pPr>
            <w:r w:rsidRPr="003816AC">
              <w:rPr>
                <w:rFonts w:cstheme="minorHAnsi"/>
                <w:sz w:val="24"/>
                <w:szCs w:val="24"/>
              </w:rPr>
              <w:t>- $46,012,917</w:t>
            </w:r>
          </w:p>
        </w:tc>
        <w:tc>
          <w:tcPr>
            <w:tcW w:w="210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4488AE05" w14:textId="77777777" w:rsidR="003816AC" w:rsidRPr="003816AC" w:rsidRDefault="003816AC" w:rsidP="003816AC">
            <w:pPr>
              <w:autoSpaceDE w:val="0"/>
              <w:autoSpaceDN w:val="0"/>
              <w:adjustRightInd w:val="0"/>
              <w:spacing w:after="0" w:line="240" w:lineRule="auto"/>
              <w:ind w:firstLine="288"/>
              <w:rPr>
                <w:rFonts w:cstheme="minorHAnsi"/>
                <w:sz w:val="24"/>
                <w:szCs w:val="24"/>
              </w:rPr>
            </w:pPr>
            <w:r w:rsidRPr="003816AC">
              <w:rPr>
                <w:rFonts w:cstheme="minorHAnsi"/>
                <w:b/>
                <w:bCs/>
                <w:sz w:val="24"/>
                <w:szCs w:val="24"/>
              </w:rPr>
              <w:t>&gt; $0</w:t>
            </w:r>
          </w:p>
        </w:tc>
      </w:tr>
      <w:tr w:rsidR="003816AC" w:rsidRPr="003816AC" w14:paraId="20DE42B8" w14:textId="77777777" w:rsidTr="003816AC">
        <w:trPr>
          <w:trHeight w:val="335"/>
        </w:trPr>
        <w:tc>
          <w:tcPr>
            <w:tcW w:w="314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7FD217D6" w14:textId="77777777" w:rsidR="003816AC" w:rsidRPr="003816AC" w:rsidRDefault="003816AC" w:rsidP="003816AC">
            <w:pPr>
              <w:autoSpaceDE w:val="0"/>
              <w:autoSpaceDN w:val="0"/>
              <w:adjustRightInd w:val="0"/>
              <w:spacing w:after="0" w:line="240" w:lineRule="auto"/>
              <w:ind w:firstLine="288"/>
              <w:rPr>
                <w:rFonts w:cstheme="minorHAnsi"/>
                <w:sz w:val="24"/>
                <w:szCs w:val="24"/>
              </w:rPr>
            </w:pPr>
            <w:r w:rsidRPr="003816AC">
              <w:rPr>
                <w:rFonts w:cstheme="minorHAnsi"/>
                <w:b/>
                <w:bCs/>
                <w:sz w:val="24"/>
                <w:szCs w:val="24"/>
              </w:rPr>
              <w:t>Cost per Bed Day</w:t>
            </w:r>
          </w:p>
        </w:tc>
        <w:tc>
          <w:tcPr>
            <w:tcW w:w="210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39E959EA" w14:textId="77777777" w:rsidR="003816AC" w:rsidRPr="003816AC" w:rsidRDefault="003816AC" w:rsidP="003816AC">
            <w:pPr>
              <w:autoSpaceDE w:val="0"/>
              <w:autoSpaceDN w:val="0"/>
              <w:adjustRightInd w:val="0"/>
              <w:spacing w:after="0" w:line="240" w:lineRule="auto"/>
              <w:ind w:firstLine="288"/>
              <w:rPr>
                <w:rFonts w:cstheme="minorHAnsi"/>
                <w:sz w:val="24"/>
                <w:szCs w:val="24"/>
              </w:rPr>
            </w:pPr>
            <w:r w:rsidRPr="003816AC">
              <w:rPr>
                <w:rFonts w:cstheme="minorHAnsi"/>
                <w:sz w:val="24"/>
                <w:szCs w:val="24"/>
              </w:rPr>
              <w:t>$1,158</w:t>
            </w:r>
          </w:p>
        </w:tc>
        <w:tc>
          <w:tcPr>
            <w:tcW w:w="2100" w:type="dxa"/>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482B3282" w14:textId="77777777" w:rsidR="003816AC" w:rsidRPr="003816AC" w:rsidRDefault="003816AC" w:rsidP="003816AC">
            <w:pPr>
              <w:autoSpaceDE w:val="0"/>
              <w:autoSpaceDN w:val="0"/>
              <w:adjustRightInd w:val="0"/>
              <w:spacing w:after="0" w:line="240" w:lineRule="auto"/>
              <w:ind w:firstLine="288"/>
              <w:rPr>
                <w:rFonts w:cstheme="minorHAnsi"/>
                <w:sz w:val="24"/>
                <w:szCs w:val="24"/>
              </w:rPr>
            </w:pPr>
            <w:r w:rsidRPr="003816AC">
              <w:rPr>
                <w:rFonts w:cstheme="minorHAnsi"/>
                <w:sz w:val="24"/>
                <w:szCs w:val="24"/>
              </w:rPr>
              <w:t>$1,187</w:t>
            </w:r>
          </w:p>
        </w:tc>
        <w:tc>
          <w:tcPr>
            <w:tcW w:w="2100" w:type="dxa"/>
            <w:tcBorders>
              <w:top w:val="single" w:sz="8" w:space="0" w:color="646464"/>
              <w:left w:val="single" w:sz="8" w:space="0" w:color="646464"/>
              <w:bottom w:val="nil"/>
              <w:right w:val="single" w:sz="8" w:space="0" w:color="646464"/>
            </w:tcBorders>
            <w:shd w:val="clear" w:color="auto" w:fill="D9D9D9"/>
            <w:tcMar>
              <w:top w:w="72" w:type="dxa"/>
              <w:left w:w="144" w:type="dxa"/>
              <w:bottom w:w="72" w:type="dxa"/>
              <w:right w:w="144" w:type="dxa"/>
            </w:tcMar>
            <w:hideMark/>
          </w:tcPr>
          <w:p w14:paraId="3C3D9086" w14:textId="77777777" w:rsidR="003816AC" w:rsidRPr="003816AC" w:rsidRDefault="003816AC" w:rsidP="003816AC">
            <w:pPr>
              <w:autoSpaceDE w:val="0"/>
              <w:autoSpaceDN w:val="0"/>
              <w:adjustRightInd w:val="0"/>
              <w:spacing w:after="0" w:line="240" w:lineRule="auto"/>
              <w:ind w:firstLine="288"/>
              <w:rPr>
                <w:rFonts w:cstheme="minorHAnsi"/>
                <w:sz w:val="24"/>
                <w:szCs w:val="24"/>
              </w:rPr>
            </w:pPr>
            <w:r w:rsidRPr="003816AC">
              <w:rPr>
                <w:rFonts w:cstheme="minorHAnsi"/>
                <w:b/>
                <w:bCs/>
                <w:sz w:val="24"/>
                <w:szCs w:val="24"/>
              </w:rPr>
              <w:t>n/a</w:t>
            </w:r>
          </w:p>
        </w:tc>
      </w:tr>
      <w:tr w:rsidR="003816AC" w:rsidRPr="003816AC" w14:paraId="1ACA24E6" w14:textId="77777777" w:rsidTr="003816AC">
        <w:trPr>
          <w:trHeight w:val="335"/>
        </w:trPr>
        <w:tc>
          <w:tcPr>
            <w:tcW w:w="314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09B23EC0" w14:textId="77777777" w:rsidR="003816AC" w:rsidRPr="003816AC" w:rsidRDefault="003816AC" w:rsidP="003816AC">
            <w:pPr>
              <w:autoSpaceDE w:val="0"/>
              <w:autoSpaceDN w:val="0"/>
              <w:adjustRightInd w:val="0"/>
              <w:spacing w:after="0" w:line="240" w:lineRule="auto"/>
              <w:ind w:firstLine="288"/>
              <w:rPr>
                <w:rFonts w:cstheme="minorHAnsi"/>
                <w:sz w:val="24"/>
                <w:szCs w:val="24"/>
              </w:rPr>
            </w:pPr>
            <w:r w:rsidRPr="003816AC">
              <w:rPr>
                <w:rFonts w:cstheme="minorHAnsi"/>
                <w:b/>
                <w:bCs/>
                <w:sz w:val="24"/>
                <w:szCs w:val="24"/>
              </w:rPr>
              <w:t>Revenue to Date</w:t>
            </w:r>
          </w:p>
        </w:tc>
        <w:tc>
          <w:tcPr>
            <w:tcW w:w="210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161DFE2E" w14:textId="77777777" w:rsidR="003816AC" w:rsidRPr="003816AC" w:rsidRDefault="003816AC" w:rsidP="003816AC">
            <w:pPr>
              <w:autoSpaceDE w:val="0"/>
              <w:autoSpaceDN w:val="0"/>
              <w:adjustRightInd w:val="0"/>
              <w:spacing w:after="0" w:line="240" w:lineRule="auto"/>
              <w:ind w:firstLine="288"/>
              <w:rPr>
                <w:rFonts w:cstheme="minorHAnsi"/>
                <w:sz w:val="24"/>
                <w:szCs w:val="24"/>
              </w:rPr>
            </w:pPr>
            <w:r w:rsidRPr="003816AC">
              <w:rPr>
                <w:rFonts w:cstheme="minorHAnsi"/>
                <w:sz w:val="24"/>
                <w:szCs w:val="24"/>
              </w:rPr>
              <w:t>$1,886,317</w:t>
            </w:r>
          </w:p>
        </w:tc>
        <w:tc>
          <w:tcPr>
            <w:tcW w:w="2100" w:type="dxa"/>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17ACE78E" w14:textId="77777777" w:rsidR="003816AC" w:rsidRPr="003816AC" w:rsidRDefault="003816AC" w:rsidP="003816AC">
            <w:pPr>
              <w:autoSpaceDE w:val="0"/>
              <w:autoSpaceDN w:val="0"/>
              <w:adjustRightInd w:val="0"/>
              <w:spacing w:after="0" w:line="240" w:lineRule="auto"/>
              <w:ind w:firstLine="288"/>
              <w:rPr>
                <w:rFonts w:cstheme="minorHAnsi"/>
                <w:sz w:val="24"/>
                <w:szCs w:val="24"/>
              </w:rPr>
            </w:pPr>
            <w:r w:rsidRPr="003816AC">
              <w:rPr>
                <w:rFonts w:cstheme="minorHAnsi"/>
                <w:sz w:val="24"/>
                <w:szCs w:val="24"/>
              </w:rPr>
              <w:t>$1,948,193</w:t>
            </w:r>
          </w:p>
        </w:tc>
        <w:tc>
          <w:tcPr>
            <w:tcW w:w="2100" w:type="dxa"/>
            <w:tcBorders>
              <w:top w:val="nil"/>
              <w:left w:val="single" w:sz="8" w:space="0" w:color="646464"/>
              <w:bottom w:val="nil"/>
              <w:right w:val="single" w:sz="8" w:space="0" w:color="646464"/>
            </w:tcBorders>
            <w:shd w:val="clear" w:color="auto" w:fill="D9D9D9"/>
            <w:tcMar>
              <w:top w:w="72" w:type="dxa"/>
              <w:left w:w="144" w:type="dxa"/>
              <w:bottom w:w="72" w:type="dxa"/>
              <w:right w:w="144" w:type="dxa"/>
            </w:tcMar>
            <w:hideMark/>
          </w:tcPr>
          <w:p w14:paraId="5F3BF8F1" w14:textId="77777777" w:rsidR="003816AC" w:rsidRPr="003816AC" w:rsidRDefault="003816AC" w:rsidP="003816AC">
            <w:pPr>
              <w:autoSpaceDE w:val="0"/>
              <w:autoSpaceDN w:val="0"/>
              <w:adjustRightInd w:val="0"/>
              <w:spacing w:after="0" w:line="240" w:lineRule="auto"/>
              <w:ind w:firstLine="288"/>
              <w:rPr>
                <w:rFonts w:cstheme="minorHAnsi"/>
                <w:sz w:val="24"/>
                <w:szCs w:val="24"/>
              </w:rPr>
            </w:pPr>
            <w:r w:rsidRPr="003816AC">
              <w:rPr>
                <w:rFonts w:cstheme="minorHAnsi"/>
                <w:b/>
                <w:bCs/>
                <w:sz w:val="24"/>
                <w:szCs w:val="24"/>
              </w:rPr>
              <w:t>n/a</w:t>
            </w:r>
          </w:p>
        </w:tc>
      </w:tr>
      <w:tr w:rsidR="003816AC" w:rsidRPr="003816AC" w14:paraId="1256A6BC" w14:textId="77777777" w:rsidTr="003816AC">
        <w:trPr>
          <w:trHeight w:val="335"/>
        </w:trPr>
        <w:tc>
          <w:tcPr>
            <w:tcW w:w="314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57F63BE2" w14:textId="77777777" w:rsidR="003816AC" w:rsidRPr="003816AC" w:rsidRDefault="003816AC" w:rsidP="003816AC">
            <w:pPr>
              <w:autoSpaceDE w:val="0"/>
              <w:autoSpaceDN w:val="0"/>
              <w:adjustRightInd w:val="0"/>
              <w:spacing w:after="0" w:line="240" w:lineRule="auto"/>
              <w:ind w:firstLine="288"/>
              <w:rPr>
                <w:rFonts w:cstheme="minorHAnsi"/>
                <w:sz w:val="24"/>
                <w:szCs w:val="24"/>
              </w:rPr>
            </w:pPr>
            <w:r w:rsidRPr="003816AC">
              <w:rPr>
                <w:rFonts w:cstheme="minorHAnsi"/>
                <w:b/>
                <w:bCs/>
                <w:sz w:val="24"/>
                <w:szCs w:val="24"/>
              </w:rPr>
              <w:t>Monthly Traveler Spend</w:t>
            </w:r>
            <w:r w:rsidRPr="003816AC">
              <w:rPr>
                <w:rFonts w:cstheme="minorHAnsi"/>
                <w:sz w:val="24"/>
                <w:szCs w:val="24"/>
                <w:vertAlign w:val="superscript"/>
              </w:rPr>
              <w:t>2</w:t>
            </w:r>
          </w:p>
        </w:tc>
        <w:tc>
          <w:tcPr>
            <w:tcW w:w="210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1C642D03" w14:textId="77777777" w:rsidR="003816AC" w:rsidRPr="003816AC" w:rsidRDefault="003816AC" w:rsidP="003816AC">
            <w:pPr>
              <w:autoSpaceDE w:val="0"/>
              <w:autoSpaceDN w:val="0"/>
              <w:adjustRightInd w:val="0"/>
              <w:spacing w:after="0" w:line="240" w:lineRule="auto"/>
              <w:ind w:firstLine="288"/>
              <w:rPr>
                <w:rFonts w:cstheme="minorHAnsi"/>
                <w:sz w:val="24"/>
                <w:szCs w:val="24"/>
              </w:rPr>
            </w:pPr>
            <w:r w:rsidRPr="003816AC">
              <w:rPr>
                <w:rFonts w:cstheme="minorHAnsi"/>
                <w:sz w:val="24"/>
                <w:szCs w:val="24"/>
              </w:rPr>
              <w:t>$3,321,226</w:t>
            </w:r>
          </w:p>
        </w:tc>
        <w:tc>
          <w:tcPr>
            <w:tcW w:w="2100" w:type="dxa"/>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4A1F92BF" w14:textId="77777777" w:rsidR="003816AC" w:rsidRPr="003816AC" w:rsidRDefault="003816AC" w:rsidP="003816AC">
            <w:pPr>
              <w:autoSpaceDE w:val="0"/>
              <w:autoSpaceDN w:val="0"/>
              <w:adjustRightInd w:val="0"/>
              <w:spacing w:after="0" w:line="240" w:lineRule="auto"/>
              <w:ind w:firstLine="288"/>
              <w:rPr>
                <w:rFonts w:cstheme="minorHAnsi"/>
                <w:sz w:val="24"/>
                <w:szCs w:val="24"/>
              </w:rPr>
            </w:pPr>
            <w:r w:rsidRPr="003816AC">
              <w:rPr>
                <w:rFonts w:cstheme="minorHAnsi"/>
                <w:sz w:val="24"/>
                <w:szCs w:val="24"/>
              </w:rPr>
              <w:t>$4,126,745</w:t>
            </w:r>
          </w:p>
        </w:tc>
        <w:tc>
          <w:tcPr>
            <w:tcW w:w="2100" w:type="dxa"/>
            <w:tcBorders>
              <w:top w:val="nil"/>
              <w:left w:val="single" w:sz="8" w:space="0" w:color="646464"/>
              <w:bottom w:val="single" w:sz="8" w:space="0" w:color="646464"/>
              <w:right w:val="single" w:sz="8" w:space="0" w:color="646464"/>
            </w:tcBorders>
            <w:shd w:val="clear" w:color="auto" w:fill="D9D9D9"/>
            <w:tcMar>
              <w:top w:w="72" w:type="dxa"/>
              <w:left w:w="144" w:type="dxa"/>
              <w:bottom w:w="72" w:type="dxa"/>
              <w:right w:w="144" w:type="dxa"/>
            </w:tcMar>
            <w:hideMark/>
          </w:tcPr>
          <w:p w14:paraId="384D8E3E" w14:textId="77777777" w:rsidR="003816AC" w:rsidRPr="003816AC" w:rsidRDefault="003816AC" w:rsidP="003816AC">
            <w:pPr>
              <w:autoSpaceDE w:val="0"/>
              <w:autoSpaceDN w:val="0"/>
              <w:adjustRightInd w:val="0"/>
              <w:spacing w:after="0" w:line="240" w:lineRule="auto"/>
              <w:ind w:firstLine="288"/>
              <w:rPr>
                <w:rFonts w:cstheme="minorHAnsi"/>
                <w:sz w:val="24"/>
                <w:szCs w:val="24"/>
              </w:rPr>
            </w:pPr>
            <w:r w:rsidRPr="003816AC">
              <w:rPr>
                <w:rFonts w:cstheme="minorHAnsi"/>
                <w:b/>
                <w:bCs/>
                <w:sz w:val="24"/>
                <w:szCs w:val="24"/>
              </w:rPr>
              <w:t>n/a</w:t>
            </w:r>
          </w:p>
        </w:tc>
      </w:tr>
      <w:tr w:rsidR="003816AC" w:rsidRPr="003816AC" w14:paraId="38104F9E" w14:textId="77777777" w:rsidTr="003816AC">
        <w:trPr>
          <w:trHeight w:val="544"/>
        </w:trPr>
        <w:tc>
          <w:tcPr>
            <w:tcW w:w="314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21473558" w14:textId="77777777" w:rsidR="003816AC" w:rsidRPr="003816AC" w:rsidRDefault="003816AC" w:rsidP="003816AC">
            <w:pPr>
              <w:autoSpaceDE w:val="0"/>
              <w:autoSpaceDN w:val="0"/>
              <w:adjustRightInd w:val="0"/>
              <w:spacing w:after="0" w:line="240" w:lineRule="auto"/>
              <w:ind w:firstLine="288"/>
              <w:rPr>
                <w:rFonts w:cstheme="minorHAnsi"/>
                <w:sz w:val="24"/>
                <w:szCs w:val="24"/>
              </w:rPr>
            </w:pPr>
            <w:r w:rsidRPr="003816AC">
              <w:rPr>
                <w:rFonts w:cstheme="minorHAnsi"/>
                <w:b/>
                <w:bCs/>
                <w:sz w:val="24"/>
                <w:szCs w:val="24"/>
              </w:rPr>
              <w:t>Percent change in Traveler Spend</w:t>
            </w:r>
          </w:p>
        </w:tc>
        <w:tc>
          <w:tcPr>
            <w:tcW w:w="210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43D6298A" w14:textId="77777777" w:rsidR="003816AC" w:rsidRPr="003816AC" w:rsidRDefault="003816AC" w:rsidP="003816AC">
            <w:pPr>
              <w:autoSpaceDE w:val="0"/>
              <w:autoSpaceDN w:val="0"/>
              <w:adjustRightInd w:val="0"/>
              <w:spacing w:after="0" w:line="240" w:lineRule="auto"/>
              <w:ind w:firstLine="288"/>
              <w:rPr>
                <w:rFonts w:cstheme="minorHAnsi"/>
                <w:sz w:val="24"/>
                <w:szCs w:val="24"/>
              </w:rPr>
            </w:pPr>
            <w:r w:rsidRPr="003816AC">
              <w:rPr>
                <w:rFonts w:cstheme="minorHAnsi"/>
                <w:sz w:val="24"/>
                <w:szCs w:val="24"/>
              </w:rPr>
              <w:t>-16%</w:t>
            </w:r>
          </w:p>
        </w:tc>
        <w:tc>
          <w:tcPr>
            <w:tcW w:w="2100" w:type="dxa"/>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0A04724C" w14:textId="77777777" w:rsidR="003816AC" w:rsidRPr="003816AC" w:rsidRDefault="003816AC" w:rsidP="003816AC">
            <w:pPr>
              <w:autoSpaceDE w:val="0"/>
              <w:autoSpaceDN w:val="0"/>
              <w:adjustRightInd w:val="0"/>
              <w:spacing w:after="0" w:line="240" w:lineRule="auto"/>
              <w:ind w:firstLine="288"/>
              <w:rPr>
                <w:rFonts w:cstheme="minorHAnsi"/>
                <w:sz w:val="24"/>
                <w:szCs w:val="24"/>
              </w:rPr>
            </w:pPr>
            <w:r w:rsidRPr="003816AC">
              <w:rPr>
                <w:rFonts w:cstheme="minorHAnsi"/>
                <w:sz w:val="24"/>
                <w:szCs w:val="24"/>
              </w:rPr>
              <w:t>24%</w:t>
            </w:r>
          </w:p>
        </w:tc>
        <w:tc>
          <w:tcPr>
            <w:tcW w:w="210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67A174F2" w14:textId="77777777" w:rsidR="003816AC" w:rsidRPr="003816AC" w:rsidRDefault="003816AC" w:rsidP="003816AC">
            <w:pPr>
              <w:autoSpaceDE w:val="0"/>
              <w:autoSpaceDN w:val="0"/>
              <w:adjustRightInd w:val="0"/>
              <w:spacing w:after="0" w:line="240" w:lineRule="auto"/>
              <w:ind w:firstLine="288"/>
              <w:rPr>
                <w:rFonts w:cstheme="minorHAnsi"/>
                <w:sz w:val="24"/>
                <w:szCs w:val="24"/>
              </w:rPr>
            </w:pPr>
            <w:r w:rsidRPr="003816AC">
              <w:rPr>
                <w:rFonts w:cstheme="minorHAnsi"/>
                <w:b/>
                <w:bCs/>
                <w:sz w:val="24"/>
                <w:szCs w:val="24"/>
              </w:rPr>
              <w:t>&lt; -5%</w:t>
            </w:r>
          </w:p>
        </w:tc>
      </w:tr>
    </w:tbl>
    <w:p w14:paraId="088851D8" w14:textId="4D8B3C23" w:rsidR="003816AC" w:rsidRDefault="003816AC" w:rsidP="003816AC">
      <w:pPr>
        <w:autoSpaceDE w:val="0"/>
        <w:autoSpaceDN w:val="0"/>
        <w:adjustRightInd w:val="0"/>
        <w:spacing w:after="0" w:line="240" w:lineRule="auto"/>
        <w:ind w:firstLine="288"/>
        <w:rPr>
          <w:rFonts w:cstheme="minorHAnsi"/>
          <w:sz w:val="24"/>
          <w:szCs w:val="24"/>
        </w:rPr>
      </w:pPr>
    </w:p>
    <w:p w14:paraId="718EDA49" w14:textId="77777777" w:rsidR="003816AC" w:rsidRDefault="003816AC">
      <w:pPr>
        <w:rPr>
          <w:rFonts w:cstheme="minorHAnsi"/>
          <w:sz w:val="24"/>
          <w:szCs w:val="24"/>
        </w:rPr>
      </w:pPr>
      <w:r>
        <w:rPr>
          <w:rFonts w:cstheme="minorHAnsi"/>
          <w:sz w:val="24"/>
          <w:szCs w:val="24"/>
        </w:rPr>
        <w:br w:type="page"/>
      </w:r>
    </w:p>
    <w:p w14:paraId="1E055499" w14:textId="77777777" w:rsidR="003816AC" w:rsidRDefault="003816AC" w:rsidP="003816AC">
      <w:pPr>
        <w:autoSpaceDE w:val="0"/>
        <w:autoSpaceDN w:val="0"/>
        <w:adjustRightInd w:val="0"/>
        <w:spacing w:after="0" w:line="240" w:lineRule="auto"/>
        <w:ind w:firstLine="288"/>
        <w:rPr>
          <w:rFonts w:cstheme="minorHAnsi"/>
          <w:sz w:val="24"/>
          <w:szCs w:val="24"/>
        </w:rPr>
      </w:pPr>
    </w:p>
    <w:p w14:paraId="7AF701B2" w14:textId="77777777" w:rsidR="003816AC" w:rsidRDefault="003816AC" w:rsidP="003816AC">
      <w:pPr>
        <w:autoSpaceDE w:val="0"/>
        <w:autoSpaceDN w:val="0"/>
        <w:adjustRightInd w:val="0"/>
        <w:spacing w:after="0" w:line="240" w:lineRule="auto"/>
        <w:ind w:left="288"/>
        <w:rPr>
          <w:rFonts w:cstheme="minorHAnsi"/>
          <w:sz w:val="24"/>
          <w:szCs w:val="24"/>
        </w:rPr>
      </w:pPr>
      <w:r>
        <w:rPr>
          <w:rFonts w:cstheme="minorHAnsi"/>
          <w:sz w:val="24"/>
          <w:szCs w:val="24"/>
        </w:rPr>
        <w:t>Quality &amp; Training Metrics - Yellow</w:t>
      </w:r>
    </w:p>
    <w:tbl>
      <w:tblPr>
        <w:tblW w:w="5000" w:type="pct"/>
        <w:tblCellMar>
          <w:left w:w="0" w:type="dxa"/>
          <w:right w:w="0" w:type="dxa"/>
        </w:tblCellMar>
        <w:tblLook w:val="0420" w:firstRow="1" w:lastRow="0" w:firstColumn="0" w:lastColumn="0" w:noHBand="0" w:noVBand="1"/>
        <w:tblDescription w:val="*$*$UPSLIDE_TablePasted`_#[%£=+@"/>
      </w:tblPr>
      <w:tblGrid>
        <w:gridCol w:w="3951"/>
        <w:gridCol w:w="1532"/>
        <w:gridCol w:w="1470"/>
        <w:gridCol w:w="2387"/>
      </w:tblGrid>
      <w:tr w:rsidR="003816AC" w:rsidRPr="003816AC" w14:paraId="0F0CF585" w14:textId="77777777" w:rsidTr="003816AC">
        <w:tc>
          <w:tcPr>
            <w:tcW w:w="2115" w:type="pct"/>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508ACFB4" w14:textId="77777777" w:rsidR="003816AC" w:rsidRPr="003816AC" w:rsidRDefault="003816AC" w:rsidP="003816AC">
            <w:pPr>
              <w:autoSpaceDE w:val="0"/>
              <w:autoSpaceDN w:val="0"/>
              <w:adjustRightInd w:val="0"/>
              <w:spacing w:after="0" w:line="240" w:lineRule="auto"/>
              <w:ind w:left="288"/>
              <w:rPr>
                <w:rFonts w:cstheme="minorHAnsi"/>
                <w:sz w:val="24"/>
                <w:szCs w:val="24"/>
              </w:rPr>
            </w:pPr>
            <w:r w:rsidRPr="003816AC">
              <w:rPr>
                <w:rFonts w:cstheme="minorHAnsi"/>
                <w:b/>
                <w:bCs/>
                <w:sz w:val="24"/>
                <w:szCs w:val="24"/>
              </w:rPr>
              <w:t>Indicator</w:t>
            </w:r>
          </w:p>
        </w:tc>
        <w:tc>
          <w:tcPr>
            <w:tcW w:w="820" w:type="pct"/>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784F1909" w14:textId="77777777" w:rsidR="003816AC" w:rsidRPr="003816AC" w:rsidRDefault="003816AC" w:rsidP="003816AC">
            <w:pPr>
              <w:autoSpaceDE w:val="0"/>
              <w:autoSpaceDN w:val="0"/>
              <w:adjustRightInd w:val="0"/>
              <w:spacing w:after="0" w:line="240" w:lineRule="auto"/>
              <w:ind w:left="288"/>
              <w:rPr>
                <w:rFonts w:cstheme="minorHAnsi"/>
                <w:sz w:val="24"/>
                <w:szCs w:val="24"/>
              </w:rPr>
            </w:pPr>
            <w:r w:rsidRPr="003816AC">
              <w:rPr>
                <w:rFonts w:cstheme="minorHAnsi"/>
                <w:b/>
                <w:bCs/>
                <w:sz w:val="24"/>
                <w:szCs w:val="24"/>
              </w:rPr>
              <w:t>February 2023</w:t>
            </w:r>
          </w:p>
        </w:tc>
        <w:tc>
          <w:tcPr>
            <w:tcW w:w="787" w:type="pct"/>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0D8056A6" w14:textId="77777777" w:rsidR="003816AC" w:rsidRPr="003816AC" w:rsidRDefault="003816AC" w:rsidP="003816AC">
            <w:pPr>
              <w:autoSpaceDE w:val="0"/>
              <w:autoSpaceDN w:val="0"/>
              <w:adjustRightInd w:val="0"/>
              <w:spacing w:after="0" w:line="240" w:lineRule="auto"/>
              <w:ind w:left="288"/>
              <w:rPr>
                <w:rFonts w:cstheme="minorHAnsi"/>
                <w:sz w:val="24"/>
                <w:szCs w:val="24"/>
              </w:rPr>
            </w:pPr>
            <w:r w:rsidRPr="003816AC">
              <w:rPr>
                <w:rFonts w:cstheme="minorHAnsi"/>
                <w:b/>
                <w:bCs/>
                <w:sz w:val="24"/>
                <w:szCs w:val="24"/>
              </w:rPr>
              <w:t>March 2023</w:t>
            </w:r>
          </w:p>
        </w:tc>
        <w:tc>
          <w:tcPr>
            <w:tcW w:w="1278" w:type="pct"/>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0F88D2D5" w14:textId="77777777" w:rsidR="003816AC" w:rsidRPr="003816AC" w:rsidRDefault="003816AC" w:rsidP="003816AC">
            <w:pPr>
              <w:autoSpaceDE w:val="0"/>
              <w:autoSpaceDN w:val="0"/>
              <w:adjustRightInd w:val="0"/>
              <w:spacing w:after="0" w:line="240" w:lineRule="auto"/>
              <w:ind w:left="288"/>
              <w:rPr>
                <w:rFonts w:cstheme="minorHAnsi"/>
                <w:sz w:val="24"/>
                <w:szCs w:val="24"/>
              </w:rPr>
            </w:pPr>
            <w:r w:rsidRPr="003816AC">
              <w:rPr>
                <w:rFonts w:cstheme="minorHAnsi"/>
                <w:b/>
                <w:bCs/>
                <w:sz w:val="24"/>
                <w:szCs w:val="24"/>
              </w:rPr>
              <w:t>Goal</w:t>
            </w:r>
          </w:p>
        </w:tc>
      </w:tr>
      <w:tr w:rsidR="003816AC" w:rsidRPr="003816AC" w14:paraId="4F3C3A97" w14:textId="77777777" w:rsidTr="003816AC">
        <w:tc>
          <w:tcPr>
            <w:tcW w:w="2115" w:type="pct"/>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7F33B55F" w14:textId="77777777" w:rsidR="003816AC" w:rsidRPr="003816AC" w:rsidRDefault="003816AC" w:rsidP="003816AC">
            <w:pPr>
              <w:autoSpaceDE w:val="0"/>
              <w:autoSpaceDN w:val="0"/>
              <w:adjustRightInd w:val="0"/>
              <w:spacing w:after="0" w:line="240" w:lineRule="auto"/>
              <w:ind w:left="288"/>
              <w:rPr>
                <w:rFonts w:cstheme="minorHAnsi"/>
                <w:sz w:val="24"/>
                <w:szCs w:val="24"/>
              </w:rPr>
            </w:pPr>
            <w:r w:rsidRPr="003816AC">
              <w:rPr>
                <w:rFonts w:cstheme="minorHAnsi"/>
                <w:b/>
                <w:bCs/>
                <w:sz w:val="24"/>
                <w:szCs w:val="24"/>
              </w:rPr>
              <w:t>% of patients evaluated for Medicaid eligibility upon admission</w:t>
            </w:r>
          </w:p>
        </w:tc>
        <w:tc>
          <w:tcPr>
            <w:tcW w:w="820" w:type="pct"/>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7DC1F757" w14:textId="77777777" w:rsidR="003816AC" w:rsidRPr="003816AC" w:rsidRDefault="003816AC" w:rsidP="003816AC">
            <w:pPr>
              <w:autoSpaceDE w:val="0"/>
              <w:autoSpaceDN w:val="0"/>
              <w:adjustRightInd w:val="0"/>
              <w:spacing w:after="0" w:line="240" w:lineRule="auto"/>
              <w:ind w:left="288"/>
              <w:rPr>
                <w:rFonts w:cstheme="minorHAnsi"/>
                <w:sz w:val="24"/>
                <w:szCs w:val="24"/>
              </w:rPr>
            </w:pPr>
            <w:r w:rsidRPr="003816AC">
              <w:rPr>
                <w:rFonts w:cstheme="minorHAnsi"/>
                <w:sz w:val="24"/>
                <w:szCs w:val="24"/>
              </w:rPr>
              <w:t>100%</w:t>
            </w:r>
          </w:p>
        </w:tc>
        <w:tc>
          <w:tcPr>
            <w:tcW w:w="787" w:type="pct"/>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153AD24C" w14:textId="77777777" w:rsidR="003816AC" w:rsidRPr="003816AC" w:rsidRDefault="003816AC" w:rsidP="003816AC">
            <w:pPr>
              <w:autoSpaceDE w:val="0"/>
              <w:autoSpaceDN w:val="0"/>
              <w:adjustRightInd w:val="0"/>
              <w:spacing w:after="0" w:line="240" w:lineRule="auto"/>
              <w:ind w:left="288"/>
              <w:rPr>
                <w:rFonts w:cstheme="minorHAnsi"/>
                <w:sz w:val="24"/>
                <w:szCs w:val="24"/>
              </w:rPr>
            </w:pPr>
            <w:r w:rsidRPr="003816AC">
              <w:rPr>
                <w:rFonts w:cstheme="minorHAnsi"/>
                <w:sz w:val="24"/>
                <w:szCs w:val="24"/>
              </w:rPr>
              <w:t>100%</w:t>
            </w:r>
          </w:p>
        </w:tc>
        <w:tc>
          <w:tcPr>
            <w:tcW w:w="1278" w:type="pct"/>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0CA273AC" w14:textId="77777777" w:rsidR="003816AC" w:rsidRPr="003816AC" w:rsidRDefault="003816AC" w:rsidP="003816AC">
            <w:pPr>
              <w:autoSpaceDE w:val="0"/>
              <w:autoSpaceDN w:val="0"/>
              <w:adjustRightInd w:val="0"/>
              <w:spacing w:after="0" w:line="240" w:lineRule="auto"/>
              <w:ind w:left="288"/>
              <w:rPr>
                <w:rFonts w:cstheme="minorHAnsi"/>
                <w:sz w:val="24"/>
                <w:szCs w:val="24"/>
              </w:rPr>
            </w:pPr>
            <w:r w:rsidRPr="003816AC">
              <w:rPr>
                <w:rFonts w:cstheme="minorHAnsi"/>
                <w:b/>
                <w:bCs/>
                <w:sz w:val="24"/>
                <w:szCs w:val="24"/>
              </w:rPr>
              <w:t>95%</w:t>
            </w:r>
          </w:p>
        </w:tc>
      </w:tr>
      <w:tr w:rsidR="003816AC" w:rsidRPr="003816AC" w14:paraId="0B1889DA" w14:textId="77777777" w:rsidTr="003816AC">
        <w:tc>
          <w:tcPr>
            <w:tcW w:w="2115" w:type="pct"/>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54A09A08" w14:textId="77777777" w:rsidR="003816AC" w:rsidRPr="003816AC" w:rsidRDefault="003816AC" w:rsidP="003816AC">
            <w:pPr>
              <w:autoSpaceDE w:val="0"/>
              <w:autoSpaceDN w:val="0"/>
              <w:adjustRightInd w:val="0"/>
              <w:spacing w:after="0" w:line="240" w:lineRule="auto"/>
              <w:ind w:left="288"/>
              <w:rPr>
                <w:rFonts w:cstheme="minorHAnsi"/>
                <w:sz w:val="24"/>
                <w:szCs w:val="24"/>
              </w:rPr>
            </w:pPr>
            <w:r w:rsidRPr="003816AC">
              <w:rPr>
                <w:rFonts w:cstheme="minorHAnsi"/>
                <w:b/>
                <w:bCs/>
                <w:sz w:val="24"/>
                <w:szCs w:val="24"/>
              </w:rPr>
              <w:t>Patient attendance for group therapy sessions offered</w:t>
            </w:r>
          </w:p>
        </w:tc>
        <w:tc>
          <w:tcPr>
            <w:tcW w:w="820" w:type="pct"/>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30420351" w14:textId="77777777" w:rsidR="003816AC" w:rsidRPr="003816AC" w:rsidRDefault="003816AC" w:rsidP="003816AC">
            <w:pPr>
              <w:autoSpaceDE w:val="0"/>
              <w:autoSpaceDN w:val="0"/>
              <w:adjustRightInd w:val="0"/>
              <w:spacing w:after="0" w:line="240" w:lineRule="auto"/>
              <w:ind w:left="288"/>
              <w:rPr>
                <w:rFonts w:cstheme="minorHAnsi"/>
                <w:sz w:val="24"/>
                <w:szCs w:val="24"/>
              </w:rPr>
            </w:pPr>
            <w:r w:rsidRPr="003816AC">
              <w:rPr>
                <w:rFonts w:cstheme="minorHAnsi"/>
                <w:sz w:val="24"/>
                <w:szCs w:val="24"/>
              </w:rPr>
              <w:t>72%</w:t>
            </w:r>
          </w:p>
        </w:tc>
        <w:tc>
          <w:tcPr>
            <w:tcW w:w="787" w:type="pct"/>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6F860F2B" w14:textId="77777777" w:rsidR="003816AC" w:rsidRPr="003816AC" w:rsidRDefault="003816AC" w:rsidP="003816AC">
            <w:pPr>
              <w:autoSpaceDE w:val="0"/>
              <w:autoSpaceDN w:val="0"/>
              <w:adjustRightInd w:val="0"/>
              <w:spacing w:after="0" w:line="240" w:lineRule="auto"/>
              <w:ind w:left="288"/>
              <w:rPr>
                <w:rFonts w:cstheme="minorHAnsi"/>
                <w:sz w:val="24"/>
                <w:szCs w:val="24"/>
              </w:rPr>
            </w:pPr>
            <w:r w:rsidRPr="003816AC">
              <w:rPr>
                <w:rFonts w:cstheme="minorHAnsi"/>
                <w:sz w:val="24"/>
                <w:szCs w:val="24"/>
              </w:rPr>
              <w:t>72%</w:t>
            </w:r>
          </w:p>
        </w:tc>
        <w:tc>
          <w:tcPr>
            <w:tcW w:w="1278" w:type="pct"/>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0500CF2C" w14:textId="77777777" w:rsidR="003816AC" w:rsidRPr="003816AC" w:rsidRDefault="003816AC" w:rsidP="003816AC">
            <w:pPr>
              <w:autoSpaceDE w:val="0"/>
              <w:autoSpaceDN w:val="0"/>
              <w:adjustRightInd w:val="0"/>
              <w:spacing w:after="0" w:line="240" w:lineRule="auto"/>
              <w:ind w:left="288"/>
              <w:rPr>
                <w:rFonts w:cstheme="minorHAnsi"/>
                <w:sz w:val="24"/>
                <w:szCs w:val="24"/>
              </w:rPr>
            </w:pPr>
            <w:r w:rsidRPr="003816AC">
              <w:rPr>
                <w:rFonts w:cstheme="minorHAnsi"/>
                <w:b/>
                <w:bCs/>
                <w:sz w:val="24"/>
                <w:szCs w:val="24"/>
              </w:rPr>
              <w:t>75%</w:t>
            </w:r>
          </w:p>
        </w:tc>
      </w:tr>
      <w:tr w:rsidR="003816AC" w:rsidRPr="003816AC" w14:paraId="06D36A08" w14:textId="77777777" w:rsidTr="003816AC">
        <w:tc>
          <w:tcPr>
            <w:tcW w:w="2115" w:type="pct"/>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476D32E2" w14:textId="77777777" w:rsidR="003816AC" w:rsidRPr="003816AC" w:rsidRDefault="003816AC" w:rsidP="003816AC">
            <w:pPr>
              <w:autoSpaceDE w:val="0"/>
              <w:autoSpaceDN w:val="0"/>
              <w:adjustRightInd w:val="0"/>
              <w:spacing w:after="0" w:line="240" w:lineRule="auto"/>
              <w:ind w:left="288"/>
              <w:rPr>
                <w:rFonts w:cstheme="minorHAnsi"/>
                <w:sz w:val="24"/>
                <w:szCs w:val="24"/>
              </w:rPr>
            </w:pPr>
            <w:r w:rsidRPr="003816AC">
              <w:rPr>
                <w:rFonts w:cstheme="minorHAnsi"/>
                <w:b/>
                <w:bCs/>
                <w:sz w:val="24"/>
                <w:szCs w:val="24"/>
              </w:rPr>
              <w:t>% of completed community re-entry form within 10 days of admission</w:t>
            </w:r>
          </w:p>
        </w:tc>
        <w:tc>
          <w:tcPr>
            <w:tcW w:w="820" w:type="pct"/>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4345D4E7" w14:textId="77777777" w:rsidR="003816AC" w:rsidRPr="003816AC" w:rsidRDefault="003816AC" w:rsidP="003816AC">
            <w:pPr>
              <w:autoSpaceDE w:val="0"/>
              <w:autoSpaceDN w:val="0"/>
              <w:adjustRightInd w:val="0"/>
              <w:spacing w:after="0" w:line="240" w:lineRule="auto"/>
              <w:ind w:left="288"/>
              <w:rPr>
                <w:rFonts w:cstheme="minorHAnsi"/>
                <w:sz w:val="24"/>
                <w:szCs w:val="24"/>
              </w:rPr>
            </w:pPr>
            <w:r w:rsidRPr="003816AC">
              <w:rPr>
                <w:rFonts w:cstheme="minorHAnsi"/>
                <w:sz w:val="24"/>
                <w:szCs w:val="24"/>
              </w:rPr>
              <w:t>61%</w:t>
            </w:r>
          </w:p>
        </w:tc>
        <w:tc>
          <w:tcPr>
            <w:tcW w:w="787" w:type="pct"/>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690582B9" w14:textId="77777777" w:rsidR="003816AC" w:rsidRPr="003816AC" w:rsidRDefault="003816AC" w:rsidP="003816AC">
            <w:pPr>
              <w:autoSpaceDE w:val="0"/>
              <w:autoSpaceDN w:val="0"/>
              <w:adjustRightInd w:val="0"/>
              <w:spacing w:after="0" w:line="240" w:lineRule="auto"/>
              <w:ind w:left="288"/>
              <w:rPr>
                <w:rFonts w:cstheme="minorHAnsi"/>
                <w:sz w:val="24"/>
                <w:szCs w:val="24"/>
              </w:rPr>
            </w:pPr>
            <w:r w:rsidRPr="003816AC">
              <w:rPr>
                <w:rFonts w:cstheme="minorHAnsi"/>
                <w:sz w:val="24"/>
                <w:szCs w:val="24"/>
              </w:rPr>
              <w:t>60%</w:t>
            </w:r>
          </w:p>
        </w:tc>
        <w:tc>
          <w:tcPr>
            <w:tcW w:w="1278" w:type="pct"/>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1374E720" w14:textId="77777777" w:rsidR="003816AC" w:rsidRPr="003816AC" w:rsidRDefault="003816AC" w:rsidP="003816AC">
            <w:pPr>
              <w:autoSpaceDE w:val="0"/>
              <w:autoSpaceDN w:val="0"/>
              <w:adjustRightInd w:val="0"/>
              <w:spacing w:after="0" w:line="240" w:lineRule="auto"/>
              <w:ind w:left="288"/>
              <w:rPr>
                <w:rFonts w:cstheme="minorHAnsi"/>
                <w:sz w:val="24"/>
                <w:szCs w:val="24"/>
              </w:rPr>
            </w:pPr>
            <w:r w:rsidRPr="003816AC">
              <w:rPr>
                <w:rFonts w:cstheme="minorHAnsi"/>
                <w:b/>
                <w:bCs/>
                <w:sz w:val="24"/>
                <w:szCs w:val="24"/>
              </w:rPr>
              <w:t>90%</w:t>
            </w:r>
          </w:p>
        </w:tc>
      </w:tr>
      <w:tr w:rsidR="003816AC" w:rsidRPr="003816AC" w14:paraId="6046042B" w14:textId="77777777" w:rsidTr="003816AC">
        <w:tc>
          <w:tcPr>
            <w:tcW w:w="2115" w:type="pct"/>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7797593E" w14:textId="77777777" w:rsidR="003816AC" w:rsidRPr="003816AC" w:rsidRDefault="003816AC" w:rsidP="003816AC">
            <w:pPr>
              <w:autoSpaceDE w:val="0"/>
              <w:autoSpaceDN w:val="0"/>
              <w:adjustRightInd w:val="0"/>
              <w:spacing w:after="0" w:line="240" w:lineRule="auto"/>
              <w:ind w:left="288"/>
              <w:rPr>
                <w:rFonts w:cstheme="minorHAnsi"/>
                <w:sz w:val="24"/>
                <w:szCs w:val="24"/>
              </w:rPr>
            </w:pPr>
            <w:r w:rsidRPr="003816AC">
              <w:rPr>
                <w:rFonts w:cstheme="minorHAnsi"/>
                <w:b/>
                <w:bCs/>
                <w:sz w:val="24"/>
                <w:szCs w:val="24"/>
              </w:rPr>
              <w:t>Chemical restraint occurrence per 1000 patient days [NEW]</w:t>
            </w:r>
          </w:p>
        </w:tc>
        <w:tc>
          <w:tcPr>
            <w:tcW w:w="820" w:type="pct"/>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0447A367" w14:textId="77777777" w:rsidR="003816AC" w:rsidRPr="003816AC" w:rsidRDefault="003816AC" w:rsidP="003816AC">
            <w:pPr>
              <w:autoSpaceDE w:val="0"/>
              <w:autoSpaceDN w:val="0"/>
              <w:adjustRightInd w:val="0"/>
              <w:spacing w:after="0" w:line="240" w:lineRule="auto"/>
              <w:ind w:left="288"/>
              <w:rPr>
                <w:rFonts w:cstheme="minorHAnsi"/>
                <w:sz w:val="24"/>
                <w:szCs w:val="24"/>
              </w:rPr>
            </w:pPr>
            <w:r w:rsidRPr="003816AC">
              <w:rPr>
                <w:rFonts w:cstheme="minorHAnsi"/>
                <w:sz w:val="24"/>
                <w:szCs w:val="24"/>
              </w:rPr>
              <w:t>N/A</w:t>
            </w:r>
          </w:p>
        </w:tc>
        <w:tc>
          <w:tcPr>
            <w:tcW w:w="787" w:type="pct"/>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4B544DE8" w14:textId="77777777" w:rsidR="003816AC" w:rsidRPr="003816AC" w:rsidRDefault="003816AC" w:rsidP="003816AC">
            <w:pPr>
              <w:autoSpaceDE w:val="0"/>
              <w:autoSpaceDN w:val="0"/>
              <w:adjustRightInd w:val="0"/>
              <w:spacing w:after="0" w:line="240" w:lineRule="auto"/>
              <w:ind w:left="288"/>
              <w:rPr>
                <w:rFonts w:cstheme="minorHAnsi"/>
                <w:sz w:val="24"/>
                <w:szCs w:val="24"/>
              </w:rPr>
            </w:pPr>
            <w:r w:rsidRPr="003816AC">
              <w:rPr>
                <w:rFonts w:cstheme="minorHAnsi"/>
                <w:sz w:val="24"/>
                <w:szCs w:val="24"/>
              </w:rPr>
              <w:t>7.25</w:t>
            </w:r>
          </w:p>
        </w:tc>
        <w:tc>
          <w:tcPr>
            <w:tcW w:w="1278" w:type="pct"/>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7C3D8C8D" w14:textId="77777777" w:rsidR="003816AC" w:rsidRPr="003816AC" w:rsidRDefault="003816AC" w:rsidP="003816AC">
            <w:pPr>
              <w:autoSpaceDE w:val="0"/>
              <w:autoSpaceDN w:val="0"/>
              <w:adjustRightInd w:val="0"/>
              <w:spacing w:after="0" w:line="240" w:lineRule="auto"/>
              <w:ind w:left="288"/>
              <w:rPr>
                <w:rFonts w:cstheme="minorHAnsi"/>
                <w:sz w:val="24"/>
                <w:szCs w:val="24"/>
              </w:rPr>
            </w:pPr>
            <w:r w:rsidRPr="003816AC">
              <w:rPr>
                <w:rFonts w:cstheme="minorHAnsi"/>
                <w:b/>
                <w:bCs/>
                <w:sz w:val="24"/>
                <w:szCs w:val="24"/>
              </w:rPr>
              <w:t>0</w:t>
            </w:r>
          </w:p>
        </w:tc>
      </w:tr>
      <w:tr w:rsidR="003816AC" w:rsidRPr="003816AC" w14:paraId="4BEDFC03" w14:textId="77777777" w:rsidTr="003816AC">
        <w:tc>
          <w:tcPr>
            <w:tcW w:w="2115" w:type="pct"/>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791AC4B4" w14:textId="77777777" w:rsidR="003816AC" w:rsidRPr="003816AC" w:rsidRDefault="003816AC" w:rsidP="003816AC">
            <w:pPr>
              <w:autoSpaceDE w:val="0"/>
              <w:autoSpaceDN w:val="0"/>
              <w:adjustRightInd w:val="0"/>
              <w:spacing w:after="0" w:line="240" w:lineRule="auto"/>
              <w:ind w:left="288"/>
              <w:rPr>
                <w:rFonts w:cstheme="minorHAnsi"/>
                <w:sz w:val="24"/>
                <w:szCs w:val="24"/>
              </w:rPr>
            </w:pPr>
            <w:r w:rsidRPr="003816AC">
              <w:rPr>
                <w:rFonts w:cstheme="minorHAnsi"/>
                <w:b/>
                <w:bCs/>
                <w:sz w:val="24"/>
                <w:szCs w:val="24"/>
              </w:rPr>
              <w:t>Training Compliance</w:t>
            </w:r>
            <w:r w:rsidRPr="003816AC">
              <w:rPr>
                <w:rFonts w:cstheme="minorHAnsi"/>
                <w:sz w:val="24"/>
                <w:szCs w:val="24"/>
                <w:vertAlign w:val="superscript"/>
              </w:rPr>
              <w:t>3</w:t>
            </w:r>
          </w:p>
        </w:tc>
        <w:tc>
          <w:tcPr>
            <w:tcW w:w="820" w:type="pct"/>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12F91A7D" w14:textId="77777777" w:rsidR="003816AC" w:rsidRPr="003816AC" w:rsidRDefault="003816AC" w:rsidP="003816AC">
            <w:pPr>
              <w:autoSpaceDE w:val="0"/>
              <w:autoSpaceDN w:val="0"/>
              <w:adjustRightInd w:val="0"/>
              <w:spacing w:after="0" w:line="240" w:lineRule="auto"/>
              <w:ind w:left="288"/>
              <w:rPr>
                <w:rFonts w:cstheme="minorHAnsi"/>
                <w:sz w:val="24"/>
                <w:szCs w:val="24"/>
              </w:rPr>
            </w:pPr>
            <w:r w:rsidRPr="003816AC">
              <w:rPr>
                <w:rFonts w:cstheme="minorHAnsi"/>
                <w:sz w:val="24"/>
                <w:szCs w:val="24"/>
              </w:rPr>
              <w:t>99%</w:t>
            </w:r>
          </w:p>
        </w:tc>
        <w:tc>
          <w:tcPr>
            <w:tcW w:w="787" w:type="pct"/>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7979F2DE" w14:textId="77777777" w:rsidR="003816AC" w:rsidRPr="003816AC" w:rsidRDefault="003816AC" w:rsidP="003816AC">
            <w:pPr>
              <w:autoSpaceDE w:val="0"/>
              <w:autoSpaceDN w:val="0"/>
              <w:adjustRightInd w:val="0"/>
              <w:spacing w:after="0" w:line="240" w:lineRule="auto"/>
              <w:ind w:left="288"/>
              <w:rPr>
                <w:rFonts w:cstheme="minorHAnsi"/>
                <w:sz w:val="24"/>
                <w:szCs w:val="24"/>
              </w:rPr>
            </w:pPr>
            <w:r w:rsidRPr="003816AC">
              <w:rPr>
                <w:rFonts w:cstheme="minorHAnsi"/>
                <w:sz w:val="24"/>
                <w:szCs w:val="24"/>
              </w:rPr>
              <w:t>50%</w:t>
            </w:r>
          </w:p>
        </w:tc>
        <w:tc>
          <w:tcPr>
            <w:tcW w:w="1278" w:type="pct"/>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56671719" w14:textId="77777777" w:rsidR="003816AC" w:rsidRPr="003816AC" w:rsidRDefault="003816AC" w:rsidP="003816AC">
            <w:pPr>
              <w:autoSpaceDE w:val="0"/>
              <w:autoSpaceDN w:val="0"/>
              <w:adjustRightInd w:val="0"/>
              <w:spacing w:after="0" w:line="240" w:lineRule="auto"/>
              <w:ind w:left="288"/>
              <w:rPr>
                <w:rFonts w:cstheme="minorHAnsi"/>
                <w:sz w:val="24"/>
                <w:szCs w:val="24"/>
              </w:rPr>
            </w:pPr>
            <w:r w:rsidRPr="003816AC">
              <w:rPr>
                <w:rFonts w:cstheme="minorHAnsi"/>
                <w:b/>
                <w:bCs/>
                <w:sz w:val="24"/>
                <w:szCs w:val="24"/>
              </w:rPr>
              <w:t>100%</w:t>
            </w:r>
          </w:p>
        </w:tc>
      </w:tr>
    </w:tbl>
    <w:p w14:paraId="6BD6189F" w14:textId="77777777" w:rsidR="003816AC" w:rsidRPr="003816AC" w:rsidRDefault="003816AC" w:rsidP="003816AC">
      <w:pPr>
        <w:autoSpaceDE w:val="0"/>
        <w:autoSpaceDN w:val="0"/>
        <w:adjustRightInd w:val="0"/>
        <w:spacing w:after="0" w:line="240" w:lineRule="auto"/>
        <w:ind w:left="288"/>
        <w:rPr>
          <w:rFonts w:cstheme="minorHAnsi"/>
          <w:sz w:val="24"/>
          <w:szCs w:val="24"/>
        </w:rPr>
      </w:pPr>
    </w:p>
    <w:p w14:paraId="2E838158" w14:textId="77777777" w:rsidR="003816AC" w:rsidRPr="003816AC" w:rsidRDefault="003816AC" w:rsidP="003816AC">
      <w:pPr>
        <w:autoSpaceDE w:val="0"/>
        <w:autoSpaceDN w:val="0"/>
        <w:adjustRightInd w:val="0"/>
        <w:spacing w:after="0" w:line="240" w:lineRule="auto"/>
        <w:ind w:left="288"/>
        <w:rPr>
          <w:rFonts w:cstheme="minorHAnsi"/>
          <w:b/>
          <w:bCs/>
          <w:sz w:val="24"/>
          <w:szCs w:val="24"/>
        </w:rPr>
      </w:pPr>
      <w:r w:rsidRPr="003816AC">
        <w:rPr>
          <w:rFonts w:cstheme="minorHAnsi"/>
          <w:b/>
          <w:bCs/>
          <w:sz w:val="24"/>
          <w:szCs w:val="24"/>
        </w:rPr>
        <w:t>MMHNCC | Scorecard – March 31, 2023</w:t>
      </w:r>
    </w:p>
    <w:p w14:paraId="0605CD43" w14:textId="57CE845B" w:rsidR="003816AC" w:rsidRDefault="003816AC" w:rsidP="003816AC">
      <w:pPr>
        <w:autoSpaceDE w:val="0"/>
        <w:autoSpaceDN w:val="0"/>
        <w:adjustRightInd w:val="0"/>
        <w:spacing w:after="0" w:line="240" w:lineRule="auto"/>
        <w:ind w:left="288"/>
        <w:rPr>
          <w:rFonts w:cstheme="minorHAnsi"/>
          <w:sz w:val="24"/>
          <w:szCs w:val="24"/>
        </w:rPr>
      </w:pPr>
      <w:r w:rsidRPr="003816AC">
        <w:rPr>
          <w:rFonts w:cstheme="minorHAnsi"/>
          <w:sz w:val="24"/>
          <w:szCs w:val="24"/>
        </w:rPr>
        <w:t>Monthly gradual dose reduction attempts in antipsychotic medications increased from 7.7% to 12.0% in March. The facility’s projected budget deficit significantly increased to $1.8M for the fiscal year.</w:t>
      </w:r>
    </w:p>
    <w:p w14:paraId="54DC1A00" w14:textId="28B15400" w:rsidR="003816AC" w:rsidRDefault="003816AC" w:rsidP="003816AC">
      <w:pPr>
        <w:autoSpaceDE w:val="0"/>
        <w:autoSpaceDN w:val="0"/>
        <w:adjustRightInd w:val="0"/>
        <w:spacing w:after="0" w:line="240" w:lineRule="auto"/>
        <w:ind w:firstLine="288"/>
        <w:rPr>
          <w:rFonts w:cstheme="minorHAnsi"/>
          <w:sz w:val="24"/>
          <w:szCs w:val="24"/>
        </w:rPr>
      </w:pPr>
      <w:r>
        <w:rPr>
          <w:rFonts w:cstheme="minorHAnsi"/>
          <w:sz w:val="24"/>
          <w:szCs w:val="24"/>
        </w:rPr>
        <w:t>Census &amp; Staffing: Red</w:t>
      </w:r>
    </w:p>
    <w:tbl>
      <w:tblPr>
        <w:tblW w:w="9220" w:type="dxa"/>
        <w:tblCellMar>
          <w:left w:w="0" w:type="dxa"/>
          <w:right w:w="0" w:type="dxa"/>
        </w:tblCellMar>
        <w:tblLook w:val="0420" w:firstRow="1" w:lastRow="0" w:firstColumn="0" w:lastColumn="0" w:noHBand="0" w:noVBand="1"/>
        <w:tblDescription w:val="*$*$UPSLIDE_TablePasted`_#[%£=+@"/>
      </w:tblPr>
      <w:tblGrid>
        <w:gridCol w:w="3717"/>
        <w:gridCol w:w="1673"/>
        <w:gridCol w:w="1831"/>
        <w:gridCol w:w="1999"/>
      </w:tblGrid>
      <w:tr w:rsidR="003A0F35" w:rsidRPr="003A0F35" w14:paraId="59C5A85F" w14:textId="77777777" w:rsidTr="003A0F35">
        <w:trPr>
          <w:trHeight w:val="312"/>
        </w:trPr>
        <w:tc>
          <w:tcPr>
            <w:tcW w:w="3717" w:type="dxa"/>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1EC8E10F" w14:textId="77777777" w:rsidR="003A0F35" w:rsidRPr="003A0F35" w:rsidRDefault="003A0F35" w:rsidP="003A0F35">
            <w:pPr>
              <w:autoSpaceDE w:val="0"/>
              <w:autoSpaceDN w:val="0"/>
              <w:adjustRightInd w:val="0"/>
              <w:spacing w:after="0" w:line="240" w:lineRule="auto"/>
              <w:ind w:firstLine="288"/>
              <w:rPr>
                <w:rFonts w:cstheme="minorHAnsi"/>
                <w:sz w:val="24"/>
                <w:szCs w:val="24"/>
              </w:rPr>
            </w:pPr>
            <w:r w:rsidRPr="003A0F35">
              <w:rPr>
                <w:rFonts w:cstheme="minorHAnsi"/>
                <w:b/>
                <w:bCs/>
                <w:sz w:val="24"/>
                <w:szCs w:val="24"/>
              </w:rPr>
              <w:t>Indicator</w:t>
            </w:r>
          </w:p>
        </w:tc>
        <w:tc>
          <w:tcPr>
            <w:tcW w:w="1673" w:type="dxa"/>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1B6EC97A" w14:textId="77777777" w:rsidR="003A0F35" w:rsidRPr="003A0F35" w:rsidRDefault="003A0F35" w:rsidP="003A0F35">
            <w:pPr>
              <w:autoSpaceDE w:val="0"/>
              <w:autoSpaceDN w:val="0"/>
              <w:adjustRightInd w:val="0"/>
              <w:spacing w:after="0" w:line="240" w:lineRule="auto"/>
              <w:rPr>
                <w:rFonts w:cstheme="minorHAnsi"/>
                <w:sz w:val="24"/>
                <w:szCs w:val="24"/>
              </w:rPr>
            </w:pPr>
            <w:r w:rsidRPr="003A0F35">
              <w:rPr>
                <w:rFonts w:cstheme="minorHAnsi"/>
                <w:b/>
                <w:bCs/>
                <w:sz w:val="24"/>
                <w:szCs w:val="24"/>
              </w:rPr>
              <w:t>February 2023</w:t>
            </w:r>
          </w:p>
        </w:tc>
        <w:tc>
          <w:tcPr>
            <w:tcW w:w="1831" w:type="dxa"/>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04341CAC" w14:textId="77777777" w:rsidR="003A0F35" w:rsidRPr="003A0F35" w:rsidRDefault="003A0F35" w:rsidP="003A0F35">
            <w:pPr>
              <w:autoSpaceDE w:val="0"/>
              <w:autoSpaceDN w:val="0"/>
              <w:adjustRightInd w:val="0"/>
              <w:spacing w:after="0" w:line="240" w:lineRule="auto"/>
              <w:ind w:firstLine="288"/>
              <w:rPr>
                <w:rFonts w:cstheme="minorHAnsi"/>
                <w:sz w:val="24"/>
                <w:szCs w:val="24"/>
              </w:rPr>
            </w:pPr>
            <w:r w:rsidRPr="003A0F35">
              <w:rPr>
                <w:rFonts w:cstheme="minorHAnsi"/>
                <w:b/>
                <w:bCs/>
                <w:sz w:val="24"/>
                <w:szCs w:val="24"/>
              </w:rPr>
              <w:t>March 2023</w:t>
            </w:r>
          </w:p>
        </w:tc>
        <w:tc>
          <w:tcPr>
            <w:tcW w:w="1999" w:type="dxa"/>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5E3CB3AC" w14:textId="77777777" w:rsidR="003A0F35" w:rsidRPr="003A0F35" w:rsidRDefault="003A0F35" w:rsidP="003A0F35">
            <w:pPr>
              <w:autoSpaceDE w:val="0"/>
              <w:autoSpaceDN w:val="0"/>
              <w:adjustRightInd w:val="0"/>
              <w:spacing w:after="0" w:line="240" w:lineRule="auto"/>
              <w:ind w:firstLine="288"/>
              <w:rPr>
                <w:rFonts w:cstheme="minorHAnsi"/>
                <w:sz w:val="24"/>
                <w:szCs w:val="24"/>
              </w:rPr>
            </w:pPr>
            <w:r w:rsidRPr="003A0F35">
              <w:rPr>
                <w:rFonts w:cstheme="minorHAnsi"/>
                <w:b/>
                <w:bCs/>
                <w:sz w:val="24"/>
                <w:szCs w:val="24"/>
              </w:rPr>
              <w:t>Goal</w:t>
            </w:r>
          </w:p>
        </w:tc>
      </w:tr>
      <w:tr w:rsidR="003A0F35" w:rsidRPr="003A0F35" w14:paraId="633A799C" w14:textId="77777777" w:rsidTr="003A0F35">
        <w:trPr>
          <w:trHeight w:val="312"/>
        </w:trPr>
        <w:tc>
          <w:tcPr>
            <w:tcW w:w="3717"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0ED92B04" w14:textId="77777777" w:rsidR="003A0F35" w:rsidRPr="003A0F35" w:rsidRDefault="003A0F35" w:rsidP="003A0F35">
            <w:pPr>
              <w:autoSpaceDE w:val="0"/>
              <w:autoSpaceDN w:val="0"/>
              <w:adjustRightInd w:val="0"/>
              <w:spacing w:after="0" w:line="240" w:lineRule="auto"/>
              <w:ind w:firstLine="288"/>
              <w:rPr>
                <w:rFonts w:cstheme="minorHAnsi"/>
                <w:sz w:val="24"/>
                <w:szCs w:val="24"/>
              </w:rPr>
            </w:pPr>
            <w:r w:rsidRPr="003A0F35">
              <w:rPr>
                <w:rFonts w:cstheme="minorHAnsi"/>
                <w:b/>
                <w:bCs/>
                <w:sz w:val="24"/>
                <w:szCs w:val="24"/>
              </w:rPr>
              <w:t>Average Daily Census (% of 117 beds)</w:t>
            </w:r>
          </w:p>
        </w:tc>
        <w:tc>
          <w:tcPr>
            <w:tcW w:w="1673"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3C53FE83" w14:textId="77777777" w:rsidR="003A0F35" w:rsidRPr="003A0F35" w:rsidRDefault="003A0F35" w:rsidP="003A0F35">
            <w:pPr>
              <w:autoSpaceDE w:val="0"/>
              <w:autoSpaceDN w:val="0"/>
              <w:adjustRightInd w:val="0"/>
              <w:spacing w:after="0" w:line="240" w:lineRule="auto"/>
              <w:ind w:firstLine="288"/>
              <w:rPr>
                <w:rFonts w:cstheme="minorHAnsi"/>
                <w:sz w:val="24"/>
                <w:szCs w:val="24"/>
              </w:rPr>
            </w:pPr>
            <w:r w:rsidRPr="003A0F35">
              <w:rPr>
                <w:rFonts w:cstheme="minorHAnsi"/>
                <w:sz w:val="24"/>
                <w:szCs w:val="24"/>
              </w:rPr>
              <w:t>56%</w:t>
            </w:r>
          </w:p>
        </w:tc>
        <w:tc>
          <w:tcPr>
            <w:tcW w:w="1831"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7D57BB0E" w14:textId="77777777" w:rsidR="003A0F35" w:rsidRPr="003A0F35" w:rsidRDefault="003A0F35" w:rsidP="003A0F35">
            <w:pPr>
              <w:autoSpaceDE w:val="0"/>
              <w:autoSpaceDN w:val="0"/>
              <w:adjustRightInd w:val="0"/>
              <w:spacing w:after="0" w:line="240" w:lineRule="auto"/>
              <w:ind w:firstLine="288"/>
              <w:rPr>
                <w:rFonts w:cstheme="minorHAnsi"/>
                <w:sz w:val="24"/>
                <w:szCs w:val="24"/>
              </w:rPr>
            </w:pPr>
            <w:r w:rsidRPr="003A0F35">
              <w:rPr>
                <w:rFonts w:cstheme="minorHAnsi"/>
                <w:sz w:val="24"/>
                <w:szCs w:val="24"/>
              </w:rPr>
              <w:t>56%</w:t>
            </w:r>
          </w:p>
        </w:tc>
        <w:tc>
          <w:tcPr>
            <w:tcW w:w="1999"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29B015A1" w14:textId="77777777" w:rsidR="003A0F35" w:rsidRPr="003A0F35" w:rsidRDefault="003A0F35" w:rsidP="003A0F35">
            <w:pPr>
              <w:autoSpaceDE w:val="0"/>
              <w:autoSpaceDN w:val="0"/>
              <w:adjustRightInd w:val="0"/>
              <w:spacing w:after="0" w:line="240" w:lineRule="auto"/>
              <w:ind w:firstLine="288"/>
              <w:rPr>
                <w:rFonts w:cstheme="minorHAnsi"/>
                <w:sz w:val="24"/>
                <w:szCs w:val="24"/>
              </w:rPr>
            </w:pPr>
            <w:r w:rsidRPr="003A0F35">
              <w:rPr>
                <w:rFonts w:cstheme="minorHAnsi"/>
                <w:b/>
                <w:bCs/>
                <w:sz w:val="24"/>
                <w:szCs w:val="24"/>
              </w:rPr>
              <w:t>&gt; 90%</w:t>
            </w:r>
          </w:p>
        </w:tc>
      </w:tr>
      <w:tr w:rsidR="003A0F35" w:rsidRPr="003A0F35" w14:paraId="6805D5DF" w14:textId="77777777" w:rsidTr="003A0F35">
        <w:trPr>
          <w:trHeight w:val="312"/>
        </w:trPr>
        <w:tc>
          <w:tcPr>
            <w:tcW w:w="3717"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55583162" w14:textId="77777777" w:rsidR="003A0F35" w:rsidRPr="003A0F35" w:rsidRDefault="003A0F35" w:rsidP="003A0F35">
            <w:pPr>
              <w:autoSpaceDE w:val="0"/>
              <w:autoSpaceDN w:val="0"/>
              <w:adjustRightInd w:val="0"/>
              <w:spacing w:after="0" w:line="240" w:lineRule="auto"/>
              <w:ind w:firstLine="288"/>
              <w:rPr>
                <w:rFonts w:cstheme="minorHAnsi"/>
                <w:sz w:val="24"/>
                <w:szCs w:val="24"/>
              </w:rPr>
            </w:pPr>
            <w:r w:rsidRPr="003A0F35">
              <w:rPr>
                <w:rFonts w:cstheme="minorHAnsi"/>
                <w:b/>
                <w:bCs/>
                <w:sz w:val="24"/>
                <w:szCs w:val="24"/>
              </w:rPr>
              <w:t>Admissions</w:t>
            </w:r>
          </w:p>
        </w:tc>
        <w:tc>
          <w:tcPr>
            <w:tcW w:w="1673"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336B6308" w14:textId="77777777" w:rsidR="003A0F35" w:rsidRPr="003A0F35" w:rsidRDefault="003A0F35" w:rsidP="003A0F35">
            <w:pPr>
              <w:autoSpaceDE w:val="0"/>
              <w:autoSpaceDN w:val="0"/>
              <w:adjustRightInd w:val="0"/>
              <w:spacing w:after="0" w:line="240" w:lineRule="auto"/>
              <w:ind w:firstLine="288"/>
              <w:rPr>
                <w:rFonts w:cstheme="minorHAnsi"/>
                <w:sz w:val="24"/>
                <w:szCs w:val="24"/>
              </w:rPr>
            </w:pPr>
            <w:r w:rsidRPr="003A0F35">
              <w:rPr>
                <w:rFonts w:cstheme="minorHAnsi"/>
                <w:sz w:val="24"/>
                <w:szCs w:val="24"/>
              </w:rPr>
              <w:t>1</w:t>
            </w:r>
          </w:p>
        </w:tc>
        <w:tc>
          <w:tcPr>
            <w:tcW w:w="1831"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39C2E8FF" w14:textId="77777777" w:rsidR="003A0F35" w:rsidRPr="003A0F35" w:rsidRDefault="003A0F35" w:rsidP="003A0F35">
            <w:pPr>
              <w:autoSpaceDE w:val="0"/>
              <w:autoSpaceDN w:val="0"/>
              <w:adjustRightInd w:val="0"/>
              <w:spacing w:after="0" w:line="240" w:lineRule="auto"/>
              <w:ind w:firstLine="288"/>
              <w:rPr>
                <w:rFonts w:cstheme="minorHAnsi"/>
                <w:sz w:val="24"/>
                <w:szCs w:val="24"/>
              </w:rPr>
            </w:pPr>
            <w:r w:rsidRPr="003A0F35">
              <w:rPr>
                <w:rFonts w:cstheme="minorHAnsi"/>
                <w:sz w:val="24"/>
                <w:szCs w:val="24"/>
              </w:rPr>
              <w:t>1</w:t>
            </w:r>
          </w:p>
        </w:tc>
        <w:tc>
          <w:tcPr>
            <w:tcW w:w="1999" w:type="dxa"/>
            <w:tcBorders>
              <w:top w:val="single" w:sz="8" w:space="0" w:color="646464"/>
              <w:left w:val="single" w:sz="8" w:space="0" w:color="646464"/>
              <w:bottom w:val="nil"/>
              <w:right w:val="single" w:sz="8" w:space="0" w:color="646464"/>
            </w:tcBorders>
            <w:shd w:val="clear" w:color="auto" w:fill="D9D9D9"/>
            <w:tcMar>
              <w:top w:w="72" w:type="dxa"/>
              <w:left w:w="144" w:type="dxa"/>
              <w:bottom w:w="72" w:type="dxa"/>
              <w:right w:w="144" w:type="dxa"/>
            </w:tcMar>
            <w:hideMark/>
          </w:tcPr>
          <w:p w14:paraId="0571563B" w14:textId="77777777" w:rsidR="003A0F35" w:rsidRPr="003A0F35" w:rsidRDefault="003A0F35" w:rsidP="003A0F35">
            <w:pPr>
              <w:autoSpaceDE w:val="0"/>
              <w:autoSpaceDN w:val="0"/>
              <w:adjustRightInd w:val="0"/>
              <w:spacing w:after="0" w:line="240" w:lineRule="auto"/>
              <w:ind w:firstLine="288"/>
              <w:rPr>
                <w:rFonts w:cstheme="minorHAnsi"/>
                <w:sz w:val="24"/>
                <w:szCs w:val="24"/>
              </w:rPr>
            </w:pPr>
            <w:r w:rsidRPr="003A0F35">
              <w:rPr>
                <w:rFonts w:cstheme="minorHAnsi"/>
                <w:sz w:val="24"/>
                <w:szCs w:val="24"/>
              </w:rPr>
              <w:t>n/a</w:t>
            </w:r>
          </w:p>
        </w:tc>
      </w:tr>
      <w:tr w:rsidR="003A0F35" w:rsidRPr="003A0F35" w14:paraId="0EBB4787" w14:textId="77777777" w:rsidTr="003A0F35">
        <w:trPr>
          <w:trHeight w:val="312"/>
        </w:trPr>
        <w:tc>
          <w:tcPr>
            <w:tcW w:w="3717"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42EAADF1" w14:textId="77777777" w:rsidR="003A0F35" w:rsidRPr="003A0F35" w:rsidRDefault="003A0F35" w:rsidP="003A0F35">
            <w:pPr>
              <w:autoSpaceDE w:val="0"/>
              <w:autoSpaceDN w:val="0"/>
              <w:adjustRightInd w:val="0"/>
              <w:spacing w:after="0" w:line="240" w:lineRule="auto"/>
              <w:ind w:firstLine="288"/>
              <w:rPr>
                <w:rFonts w:cstheme="minorHAnsi"/>
                <w:sz w:val="24"/>
                <w:szCs w:val="24"/>
              </w:rPr>
            </w:pPr>
            <w:r w:rsidRPr="003A0F35">
              <w:rPr>
                <w:rFonts w:cstheme="minorHAnsi"/>
                <w:b/>
                <w:bCs/>
                <w:sz w:val="24"/>
                <w:szCs w:val="24"/>
              </w:rPr>
              <w:t>Discharges</w:t>
            </w:r>
          </w:p>
        </w:tc>
        <w:tc>
          <w:tcPr>
            <w:tcW w:w="1673"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401FDFE6" w14:textId="77777777" w:rsidR="003A0F35" w:rsidRPr="003A0F35" w:rsidRDefault="003A0F35" w:rsidP="003A0F35">
            <w:pPr>
              <w:autoSpaceDE w:val="0"/>
              <w:autoSpaceDN w:val="0"/>
              <w:adjustRightInd w:val="0"/>
              <w:spacing w:after="0" w:line="240" w:lineRule="auto"/>
              <w:ind w:firstLine="288"/>
              <w:rPr>
                <w:rFonts w:cstheme="minorHAnsi"/>
                <w:sz w:val="24"/>
                <w:szCs w:val="24"/>
              </w:rPr>
            </w:pPr>
            <w:r w:rsidRPr="003A0F35">
              <w:rPr>
                <w:rFonts w:cstheme="minorHAnsi"/>
                <w:sz w:val="24"/>
                <w:szCs w:val="24"/>
              </w:rPr>
              <w:t>1</w:t>
            </w:r>
          </w:p>
        </w:tc>
        <w:tc>
          <w:tcPr>
            <w:tcW w:w="1831"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21DD633B" w14:textId="77777777" w:rsidR="003A0F35" w:rsidRPr="003A0F35" w:rsidRDefault="003A0F35" w:rsidP="003A0F35">
            <w:pPr>
              <w:autoSpaceDE w:val="0"/>
              <w:autoSpaceDN w:val="0"/>
              <w:adjustRightInd w:val="0"/>
              <w:spacing w:after="0" w:line="240" w:lineRule="auto"/>
              <w:ind w:firstLine="288"/>
              <w:rPr>
                <w:rFonts w:cstheme="minorHAnsi"/>
                <w:sz w:val="24"/>
                <w:szCs w:val="24"/>
              </w:rPr>
            </w:pPr>
            <w:r w:rsidRPr="003A0F35">
              <w:rPr>
                <w:rFonts w:cstheme="minorHAnsi"/>
                <w:sz w:val="24"/>
                <w:szCs w:val="24"/>
              </w:rPr>
              <w:t>0</w:t>
            </w:r>
          </w:p>
        </w:tc>
        <w:tc>
          <w:tcPr>
            <w:tcW w:w="1999" w:type="dxa"/>
            <w:tcBorders>
              <w:top w:val="nil"/>
              <w:left w:val="single" w:sz="8" w:space="0" w:color="646464"/>
              <w:bottom w:val="single" w:sz="8" w:space="0" w:color="646464"/>
              <w:right w:val="single" w:sz="8" w:space="0" w:color="646464"/>
            </w:tcBorders>
            <w:shd w:val="clear" w:color="auto" w:fill="D9D9D9"/>
            <w:tcMar>
              <w:top w:w="72" w:type="dxa"/>
              <w:left w:w="144" w:type="dxa"/>
              <w:bottom w:w="72" w:type="dxa"/>
              <w:right w:w="144" w:type="dxa"/>
            </w:tcMar>
            <w:hideMark/>
          </w:tcPr>
          <w:p w14:paraId="45349EC2" w14:textId="77777777" w:rsidR="003A0F35" w:rsidRPr="003A0F35" w:rsidRDefault="003A0F35" w:rsidP="003A0F35">
            <w:pPr>
              <w:autoSpaceDE w:val="0"/>
              <w:autoSpaceDN w:val="0"/>
              <w:adjustRightInd w:val="0"/>
              <w:spacing w:after="0" w:line="240" w:lineRule="auto"/>
              <w:ind w:firstLine="288"/>
              <w:rPr>
                <w:rFonts w:cstheme="minorHAnsi"/>
                <w:sz w:val="24"/>
                <w:szCs w:val="24"/>
              </w:rPr>
            </w:pPr>
            <w:r w:rsidRPr="003A0F35">
              <w:rPr>
                <w:rFonts w:cstheme="minorHAnsi"/>
                <w:sz w:val="24"/>
                <w:szCs w:val="24"/>
              </w:rPr>
              <w:t>n/a</w:t>
            </w:r>
          </w:p>
        </w:tc>
      </w:tr>
      <w:tr w:rsidR="003A0F35" w:rsidRPr="003A0F35" w14:paraId="5BC30377" w14:textId="77777777" w:rsidTr="003A0F35">
        <w:trPr>
          <w:trHeight w:val="312"/>
        </w:trPr>
        <w:tc>
          <w:tcPr>
            <w:tcW w:w="3717"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41B3D1B9" w14:textId="77777777" w:rsidR="003A0F35" w:rsidRPr="003A0F35" w:rsidRDefault="003A0F35" w:rsidP="003A0F35">
            <w:pPr>
              <w:autoSpaceDE w:val="0"/>
              <w:autoSpaceDN w:val="0"/>
              <w:adjustRightInd w:val="0"/>
              <w:spacing w:after="0" w:line="240" w:lineRule="auto"/>
              <w:ind w:firstLine="288"/>
              <w:rPr>
                <w:rFonts w:cstheme="minorHAnsi"/>
                <w:sz w:val="24"/>
                <w:szCs w:val="24"/>
              </w:rPr>
            </w:pPr>
            <w:r w:rsidRPr="003A0F35">
              <w:rPr>
                <w:rFonts w:cstheme="minorHAnsi"/>
                <w:b/>
                <w:bCs/>
                <w:sz w:val="24"/>
                <w:szCs w:val="24"/>
              </w:rPr>
              <w:t>Waitlist</w:t>
            </w:r>
          </w:p>
        </w:tc>
        <w:tc>
          <w:tcPr>
            <w:tcW w:w="1673"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2A816B38" w14:textId="77777777" w:rsidR="003A0F35" w:rsidRPr="003A0F35" w:rsidRDefault="003A0F35" w:rsidP="003A0F35">
            <w:pPr>
              <w:autoSpaceDE w:val="0"/>
              <w:autoSpaceDN w:val="0"/>
              <w:adjustRightInd w:val="0"/>
              <w:spacing w:after="0" w:line="240" w:lineRule="auto"/>
              <w:ind w:firstLine="288"/>
              <w:rPr>
                <w:rFonts w:cstheme="minorHAnsi"/>
                <w:sz w:val="24"/>
                <w:szCs w:val="24"/>
              </w:rPr>
            </w:pPr>
            <w:r w:rsidRPr="003A0F35">
              <w:rPr>
                <w:rFonts w:cstheme="minorHAnsi"/>
                <w:sz w:val="24"/>
                <w:szCs w:val="24"/>
              </w:rPr>
              <w:t>3</w:t>
            </w:r>
          </w:p>
        </w:tc>
        <w:tc>
          <w:tcPr>
            <w:tcW w:w="1831" w:type="dxa"/>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41FB01FC" w14:textId="77777777" w:rsidR="003A0F35" w:rsidRPr="003A0F35" w:rsidRDefault="003A0F35" w:rsidP="003A0F35">
            <w:pPr>
              <w:autoSpaceDE w:val="0"/>
              <w:autoSpaceDN w:val="0"/>
              <w:adjustRightInd w:val="0"/>
              <w:spacing w:after="0" w:line="240" w:lineRule="auto"/>
              <w:ind w:firstLine="288"/>
              <w:rPr>
                <w:rFonts w:cstheme="minorHAnsi"/>
                <w:sz w:val="24"/>
                <w:szCs w:val="24"/>
              </w:rPr>
            </w:pPr>
            <w:r w:rsidRPr="003A0F35">
              <w:rPr>
                <w:rFonts w:cstheme="minorHAnsi"/>
                <w:sz w:val="24"/>
                <w:szCs w:val="24"/>
              </w:rPr>
              <w:t>3</w:t>
            </w:r>
          </w:p>
        </w:tc>
        <w:tc>
          <w:tcPr>
            <w:tcW w:w="1999" w:type="dxa"/>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5587F4B1" w14:textId="77777777" w:rsidR="003A0F35" w:rsidRPr="003A0F35" w:rsidRDefault="003A0F35" w:rsidP="003A0F35">
            <w:pPr>
              <w:autoSpaceDE w:val="0"/>
              <w:autoSpaceDN w:val="0"/>
              <w:adjustRightInd w:val="0"/>
              <w:spacing w:after="0" w:line="240" w:lineRule="auto"/>
              <w:ind w:firstLine="288"/>
              <w:rPr>
                <w:rFonts w:cstheme="minorHAnsi"/>
                <w:sz w:val="24"/>
                <w:szCs w:val="24"/>
              </w:rPr>
            </w:pPr>
            <w:r w:rsidRPr="003A0F35">
              <w:rPr>
                <w:rFonts w:cstheme="minorHAnsi"/>
                <w:b/>
                <w:bCs/>
                <w:sz w:val="24"/>
                <w:szCs w:val="24"/>
              </w:rPr>
              <w:t>&lt; 1</w:t>
            </w:r>
          </w:p>
        </w:tc>
      </w:tr>
      <w:tr w:rsidR="003A0F35" w:rsidRPr="003A0F35" w14:paraId="70D0E052" w14:textId="77777777" w:rsidTr="003A0F35">
        <w:trPr>
          <w:trHeight w:val="520"/>
        </w:trPr>
        <w:tc>
          <w:tcPr>
            <w:tcW w:w="3717"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6368CBE9" w14:textId="77777777" w:rsidR="003A0F35" w:rsidRPr="003A0F35" w:rsidRDefault="003A0F35" w:rsidP="003A0F35">
            <w:pPr>
              <w:autoSpaceDE w:val="0"/>
              <w:autoSpaceDN w:val="0"/>
              <w:adjustRightInd w:val="0"/>
              <w:spacing w:after="0" w:line="240" w:lineRule="auto"/>
              <w:ind w:firstLine="288"/>
              <w:rPr>
                <w:rFonts w:cstheme="minorHAnsi"/>
                <w:sz w:val="24"/>
                <w:szCs w:val="24"/>
              </w:rPr>
            </w:pPr>
            <w:r w:rsidRPr="003A0F35">
              <w:rPr>
                <w:rFonts w:cstheme="minorHAnsi"/>
                <w:b/>
                <w:bCs/>
                <w:sz w:val="24"/>
                <w:szCs w:val="24"/>
              </w:rPr>
              <w:t>Employee Vacancy Rate</w:t>
            </w:r>
            <w:r w:rsidRPr="003A0F35">
              <w:rPr>
                <w:rFonts w:cstheme="minorHAnsi"/>
                <w:sz w:val="24"/>
                <w:szCs w:val="24"/>
                <w:vertAlign w:val="superscript"/>
              </w:rPr>
              <w:t>1</w:t>
            </w:r>
          </w:p>
        </w:tc>
        <w:tc>
          <w:tcPr>
            <w:tcW w:w="1673"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4663A820" w14:textId="77777777" w:rsidR="003A0F35" w:rsidRPr="003A0F35" w:rsidRDefault="003A0F35" w:rsidP="003A0F35">
            <w:pPr>
              <w:autoSpaceDE w:val="0"/>
              <w:autoSpaceDN w:val="0"/>
              <w:adjustRightInd w:val="0"/>
              <w:spacing w:after="0" w:line="240" w:lineRule="auto"/>
              <w:ind w:firstLine="288"/>
              <w:rPr>
                <w:rFonts w:cstheme="minorHAnsi"/>
                <w:sz w:val="24"/>
                <w:szCs w:val="24"/>
              </w:rPr>
            </w:pPr>
            <w:r w:rsidRPr="003A0F35">
              <w:rPr>
                <w:rFonts w:cstheme="minorHAnsi"/>
                <w:sz w:val="24"/>
                <w:szCs w:val="24"/>
              </w:rPr>
              <w:t>34%</w:t>
            </w:r>
          </w:p>
        </w:tc>
        <w:tc>
          <w:tcPr>
            <w:tcW w:w="1831"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78359E7A" w14:textId="77777777" w:rsidR="003A0F35" w:rsidRPr="003A0F35" w:rsidRDefault="003A0F35" w:rsidP="003A0F35">
            <w:pPr>
              <w:autoSpaceDE w:val="0"/>
              <w:autoSpaceDN w:val="0"/>
              <w:adjustRightInd w:val="0"/>
              <w:spacing w:after="0" w:line="240" w:lineRule="auto"/>
              <w:ind w:firstLine="288"/>
              <w:rPr>
                <w:rFonts w:cstheme="minorHAnsi"/>
                <w:sz w:val="24"/>
                <w:szCs w:val="24"/>
              </w:rPr>
            </w:pPr>
            <w:r w:rsidRPr="003A0F35">
              <w:rPr>
                <w:rFonts w:cstheme="minorHAnsi"/>
                <w:sz w:val="24"/>
                <w:szCs w:val="24"/>
              </w:rPr>
              <w:t>33%</w:t>
            </w:r>
          </w:p>
        </w:tc>
        <w:tc>
          <w:tcPr>
            <w:tcW w:w="1999"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3C0D99C5" w14:textId="77777777" w:rsidR="003A0F35" w:rsidRPr="003A0F35" w:rsidRDefault="003A0F35" w:rsidP="003A0F35">
            <w:pPr>
              <w:autoSpaceDE w:val="0"/>
              <w:autoSpaceDN w:val="0"/>
              <w:adjustRightInd w:val="0"/>
              <w:spacing w:after="0" w:line="240" w:lineRule="auto"/>
              <w:ind w:firstLine="288"/>
              <w:rPr>
                <w:rFonts w:cstheme="minorHAnsi"/>
                <w:sz w:val="24"/>
                <w:szCs w:val="24"/>
              </w:rPr>
            </w:pPr>
            <w:r w:rsidRPr="003A0F35">
              <w:rPr>
                <w:rFonts w:cstheme="minorHAnsi"/>
                <w:b/>
                <w:bCs/>
                <w:sz w:val="24"/>
                <w:szCs w:val="24"/>
              </w:rPr>
              <w:t>&lt; 15%</w:t>
            </w:r>
          </w:p>
        </w:tc>
      </w:tr>
      <w:tr w:rsidR="003A0F35" w:rsidRPr="003A0F35" w14:paraId="04852EC5" w14:textId="77777777" w:rsidTr="003A0F35">
        <w:trPr>
          <w:trHeight w:val="520"/>
        </w:trPr>
        <w:tc>
          <w:tcPr>
            <w:tcW w:w="3717"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183AAE1D" w14:textId="77777777" w:rsidR="003A0F35" w:rsidRPr="003A0F35" w:rsidRDefault="003A0F35" w:rsidP="003A0F35">
            <w:pPr>
              <w:autoSpaceDE w:val="0"/>
              <w:autoSpaceDN w:val="0"/>
              <w:adjustRightInd w:val="0"/>
              <w:spacing w:after="0" w:line="240" w:lineRule="auto"/>
              <w:ind w:firstLine="288"/>
              <w:rPr>
                <w:rFonts w:cstheme="minorHAnsi"/>
                <w:sz w:val="24"/>
                <w:szCs w:val="24"/>
              </w:rPr>
            </w:pPr>
            <w:r w:rsidRPr="003A0F35">
              <w:rPr>
                <w:rFonts w:cstheme="minorHAnsi"/>
                <w:b/>
                <w:bCs/>
                <w:sz w:val="24"/>
                <w:szCs w:val="24"/>
              </w:rPr>
              <w:t>Employee Turnover Rate</w:t>
            </w:r>
            <w:r w:rsidRPr="003A0F35">
              <w:rPr>
                <w:rFonts w:cstheme="minorHAnsi"/>
                <w:sz w:val="24"/>
                <w:szCs w:val="24"/>
                <w:vertAlign w:val="superscript"/>
              </w:rPr>
              <w:t>2</w:t>
            </w:r>
          </w:p>
        </w:tc>
        <w:tc>
          <w:tcPr>
            <w:tcW w:w="1673"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1E365FFC" w14:textId="77777777" w:rsidR="003A0F35" w:rsidRPr="003A0F35" w:rsidRDefault="003A0F35" w:rsidP="003A0F35">
            <w:pPr>
              <w:autoSpaceDE w:val="0"/>
              <w:autoSpaceDN w:val="0"/>
              <w:adjustRightInd w:val="0"/>
              <w:spacing w:after="0" w:line="240" w:lineRule="auto"/>
              <w:ind w:firstLine="288"/>
              <w:rPr>
                <w:rFonts w:cstheme="minorHAnsi"/>
                <w:sz w:val="24"/>
                <w:szCs w:val="24"/>
              </w:rPr>
            </w:pPr>
            <w:r w:rsidRPr="003A0F35">
              <w:rPr>
                <w:rFonts w:cstheme="minorHAnsi"/>
                <w:sz w:val="24"/>
                <w:szCs w:val="24"/>
              </w:rPr>
              <w:t>4.2%</w:t>
            </w:r>
          </w:p>
        </w:tc>
        <w:tc>
          <w:tcPr>
            <w:tcW w:w="1831"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270D0B08" w14:textId="77777777" w:rsidR="003A0F35" w:rsidRPr="003A0F35" w:rsidRDefault="003A0F35" w:rsidP="003A0F35">
            <w:pPr>
              <w:autoSpaceDE w:val="0"/>
              <w:autoSpaceDN w:val="0"/>
              <w:adjustRightInd w:val="0"/>
              <w:spacing w:after="0" w:line="240" w:lineRule="auto"/>
              <w:ind w:firstLine="288"/>
              <w:rPr>
                <w:rFonts w:cstheme="minorHAnsi"/>
                <w:sz w:val="24"/>
                <w:szCs w:val="24"/>
              </w:rPr>
            </w:pPr>
            <w:r w:rsidRPr="003A0F35">
              <w:rPr>
                <w:rFonts w:cstheme="minorHAnsi"/>
                <w:sz w:val="24"/>
                <w:szCs w:val="24"/>
              </w:rPr>
              <w:t>0%</w:t>
            </w:r>
          </w:p>
        </w:tc>
        <w:tc>
          <w:tcPr>
            <w:tcW w:w="1999"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3A6D0C7F" w14:textId="77777777" w:rsidR="003A0F35" w:rsidRPr="003A0F35" w:rsidRDefault="003A0F35" w:rsidP="003A0F35">
            <w:pPr>
              <w:autoSpaceDE w:val="0"/>
              <w:autoSpaceDN w:val="0"/>
              <w:adjustRightInd w:val="0"/>
              <w:spacing w:after="0" w:line="240" w:lineRule="auto"/>
              <w:ind w:firstLine="288"/>
              <w:rPr>
                <w:rFonts w:cstheme="minorHAnsi"/>
                <w:sz w:val="24"/>
                <w:szCs w:val="24"/>
              </w:rPr>
            </w:pPr>
            <w:r w:rsidRPr="003A0F35">
              <w:rPr>
                <w:rFonts w:cstheme="minorHAnsi"/>
                <w:b/>
                <w:bCs/>
                <w:sz w:val="24"/>
                <w:szCs w:val="24"/>
              </w:rPr>
              <w:t>&lt; 5.0%</w:t>
            </w:r>
          </w:p>
        </w:tc>
      </w:tr>
      <w:tr w:rsidR="003A0F35" w:rsidRPr="003A0F35" w14:paraId="1711BF51" w14:textId="77777777" w:rsidTr="003A0F35">
        <w:trPr>
          <w:trHeight w:val="520"/>
        </w:trPr>
        <w:tc>
          <w:tcPr>
            <w:tcW w:w="3717"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045FEBC0" w14:textId="77777777" w:rsidR="003A0F35" w:rsidRPr="003A0F35" w:rsidRDefault="003A0F35" w:rsidP="003A0F35">
            <w:pPr>
              <w:autoSpaceDE w:val="0"/>
              <w:autoSpaceDN w:val="0"/>
              <w:adjustRightInd w:val="0"/>
              <w:spacing w:after="0" w:line="240" w:lineRule="auto"/>
              <w:ind w:firstLine="288"/>
              <w:rPr>
                <w:rFonts w:cstheme="minorHAnsi"/>
                <w:sz w:val="24"/>
                <w:szCs w:val="24"/>
              </w:rPr>
            </w:pPr>
            <w:r w:rsidRPr="003A0F35">
              <w:rPr>
                <w:rFonts w:cstheme="minorHAnsi"/>
                <w:b/>
                <w:bCs/>
                <w:sz w:val="24"/>
                <w:szCs w:val="24"/>
              </w:rPr>
              <w:t>Net Employee Hires</w:t>
            </w:r>
          </w:p>
        </w:tc>
        <w:tc>
          <w:tcPr>
            <w:tcW w:w="1673"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6EE3D05B" w14:textId="77777777" w:rsidR="003A0F35" w:rsidRPr="003A0F35" w:rsidRDefault="003A0F35" w:rsidP="003A0F35">
            <w:pPr>
              <w:autoSpaceDE w:val="0"/>
              <w:autoSpaceDN w:val="0"/>
              <w:adjustRightInd w:val="0"/>
              <w:spacing w:after="0" w:line="240" w:lineRule="auto"/>
              <w:ind w:firstLine="288"/>
              <w:rPr>
                <w:rFonts w:cstheme="minorHAnsi"/>
                <w:sz w:val="24"/>
                <w:szCs w:val="24"/>
              </w:rPr>
            </w:pPr>
            <w:r w:rsidRPr="003A0F35">
              <w:rPr>
                <w:rFonts w:cstheme="minorHAnsi"/>
                <w:sz w:val="24"/>
                <w:szCs w:val="24"/>
              </w:rPr>
              <w:t>+0</w:t>
            </w:r>
          </w:p>
        </w:tc>
        <w:tc>
          <w:tcPr>
            <w:tcW w:w="1831"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34BD2853" w14:textId="77777777" w:rsidR="003A0F35" w:rsidRPr="003A0F35" w:rsidRDefault="003A0F35" w:rsidP="003A0F35">
            <w:pPr>
              <w:autoSpaceDE w:val="0"/>
              <w:autoSpaceDN w:val="0"/>
              <w:adjustRightInd w:val="0"/>
              <w:spacing w:after="0" w:line="240" w:lineRule="auto"/>
              <w:ind w:firstLine="288"/>
              <w:rPr>
                <w:rFonts w:cstheme="minorHAnsi"/>
                <w:sz w:val="24"/>
                <w:szCs w:val="24"/>
              </w:rPr>
            </w:pPr>
            <w:r w:rsidRPr="003A0F35">
              <w:rPr>
                <w:rFonts w:cstheme="minorHAnsi"/>
                <w:sz w:val="24"/>
                <w:szCs w:val="24"/>
              </w:rPr>
              <w:t>+1</w:t>
            </w:r>
          </w:p>
        </w:tc>
        <w:tc>
          <w:tcPr>
            <w:tcW w:w="1999"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57C0B5F8" w14:textId="77777777" w:rsidR="003A0F35" w:rsidRPr="003A0F35" w:rsidRDefault="003A0F35" w:rsidP="003A0F35">
            <w:pPr>
              <w:autoSpaceDE w:val="0"/>
              <w:autoSpaceDN w:val="0"/>
              <w:adjustRightInd w:val="0"/>
              <w:spacing w:after="0" w:line="240" w:lineRule="auto"/>
              <w:ind w:firstLine="288"/>
              <w:rPr>
                <w:rFonts w:cstheme="minorHAnsi"/>
                <w:sz w:val="24"/>
                <w:szCs w:val="24"/>
              </w:rPr>
            </w:pPr>
            <w:r w:rsidRPr="003A0F35">
              <w:rPr>
                <w:rFonts w:cstheme="minorHAnsi"/>
                <w:b/>
                <w:bCs/>
                <w:sz w:val="24"/>
                <w:szCs w:val="24"/>
              </w:rPr>
              <w:t>+4</w:t>
            </w:r>
          </w:p>
        </w:tc>
      </w:tr>
    </w:tbl>
    <w:p w14:paraId="35F04051" w14:textId="77777777" w:rsidR="003A0F35" w:rsidRDefault="003A0F35" w:rsidP="003816AC">
      <w:pPr>
        <w:autoSpaceDE w:val="0"/>
        <w:autoSpaceDN w:val="0"/>
        <w:adjustRightInd w:val="0"/>
        <w:spacing w:after="0" w:line="240" w:lineRule="auto"/>
        <w:ind w:firstLine="288"/>
        <w:rPr>
          <w:rFonts w:cstheme="minorHAnsi"/>
          <w:sz w:val="24"/>
          <w:szCs w:val="24"/>
        </w:rPr>
      </w:pPr>
    </w:p>
    <w:p w14:paraId="05F2B60C" w14:textId="77777777" w:rsidR="003A0F35" w:rsidRDefault="003A0F35">
      <w:pPr>
        <w:rPr>
          <w:rFonts w:cstheme="minorHAnsi"/>
          <w:sz w:val="24"/>
          <w:szCs w:val="24"/>
        </w:rPr>
      </w:pPr>
      <w:r>
        <w:rPr>
          <w:rFonts w:cstheme="minorHAnsi"/>
          <w:sz w:val="24"/>
          <w:szCs w:val="24"/>
        </w:rPr>
        <w:br w:type="page"/>
      </w:r>
    </w:p>
    <w:p w14:paraId="1ADE45B3" w14:textId="4020A7A3" w:rsidR="003816AC" w:rsidRDefault="003816AC" w:rsidP="003816AC">
      <w:pPr>
        <w:autoSpaceDE w:val="0"/>
        <w:autoSpaceDN w:val="0"/>
        <w:adjustRightInd w:val="0"/>
        <w:spacing w:after="0" w:line="240" w:lineRule="auto"/>
        <w:ind w:firstLine="288"/>
        <w:rPr>
          <w:rFonts w:cstheme="minorHAnsi"/>
          <w:sz w:val="24"/>
          <w:szCs w:val="24"/>
        </w:rPr>
      </w:pPr>
      <w:r>
        <w:rPr>
          <w:rFonts w:cstheme="minorHAnsi"/>
          <w:sz w:val="24"/>
          <w:szCs w:val="24"/>
        </w:rPr>
        <w:lastRenderedPageBreak/>
        <w:t xml:space="preserve">Budget SFY23 </w:t>
      </w:r>
      <w:r w:rsidR="003A0F35">
        <w:rPr>
          <w:rFonts w:cstheme="minorHAnsi"/>
          <w:sz w:val="24"/>
          <w:szCs w:val="24"/>
        </w:rPr>
        <w:t>–</w:t>
      </w:r>
      <w:r>
        <w:rPr>
          <w:rFonts w:cstheme="minorHAnsi"/>
          <w:sz w:val="24"/>
          <w:szCs w:val="24"/>
        </w:rPr>
        <w:t xml:space="preserve"> Red</w:t>
      </w:r>
    </w:p>
    <w:tbl>
      <w:tblPr>
        <w:tblW w:w="9420" w:type="dxa"/>
        <w:tblCellMar>
          <w:left w:w="0" w:type="dxa"/>
          <w:right w:w="0" w:type="dxa"/>
        </w:tblCellMar>
        <w:tblLook w:val="0420" w:firstRow="1" w:lastRow="0" w:firstColumn="0" w:lastColumn="0" w:noHBand="0" w:noVBand="1"/>
        <w:tblDescription w:val="*$*$UPSLIDE_TablePasted`_#[%£=+@"/>
      </w:tblPr>
      <w:tblGrid>
        <w:gridCol w:w="3110"/>
        <w:gridCol w:w="1791"/>
        <w:gridCol w:w="2260"/>
        <w:gridCol w:w="2259"/>
      </w:tblGrid>
      <w:tr w:rsidR="003A0F35" w:rsidRPr="003A0F35" w14:paraId="1F156D92" w14:textId="77777777" w:rsidTr="003A0F35">
        <w:trPr>
          <w:trHeight w:val="317"/>
        </w:trPr>
        <w:tc>
          <w:tcPr>
            <w:tcW w:w="3111" w:type="dxa"/>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6927D875" w14:textId="77777777" w:rsidR="003A0F35" w:rsidRPr="003A0F35" w:rsidRDefault="003A0F35" w:rsidP="003A0F35">
            <w:pPr>
              <w:autoSpaceDE w:val="0"/>
              <w:autoSpaceDN w:val="0"/>
              <w:adjustRightInd w:val="0"/>
              <w:spacing w:after="0" w:line="240" w:lineRule="auto"/>
              <w:ind w:firstLine="288"/>
              <w:rPr>
                <w:rFonts w:cstheme="minorHAnsi"/>
                <w:sz w:val="24"/>
                <w:szCs w:val="24"/>
              </w:rPr>
            </w:pPr>
            <w:r w:rsidRPr="003A0F35">
              <w:rPr>
                <w:rFonts w:cstheme="minorHAnsi"/>
                <w:b/>
                <w:bCs/>
                <w:sz w:val="24"/>
                <w:szCs w:val="24"/>
              </w:rPr>
              <w:t>Indicator</w:t>
            </w:r>
          </w:p>
        </w:tc>
        <w:tc>
          <w:tcPr>
            <w:tcW w:w="1789" w:type="dxa"/>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38A7F159" w14:textId="77777777" w:rsidR="003A0F35" w:rsidRPr="003A0F35" w:rsidRDefault="003A0F35" w:rsidP="003A0F35">
            <w:pPr>
              <w:autoSpaceDE w:val="0"/>
              <w:autoSpaceDN w:val="0"/>
              <w:adjustRightInd w:val="0"/>
              <w:spacing w:after="0" w:line="240" w:lineRule="auto"/>
              <w:ind w:firstLine="288"/>
              <w:rPr>
                <w:rFonts w:cstheme="minorHAnsi"/>
                <w:sz w:val="24"/>
                <w:szCs w:val="24"/>
              </w:rPr>
            </w:pPr>
            <w:r w:rsidRPr="003A0F35">
              <w:rPr>
                <w:rFonts w:cstheme="minorHAnsi"/>
                <w:b/>
                <w:bCs/>
                <w:sz w:val="24"/>
                <w:szCs w:val="24"/>
              </w:rPr>
              <w:t>February 2023</w:t>
            </w:r>
          </w:p>
        </w:tc>
        <w:tc>
          <w:tcPr>
            <w:tcW w:w="2260" w:type="dxa"/>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1DE2ABF1" w14:textId="77777777" w:rsidR="003A0F35" w:rsidRPr="003A0F35" w:rsidRDefault="003A0F35" w:rsidP="003A0F35">
            <w:pPr>
              <w:autoSpaceDE w:val="0"/>
              <w:autoSpaceDN w:val="0"/>
              <w:adjustRightInd w:val="0"/>
              <w:spacing w:after="0" w:line="240" w:lineRule="auto"/>
              <w:ind w:firstLine="288"/>
              <w:rPr>
                <w:rFonts w:cstheme="minorHAnsi"/>
                <w:sz w:val="24"/>
                <w:szCs w:val="24"/>
              </w:rPr>
            </w:pPr>
            <w:r w:rsidRPr="003A0F35">
              <w:rPr>
                <w:rFonts w:cstheme="minorHAnsi"/>
                <w:b/>
                <w:bCs/>
                <w:sz w:val="24"/>
                <w:szCs w:val="24"/>
              </w:rPr>
              <w:t>March 2023</w:t>
            </w:r>
          </w:p>
        </w:tc>
        <w:tc>
          <w:tcPr>
            <w:tcW w:w="2260" w:type="dxa"/>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1BEAF067" w14:textId="77777777" w:rsidR="003A0F35" w:rsidRPr="003A0F35" w:rsidRDefault="003A0F35" w:rsidP="003A0F35">
            <w:pPr>
              <w:autoSpaceDE w:val="0"/>
              <w:autoSpaceDN w:val="0"/>
              <w:adjustRightInd w:val="0"/>
              <w:spacing w:after="0" w:line="240" w:lineRule="auto"/>
              <w:ind w:firstLine="288"/>
              <w:rPr>
                <w:rFonts w:cstheme="minorHAnsi"/>
                <w:sz w:val="24"/>
                <w:szCs w:val="24"/>
              </w:rPr>
            </w:pPr>
            <w:r w:rsidRPr="003A0F35">
              <w:rPr>
                <w:rFonts w:cstheme="minorHAnsi"/>
                <w:b/>
                <w:bCs/>
                <w:sz w:val="24"/>
                <w:szCs w:val="24"/>
              </w:rPr>
              <w:t>Goal</w:t>
            </w:r>
          </w:p>
        </w:tc>
      </w:tr>
      <w:tr w:rsidR="003A0F35" w:rsidRPr="003A0F35" w14:paraId="77D4E9B3" w14:textId="77777777" w:rsidTr="003A0F35">
        <w:trPr>
          <w:trHeight w:val="317"/>
        </w:trPr>
        <w:tc>
          <w:tcPr>
            <w:tcW w:w="3111"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14193ED4" w14:textId="77777777" w:rsidR="003A0F35" w:rsidRPr="003A0F35" w:rsidRDefault="003A0F35" w:rsidP="003A0F35">
            <w:pPr>
              <w:autoSpaceDE w:val="0"/>
              <w:autoSpaceDN w:val="0"/>
              <w:adjustRightInd w:val="0"/>
              <w:spacing w:after="0" w:line="240" w:lineRule="auto"/>
              <w:ind w:firstLine="288"/>
              <w:rPr>
                <w:rFonts w:cstheme="minorHAnsi"/>
                <w:sz w:val="24"/>
                <w:szCs w:val="24"/>
              </w:rPr>
            </w:pPr>
            <w:r w:rsidRPr="003A0F35">
              <w:rPr>
                <w:rFonts w:cstheme="minorHAnsi"/>
                <w:b/>
                <w:bCs/>
                <w:sz w:val="24"/>
                <w:szCs w:val="24"/>
              </w:rPr>
              <w:t>Starting Budget</w:t>
            </w:r>
          </w:p>
        </w:tc>
        <w:tc>
          <w:tcPr>
            <w:tcW w:w="1789"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278BF4C1" w14:textId="77777777" w:rsidR="003A0F35" w:rsidRPr="003A0F35" w:rsidRDefault="003A0F35" w:rsidP="003A0F35">
            <w:pPr>
              <w:autoSpaceDE w:val="0"/>
              <w:autoSpaceDN w:val="0"/>
              <w:adjustRightInd w:val="0"/>
              <w:spacing w:after="0" w:line="240" w:lineRule="auto"/>
              <w:ind w:firstLine="288"/>
              <w:rPr>
                <w:rFonts w:cstheme="minorHAnsi"/>
                <w:sz w:val="24"/>
                <w:szCs w:val="24"/>
              </w:rPr>
            </w:pPr>
            <w:r w:rsidRPr="003A0F35">
              <w:rPr>
                <w:rFonts w:cstheme="minorHAnsi"/>
                <w:sz w:val="24"/>
                <w:szCs w:val="24"/>
              </w:rPr>
              <w:t>$12,411,241</w:t>
            </w:r>
          </w:p>
        </w:tc>
        <w:tc>
          <w:tcPr>
            <w:tcW w:w="2260" w:type="dxa"/>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3F394A42" w14:textId="77777777" w:rsidR="003A0F35" w:rsidRPr="003A0F35" w:rsidRDefault="003A0F35" w:rsidP="003A0F35">
            <w:pPr>
              <w:autoSpaceDE w:val="0"/>
              <w:autoSpaceDN w:val="0"/>
              <w:adjustRightInd w:val="0"/>
              <w:spacing w:after="0" w:line="240" w:lineRule="auto"/>
              <w:ind w:firstLine="288"/>
              <w:rPr>
                <w:rFonts w:cstheme="minorHAnsi"/>
                <w:sz w:val="24"/>
                <w:szCs w:val="24"/>
              </w:rPr>
            </w:pPr>
            <w:r w:rsidRPr="003A0F35">
              <w:rPr>
                <w:rFonts w:cstheme="minorHAnsi"/>
                <w:sz w:val="24"/>
                <w:szCs w:val="24"/>
              </w:rPr>
              <w:t>$12,411,241</w:t>
            </w:r>
          </w:p>
        </w:tc>
        <w:tc>
          <w:tcPr>
            <w:tcW w:w="2260" w:type="dxa"/>
            <w:tcBorders>
              <w:top w:val="single" w:sz="8" w:space="0" w:color="646464"/>
              <w:left w:val="single" w:sz="8" w:space="0" w:color="646464"/>
              <w:bottom w:val="nil"/>
              <w:right w:val="single" w:sz="8" w:space="0" w:color="646464"/>
            </w:tcBorders>
            <w:shd w:val="clear" w:color="auto" w:fill="D9D9D9"/>
            <w:tcMar>
              <w:top w:w="72" w:type="dxa"/>
              <w:left w:w="144" w:type="dxa"/>
              <w:bottom w:w="72" w:type="dxa"/>
              <w:right w:w="144" w:type="dxa"/>
            </w:tcMar>
            <w:hideMark/>
          </w:tcPr>
          <w:p w14:paraId="13E29E05" w14:textId="77777777" w:rsidR="003A0F35" w:rsidRPr="003A0F35" w:rsidRDefault="003A0F35" w:rsidP="003A0F35">
            <w:pPr>
              <w:autoSpaceDE w:val="0"/>
              <w:autoSpaceDN w:val="0"/>
              <w:adjustRightInd w:val="0"/>
              <w:spacing w:after="0" w:line="240" w:lineRule="auto"/>
              <w:ind w:firstLine="288"/>
              <w:rPr>
                <w:rFonts w:cstheme="minorHAnsi"/>
                <w:sz w:val="24"/>
                <w:szCs w:val="24"/>
              </w:rPr>
            </w:pPr>
            <w:r w:rsidRPr="003A0F35">
              <w:rPr>
                <w:rFonts w:cstheme="minorHAnsi"/>
                <w:sz w:val="24"/>
                <w:szCs w:val="24"/>
              </w:rPr>
              <w:t>n/a</w:t>
            </w:r>
          </w:p>
        </w:tc>
      </w:tr>
      <w:tr w:rsidR="003A0F35" w:rsidRPr="003A0F35" w14:paraId="4BBDC027" w14:textId="77777777" w:rsidTr="003A0F35">
        <w:trPr>
          <w:trHeight w:val="317"/>
        </w:trPr>
        <w:tc>
          <w:tcPr>
            <w:tcW w:w="3111"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3E166799" w14:textId="77777777" w:rsidR="003A0F35" w:rsidRPr="003A0F35" w:rsidRDefault="003A0F35" w:rsidP="003A0F35">
            <w:pPr>
              <w:autoSpaceDE w:val="0"/>
              <w:autoSpaceDN w:val="0"/>
              <w:adjustRightInd w:val="0"/>
              <w:spacing w:after="0" w:line="240" w:lineRule="auto"/>
              <w:ind w:firstLine="288"/>
              <w:rPr>
                <w:rFonts w:cstheme="minorHAnsi"/>
                <w:sz w:val="24"/>
                <w:szCs w:val="24"/>
              </w:rPr>
            </w:pPr>
            <w:r w:rsidRPr="003A0F35">
              <w:rPr>
                <w:rFonts w:cstheme="minorHAnsi"/>
                <w:b/>
                <w:bCs/>
                <w:sz w:val="24"/>
                <w:szCs w:val="24"/>
              </w:rPr>
              <w:t>Actuals to Date</w:t>
            </w:r>
          </w:p>
        </w:tc>
        <w:tc>
          <w:tcPr>
            <w:tcW w:w="1789"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7C911DE3" w14:textId="77777777" w:rsidR="003A0F35" w:rsidRPr="003A0F35" w:rsidRDefault="003A0F35" w:rsidP="003A0F35">
            <w:pPr>
              <w:autoSpaceDE w:val="0"/>
              <w:autoSpaceDN w:val="0"/>
              <w:adjustRightInd w:val="0"/>
              <w:spacing w:after="0" w:line="240" w:lineRule="auto"/>
              <w:ind w:firstLine="288"/>
              <w:rPr>
                <w:rFonts w:cstheme="minorHAnsi"/>
                <w:sz w:val="24"/>
                <w:szCs w:val="24"/>
              </w:rPr>
            </w:pPr>
            <w:r w:rsidRPr="003A0F35">
              <w:rPr>
                <w:rFonts w:cstheme="minorHAnsi"/>
                <w:sz w:val="24"/>
                <w:szCs w:val="24"/>
              </w:rPr>
              <w:t>$7,857,259</w:t>
            </w:r>
          </w:p>
        </w:tc>
        <w:tc>
          <w:tcPr>
            <w:tcW w:w="2260" w:type="dxa"/>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66348E57" w14:textId="77777777" w:rsidR="003A0F35" w:rsidRPr="003A0F35" w:rsidRDefault="003A0F35" w:rsidP="003A0F35">
            <w:pPr>
              <w:autoSpaceDE w:val="0"/>
              <w:autoSpaceDN w:val="0"/>
              <w:adjustRightInd w:val="0"/>
              <w:spacing w:after="0" w:line="240" w:lineRule="auto"/>
              <w:ind w:firstLine="288"/>
              <w:rPr>
                <w:rFonts w:cstheme="minorHAnsi"/>
                <w:sz w:val="24"/>
                <w:szCs w:val="24"/>
              </w:rPr>
            </w:pPr>
            <w:r w:rsidRPr="003A0F35">
              <w:rPr>
                <w:rFonts w:cstheme="minorHAnsi"/>
                <w:sz w:val="24"/>
                <w:szCs w:val="24"/>
              </w:rPr>
              <w:t>$8,794,087</w:t>
            </w:r>
          </w:p>
        </w:tc>
        <w:tc>
          <w:tcPr>
            <w:tcW w:w="2260" w:type="dxa"/>
            <w:tcBorders>
              <w:top w:val="nil"/>
              <w:left w:val="single" w:sz="8" w:space="0" w:color="646464"/>
              <w:bottom w:val="nil"/>
              <w:right w:val="single" w:sz="8" w:space="0" w:color="646464"/>
            </w:tcBorders>
            <w:shd w:val="clear" w:color="auto" w:fill="D9D9D9"/>
            <w:tcMar>
              <w:top w:w="72" w:type="dxa"/>
              <w:left w:w="144" w:type="dxa"/>
              <w:bottom w:w="72" w:type="dxa"/>
              <w:right w:w="144" w:type="dxa"/>
            </w:tcMar>
            <w:hideMark/>
          </w:tcPr>
          <w:p w14:paraId="094589A2" w14:textId="77777777" w:rsidR="003A0F35" w:rsidRPr="003A0F35" w:rsidRDefault="003A0F35" w:rsidP="003A0F35">
            <w:pPr>
              <w:autoSpaceDE w:val="0"/>
              <w:autoSpaceDN w:val="0"/>
              <w:adjustRightInd w:val="0"/>
              <w:spacing w:after="0" w:line="240" w:lineRule="auto"/>
              <w:ind w:firstLine="288"/>
              <w:rPr>
                <w:rFonts w:cstheme="minorHAnsi"/>
                <w:sz w:val="24"/>
                <w:szCs w:val="24"/>
              </w:rPr>
            </w:pPr>
            <w:r w:rsidRPr="003A0F35">
              <w:rPr>
                <w:rFonts w:cstheme="minorHAnsi"/>
                <w:sz w:val="24"/>
                <w:szCs w:val="24"/>
              </w:rPr>
              <w:t>n/a</w:t>
            </w:r>
          </w:p>
        </w:tc>
      </w:tr>
      <w:tr w:rsidR="003A0F35" w:rsidRPr="003A0F35" w14:paraId="5004A5BE" w14:textId="77777777" w:rsidTr="003A0F35">
        <w:trPr>
          <w:trHeight w:val="317"/>
        </w:trPr>
        <w:tc>
          <w:tcPr>
            <w:tcW w:w="3111"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498169C4" w14:textId="77777777" w:rsidR="003A0F35" w:rsidRPr="003A0F35" w:rsidRDefault="003A0F35" w:rsidP="003A0F35">
            <w:pPr>
              <w:autoSpaceDE w:val="0"/>
              <w:autoSpaceDN w:val="0"/>
              <w:adjustRightInd w:val="0"/>
              <w:spacing w:after="0" w:line="240" w:lineRule="auto"/>
              <w:ind w:firstLine="288"/>
              <w:rPr>
                <w:rFonts w:cstheme="minorHAnsi"/>
                <w:sz w:val="24"/>
                <w:szCs w:val="24"/>
              </w:rPr>
            </w:pPr>
            <w:r w:rsidRPr="003A0F35">
              <w:rPr>
                <w:rFonts w:cstheme="minorHAnsi"/>
                <w:b/>
                <w:bCs/>
                <w:sz w:val="24"/>
                <w:szCs w:val="24"/>
              </w:rPr>
              <w:t>Projected Expenses</w:t>
            </w:r>
          </w:p>
        </w:tc>
        <w:tc>
          <w:tcPr>
            <w:tcW w:w="1789"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04C356A1" w14:textId="77777777" w:rsidR="003A0F35" w:rsidRPr="003A0F35" w:rsidRDefault="003A0F35" w:rsidP="003A0F35">
            <w:pPr>
              <w:autoSpaceDE w:val="0"/>
              <w:autoSpaceDN w:val="0"/>
              <w:adjustRightInd w:val="0"/>
              <w:spacing w:after="0" w:line="240" w:lineRule="auto"/>
              <w:ind w:firstLine="288"/>
              <w:rPr>
                <w:rFonts w:cstheme="minorHAnsi"/>
                <w:sz w:val="24"/>
                <w:szCs w:val="24"/>
              </w:rPr>
            </w:pPr>
            <w:r w:rsidRPr="003A0F35">
              <w:rPr>
                <w:rFonts w:cstheme="minorHAnsi"/>
                <w:sz w:val="24"/>
                <w:szCs w:val="24"/>
              </w:rPr>
              <w:t>$13,007,644</w:t>
            </w:r>
          </w:p>
        </w:tc>
        <w:tc>
          <w:tcPr>
            <w:tcW w:w="2260" w:type="dxa"/>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54DF0A78" w14:textId="77777777" w:rsidR="003A0F35" w:rsidRPr="003A0F35" w:rsidRDefault="003A0F35" w:rsidP="003A0F35">
            <w:pPr>
              <w:autoSpaceDE w:val="0"/>
              <w:autoSpaceDN w:val="0"/>
              <w:adjustRightInd w:val="0"/>
              <w:spacing w:after="0" w:line="240" w:lineRule="auto"/>
              <w:ind w:firstLine="288"/>
              <w:rPr>
                <w:rFonts w:cstheme="minorHAnsi"/>
                <w:sz w:val="24"/>
                <w:szCs w:val="24"/>
              </w:rPr>
            </w:pPr>
            <w:r w:rsidRPr="003A0F35">
              <w:rPr>
                <w:rFonts w:cstheme="minorHAnsi"/>
                <w:sz w:val="24"/>
                <w:szCs w:val="24"/>
              </w:rPr>
              <w:t>$14,245,384</w:t>
            </w:r>
          </w:p>
        </w:tc>
        <w:tc>
          <w:tcPr>
            <w:tcW w:w="2260" w:type="dxa"/>
            <w:tcBorders>
              <w:top w:val="nil"/>
              <w:left w:val="single" w:sz="8" w:space="0" w:color="646464"/>
              <w:bottom w:val="single" w:sz="8" w:space="0" w:color="646464"/>
              <w:right w:val="single" w:sz="8" w:space="0" w:color="646464"/>
            </w:tcBorders>
            <w:shd w:val="clear" w:color="auto" w:fill="D9D9D9"/>
            <w:tcMar>
              <w:top w:w="72" w:type="dxa"/>
              <w:left w:w="144" w:type="dxa"/>
              <w:bottom w:w="72" w:type="dxa"/>
              <w:right w:w="144" w:type="dxa"/>
            </w:tcMar>
            <w:hideMark/>
          </w:tcPr>
          <w:p w14:paraId="0BA18F57" w14:textId="77777777" w:rsidR="003A0F35" w:rsidRPr="003A0F35" w:rsidRDefault="003A0F35" w:rsidP="003A0F35">
            <w:pPr>
              <w:autoSpaceDE w:val="0"/>
              <w:autoSpaceDN w:val="0"/>
              <w:adjustRightInd w:val="0"/>
              <w:spacing w:after="0" w:line="240" w:lineRule="auto"/>
              <w:ind w:firstLine="288"/>
              <w:rPr>
                <w:rFonts w:cstheme="minorHAnsi"/>
                <w:sz w:val="24"/>
                <w:szCs w:val="24"/>
              </w:rPr>
            </w:pPr>
            <w:r w:rsidRPr="003A0F35">
              <w:rPr>
                <w:rFonts w:cstheme="minorHAnsi"/>
                <w:sz w:val="24"/>
                <w:szCs w:val="24"/>
              </w:rPr>
              <w:t>n/a</w:t>
            </w:r>
          </w:p>
        </w:tc>
      </w:tr>
      <w:tr w:rsidR="003A0F35" w:rsidRPr="003A0F35" w14:paraId="5F2E1319" w14:textId="77777777" w:rsidTr="003A0F35">
        <w:trPr>
          <w:trHeight w:val="515"/>
        </w:trPr>
        <w:tc>
          <w:tcPr>
            <w:tcW w:w="3111"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5D573925" w14:textId="77777777" w:rsidR="003A0F35" w:rsidRPr="003A0F35" w:rsidRDefault="003A0F35" w:rsidP="003A0F35">
            <w:pPr>
              <w:autoSpaceDE w:val="0"/>
              <w:autoSpaceDN w:val="0"/>
              <w:adjustRightInd w:val="0"/>
              <w:spacing w:after="0" w:line="240" w:lineRule="auto"/>
              <w:ind w:firstLine="288"/>
              <w:rPr>
                <w:rFonts w:cstheme="minorHAnsi"/>
                <w:sz w:val="24"/>
                <w:szCs w:val="24"/>
              </w:rPr>
            </w:pPr>
            <w:r w:rsidRPr="003A0F35">
              <w:rPr>
                <w:rFonts w:cstheme="minorHAnsi"/>
                <w:b/>
                <w:bCs/>
                <w:sz w:val="24"/>
                <w:szCs w:val="24"/>
              </w:rPr>
              <w:t>Variance – Budget to Projected Expenses</w:t>
            </w:r>
          </w:p>
        </w:tc>
        <w:tc>
          <w:tcPr>
            <w:tcW w:w="1789"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76383973" w14:textId="77777777" w:rsidR="003A0F35" w:rsidRPr="003A0F35" w:rsidRDefault="003A0F35" w:rsidP="003A0F35">
            <w:pPr>
              <w:autoSpaceDE w:val="0"/>
              <w:autoSpaceDN w:val="0"/>
              <w:adjustRightInd w:val="0"/>
              <w:spacing w:after="0" w:line="240" w:lineRule="auto"/>
              <w:ind w:firstLine="288"/>
              <w:rPr>
                <w:rFonts w:cstheme="minorHAnsi"/>
                <w:sz w:val="24"/>
                <w:szCs w:val="24"/>
              </w:rPr>
            </w:pPr>
            <w:r w:rsidRPr="003A0F35">
              <w:rPr>
                <w:rFonts w:cstheme="minorHAnsi"/>
                <w:sz w:val="24"/>
                <w:szCs w:val="24"/>
              </w:rPr>
              <w:t>- $596,403</w:t>
            </w:r>
          </w:p>
        </w:tc>
        <w:tc>
          <w:tcPr>
            <w:tcW w:w="2260" w:type="dxa"/>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6600D807" w14:textId="77777777" w:rsidR="003A0F35" w:rsidRPr="003A0F35" w:rsidRDefault="003A0F35" w:rsidP="003A0F35">
            <w:pPr>
              <w:autoSpaceDE w:val="0"/>
              <w:autoSpaceDN w:val="0"/>
              <w:adjustRightInd w:val="0"/>
              <w:spacing w:after="0" w:line="240" w:lineRule="auto"/>
              <w:ind w:firstLine="288"/>
              <w:rPr>
                <w:rFonts w:cstheme="minorHAnsi"/>
                <w:sz w:val="24"/>
                <w:szCs w:val="24"/>
              </w:rPr>
            </w:pPr>
            <w:r w:rsidRPr="003A0F35">
              <w:rPr>
                <w:rFonts w:cstheme="minorHAnsi"/>
                <w:sz w:val="24"/>
                <w:szCs w:val="24"/>
              </w:rPr>
              <w:t>- $1,834,143</w:t>
            </w:r>
          </w:p>
        </w:tc>
        <w:tc>
          <w:tcPr>
            <w:tcW w:w="226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496C6A12" w14:textId="77777777" w:rsidR="003A0F35" w:rsidRPr="003A0F35" w:rsidRDefault="003A0F35" w:rsidP="003A0F35">
            <w:pPr>
              <w:autoSpaceDE w:val="0"/>
              <w:autoSpaceDN w:val="0"/>
              <w:adjustRightInd w:val="0"/>
              <w:spacing w:after="0" w:line="240" w:lineRule="auto"/>
              <w:ind w:firstLine="288"/>
              <w:rPr>
                <w:rFonts w:cstheme="minorHAnsi"/>
                <w:sz w:val="24"/>
                <w:szCs w:val="24"/>
              </w:rPr>
            </w:pPr>
            <w:r w:rsidRPr="003A0F35">
              <w:rPr>
                <w:rFonts w:cstheme="minorHAnsi"/>
                <w:b/>
                <w:bCs/>
                <w:sz w:val="24"/>
                <w:szCs w:val="24"/>
              </w:rPr>
              <w:t>&gt; $0</w:t>
            </w:r>
          </w:p>
        </w:tc>
      </w:tr>
      <w:tr w:rsidR="003A0F35" w:rsidRPr="003A0F35" w14:paraId="05A6F7EA" w14:textId="77777777" w:rsidTr="003A0F35">
        <w:trPr>
          <w:trHeight w:val="317"/>
        </w:trPr>
        <w:tc>
          <w:tcPr>
            <w:tcW w:w="3111"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059F88C4" w14:textId="77777777" w:rsidR="003A0F35" w:rsidRPr="003A0F35" w:rsidRDefault="003A0F35" w:rsidP="003A0F35">
            <w:pPr>
              <w:autoSpaceDE w:val="0"/>
              <w:autoSpaceDN w:val="0"/>
              <w:adjustRightInd w:val="0"/>
              <w:spacing w:after="0" w:line="240" w:lineRule="auto"/>
              <w:ind w:firstLine="288"/>
              <w:rPr>
                <w:rFonts w:cstheme="minorHAnsi"/>
                <w:sz w:val="24"/>
                <w:szCs w:val="24"/>
              </w:rPr>
            </w:pPr>
            <w:r w:rsidRPr="003A0F35">
              <w:rPr>
                <w:rFonts w:cstheme="minorHAnsi"/>
                <w:b/>
                <w:bCs/>
                <w:sz w:val="24"/>
                <w:szCs w:val="24"/>
              </w:rPr>
              <w:t>Cost per Bed Day</w:t>
            </w:r>
          </w:p>
        </w:tc>
        <w:tc>
          <w:tcPr>
            <w:tcW w:w="1789"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544E8325" w14:textId="77777777" w:rsidR="003A0F35" w:rsidRPr="003A0F35" w:rsidRDefault="003A0F35" w:rsidP="003A0F35">
            <w:pPr>
              <w:autoSpaceDE w:val="0"/>
              <w:autoSpaceDN w:val="0"/>
              <w:adjustRightInd w:val="0"/>
              <w:spacing w:after="0" w:line="240" w:lineRule="auto"/>
              <w:ind w:firstLine="288"/>
              <w:rPr>
                <w:rFonts w:cstheme="minorHAnsi"/>
                <w:sz w:val="24"/>
                <w:szCs w:val="24"/>
              </w:rPr>
            </w:pPr>
            <w:r w:rsidRPr="003A0F35">
              <w:rPr>
                <w:rFonts w:cstheme="minorHAnsi"/>
                <w:sz w:val="24"/>
                <w:szCs w:val="24"/>
              </w:rPr>
              <w:t>$548</w:t>
            </w:r>
          </w:p>
        </w:tc>
        <w:tc>
          <w:tcPr>
            <w:tcW w:w="2260" w:type="dxa"/>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630A0844" w14:textId="77777777" w:rsidR="003A0F35" w:rsidRPr="003A0F35" w:rsidRDefault="003A0F35" w:rsidP="003A0F35">
            <w:pPr>
              <w:autoSpaceDE w:val="0"/>
              <w:autoSpaceDN w:val="0"/>
              <w:adjustRightInd w:val="0"/>
              <w:spacing w:after="0" w:line="240" w:lineRule="auto"/>
              <w:ind w:firstLine="288"/>
              <w:rPr>
                <w:rFonts w:cstheme="minorHAnsi"/>
                <w:sz w:val="24"/>
                <w:szCs w:val="24"/>
              </w:rPr>
            </w:pPr>
            <w:r w:rsidRPr="003A0F35">
              <w:rPr>
                <w:rFonts w:cstheme="minorHAnsi"/>
                <w:sz w:val="24"/>
                <w:szCs w:val="24"/>
              </w:rPr>
              <w:t>$5600</w:t>
            </w:r>
          </w:p>
        </w:tc>
        <w:tc>
          <w:tcPr>
            <w:tcW w:w="2260" w:type="dxa"/>
            <w:tcBorders>
              <w:top w:val="single" w:sz="8" w:space="0" w:color="646464"/>
              <w:left w:val="single" w:sz="8" w:space="0" w:color="646464"/>
              <w:bottom w:val="nil"/>
              <w:right w:val="single" w:sz="8" w:space="0" w:color="646464"/>
            </w:tcBorders>
            <w:shd w:val="clear" w:color="auto" w:fill="D9D9D9"/>
            <w:tcMar>
              <w:top w:w="72" w:type="dxa"/>
              <w:left w:w="144" w:type="dxa"/>
              <w:bottom w:w="72" w:type="dxa"/>
              <w:right w:w="144" w:type="dxa"/>
            </w:tcMar>
            <w:hideMark/>
          </w:tcPr>
          <w:p w14:paraId="12EC1324" w14:textId="77777777" w:rsidR="003A0F35" w:rsidRPr="003A0F35" w:rsidRDefault="003A0F35" w:rsidP="003A0F35">
            <w:pPr>
              <w:autoSpaceDE w:val="0"/>
              <w:autoSpaceDN w:val="0"/>
              <w:adjustRightInd w:val="0"/>
              <w:spacing w:after="0" w:line="240" w:lineRule="auto"/>
              <w:ind w:firstLine="288"/>
              <w:rPr>
                <w:rFonts w:cstheme="minorHAnsi"/>
                <w:sz w:val="24"/>
                <w:szCs w:val="24"/>
              </w:rPr>
            </w:pPr>
            <w:r w:rsidRPr="003A0F35">
              <w:rPr>
                <w:rFonts w:cstheme="minorHAnsi"/>
                <w:b/>
                <w:bCs/>
                <w:sz w:val="24"/>
                <w:szCs w:val="24"/>
              </w:rPr>
              <w:t>n/a</w:t>
            </w:r>
          </w:p>
        </w:tc>
      </w:tr>
      <w:tr w:rsidR="003A0F35" w:rsidRPr="003A0F35" w14:paraId="12AE94E7" w14:textId="77777777" w:rsidTr="003A0F35">
        <w:trPr>
          <w:trHeight w:val="317"/>
        </w:trPr>
        <w:tc>
          <w:tcPr>
            <w:tcW w:w="3111"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71818972" w14:textId="77777777" w:rsidR="003A0F35" w:rsidRPr="003A0F35" w:rsidRDefault="003A0F35" w:rsidP="003A0F35">
            <w:pPr>
              <w:autoSpaceDE w:val="0"/>
              <w:autoSpaceDN w:val="0"/>
              <w:adjustRightInd w:val="0"/>
              <w:spacing w:after="0" w:line="240" w:lineRule="auto"/>
              <w:ind w:firstLine="288"/>
              <w:rPr>
                <w:rFonts w:cstheme="minorHAnsi"/>
                <w:sz w:val="24"/>
                <w:szCs w:val="24"/>
              </w:rPr>
            </w:pPr>
            <w:r w:rsidRPr="003A0F35">
              <w:rPr>
                <w:rFonts w:cstheme="minorHAnsi"/>
                <w:b/>
                <w:bCs/>
                <w:sz w:val="24"/>
                <w:szCs w:val="24"/>
              </w:rPr>
              <w:t>Revenue to Date</w:t>
            </w:r>
          </w:p>
        </w:tc>
        <w:tc>
          <w:tcPr>
            <w:tcW w:w="1789"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1182D886" w14:textId="77777777" w:rsidR="003A0F35" w:rsidRPr="003A0F35" w:rsidRDefault="003A0F35" w:rsidP="003A0F35">
            <w:pPr>
              <w:autoSpaceDE w:val="0"/>
              <w:autoSpaceDN w:val="0"/>
              <w:adjustRightInd w:val="0"/>
              <w:spacing w:after="0" w:line="240" w:lineRule="auto"/>
              <w:ind w:firstLine="288"/>
              <w:rPr>
                <w:rFonts w:cstheme="minorHAnsi"/>
                <w:sz w:val="24"/>
                <w:szCs w:val="24"/>
              </w:rPr>
            </w:pPr>
            <w:r w:rsidRPr="003A0F35">
              <w:rPr>
                <w:rFonts w:cstheme="minorHAnsi"/>
                <w:sz w:val="24"/>
                <w:szCs w:val="24"/>
              </w:rPr>
              <w:t>$3,081,961</w:t>
            </w:r>
          </w:p>
        </w:tc>
        <w:tc>
          <w:tcPr>
            <w:tcW w:w="2260" w:type="dxa"/>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63B934C4" w14:textId="77777777" w:rsidR="003A0F35" w:rsidRPr="003A0F35" w:rsidRDefault="003A0F35" w:rsidP="003A0F35">
            <w:pPr>
              <w:autoSpaceDE w:val="0"/>
              <w:autoSpaceDN w:val="0"/>
              <w:adjustRightInd w:val="0"/>
              <w:spacing w:after="0" w:line="240" w:lineRule="auto"/>
              <w:ind w:firstLine="288"/>
              <w:rPr>
                <w:rFonts w:cstheme="minorHAnsi"/>
                <w:sz w:val="24"/>
                <w:szCs w:val="24"/>
              </w:rPr>
            </w:pPr>
            <w:r w:rsidRPr="003A0F35">
              <w:rPr>
                <w:rFonts w:cstheme="minorHAnsi"/>
                <w:sz w:val="24"/>
                <w:szCs w:val="24"/>
              </w:rPr>
              <w:t>$3,380,432</w:t>
            </w:r>
          </w:p>
        </w:tc>
        <w:tc>
          <w:tcPr>
            <w:tcW w:w="2260" w:type="dxa"/>
            <w:tcBorders>
              <w:top w:val="nil"/>
              <w:left w:val="single" w:sz="8" w:space="0" w:color="646464"/>
              <w:bottom w:val="nil"/>
              <w:right w:val="single" w:sz="8" w:space="0" w:color="646464"/>
            </w:tcBorders>
            <w:shd w:val="clear" w:color="auto" w:fill="D9D9D9"/>
            <w:tcMar>
              <w:top w:w="72" w:type="dxa"/>
              <w:left w:w="144" w:type="dxa"/>
              <w:bottom w:w="72" w:type="dxa"/>
              <w:right w:w="144" w:type="dxa"/>
            </w:tcMar>
            <w:hideMark/>
          </w:tcPr>
          <w:p w14:paraId="532A23DC" w14:textId="77777777" w:rsidR="003A0F35" w:rsidRPr="003A0F35" w:rsidRDefault="003A0F35" w:rsidP="003A0F35">
            <w:pPr>
              <w:autoSpaceDE w:val="0"/>
              <w:autoSpaceDN w:val="0"/>
              <w:adjustRightInd w:val="0"/>
              <w:spacing w:after="0" w:line="240" w:lineRule="auto"/>
              <w:ind w:firstLine="288"/>
              <w:rPr>
                <w:rFonts w:cstheme="minorHAnsi"/>
                <w:sz w:val="24"/>
                <w:szCs w:val="24"/>
              </w:rPr>
            </w:pPr>
            <w:r w:rsidRPr="003A0F35">
              <w:rPr>
                <w:rFonts w:cstheme="minorHAnsi"/>
                <w:b/>
                <w:bCs/>
                <w:sz w:val="24"/>
                <w:szCs w:val="24"/>
              </w:rPr>
              <w:t>n/a</w:t>
            </w:r>
          </w:p>
        </w:tc>
      </w:tr>
      <w:tr w:rsidR="003A0F35" w:rsidRPr="003A0F35" w14:paraId="1DA5DC1F" w14:textId="77777777" w:rsidTr="003A0F35">
        <w:trPr>
          <w:trHeight w:val="317"/>
        </w:trPr>
        <w:tc>
          <w:tcPr>
            <w:tcW w:w="3111"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4E931D8F" w14:textId="77777777" w:rsidR="003A0F35" w:rsidRPr="003A0F35" w:rsidRDefault="003A0F35" w:rsidP="003A0F35">
            <w:pPr>
              <w:autoSpaceDE w:val="0"/>
              <w:autoSpaceDN w:val="0"/>
              <w:adjustRightInd w:val="0"/>
              <w:spacing w:after="0" w:line="240" w:lineRule="auto"/>
              <w:ind w:firstLine="288"/>
              <w:rPr>
                <w:rFonts w:cstheme="minorHAnsi"/>
                <w:sz w:val="24"/>
                <w:szCs w:val="24"/>
              </w:rPr>
            </w:pPr>
            <w:r w:rsidRPr="003A0F35">
              <w:rPr>
                <w:rFonts w:cstheme="minorHAnsi"/>
                <w:b/>
                <w:bCs/>
                <w:sz w:val="24"/>
                <w:szCs w:val="24"/>
              </w:rPr>
              <w:t>Monthly Traveler Spend</w:t>
            </w:r>
          </w:p>
        </w:tc>
        <w:tc>
          <w:tcPr>
            <w:tcW w:w="1789"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7CE1E743" w14:textId="77777777" w:rsidR="003A0F35" w:rsidRPr="003A0F35" w:rsidRDefault="003A0F35" w:rsidP="003A0F35">
            <w:pPr>
              <w:autoSpaceDE w:val="0"/>
              <w:autoSpaceDN w:val="0"/>
              <w:adjustRightInd w:val="0"/>
              <w:spacing w:after="0" w:line="240" w:lineRule="auto"/>
              <w:ind w:firstLine="288"/>
              <w:rPr>
                <w:rFonts w:cstheme="minorHAnsi"/>
                <w:sz w:val="24"/>
                <w:szCs w:val="24"/>
              </w:rPr>
            </w:pPr>
            <w:r w:rsidRPr="003A0F35">
              <w:rPr>
                <w:rFonts w:cstheme="minorHAnsi"/>
                <w:sz w:val="24"/>
                <w:szCs w:val="24"/>
              </w:rPr>
              <w:t>$134,648</w:t>
            </w:r>
          </w:p>
        </w:tc>
        <w:tc>
          <w:tcPr>
            <w:tcW w:w="2260" w:type="dxa"/>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01720043" w14:textId="77777777" w:rsidR="003A0F35" w:rsidRPr="003A0F35" w:rsidRDefault="003A0F35" w:rsidP="003A0F35">
            <w:pPr>
              <w:autoSpaceDE w:val="0"/>
              <w:autoSpaceDN w:val="0"/>
              <w:adjustRightInd w:val="0"/>
              <w:spacing w:after="0" w:line="240" w:lineRule="auto"/>
              <w:ind w:firstLine="288"/>
              <w:rPr>
                <w:rFonts w:cstheme="minorHAnsi"/>
                <w:sz w:val="24"/>
                <w:szCs w:val="24"/>
              </w:rPr>
            </w:pPr>
            <w:r w:rsidRPr="003A0F35">
              <w:rPr>
                <w:rFonts w:cstheme="minorHAnsi"/>
                <w:sz w:val="24"/>
                <w:szCs w:val="24"/>
              </w:rPr>
              <w:t>$172,226</w:t>
            </w:r>
          </w:p>
        </w:tc>
        <w:tc>
          <w:tcPr>
            <w:tcW w:w="2260" w:type="dxa"/>
            <w:tcBorders>
              <w:top w:val="nil"/>
              <w:left w:val="single" w:sz="8" w:space="0" w:color="646464"/>
              <w:bottom w:val="single" w:sz="8" w:space="0" w:color="646464"/>
              <w:right w:val="single" w:sz="8" w:space="0" w:color="646464"/>
            </w:tcBorders>
            <w:shd w:val="clear" w:color="auto" w:fill="D9D9D9"/>
            <w:tcMar>
              <w:top w:w="72" w:type="dxa"/>
              <w:left w:w="144" w:type="dxa"/>
              <w:bottom w:w="72" w:type="dxa"/>
              <w:right w:w="144" w:type="dxa"/>
            </w:tcMar>
            <w:hideMark/>
          </w:tcPr>
          <w:p w14:paraId="0D80B4D4" w14:textId="77777777" w:rsidR="003A0F35" w:rsidRPr="003A0F35" w:rsidRDefault="003A0F35" w:rsidP="003A0F35">
            <w:pPr>
              <w:autoSpaceDE w:val="0"/>
              <w:autoSpaceDN w:val="0"/>
              <w:adjustRightInd w:val="0"/>
              <w:spacing w:after="0" w:line="240" w:lineRule="auto"/>
              <w:ind w:firstLine="288"/>
              <w:rPr>
                <w:rFonts w:cstheme="minorHAnsi"/>
                <w:sz w:val="24"/>
                <w:szCs w:val="24"/>
              </w:rPr>
            </w:pPr>
            <w:r w:rsidRPr="003A0F35">
              <w:rPr>
                <w:rFonts w:cstheme="minorHAnsi"/>
                <w:b/>
                <w:bCs/>
                <w:sz w:val="24"/>
                <w:szCs w:val="24"/>
              </w:rPr>
              <w:t>n/a</w:t>
            </w:r>
          </w:p>
        </w:tc>
      </w:tr>
      <w:tr w:rsidR="003A0F35" w:rsidRPr="003A0F35" w14:paraId="400EA735" w14:textId="77777777" w:rsidTr="003A0F35">
        <w:trPr>
          <w:trHeight w:val="515"/>
        </w:trPr>
        <w:tc>
          <w:tcPr>
            <w:tcW w:w="3111"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7EFA4B97" w14:textId="77777777" w:rsidR="003A0F35" w:rsidRPr="003A0F35" w:rsidRDefault="003A0F35" w:rsidP="003A0F35">
            <w:pPr>
              <w:autoSpaceDE w:val="0"/>
              <w:autoSpaceDN w:val="0"/>
              <w:adjustRightInd w:val="0"/>
              <w:spacing w:after="0" w:line="240" w:lineRule="auto"/>
              <w:ind w:firstLine="288"/>
              <w:rPr>
                <w:rFonts w:cstheme="minorHAnsi"/>
                <w:sz w:val="24"/>
                <w:szCs w:val="24"/>
              </w:rPr>
            </w:pPr>
            <w:r w:rsidRPr="003A0F35">
              <w:rPr>
                <w:rFonts w:cstheme="minorHAnsi"/>
                <w:b/>
                <w:bCs/>
                <w:sz w:val="24"/>
                <w:szCs w:val="24"/>
              </w:rPr>
              <w:t>Percent change in Traveler Spend</w:t>
            </w:r>
            <w:r w:rsidRPr="003A0F35">
              <w:rPr>
                <w:rFonts w:cstheme="minorHAnsi"/>
                <w:sz w:val="24"/>
                <w:szCs w:val="24"/>
                <w:vertAlign w:val="superscript"/>
              </w:rPr>
              <w:t>1</w:t>
            </w:r>
          </w:p>
        </w:tc>
        <w:tc>
          <w:tcPr>
            <w:tcW w:w="1789"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6332DC7F" w14:textId="77777777" w:rsidR="003A0F35" w:rsidRPr="003A0F35" w:rsidRDefault="003A0F35" w:rsidP="003A0F35">
            <w:pPr>
              <w:autoSpaceDE w:val="0"/>
              <w:autoSpaceDN w:val="0"/>
              <w:adjustRightInd w:val="0"/>
              <w:spacing w:after="0" w:line="240" w:lineRule="auto"/>
              <w:ind w:firstLine="288"/>
              <w:rPr>
                <w:rFonts w:cstheme="minorHAnsi"/>
                <w:sz w:val="24"/>
                <w:szCs w:val="24"/>
              </w:rPr>
            </w:pPr>
            <w:r w:rsidRPr="003A0F35">
              <w:rPr>
                <w:rFonts w:cstheme="minorHAnsi"/>
                <w:sz w:val="24"/>
                <w:szCs w:val="24"/>
              </w:rPr>
              <w:t>-9%</w:t>
            </w:r>
          </w:p>
        </w:tc>
        <w:tc>
          <w:tcPr>
            <w:tcW w:w="2260" w:type="dxa"/>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3141E74D" w14:textId="77777777" w:rsidR="003A0F35" w:rsidRPr="003A0F35" w:rsidRDefault="003A0F35" w:rsidP="003A0F35">
            <w:pPr>
              <w:autoSpaceDE w:val="0"/>
              <w:autoSpaceDN w:val="0"/>
              <w:adjustRightInd w:val="0"/>
              <w:spacing w:after="0" w:line="240" w:lineRule="auto"/>
              <w:ind w:firstLine="288"/>
              <w:rPr>
                <w:rFonts w:cstheme="minorHAnsi"/>
                <w:sz w:val="24"/>
                <w:szCs w:val="24"/>
              </w:rPr>
            </w:pPr>
            <w:r w:rsidRPr="003A0F35">
              <w:rPr>
                <w:rFonts w:cstheme="minorHAnsi"/>
                <w:sz w:val="24"/>
                <w:szCs w:val="24"/>
              </w:rPr>
              <w:t>5%</w:t>
            </w:r>
          </w:p>
        </w:tc>
        <w:tc>
          <w:tcPr>
            <w:tcW w:w="226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485355C8" w14:textId="77777777" w:rsidR="003A0F35" w:rsidRPr="003A0F35" w:rsidRDefault="003A0F35" w:rsidP="003A0F35">
            <w:pPr>
              <w:autoSpaceDE w:val="0"/>
              <w:autoSpaceDN w:val="0"/>
              <w:adjustRightInd w:val="0"/>
              <w:spacing w:after="0" w:line="240" w:lineRule="auto"/>
              <w:ind w:firstLine="288"/>
              <w:rPr>
                <w:rFonts w:cstheme="minorHAnsi"/>
                <w:sz w:val="24"/>
                <w:szCs w:val="24"/>
              </w:rPr>
            </w:pPr>
            <w:r w:rsidRPr="003A0F35">
              <w:rPr>
                <w:rFonts w:cstheme="minorHAnsi"/>
                <w:b/>
                <w:bCs/>
                <w:sz w:val="24"/>
                <w:szCs w:val="24"/>
              </w:rPr>
              <w:t>&lt; -10%</w:t>
            </w:r>
          </w:p>
        </w:tc>
      </w:tr>
    </w:tbl>
    <w:p w14:paraId="3AD57C73" w14:textId="77777777" w:rsidR="003A0F35" w:rsidRDefault="003A0F35" w:rsidP="003A0F35">
      <w:pPr>
        <w:autoSpaceDE w:val="0"/>
        <w:autoSpaceDN w:val="0"/>
        <w:adjustRightInd w:val="0"/>
        <w:spacing w:after="0" w:line="240" w:lineRule="auto"/>
        <w:rPr>
          <w:rFonts w:cstheme="minorHAnsi"/>
          <w:sz w:val="24"/>
          <w:szCs w:val="24"/>
        </w:rPr>
      </w:pPr>
    </w:p>
    <w:p w14:paraId="5C249361" w14:textId="77777777" w:rsidR="003816AC" w:rsidRDefault="003816AC" w:rsidP="003816AC">
      <w:pPr>
        <w:autoSpaceDE w:val="0"/>
        <w:autoSpaceDN w:val="0"/>
        <w:adjustRightInd w:val="0"/>
        <w:spacing w:after="0" w:line="240" w:lineRule="auto"/>
        <w:ind w:left="288"/>
        <w:rPr>
          <w:rFonts w:cstheme="minorHAnsi"/>
          <w:sz w:val="24"/>
          <w:szCs w:val="24"/>
        </w:rPr>
      </w:pPr>
      <w:r>
        <w:rPr>
          <w:rFonts w:cstheme="minorHAnsi"/>
          <w:sz w:val="24"/>
          <w:szCs w:val="24"/>
        </w:rPr>
        <w:t>Quality &amp; Training Metrics - Yellow</w:t>
      </w:r>
    </w:p>
    <w:tbl>
      <w:tblPr>
        <w:tblW w:w="0" w:type="auto"/>
        <w:tblCellMar>
          <w:left w:w="0" w:type="dxa"/>
          <w:right w:w="0" w:type="dxa"/>
        </w:tblCellMar>
        <w:tblLook w:val="0420" w:firstRow="1" w:lastRow="0" w:firstColumn="0" w:lastColumn="0" w:noHBand="0" w:noVBand="1"/>
        <w:tblDescription w:val="*$*$UPSLIDE_TablePasted`_#[%£=+@"/>
      </w:tblPr>
      <w:tblGrid>
        <w:gridCol w:w="5938"/>
        <w:gridCol w:w="1404"/>
        <w:gridCol w:w="1137"/>
        <w:gridCol w:w="861"/>
      </w:tblGrid>
      <w:tr w:rsidR="003A0F35" w:rsidRPr="003A0F35" w14:paraId="0C80D700" w14:textId="77777777" w:rsidTr="003A0F35">
        <w:trPr>
          <w:trHeight w:val="243"/>
        </w:trPr>
        <w:tc>
          <w:tcPr>
            <w:tcW w:w="0" w:type="auto"/>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775A1DB5" w14:textId="77777777" w:rsidR="003A0F35" w:rsidRPr="003A0F35" w:rsidRDefault="003A0F35" w:rsidP="003A0F35">
            <w:pPr>
              <w:spacing w:after="0" w:line="240" w:lineRule="auto"/>
              <w:rPr>
                <w:rFonts w:ascii="Arial" w:eastAsia="Times New Roman" w:hAnsi="Arial" w:cs="Arial"/>
                <w:sz w:val="36"/>
                <w:szCs w:val="36"/>
              </w:rPr>
            </w:pPr>
            <w:r w:rsidRPr="003A0F35">
              <w:rPr>
                <w:rFonts w:ascii="Arial" w:eastAsia="Times New Roman" w:hAnsi="Arial" w:cs="Arial"/>
                <w:b/>
                <w:bCs/>
                <w:color w:val="000000"/>
                <w:kern w:val="24"/>
                <w:sz w:val="20"/>
                <w:szCs w:val="20"/>
              </w:rPr>
              <w:t>Indicator</w:t>
            </w:r>
          </w:p>
        </w:tc>
        <w:tc>
          <w:tcPr>
            <w:tcW w:w="0" w:type="auto"/>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57329BEB" w14:textId="77777777" w:rsidR="003A0F35" w:rsidRPr="003A0F35" w:rsidRDefault="003A0F35" w:rsidP="003A0F35">
            <w:pPr>
              <w:spacing w:after="0" w:line="240" w:lineRule="auto"/>
              <w:rPr>
                <w:rFonts w:ascii="Arial" w:eastAsia="Times New Roman" w:hAnsi="Arial" w:cs="Arial"/>
                <w:sz w:val="36"/>
                <w:szCs w:val="36"/>
              </w:rPr>
            </w:pPr>
            <w:r w:rsidRPr="003A0F35">
              <w:rPr>
                <w:rFonts w:ascii="Arial" w:eastAsia="Times New Roman" w:hAnsi="Arial" w:cs="Arial"/>
                <w:b/>
                <w:bCs/>
                <w:color w:val="000000"/>
                <w:kern w:val="24"/>
                <w:sz w:val="20"/>
                <w:szCs w:val="20"/>
              </w:rPr>
              <w:t>February 2023</w:t>
            </w:r>
          </w:p>
        </w:tc>
        <w:tc>
          <w:tcPr>
            <w:tcW w:w="0" w:type="auto"/>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4B946741" w14:textId="77777777" w:rsidR="003A0F35" w:rsidRPr="003A0F35" w:rsidRDefault="003A0F35" w:rsidP="003A0F35">
            <w:pPr>
              <w:spacing w:after="0" w:line="240" w:lineRule="auto"/>
              <w:rPr>
                <w:rFonts w:ascii="Arial" w:eastAsia="Times New Roman" w:hAnsi="Arial" w:cs="Arial"/>
                <w:sz w:val="36"/>
                <w:szCs w:val="36"/>
              </w:rPr>
            </w:pPr>
            <w:r w:rsidRPr="003A0F35">
              <w:rPr>
                <w:rFonts w:ascii="Arial" w:eastAsia="Times New Roman" w:hAnsi="Arial" w:cs="Arial"/>
                <w:b/>
                <w:bCs/>
                <w:color w:val="000000"/>
                <w:kern w:val="24"/>
                <w:sz w:val="20"/>
                <w:szCs w:val="20"/>
              </w:rPr>
              <w:t>March 2023</w:t>
            </w:r>
          </w:p>
        </w:tc>
        <w:tc>
          <w:tcPr>
            <w:tcW w:w="861" w:type="dxa"/>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1749FD23" w14:textId="77777777" w:rsidR="003A0F35" w:rsidRPr="003A0F35" w:rsidRDefault="003A0F35" w:rsidP="003A0F35">
            <w:pPr>
              <w:spacing w:after="0" w:line="240" w:lineRule="auto"/>
              <w:rPr>
                <w:rFonts w:ascii="Arial" w:eastAsia="Times New Roman" w:hAnsi="Arial" w:cs="Arial"/>
                <w:sz w:val="36"/>
                <w:szCs w:val="36"/>
              </w:rPr>
            </w:pPr>
            <w:r w:rsidRPr="003A0F35">
              <w:rPr>
                <w:rFonts w:ascii="Arial" w:eastAsia="Times New Roman" w:hAnsi="Arial" w:cs="Arial"/>
                <w:b/>
                <w:bCs/>
                <w:color w:val="000000"/>
                <w:kern w:val="24"/>
                <w:sz w:val="20"/>
                <w:szCs w:val="20"/>
              </w:rPr>
              <w:t>Goal</w:t>
            </w:r>
          </w:p>
        </w:tc>
      </w:tr>
      <w:tr w:rsidR="003A0F35" w:rsidRPr="003A0F35" w14:paraId="278E3AAF" w14:textId="77777777" w:rsidTr="003A0F35">
        <w:trPr>
          <w:trHeight w:val="243"/>
        </w:trPr>
        <w:tc>
          <w:tcPr>
            <w:tcW w:w="0" w:type="auto"/>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45C4BFB7" w14:textId="77777777" w:rsidR="003A0F35" w:rsidRPr="003A0F35" w:rsidRDefault="003A0F35" w:rsidP="003A0F35">
            <w:pPr>
              <w:spacing w:after="0" w:line="240" w:lineRule="auto"/>
              <w:rPr>
                <w:rFonts w:ascii="Arial" w:eastAsia="Times New Roman" w:hAnsi="Arial" w:cs="Arial"/>
                <w:sz w:val="36"/>
                <w:szCs w:val="36"/>
              </w:rPr>
            </w:pPr>
            <w:r w:rsidRPr="003A0F35">
              <w:rPr>
                <w:rFonts w:ascii="Arial" w:eastAsia="Times New Roman" w:hAnsi="Arial" w:cs="Arial"/>
                <w:b/>
                <w:bCs/>
                <w:color w:val="000000"/>
                <w:kern w:val="24"/>
                <w:sz w:val="20"/>
                <w:szCs w:val="20"/>
              </w:rPr>
              <w:t>Falls with major injuries (as % of residents)</w:t>
            </w:r>
          </w:p>
        </w:tc>
        <w:tc>
          <w:tcPr>
            <w:tcW w:w="0" w:type="auto"/>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27FBA979" w14:textId="77777777" w:rsidR="003A0F35" w:rsidRPr="003A0F35" w:rsidRDefault="003A0F35" w:rsidP="003A0F35">
            <w:pPr>
              <w:spacing w:after="0" w:line="240" w:lineRule="auto"/>
              <w:rPr>
                <w:rFonts w:ascii="Arial" w:eastAsia="Times New Roman" w:hAnsi="Arial" w:cs="Arial"/>
                <w:sz w:val="36"/>
                <w:szCs w:val="36"/>
              </w:rPr>
            </w:pPr>
            <w:r w:rsidRPr="003A0F35">
              <w:rPr>
                <w:rFonts w:ascii="Arial" w:eastAsiaTheme="minorEastAsia" w:hAnsi="Arial"/>
                <w:color w:val="000000"/>
                <w:kern w:val="24"/>
                <w:sz w:val="20"/>
                <w:szCs w:val="20"/>
              </w:rPr>
              <w:t>0%</w:t>
            </w:r>
          </w:p>
        </w:tc>
        <w:tc>
          <w:tcPr>
            <w:tcW w:w="0" w:type="auto"/>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7CA14033" w14:textId="77777777" w:rsidR="003A0F35" w:rsidRPr="003A0F35" w:rsidRDefault="003A0F35" w:rsidP="003A0F35">
            <w:pPr>
              <w:spacing w:after="0" w:line="240" w:lineRule="auto"/>
              <w:rPr>
                <w:rFonts w:ascii="Arial" w:eastAsia="Times New Roman" w:hAnsi="Arial" w:cs="Arial"/>
                <w:sz w:val="36"/>
                <w:szCs w:val="36"/>
              </w:rPr>
            </w:pPr>
            <w:r w:rsidRPr="003A0F35">
              <w:rPr>
                <w:rFonts w:ascii="Arial" w:eastAsiaTheme="minorEastAsia" w:hAnsi="Arial"/>
                <w:color w:val="000000"/>
                <w:kern w:val="24"/>
                <w:sz w:val="20"/>
                <w:szCs w:val="20"/>
              </w:rPr>
              <w:t>0%</w:t>
            </w:r>
          </w:p>
        </w:tc>
        <w:tc>
          <w:tcPr>
            <w:tcW w:w="861"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5128DC0A" w14:textId="77777777" w:rsidR="003A0F35" w:rsidRPr="003A0F35" w:rsidRDefault="003A0F35" w:rsidP="003A0F35">
            <w:pPr>
              <w:spacing w:after="0" w:line="240" w:lineRule="auto"/>
              <w:rPr>
                <w:rFonts w:ascii="Arial" w:eastAsia="Times New Roman" w:hAnsi="Arial" w:cs="Arial"/>
                <w:sz w:val="36"/>
                <w:szCs w:val="36"/>
              </w:rPr>
            </w:pPr>
            <w:r w:rsidRPr="003A0F35">
              <w:rPr>
                <w:rFonts w:ascii="Arial" w:eastAsia="Times New Roman" w:hAnsi="Arial" w:cs="Arial"/>
                <w:b/>
                <w:bCs/>
                <w:color w:val="ED7D31" w:themeColor="accent2"/>
                <w:kern w:val="24"/>
                <w:sz w:val="20"/>
                <w:szCs w:val="20"/>
              </w:rPr>
              <w:t>0%</w:t>
            </w:r>
          </w:p>
        </w:tc>
      </w:tr>
      <w:tr w:rsidR="003A0F35" w:rsidRPr="003A0F35" w14:paraId="2ECF7F80" w14:textId="77777777" w:rsidTr="003A0F35">
        <w:trPr>
          <w:trHeight w:val="243"/>
        </w:trPr>
        <w:tc>
          <w:tcPr>
            <w:tcW w:w="0" w:type="auto"/>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166E1741" w14:textId="77777777" w:rsidR="003A0F35" w:rsidRPr="003A0F35" w:rsidRDefault="003A0F35" w:rsidP="003A0F35">
            <w:pPr>
              <w:spacing w:after="0" w:line="240" w:lineRule="auto"/>
              <w:rPr>
                <w:rFonts w:ascii="Arial" w:eastAsia="Times New Roman" w:hAnsi="Arial" w:cs="Arial"/>
                <w:sz w:val="36"/>
                <w:szCs w:val="36"/>
              </w:rPr>
            </w:pPr>
            <w:r w:rsidRPr="003A0F35">
              <w:rPr>
                <w:rFonts w:ascii="Arial" w:eastAsia="Times New Roman" w:hAnsi="Arial" w:cs="Arial"/>
                <w:b/>
                <w:bCs/>
                <w:color w:val="000000"/>
                <w:kern w:val="24"/>
                <w:sz w:val="20"/>
                <w:szCs w:val="20"/>
              </w:rPr>
              <w:t>% of patients being weighed monthly per CMS guidelines</w:t>
            </w:r>
          </w:p>
        </w:tc>
        <w:tc>
          <w:tcPr>
            <w:tcW w:w="0" w:type="auto"/>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187EDDA0" w14:textId="77777777" w:rsidR="003A0F35" w:rsidRPr="003A0F35" w:rsidRDefault="003A0F35" w:rsidP="003A0F35">
            <w:pPr>
              <w:spacing w:after="0" w:line="240" w:lineRule="auto"/>
              <w:rPr>
                <w:rFonts w:ascii="Arial" w:eastAsia="Times New Roman" w:hAnsi="Arial" w:cs="Arial"/>
                <w:sz w:val="36"/>
                <w:szCs w:val="36"/>
              </w:rPr>
            </w:pPr>
            <w:r w:rsidRPr="003A0F35">
              <w:rPr>
                <w:rFonts w:ascii="Arial" w:eastAsiaTheme="minorEastAsia" w:hAnsi="Arial"/>
                <w:color w:val="000000"/>
                <w:kern w:val="24"/>
                <w:sz w:val="20"/>
                <w:szCs w:val="20"/>
              </w:rPr>
              <w:t>98%</w:t>
            </w:r>
          </w:p>
        </w:tc>
        <w:tc>
          <w:tcPr>
            <w:tcW w:w="0" w:type="auto"/>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560901C4" w14:textId="77777777" w:rsidR="003A0F35" w:rsidRPr="003A0F35" w:rsidRDefault="003A0F35" w:rsidP="003A0F35">
            <w:pPr>
              <w:spacing w:after="0" w:line="240" w:lineRule="auto"/>
              <w:rPr>
                <w:rFonts w:ascii="Arial" w:eastAsia="Times New Roman" w:hAnsi="Arial" w:cs="Arial"/>
                <w:sz w:val="36"/>
                <w:szCs w:val="36"/>
              </w:rPr>
            </w:pPr>
            <w:r w:rsidRPr="003A0F35">
              <w:rPr>
                <w:rFonts w:ascii="Arial" w:eastAsiaTheme="minorEastAsia" w:hAnsi="Arial"/>
                <w:color w:val="000000"/>
                <w:kern w:val="24"/>
                <w:sz w:val="20"/>
                <w:szCs w:val="20"/>
              </w:rPr>
              <w:t>98%</w:t>
            </w:r>
          </w:p>
        </w:tc>
        <w:tc>
          <w:tcPr>
            <w:tcW w:w="861"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32959059" w14:textId="77777777" w:rsidR="003A0F35" w:rsidRPr="003A0F35" w:rsidRDefault="003A0F35" w:rsidP="003A0F35">
            <w:pPr>
              <w:spacing w:after="0" w:line="240" w:lineRule="auto"/>
              <w:rPr>
                <w:rFonts w:ascii="Arial" w:eastAsia="Times New Roman" w:hAnsi="Arial" w:cs="Arial"/>
                <w:sz w:val="36"/>
                <w:szCs w:val="36"/>
              </w:rPr>
            </w:pPr>
            <w:r w:rsidRPr="003A0F35">
              <w:rPr>
                <w:rFonts w:ascii="Arial" w:eastAsia="Times New Roman" w:hAnsi="Arial" w:cs="Arial"/>
                <w:b/>
                <w:bCs/>
                <w:color w:val="ED7D31" w:themeColor="accent2"/>
                <w:kern w:val="24"/>
                <w:sz w:val="20"/>
                <w:szCs w:val="20"/>
              </w:rPr>
              <w:t>100%</w:t>
            </w:r>
          </w:p>
        </w:tc>
      </w:tr>
      <w:tr w:rsidR="003A0F35" w:rsidRPr="003A0F35" w14:paraId="53E593BB" w14:textId="77777777" w:rsidTr="003A0F35">
        <w:trPr>
          <w:trHeight w:val="243"/>
        </w:trPr>
        <w:tc>
          <w:tcPr>
            <w:tcW w:w="0" w:type="auto"/>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695B0AD1" w14:textId="77777777" w:rsidR="003A0F35" w:rsidRPr="003A0F35" w:rsidRDefault="003A0F35" w:rsidP="003A0F35">
            <w:pPr>
              <w:spacing w:after="0" w:line="240" w:lineRule="auto"/>
              <w:rPr>
                <w:rFonts w:ascii="Arial" w:eastAsia="Times New Roman" w:hAnsi="Arial" w:cs="Arial"/>
                <w:sz w:val="36"/>
                <w:szCs w:val="36"/>
              </w:rPr>
            </w:pPr>
            <w:r w:rsidRPr="003A0F35">
              <w:rPr>
                <w:rFonts w:ascii="Arial" w:eastAsia="Times New Roman" w:hAnsi="Arial" w:cs="Arial"/>
                <w:b/>
                <w:bCs/>
                <w:color w:val="000000"/>
                <w:kern w:val="24"/>
                <w:sz w:val="20"/>
                <w:szCs w:val="20"/>
              </w:rPr>
              <w:t>% of residents with a UTI against the Montana state average</w:t>
            </w:r>
          </w:p>
        </w:tc>
        <w:tc>
          <w:tcPr>
            <w:tcW w:w="0" w:type="auto"/>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64BAF267" w14:textId="77777777" w:rsidR="003A0F35" w:rsidRPr="003A0F35" w:rsidRDefault="003A0F35" w:rsidP="003A0F35">
            <w:pPr>
              <w:spacing w:after="0" w:line="240" w:lineRule="auto"/>
              <w:rPr>
                <w:rFonts w:ascii="Arial" w:eastAsia="Times New Roman" w:hAnsi="Arial" w:cs="Arial"/>
                <w:sz w:val="36"/>
                <w:szCs w:val="36"/>
              </w:rPr>
            </w:pPr>
            <w:r w:rsidRPr="003A0F35">
              <w:rPr>
                <w:rFonts w:ascii="Arial" w:eastAsiaTheme="minorEastAsia" w:hAnsi="Arial"/>
                <w:color w:val="000000"/>
                <w:kern w:val="24"/>
                <w:sz w:val="20"/>
                <w:szCs w:val="20"/>
              </w:rPr>
              <w:t>3%</w:t>
            </w:r>
          </w:p>
        </w:tc>
        <w:tc>
          <w:tcPr>
            <w:tcW w:w="0" w:type="auto"/>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72F24AA2" w14:textId="77777777" w:rsidR="003A0F35" w:rsidRPr="003A0F35" w:rsidRDefault="003A0F35" w:rsidP="003A0F35">
            <w:pPr>
              <w:spacing w:after="0" w:line="240" w:lineRule="auto"/>
              <w:rPr>
                <w:rFonts w:ascii="Arial" w:eastAsia="Times New Roman" w:hAnsi="Arial" w:cs="Arial"/>
                <w:sz w:val="36"/>
                <w:szCs w:val="36"/>
              </w:rPr>
            </w:pPr>
            <w:r w:rsidRPr="003A0F35">
              <w:rPr>
                <w:rFonts w:ascii="Arial" w:eastAsiaTheme="minorEastAsia" w:hAnsi="Arial"/>
                <w:color w:val="000000"/>
                <w:kern w:val="24"/>
                <w:sz w:val="20"/>
                <w:szCs w:val="20"/>
              </w:rPr>
              <w:t>1.5%</w:t>
            </w:r>
          </w:p>
        </w:tc>
        <w:tc>
          <w:tcPr>
            <w:tcW w:w="861"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5426144C" w14:textId="77777777" w:rsidR="003A0F35" w:rsidRPr="003A0F35" w:rsidRDefault="003A0F35" w:rsidP="003A0F35">
            <w:pPr>
              <w:spacing w:after="0" w:line="240" w:lineRule="auto"/>
              <w:rPr>
                <w:rFonts w:ascii="Arial" w:eastAsia="Times New Roman" w:hAnsi="Arial" w:cs="Arial"/>
                <w:sz w:val="36"/>
                <w:szCs w:val="36"/>
              </w:rPr>
            </w:pPr>
            <w:r w:rsidRPr="003A0F35">
              <w:rPr>
                <w:rFonts w:ascii="Arial" w:eastAsia="Times New Roman" w:hAnsi="Arial" w:cs="Arial"/>
                <w:b/>
                <w:bCs/>
                <w:color w:val="ED7D31" w:themeColor="accent2"/>
                <w:kern w:val="24"/>
                <w:sz w:val="20"/>
                <w:szCs w:val="20"/>
              </w:rPr>
              <w:t>&lt; 2.9%</w:t>
            </w:r>
          </w:p>
        </w:tc>
      </w:tr>
      <w:tr w:rsidR="003A0F35" w:rsidRPr="003A0F35" w14:paraId="448705A4" w14:textId="77777777" w:rsidTr="003A0F35">
        <w:trPr>
          <w:trHeight w:val="394"/>
        </w:trPr>
        <w:tc>
          <w:tcPr>
            <w:tcW w:w="0" w:type="auto"/>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29614AE5" w14:textId="77777777" w:rsidR="003A0F35" w:rsidRPr="003A0F35" w:rsidRDefault="003A0F35" w:rsidP="003A0F35">
            <w:pPr>
              <w:spacing w:after="0" w:line="240" w:lineRule="auto"/>
              <w:rPr>
                <w:rFonts w:ascii="Arial" w:eastAsia="Times New Roman" w:hAnsi="Arial" w:cs="Arial"/>
                <w:sz w:val="36"/>
                <w:szCs w:val="36"/>
              </w:rPr>
            </w:pPr>
            <w:r w:rsidRPr="003A0F35">
              <w:rPr>
                <w:rFonts w:ascii="Arial" w:eastAsia="Times New Roman" w:hAnsi="Arial" w:cs="Arial"/>
                <w:b/>
                <w:bCs/>
                <w:color w:val="000000"/>
                <w:kern w:val="24"/>
                <w:sz w:val="20"/>
                <w:szCs w:val="20"/>
              </w:rPr>
              <w:t>Monthly gradual dose reduction (GDR) attempts in residents who are using antipsychotic medications</w:t>
            </w:r>
          </w:p>
        </w:tc>
        <w:tc>
          <w:tcPr>
            <w:tcW w:w="0" w:type="auto"/>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1483047E" w14:textId="77777777" w:rsidR="003A0F35" w:rsidRPr="003A0F35" w:rsidRDefault="003A0F35" w:rsidP="003A0F35">
            <w:pPr>
              <w:spacing w:after="0" w:line="240" w:lineRule="auto"/>
              <w:rPr>
                <w:rFonts w:ascii="Arial" w:eastAsia="Times New Roman" w:hAnsi="Arial" w:cs="Arial"/>
                <w:sz w:val="36"/>
                <w:szCs w:val="36"/>
              </w:rPr>
            </w:pPr>
            <w:r w:rsidRPr="003A0F35">
              <w:rPr>
                <w:rFonts w:ascii="Arial" w:eastAsiaTheme="minorEastAsia" w:hAnsi="Arial"/>
                <w:color w:val="000000"/>
                <w:kern w:val="24"/>
                <w:sz w:val="20"/>
                <w:szCs w:val="20"/>
              </w:rPr>
              <w:t>7.7%</w:t>
            </w:r>
          </w:p>
        </w:tc>
        <w:tc>
          <w:tcPr>
            <w:tcW w:w="0" w:type="auto"/>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01500C53" w14:textId="77777777" w:rsidR="003A0F35" w:rsidRPr="003A0F35" w:rsidRDefault="003A0F35" w:rsidP="003A0F35">
            <w:pPr>
              <w:spacing w:after="0" w:line="240" w:lineRule="auto"/>
              <w:rPr>
                <w:rFonts w:ascii="Arial" w:eastAsia="Times New Roman" w:hAnsi="Arial" w:cs="Arial"/>
                <w:sz w:val="36"/>
                <w:szCs w:val="36"/>
              </w:rPr>
            </w:pPr>
            <w:r w:rsidRPr="003A0F35">
              <w:rPr>
                <w:rFonts w:ascii="Arial" w:eastAsiaTheme="minorEastAsia" w:hAnsi="Arial"/>
                <w:color w:val="000000"/>
                <w:kern w:val="24"/>
                <w:sz w:val="20"/>
                <w:szCs w:val="20"/>
              </w:rPr>
              <w:t>12.0%</w:t>
            </w:r>
          </w:p>
        </w:tc>
        <w:tc>
          <w:tcPr>
            <w:tcW w:w="861"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76F5889E" w14:textId="77777777" w:rsidR="003A0F35" w:rsidRPr="003A0F35" w:rsidRDefault="003A0F35" w:rsidP="003A0F35">
            <w:pPr>
              <w:spacing w:after="0" w:line="240" w:lineRule="auto"/>
              <w:rPr>
                <w:rFonts w:ascii="Arial" w:eastAsia="Times New Roman" w:hAnsi="Arial" w:cs="Arial"/>
                <w:sz w:val="36"/>
                <w:szCs w:val="36"/>
              </w:rPr>
            </w:pPr>
            <w:r w:rsidRPr="003A0F35">
              <w:rPr>
                <w:rFonts w:ascii="Arial" w:eastAsia="Times New Roman" w:hAnsi="Arial" w:cs="Arial"/>
                <w:b/>
                <w:bCs/>
                <w:color w:val="ED7D31" w:themeColor="accent2"/>
                <w:kern w:val="24"/>
                <w:sz w:val="20"/>
                <w:szCs w:val="20"/>
              </w:rPr>
              <w:t>&gt; 10%</w:t>
            </w:r>
          </w:p>
        </w:tc>
      </w:tr>
      <w:tr w:rsidR="003A0F35" w:rsidRPr="003A0F35" w14:paraId="0A9FF055" w14:textId="77777777" w:rsidTr="003A0F35">
        <w:trPr>
          <w:trHeight w:val="243"/>
        </w:trPr>
        <w:tc>
          <w:tcPr>
            <w:tcW w:w="0" w:type="auto"/>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0AF04DB5" w14:textId="77777777" w:rsidR="003A0F35" w:rsidRPr="003A0F35" w:rsidRDefault="003A0F35" w:rsidP="003A0F35">
            <w:pPr>
              <w:spacing w:after="0" w:line="240" w:lineRule="auto"/>
              <w:rPr>
                <w:rFonts w:ascii="Arial" w:eastAsia="Times New Roman" w:hAnsi="Arial" w:cs="Arial"/>
                <w:sz w:val="36"/>
                <w:szCs w:val="36"/>
              </w:rPr>
            </w:pPr>
            <w:r w:rsidRPr="003A0F35">
              <w:rPr>
                <w:rFonts w:ascii="Arial" w:eastAsia="Times New Roman" w:hAnsi="Arial" w:cs="Arial"/>
                <w:b/>
                <w:bCs/>
                <w:color w:val="000000"/>
                <w:kern w:val="24"/>
                <w:sz w:val="20"/>
                <w:szCs w:val="20"/>
              </w:rPr>
              <w:t>Training Compliance</w:t>
            </w:r>
          </w:p>
        </w:tc>
        <w:tc>
          <w:tcPr>
            <w:tcW w:w="0" w:type="auto"/>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3FE1C629" w14:textId="77777777" w:rsidR="003A0F35" w:rsidRPr="003A0F35" w:rsidRDefault="003A0F35" w:rsidP="003A0F35">
            <w:pPr>
              <w:spacing w:after="0" w:line="240" w:lineRule="auto"/>
              <w:rPr>
                <w:rFonts w:ascii="Arial" w:eastAsia="Times New Roman" w:hAnsi="Arial" w:cs="Arial"/>
                <w:sz w:val="36"/>
                <w:szCs w:val="36"/>
              </w:rPr>
            </w:pPr>
            <w:r w:rsidRPr="003A0F35">
              <w:rPr>
                <w:rFonts w:ascii="Arial" w:eastAsiaTheme="minorEastAsia" w:hAnsi="Arial"/>
                <w:color w:val="000000"/>
                <w:kern w:val="24"/>
                <w:sz w:val="20"/>
                <w:szCs w:val="20"/>
              </w:rPr>
              <w:t>85%</w:t>
            </w:r>
          </w:p>
        </w:tc>
        <w:tc>
          <w:tcPr>
            <w:tcW w:w="0" w:type="auto"/>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537BEF94" w14:textId="77777777" w:rsidR="003A0F35" w:rsidRPr="003A0F35" w:rsidRDefault="003A0F35" w:rsidP="003A0F35">
            <w:pPr>
              <w:spacing w:after="0" w:line="240" w:lineRule="auto"/>
              <w:rPr>
                <w:rFonts w:ascii="Arial" w:eastAsia="Times New Roman" w:hAnsi="Arial" w:cs="Arial"/>
                <w:sz w:val="36"/>
                <w:szCs w:val="36"/>
              </w:rPr>
            </w:pPr>
            <w:r w:rsidRPr="003A0F35">
              <w:rPr>
                <w:rFonts w:ascii="Arial" w:eastAsiaTheme="minorEastAsia" w:hAnsi="Arial"/>
                <w:color w:val="000000"/>
                <w:kern w:val="24"/>
                <w:sz w:val="20"/>
                <w:szCs w:val="20"/>
              </w:rPr>
              <w:t>85%</w:t>
            </w:r>
          </w:p>
        </w:tc>
        <w:tc>
          <w:tcPr>
            <w:tcW w:w="861"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54A2F50E" w14:textId="77777777" w:rsidR="003A0F35" w:rsidRPr="003A0F35" w:rsidRDefault="003A0F35" w:rsidP="003A0F35">
            <w:pPr>
              <w:spacing w:after="0" w:line="240" w:lineRule="auto"/>
              <w:rPr>
                <w:rFonts w:ascii="Arial" w:eastAsia="Times New Roman" w:hAnsi="Arial" w:cs="Arial"/>
                <w:sz w:val="36"/>
                <w:szCs w:val="36"/>
              </w:rPr>
            </w:pPr>
            <w:r w:rsidRPr="003A0F35">
              <w:rPr>
                <w:rFonts w:ascii="Arial" w:eastAsia="Times New Roman" w:hAnsi="Arial" w:cs="Arial"/>
                <w:b/>
                <w:bCs/>
                <w:color w:val="ED7D31" w:themeColor="accent2"/>
                <w:kern w:val="24"/>
                <w:sz w:val="20"/>
                <w:szCs w:val="20"/>
              </w:rPr>
              <w:t>100%</w:t>
            </w:r>
          </w:p>
        </w:tc>
      </w:tr>
    </w:tbl>
    <w:p w14:paraId="28B86C8E" w14:textId="77777777" w:rsidR="003816AC" w:rsidRPr="003816AC" w:rsidRDefault="003816AC" w:rsidP="003816AC">
      <w:pPr>
        <w:autoSpaceDE w:val="0"/>
        <w:autoSpaceDN w:val="0"/>
        <w:adjustRightInd w:val="0"/>
        <w:spacing w:after="0" w:line="240" w:lineRule="auto"/>
        <w:ind w:left="288"/>
        <w:rPr>
          <w:rFonts w:cstheme="minorHAnsi"/>
          <w:sz w:val="24"/>
          <w:szCs w:val="24"/>
        </w:rPr>
      </w:pPr>
    </w:p>
    <w:p w14:paraId="27A9248C" w14:textId="77777777" w:rsidR="00C572E1" w:rsidRDefault="00C572E1">
      <w:pPr>
        <w:rPr>
          <w:rFonts w:cstheme="minorHAnsi"/>
          <w:b/>
          <w:bCs/>
          <w:sz w:val="24"/>
          <w:szCs w:val="24"/>
        </w:rPr>
      </w:pPr>
      <w:r>
        <w:rPr>
          <w:rFonts w:cstheme="minorHAnsi"/>
          <w:b/>
          <w:bCs/>
          <w:sz w:val="24"/>
          <w:szCs w:val="24"/>
        </w:rPr>
        <w:br w:type="page"/>
      </w:r>
    </w:p>
    <w:p w14:paraId="27A030F9" w14:textId="5ED4E02E" w:rsidR="003816AC" w:rsidRPr="003816AC" w:rsidRDefault="003816AC" w:rsidP="003816AC">
      <w:pPr>
        <w:autoSpaceDE w:val="0"/>
        <w:autoSpaceDN w:val="0"/>
        <w:adjustRightInd w:val="0"/>
        <w:spacing w:after="0" w:line="240" w:lineRule="auto"/>
        <w:ind w:left="288"/>
        <w:rPr>
          <w:rFonts w:cstheme="minorHAnsi"/>
          <w:b/>
          <w:bCs/>
          <w:sz w:val="24"/>
          <w:szCs w:val="24"/>
        </w:rPr>
      </w:pPr>
      <w:r w:rsidRPr="003816AC">
        <w:rPr>
          <w:rFonts w:cstheme="minorHAnsi"/>
          <w:b/>
          <w:bCs/>
          <w:sz w:val="24"/>
          <w:szCs w:val="24"/>
        </w:rPr>
        <w:lastRenderedPageBreak/>
        <w:t>IBC | Scorecard – March 31, 2023</w:t>
      </w:r>
    </w:p>
    <w:p w14:paraId="47838BAF" w14:textId="3183379C" w:rsidR="003816AC" w:rsidRDefault="003816AC" w:rsidP="003816AC">
      <w:pPr>
        <w:autoSpaceDE w:val="0"/>
        <w:autoSpaceDN w:val="0"/>
        <w:adjustRightInd w:val="0"/>
        <w:spacing w:after="0" w:line="240" w:lineRule="auto"/>
        <w:ind w:left="288"/>
        <w:rPr>
          <w:rFonts w:cstheme="minorHAnsi"/>
          <w:sz w:val="24"/>
          <w:szCs w:val="24"/>
        </w:rPr>
      </w:pPr>
      <w:r w:rsidRPr="003816AC">
        <w:rPr>
          <w:rFonts w:cstheme="minorHAnsi"/>
          <w:sz w:val="24"/>
          <w:szCs w:val="24"/>
        </w:rPr>
        <w:t>IBC continues to struggle with high employee vacancy rates, with nearly two-thirds of their positions vacant. IBC reported that 100% of behavior support plans are now being updated on a quarterly basis. IBC will introduce a new quality metric tracking total formal learning objectives for clients next month.</w:t>
      </w:r>
    </w:p>
    <w:p w14:paraId="12D5520A" w14:textId="75FA11BA" w:rsidR="003816AC" w:rsidRDefault="003816AC" w:rsidP="003816AC">
      <w:pPr>
        <w:autoSpaceDE w:val="0"/>
        <w:autoSpaceDN w:val="0"/>
        <w:adjustRightInd w:val="0"/>
        <w:spacing w:after="0" w:line="240" w:lineRule="auto"/>
        <w:ind w:firstLine="288"/>
        <w:rPr>
          <w:rFonts w:cstheme="minorHAnsi"/>
          <w:sz w:val="24"/>
          <w:szCs w:val="24"/>
        </w:rPr>
      </w:pPr>
      <w:r>
        <w:rPr>
          <w:rFonts w:cstheme="minorHAnsi"/>
          <w:sz w:val="24"/>
          <w:szCs w:val="24"/>
        </w:rPr>
        <w:t>Census &amp; Staffing: Red</w:t>
      </w:r>
    </w:p>
    <w:tbl>
      <w:tblPr>
        <w:tblW w:w="9180" w:type="dxa"/>
        <w:tblCellMar>
          <w:left w:w="0" w:type="dxa"/>
          <w:right w:w="0" w:type="dxa"/>
        </w:tblCellMar>
        <w:tblLook w:val="0420" w:firstRow="1" w:lastRow="0" w:firstColumn="0" w:lastColumn="0" w:noHBand="0" w:noVBand="1"/>
        <w:tblDescription w:val="*$*$UPSLIDE_TablePasted`_#[%£=+@"/>
      </w:tblPr>
      <w:tblGrid>
        <w:gridCol w:w="2870"/>
        <w:gridCol w:w="1723"/>
        <w:gridCol w:w="2294"/>
        <w:gridCol w:w="2293"/>
      </w:tblGrid>
      <w:tr w:rsidR="00C572E1" w:rsidRPr="00C572E1" w14:paraId="57F132EF" w14:textId="77777777" w:rsidTr="00C572E1">
        <w:trPr>
          <w:trHeight w:val="312"/>
        </w:trPr>
        <w:tc>
          <w:tcPr>
            <w:tcW w:w="2870" w:type="dxa"/>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32745415" w14:textId="77777777" w:rsidR="00C572E1" w:rsidRPr="00C572E1" w:rsidRDefault="00C572E1" w:rsidP="00C572E1">
            <w:pPr>
              <w:autoSpaceDE w:val="0"/>
              <w:autoSpaceDN w:val="0"/>
              <w:adjustRightInd w:val="0"/>
              <w:spacing w:after="0" w:line="240" w:lineRule="auto"/>
              <w:ind w:firstLine="288"/>
              <w:rPr>
                <w:rFonts w:cstheme="minorHAnsi"/>
                <w:sz w:val="24"/>
                <w:szCs w:val="24"/>
              </w:rPr>
            </w:pPr>
            <w:r w:rsidRPr="00C572E1">
              <w:rPr>
                <w:rFonts w:cstheme="minorHAnsi"/>
                <w:b/>
                <w:bCs/>
                <w:sz w:val="24"/>
                <w:szCs w:val="24"/>
              </w:rPr>
              <w:t>Indicator</w:t>
            </w:r>
          </w:p>
        </w:tc>
        <w:tc>
          <w:tcPr>
            <w:tcW w:w="1723" w:type="dxa"/>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33CA681F" w14:textId="77777777" w:rsidR="00C572E1" w:rsidRPr="00C572E1" w:rsidRDefault="00C572E1" w:rsidP="00C572E1">
            <w:pPr>
              <w:autoSpaceDE w:val="0"/>
              <w:autoSpaceDN w:val="0"/>
              <w:adjustRightInd w:val="0"/>
              <w:spacing w:after="0" w:line="240" w:lineRule="auto"/>
              <w:ind w:firstLine="288"/>
              <w:rPr>
                <w:rFonts w:cstheme="minorHAnsi"/>
                <w:sz w:val="24"/>
                <w:szCs w:val="24"/>
              </w:rPr>
            </w:pPr>
            <w:r w:rsidRPr="00C572E1">
              <w:rPr>
                <w:rFonts w:cstheme="minorHAnsi"/>
                <w:b/>
                <w:bCs/>
                <w:sz w:val="24"/>
                <w:szCs w:val="24"/>
              </w:rPr>
              <w:t>February 2023</w:t>
            </w:r>
          </w:p>
        </w:tc>
        <w:tc>
          <w:tcPr>
            <w:tcW w:w="2294" w:type="dxa"/>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77093377" w14:textId="77777777" w:rsidR="00C572E1" w:rsidRPr="00C572E1" w:rsidRDefault="00C572E1" w:rsidP="00C572E1">
            <w:pPr>
              <w:autoSpaceDE w:val="0"/>
              <w:autoSpaceDN w:val="0"/>
              <w:adjustRightInd w:val="0"/>
              <w:spacing w:after="0" w:line="240" w:lineRule="auto"/>
              <w:ind w:firstLine="288"/>
              <w:rPr>
                <w:rFonts w:cstheme="minorHAnsi"/>
                <w:sz w:val="24"/>
                <w:szCs w:val="24"/>
              </w:rPr>
            </w:pPr>
            <w:r w:rsidRPr="00C572E1">
              <w:rPr>
                <w:rFonts w:cstheme="minorHAnsi"/>
                <w:b/>
                <w:bCs/>
                <w:sz w:val="24"/>
                <w:szCs w:val="24"/>
              </w:rPr>
              <w:t>March 2023</w:t>
            </w:r>
          </w:p>
        </w:tc>
        <w:tc>
          <w:tcPr>
            <w:tcW w:w="2293" w:type="dxa"/>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37086400" w14:textId="77777777" w:rsidR="00C572E1" w:rsidRPr="00C572E1" w:rsidRDefault="00C572E1" w:rsidP="00C572E1">
            <w:pPr>
              <w:autoSpaceDE w:val="0"/>
              <w:autoSpaceDN w:val="0"/>
              <w:adjustRightInd w:val="0"/>
              <w:spacing w:after="0" w:line="240" w:lineRule="auto"/>
              <w:ind w:firstLine="288"/>
              <w:rPr>
                <w:rFonts w:cstheme="minorHAnsi"/>
                <w:sz w:val="24"/>
                <w:szCs w:val="24"/>
              </w:rPr>
            </w:pPr>
            <w:r w:rsidRPr="00C572E1">
              <w:rPr>
                <w:rFonts w:cstheme="minorHAnsi"/>
                <w:b/>
                <w:bCs/>
                <w:sz w:val="24"/>
                <w:szCs w:val="24"/>
              </w:rPr>
              <w:t>Goal</w:t>
            </w:r>
          </w:p>
        </w:tc>
      </w:tr>
      <w:tr w:rsidR="00C572E1" w:rsidRPr="00C572E1" w14:paraId="5F990EAF" w14:textId="77777777" w:rsidTr="00C572E1">
        <w:trPr>
          <w:trHeight w:val="312"/>
        </w:trPr>
        <w:tc>
          <w:tcPr>
            <w:tcW w:w="287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5B3BD9FB" w14:textId="77777777" w:rsidR="00C572E1" w:rsidRPr="00C572E1" w:rsidRDefault="00C572E1" w:rsidP="00C572E1">
            <w:pPr>
              <w:autoSpaceDE w:val="0"/>
              <w:autoSpaceDN w:val="0"/>
              <w:adjustRightInd w:val="0"/>
              <w:spacing w:after="0" w:line="240" w:lineRule="auto"/>
              <w:ind w:firstLine="288"/>
              <w:rPr>
                <w:rFonts w:cstheme="minorHAnsi"/>
                <w:sz w:val="24"/>
                <w:szCs w:val="24"/>
              </w:rPr>
            </w:pPr>
            <w:r w:rsidRPr="00C572E1">
              <w:rPr>
                <w:rFonts w:cstheme="minorHAnsi"/>
                <w:b/>
                <w:bCs/>
                <w:sz w:val="24"/>
                <w:szCs w:val="24"/>
              </w:rPr>
              <w:t>Average Daily Census (% of 12 beds)</w:t>
            </w:r>
          </w:p>
        </w:tc>
        <w:tc>
          <w:tcPr>
            <w:tcW w:w="1723"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22266640" w14:textId="77777777" w:rsidR="00C572E1" w:rsidRPr="00C572E1" w:rsidRDefault="00C572E1" w:rsidP="00C572E1">
            <w:pPr>
              <w:autoSpaceDE w:val="0"/>
              <w:autoSpaceDN w:val="0"/>
              <w:adjustRightInd w:val="0"/>
              <w:spacing w:after="0" w:line="240" w:lineRule="auto"/>
              <w:ind w:firstLine="288"/>
              <w:rPr>
                <w:rFonts w:cstheme="minorHAnsi"/>
                <w:sz w:val="24"/>
                <w:szCs w:val="24"/>
              </w:rPr>
            </w:pPr>
            <w:r w:rsidRPr="00C572E1">
              <w:rPr>
                <w:rFonts w:cstheme="minorHAnsi"/>
                <w:sz w:val="24"/>
                <w:szCs w:val="24"/>
              </w:rPr>
              <w:t>75%</w:t>
            </w:r>
          </w:p>
        </w:tc>
        <w:tc>
          <w:tcPr>
            <w:tcW w:w="2294"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362D6697" w14:textId="77777777" w:rsidR="00C572E1" w:rsidRPr="00C572E1" w:rsidRDefault="00C572E1" w:rsidP="00C572E1">
            <w:pPr>
              <w:autoSpaceDE w:val="0"/>
              <w:autoSpaceDN w:val="0"/>
              <w:adjustRightInd w:val="0"/>
              <w:spacing w:after="0" w:line="240" w:lineRule="auto"/>
              <w:ind w:firstLine="288"/>
              <w:rPr>
                <w:rFonts w:cstheme="minorHAnsi"/>
                <w:sz w:val="24"/>
                <w:szCs w:val="24"/>
              </w:rPr>
            </w:pPr>
            <w:r w:rsidRPr="00C572E1">
              <w:rPr>
                <w:rFonts w:cstheme="minorHAnsi"/>
                <w:sz w:val="24"/>
                <w:szCs w:val="24"/>
              </w:rPr>
              <w:t>75%</w:t>
            </w:r>
          </w:p>
        </w:tc>
        <w:tc>
          <w:tcPr>
            <w:tcW w:w="2293" w:type="dxa"/>
            <w:tcBorders>
              <w:top w:val="single" w:sz="8" w:space="0" w:color="646464"/>
              <w:left w:val="single" w:sz="8" w:space="0" w:color="646464"/>
              <w:bottom w:val="nil"/>
              <w:right w:val="single" w:sz="8" w:space="0" w:color="646464"/>
            </w:tcBorders>
            <w:shd w:val="clear" w:color="auto" w:fill="D9D9D9"/>
            <w:tcMar>
              <w:top w:w="72" w:type="dxa"/>
              <w:left w:w="144" w:type="dxa"/>
              <w:bottom w:w="72" w:type="dxa"/>
              <w:right w:w="144" w:type="dxa"/>
            </w:tcMar>
            <w:hideMark/>
          </w:tcPr>
          <w:p w14:paraId="06C57152" w14:textId="77777777" w:rsidR="00C572E1" w:rsidRPr="00C572E1" w:rsidRDefault="00C572E1" w:rsidP="00C572E1">
            <w:pPr>
              <w:autoSpaceDE w:val="0"/>
              <w:autoSpaceDN w:val="0"/>
              <w:adjustRightInd w:val="0"/>
              <w:spacing w:after="0" w:line="240" w:lineRule="auto"/>
              <w:ind w:firstLine="288"/>
              <w:rPr>
                <w:rFonts w:cstheme="minorHAnsi"/>
                <w:sz w:val="24"/>
                <w:szCs w:val="24"/>
              </w:rPr>
            </w:pPr>
            <w:r w:rsidRPr="00C572E1">
              <w:rPr>
                <w:rFonts w:cstheme="minorHAnsi"/>
                <w:sz w:val="24"/>
                <w:szCs w:val="24"/>
              </w:rPr>
              <w:t>n/a</w:t>
            </w:r>
          </w:p>
        </w:tc>
      </w:tr>
      <w:tr w:rsidR="00C572E1" w:rsidRPr="00C572E1" w14:paraId="2F5DD170" w14:textId="77777777" w:rsidTr="00C572E1">
        <w:trPr>
          <w:trHeight w:val="312"/>
        </w:trPr>
        <w:tc>
          <w:tcPr>
            <w:tcW w:w="287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0DD53CC0" w14:textId="77777777" w:rsidR="00C572E1" w:rsidRPr="00C572E1" w:rsidRDefault="00C572E1" w:rsidP="00C572E1">
            <w:pPr>
              <w:autoSpaceDE w:val="0"/>
              <w:autoSpaceDN w:val="0"/>
              <w:adjustRightInd w:val="0"/>
              <w:spacing w:after="0" w:line="240" w:lineRule="auto"/>
              <w:ind w:firstLine="288"/>
              <w:rPr>
                <w:rFonts w:cstheme="minorHAnsi"/>
                <w:sz w:val="24"/>
                <w:szCs w:val="24"/>
              </w:rPr>
            </w:pPr>
            <w:r w:rsidRPr="00C572E1">
              <w:rPr>
                <w:rFonts w:cstheme="minorHAnsi"/>
                <w:b/>
                <w:bCs/>
                <w:sz w:val="24"/>
                <w:szCs w:val="24"/>
              </w:rPr>
              <w:t>Admissions</w:t>
            </w:r>
          </w:p>
        </w:tc>
        <w:tc>
          <w:tcPr>
            <w:tcW w:w="1723"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488837D0" w14:textId="77777777" w:rsidR="00C572E1" w:rsidRPr="00C572E1" w:rsidRDefault="00C572E1" w:rsidP="00C572E1">
            <w:pPr>
              <w:autoSpaceDE w:val="0"/>
              <w:autoSpaceDN w:val="0"/>
              <w:adjustRightInd w:val="0"/>
              <w:spacing w:after="0" w:line="240" w:lineRule="auto"/>
              <w:ind w:firstLine="288"/>
              <w:rPr>
                <w:rFonts w:cstheme="minorHAnsi"/>
                <w:sz w:val="24"/>
                <w:szCs w:val="24"/>
              </w:rPr>
            </w:pPr>
            <w:r w:rsidRPr="00C572E1">
              <w:rPr>
                <w:rFonts w:cstheme="minorHAnsi"/>
                <w:sz w:val="24"/>
                <w:szCs w:val="24"/>
              </w:rPr>
              <w:t>0</w:t>
            </w:r>
          </w:p>
        </w:tc>
        <w:tc>
          <w:tcPr>
            <w:tcW w:w="2294"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2CD20AE5" w14:textId="77777777" w:rsidR="00C572E1" w:rsidRPr="00C572E1" w:rsidRDefault="00C572E1" w:rsidP="00C572E1">
            <w:pPr>
              <w:autoSpaceDE w:val="0"/>
              <w:autoSpaceDN w:val="0"/>
              <w:adjustRightInd w:val="0"/>
              <w:spacing w:after="0" w:line="240" w:lineRule="auto"/>
              <w:ind w:firstLine="288"/>
              <w:rPr>
                <w:rFonts w:cstheme="minorHAnsi"/>
                <w:sz w:val="24"/>
                <w:szCs w:val="24"/>
              </w:rPr>
            </w:pPr>
            <w:r w:rsidRPr="00C572E1">
              <w:rPr>
                <w:rFonts w:cstheme="minorHAnsi"/>
                <w:sz w:val="24"/>
                <w:szCs w:val="24"/>
              </w:rPr>
              <w:t>0</w:t>
            </w:r>
          </w:p>
        </w:tc>
        <w:tc>
          <w:tcPr>
            <w:tcW w:w="2293" w:type="dxa"/>
            <w:tcBorders>
              <w:top w:val="nil"/>
              <w:left w:val="single" w:sz="8" w:space="0" w:color="646464"/>
              <w:bottom w:val="nil"/>
              <w:right w:val="single" w:sz="8" w:space="0" w:color="646464"/>
            </w:tcBorders>
            <w:shd w:val="clear" w:color="auto" w:fill="D9D9D9"/>
            <w:tcMar>
              <w:top w:w="72" w:type="dxa"/>
              <w:left w:w="144" w:type="dxa"/>
              <w:bottom w:w="72" w:type="dxa"/>
              <w:right w:w="144" w:type="dxa"/>
            </w:tcMar>
            <w:hideMark/>
          </w:tcPr>
          <w:p w14:paraId="10F8AEFD" w14:textId="77777777" w:rsidR="00C572E1" w:rsidRPr="00C572E1" w:rsidRDefault="00C572E1" w:rsidP="00C572E1">
            <w:pPr>
              <w:autoSpaceDE w:val="0"/>
              <w:autoSpaceDN w:val="0"/>
              <w:adjustRightInd w:val="0"/>
              <w:spacing w:after="0" w:line="240" w:lineRule="auto"/>
              <w:ind w:firstLine="288"/>
              <w:rPr>
                <w:rFonts w:cstheme="minorHAnsi"/>
                <w:sz w:val="24"/>
                <w:szCs w:val="24"/>
              </w:rPr>
            </w:pPr>
            <w:r w:rsidRPr="00C572E1">
              <w:rPr>
                <w:rFonts w:cstheme="minorHAnsi"/>
                <w:sz w:val="24"/>
                <w:szCs w:val="24"/>
              </w:rPr>
              <w:t>n/a</w:t>
            </w:r>
          </w:p>
        </w:tc>
      </w:tr>
      <w:tr w:rsidR="00C572E1" w:rsidRPr="00C572E1" w14:paraId="145C9018" w14:textId="77777777" w:rsidTr="00C572E1">
        <w:trPr>
          <w:trHeight w:val="312"/>
        </w:trPr>
        <w:tc>
          <w:tcPr>
            <w:tcW w:w="287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3D389200" w14:textId="77777777" w:rsidR="00C572E1" w:rsidRPr="00C572E1" w:rsidRDefault="00C572E1" w:rsidP="00C572E1">
            <w:pPr>
              <w:autoSpaceDE w:val="0"/>
              <w:autoSpaceDN w:val="0"/>
              <w:adjustRightInd w:val="0"/>
              <w:spacing w:after="0" w:line="240" w:lineRule="auto"/>
              <w:ind w:firstLine="288"/>
              <w:rPr>
                <w:rFonts w:cstheme="minorHAnsi"/>
                <w:sz w:val="24"/>
                <w:szCs w:val="24"/>
              </w:rPr>
            </w:pPr>
            <w:r w:rsidRPr="00C572E1">
              <w:rPr>
                <w:rFonts w:cstheme="minorHAnsi"/>
                <w:b/>
                <w:bCs/>
                <w:sz w:val="24"/>
                <w:szCs w:val="24"/>
              </w:rPr>
              <w:t>Discharges</w:t>
            </w:r>
          </w:p>
        </w:tc>
        <w:tc>
          <w:tcPr>
            <w:tcW w:w="1723"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3E45DB73" w14:textId="77777777" w:rsidR="00C572E1" w:rsidRPr="00C572E1" w:rsidRDefault="00C572E1" w:rsidP="00C572E1">
            <w:pPr>
              <w:autoSpaceDE w:val="0"/>
              <w:autoSpaceDN w:val="0"/>
              <w:adjustRightInd w:val="0"/>
              <w:spacing w:after="0" w:line="240" w:lineRule="auto"/>
              <w:ind w:firstLine="288"/>
              <w:rPr>
                <w:rFonts w:cstheme="minorHAnsi"/>
                <w:sz w:val="24"/>
                <w:szCs w:val="24"/>
              </w:rPr>
            </w:pPr>
            <w:r w:rsidRPr="00C572E1">
              <w:rPr>
                <w:rFonts w:cstheme="minorHAnsi"/>
                <w:sz w:val="24"/>
                <w:szCs w:val="24"/>
              </w:rPr>
              <w:t>0</w:t>
            </w:r>
          </w:p>
        </w:tc>
        <w:tc>
          <w:tcPr>
            <w:tcW w:w="2294"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19008F44" w14:textId="77777777" w:rsidR="00C572E1" w:rsidRPr="00C572E1" w:rsidRDefault="00C572E1" w:rsidP="00C572E1">
            <w:pPr>
              <w:autoSpaceDE w:val="0"/>
              <w:autoSpaceDN w:val="0"/>
              <w:adjustRightInd w:val="0"/>
              <w:spacing w:after="0" w:line="240" w:lineRule="auto"/>
              <w:ind w:firstLine="288"/>
              <w:rPr>
                <w:rFonts w:cstheme="minorHAnsi"/>
                <w:sz w:val="24"/>
                <w:szCs w:val="24"/>
              </w:rPr>
            </w:pPr>
            <w:r w:rsidRPr="00C572E1">
              <w:rPr>
                <w:rFonts w:cstheme="minorHAnsi"/>
                <w:sz w:val="24"/>
                <w:szCs w:val="24"/>
              </w:rPr>
              <w:t>0</w:t>
            </w:r>
          </w:p>
        </w:tc>
        <w:tc>
          <w:tcPr>
            <w:tcW w:w="2293" w:type="dxa"/>
            <w:tcBorders>
              <w:top w:val="nil"/>
              <w:left w:val="single" w:sz="8" w:space="0" w:color="646464"/>
              <w:bottom w:val="single" w:sz="8" w:space="0" w:color="646464"/>
              <w:right w:val="single" w:sz="8" w:space="0" w:color="646464"/>
            </w:tcBorders>
            <w:shd w:val="clear" w:color="auto" w:fill="D9D9D9"/>
            <w:tcMar>
              <w:top w:w="72" w:type="dxa"/>
              <w:left w:w="144" w:type="dxa"/>
              <w:bottom w:w="72" w:type="dxa"/>
              <w:right w:w="144" w:type="dxa"/>
            </w:tcMar>
            <w:hideMark/>
          </w:tcPr>
          <w:p w14:paraId="4584D7EE" w14:textId="77777777" w:rsidR="00C572E1" w:rsidRPr="00C572E1" w:rsidRDefault="00C572E1" w:rsidP="00C572E1">
            <w:pPr>
              <w:autoSpaceDE w:val="0"/>
              <w:autoSpaceDN w:val="0"/>
              <w:adjustRightInd w:val="0"/>
              <w:spacing w:after="0" w:line="240" w:lineRule="auto"/>
              <w:ind w:firstLine="288"/>
              <w:rPr>
                <w:rFonts w:cstheme="minorHAnsi"/>
                <w:sz w:val="24"/>
                <w:szCs w:val="24"/>
              </w:rPr>
            </w:pPr>
            <w:r w:rsidRPr="00C572E1">
              <w:rPr>
                <w:rFonts w:cstheme="minorHAnsi"/>
                <w:sz w:val="24"/>
                <w:szCs w:val="24"/>
              </w:rPr>
              <w:t>n/a</w:t>
            </w:r>
          </w:p>
        </w:tc>
      </w:tr>
      <w:tr w:rsidR="00C572E1" w:rsidRPr="00C572E1" w14:paraId="2656ED49" w14:textId="77777777" w:rsidTr="00C572E1">
        <w:trPr>
          <w:trHeight w:val="312"/>
        </w:trPr>
        <w:tc>
          <w:tcPr>
            <w:tcW w:w="287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3E1098E6" w14:textId="77777777" w:rsidR="00C572E1" w:rsidRPr="00C572E1" w:rsidRDefault="00C572E1" w:rsidP="00C572E1">
            <w:pPr>
              <w:autoSpaceDE w:val="0"/>
              <w:autoSpaceDN w:val="0"/>
              <w:adjustRightInd w:val="0"/>
              <w:spacing w:after="0" w:line="240" w:lineRule="auto"/>
              <w:ind w:firstLine="288"/>
              <w:rPr>
                <w:rFonts w:cstheme="minorHAnsi"/>
                <w:sz w:val="24"/>
                <w:szCs w:val="24"/>
              </w:rPr>
            </w:pPr>
            <w:r w:rsidRPr="00C572E1">
              <w:rPr>
                <w:rFonts w:cstheme="minorHAnsi"/>
                <w:b/>
                <w:bCs/>
                <w:sz w:val="24"/>
                <w:szCs w:val="24"/>
              </w:rPr>
              <w:t>Waitlist</w:t>
            </w:r>
          </w:p>
        </w:tc>
        <w:tc>
          <w:tcPr>
            <w:tcW w:w="1723"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1DC68187" w14:textId="77777777" w:rsidR="00C572E1" w:rsidRPr="00C572E1" w:rsidRDefault="00C572E1" w:rsidP="00C572E1">
            <w:pPr>
              <w:autoSpaceDE w:val="0"/>
              <w:autoSpaceDN w:val="0"/>
              <w:adjustRightInd w:val="0"/>
              <w:spacing w:after="0" w:line="240" w:lineRule="auto"/>
              <w:ind w:firstLine="288"/>
              <w:rPr>
                <w:rFonts w:cstheme="minorHAnsi"/>
                <w:sz w:val="24"/>
                <w:szCs w:val="24"/>
              </w:rPr>
            </w:pPr>
            <w:r w:rsidRPr="00C572E1">
              <w:rPr>
                <w:rFonts w:cstheme="minorHAnsi"/>
                <w:sz w:val="24"/>
                <w:szCs w:val="24"/>
              </w:rPr>
              <w:t>13</w:t>
            </w:r>
          </w:p>
        </w:tc>
        <w:tc>
          <w:tcPr>
            <w:tcW w:w="2294"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6363E6F1" w14:textId="77777777" w:rsidR="00C572E1" w:rsidRPr="00C572E1" w:rsidRDefault="00C572E1" w:rsidP="00C572E1">
            <w:pPr>
              <w:autoSpaceDE w:val="0"/>
              <w:autoSpaceDN w:val="0"/>
              <w:adjustRightInd w:val="0"/>
              <w:spacing w:after="0" w:line="240" w:lineRule="auto"/>
              <w:ind w:firstLine="288"/>
              <w:rPr>
                <w:rFonts w:cstheme="minorHAnsi"/>
                <w:sz w:val="24"/>
                <w:szCs w:val="24"/>
              </w:rPr>
            </w:pPr>
            <w:r w:rsidRPr="00C572E1">
              <w:rPr>
                <w:rFonts w:cstheme="minorHAnsi"/>
                <w:sz w:val="24"/>
                <w:szCs w:val="24"/>
              </w:rPr>
              <w:t>11</w:t>
            </w:r>
          </w:p>
        </w:tc>
        <w:tc>
          <w:tcPr>
            <w:tcW w:w="2293" w:type="dxa"/>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0A9F8FA9" w14:textId="77777777" w:rsidR="00C572E1" w:rsidRPr="00C572E1" w:rsidRDefault="00C572E1" w:rsidP="00C572E1">
            <w:pPr>
              <w:autoSpaceDE w:val="0"/>
              <w:autoSpaceDN w:val="0"/>
              <w:adjustRightInd w:val="0"/>
              <w:spacing w:after="0" w:line="240" w:lineRule="auto"/>
              <w:ind w:firstLine="288"/>
              <w:rPr>
                <w:rFonts w:cstheme="minorHAnsi"/>
                <w:sz w:val="24"/>
                <w:szCs w:val="24"/>
              </w:rPr>
            </w:pPr>
            <w:r w:rsidRPr="00C572E1">
              <w:rPr>
                <w:rFonts w:cstheme="minorHAnsi"/>
                <w:b/>
                <w:bCs/>
                <w:sz w:val="24"/>
                <w:szCs w:val="24"/>
              </w:rPr>
              <w:t>&lt; 1</w:t>
            </w:r>
          </w:p>
        </w:tc>
      </w:tr>
      <w:tr w:rsidR="00C572E1" w:rsidRPr="00C572E1" w14:paraId="1B1D8E11" w14:textId="77777777" w:rsidTr="00C572E1">
        <w:trPr>
          <w:trHeight w:val="520"/>
        </w:trPr>
        <w:tc>
          <w:tcPr>
            <w:tcW w:w="287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6FD9C768" w14:textId="77777777" w:rsidR="00C572E1" w:rsidRPr="00C572E1" w:rsidRDefault="00C572E1" w:rsidP="00C572E1">
            <w:pPr>
              <w:autoSpaceDE w:val="0"/>
              <w:autoSpaceDN w:val="0"/>
              <w:adjustRightInd w:val="0"/>
              <w:spacing w:after="0" w:line="240" w:lineRule="auto"/>
              <w:ind w:firstLine="288"/>
              <w:rPr>
                <w:rFonts w:cstheme="minorHAnsi"/>
                <w:sz w:val="24"/>
                <w:szCs w:val="24"/>
              </w:rPr>
            </w:pPr>
            <w:r w:rsidRPr="00C572E1">
              <w:rPr>
                <w:rFonts w:cstheme="minorHAnsi"/>
                <w:b/>
                <w:bCs/>
                <w:sz w:val="24"/>
                <w:szCs w:val="24"/>
              </w:rPr>
              <w:t>Employee Vacancy Rate</w:t>
            </w:r>
          </w:p>
        </w:tc>
        <w:tc>
          <w:tcPr>
            <w:tcW w:w="1723"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10C3E256" w14:textId="77777777" w:rsidR="00C572E1" w:rsidRPr="00C572E1" w:rsidRDefault="00C572E1" w:rsidP="00C572E1">
            <w:pPr>
              <w:autoSpaceDE w:val="0"/>
              <w:autoSpaceDN w:val="0"/>
              <w:adjustRightInd w:val="0"/>
              <w:spacing w:after="0" w:line="240" w:lineRule="auto"/>
              <w:ind w:firstLine="288"/>
              <w:rPr>
                <w:rFonts w:cstheme="minorHAnsi"/>
                <w:sz w:val="24"/>
                <w:szCs w:val="24"/>
              </w:rPr>
            </w:pPr>
            <w:r w:rsidRPr="00C572E1">
              <w:rPr>
                <w:rFonts w:cstheme="minorHAnsi"/>
                <w:sz w:val="24"/>
                <w:szCs w:val="24"/>
              </w:rPr>
              <w:t>63.6%</w:t>
            </w:r>
          </w:p>
        </w:tc>
        <w:tc>
          <w:tcPr>
            <w:tcW w:w="2294"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45CEB2F7" w14:textId="77777777" w:rsidR="00C572E1" w:rsidRPr="00C572E1" w:rsidRDefault="00C572E1" w:rsidP="00C572E1">
            <w:pPr>
              <w:autoSpaceDE w:val="0"/>
              <w:autoSpaceDN w:val="0"/>
              <w:adjustRightInd w:val="0"/>
              <w:spacing w:after="0" w:line="240" w:lineRule="auto"/>
              <w:ind w:firstLine="288"/>
              <w:rPr>
                <w:rFonts w:cstheme="minorHAnsi"/>
                <w:sz w:val="24"/>
                <w:szCs w:val="24"/>
              </w:rPr>
            </w:pPr>
            <w:r w:rsidRPr="00C572E1">
              <w:rPr>
                <w:rFonts w:cstheme="minorHAnsi"/>
                <w:sz w:val="24"/>
                <w:szCs w:val="24"/>
              </w:rPr>
              <w:t>64.0%</w:t>
            </w:r>
          </w:p>
        </w:tc>
        <w:tc>
          <w:tcPr>
            <w:tcW w:w="2293"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25B490A3" w14:textId="77777777" w:rsidR="00C572E1" w:rsidRPr="00C572E1" w:rsidRDefault="00C572E1" w:rsidP="00C572E1">
            <w:pPr>
              <w:autoSpaceDE w:val="0"/>
              <w:autoSpaceDN w:val="0"/>
              <w:adjustRightInd w:val="0"/>
              <w:spacing w:after="0" w:line="240" w:lineRule="auto"/>
              <w:ind w:firstLine="288"/>
              <w:rPr>
                <w:rFonts w:cstheme="minorHAnsi"/>
                <w:sz w:val="24"/>
                <w:szCs w:val="24"/>
              </w:rPr>
            </w:pPr>
            <w:r w:rsidRPr="00C572E1">
              <w:rPr>
                <w:rFonts w:cstheme="minorHAnsi"/>
                <w:b/>
                <w:bCs/>
                <w:sz w:val="24"/>
                <w:szCs w:val="24"/>
              </w:rPr>
              <w:t>&lt; 15%</w:t>
            </w:r>
          </w:p>
        </w:tc>
      </w:tr>
      <w:tr w:rsidR="00C572E1" w:rsidRPr="00C572E1" w14:paraId="7C43B830" w14:textId="77777777" w:rsidTr="00C572E1">
        <w:trPr>
          <w:trHeight w:val="520"/>
        </w:trPr>
        <w:tc>
          <w:tcPr>
            <w:tcW w:w="287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57DFD547" w14:textId="77777777" w:rsidR="00C572E1" w:rsidRPr="00C572E1" w:rsidRDefault="00C572E1" w:rsidP="00C572E1">
            <w:pPr>
              <w:autoSpaceDE w:val="0"/>
              <w:autoSpaceDN w:val="0"/>
              <w:adjustRightInd w:val="0"/>
              <w:spacing w:after="0" w:line="240" w:lineRule="auto"/>
              <w:ind w:firstLine="288"/>
              <w:rPr>
                <w:rFonts w:cstheme="minorHAnsi"/>
                <w:sz w:val="24"/>
                <w:szCs w:val="24"/>
              </w:rPr>
            </w:pPr>
            <w:r w:rsidRPr="00C572E1">
              <w:rPr>
                <w:rFonts w:cstheme="minorHAnsi"/>
                <w:b/>
                <w:bCs/>
                <w:sz w:val="24"/>
                <w:szCs w:val="24"/>
              </w:rPr>
              <w:t>Employee Turnover Rate</w:t>
            </w:r>
            <w:r w:rsidRPr="00C572E1">
              <w:rPr>
                <w:rFonts w:cstheme="minorHAnsi"/>
                <w:sz w:val="24"/>
                <w:szCs w:val="24"/>
                <w:vertAlign w:val="superscript"/>
              </w:rPr>
              <w:t>2</w:t>
            </w:r>
          </w:p>
        </w:tc>
        <w:tc>
          <w:tcPr>
            <w:tcW w:w="1723"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4105D9FD" w14:textId="77777777" w:rsidR="00C572E1" w:rsidRPr="00C572E1" w:rsidRDefault="00C572E1" w:rsidP="00C572E1">
            <w:pPr>
              <w:autoSpaceDE w:val="0"/>
              <w:autoSpaceDN w:val="0"/>
              <w:adjustRightInd w:val="0"/>
              <w:spacing w:after="0" w:line="240" w:lineRule="auto"/>
              <w:ind w:firstLine="288"/>
              <w:rPr>
                <w:rFonts w:cstheme="minorHAnsi"/>
                <w:sz w:val="24"/>
                <w:szCs w:val="24"/>
              </w:rPr>
            </w:pPr>
            <w:r w:rsidRPr="00C572E1">
              <w:rPr>
                <w:rFonts w:cstheme="minorHAnsi"/>
                <w:sz w:val="24"/>
                <w:szCs w:val="24"/>
              </w:rPr>
              <w:t>4.2%</w:t>
            </w:r>
          </w:p>
        </w:tc>
        <w:tc>
          <w:tcPr>
            <w:tcW w:w="2294"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1888868B" w14:textId="77777777" w:rsidR="00C572E1" w:rsidRPr="00C572E1" w:rsidRDefault="00C572E1" w:rsidP="00C572E1">
            <w:pPr>
              <w:autoSpaceDE w:val="0"/>
              <w:autoSpaceDN w:val="0"/>
              <w:adjustRightInd w:val="0"/>
              <w:spacing w:after="0" w:line="240" w:lineRule="auto"/>
              <w:ind w:firstLine="288"/>
              <w:rPr>
                <w:rFonts w:cstheme="minorHAnsi"/>
                <w:sz w:val="24"/>
                <w:szCs w:val="24"/>
              </w:rPr>
            </w:pPr>
            <w:r w:rsidRPr="00C572E1">
              <w:rPr>
                <w:rFonts w:cstheme="minorHAnsi"/>
                <w:sz w:val="24"/>
                <w:szCs w:val="24"/>
              </w:rPr>
              <w:t>0.0%</w:t>
            </w:r>
          </w:p>
        </w:tc>
        <w:tc>
          <w:tcPr>
            <w:tcW w:w="2293"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489E4ED9" w14:textId="77777777" w:rsidR="00C572E1" w:rsidRPr="00C572E1" w:rsidRDefault="00C572E1" w:rsidP="00C572E1">
            <w:pPr>
              <w:autoSpaceDE w:val="0"/>
              <w:autoSpaceDN w:val="0"/>
              <w:adjustRightInd w:val="0"/>
              <w:spacing w:after="0" w:line="240" w:lineRule="auto"/>
              <w:ind w:firstLine="288"/>
              <w:rPr>
                <w:rFonts w:cstheme="minorHAnsi"/>
                <w:sz w:val="24"/>
                <w:szCs w:val="24"/>
              </w:rPr>
            </w:pPr>
            <w:r w:rsidRPr="00C572E1">
              <w:rPr>
                <w:rFonts w:cstheme="minorHAnsi"/>
                <w:b/>
                <w:bCs/>
                <w:sz w:val="24"/>
                <w:szCs w:val="24"/>
              </w:rPr>
              <w:t>&lt; 5.0%</w:t>
            </w:r>
          </w:p>
        </w:tc>
      </w:tr>
      <w:tr w:rsidR="00C572E1" w:rsidRPr="00C572E1" w14:paraId="67B3210B" w14:textId="77777777" w:rsidTr="00C572E1">
        <w:trPr>
          <w:trHeight w:val="520"/>
        </w:trPr>
        <w:tc>
          <w:tcPr>
            <w:tcW w:w="287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4CFE1614" w14:textId="77777777" w:rsidR="00C572E1" w:rsidRPr="00C572E1" w:rsidRDefault="00C572E1" w:rsidP="00C572E1">
            <w:pPr>
              <w:autoSpaceDE w:val="0"/>
              <w:autoSpaceDN w:val="0"/>
              <w:adjustRightInd w:val="0"/>
              <w:spacing w:after="0" w:line="240" w:lineRule="auto"/>
              <w:ind w:firstLine="288"/>
              <w:rPr>
                <w:rFonts w:cstheme="minorHAnsi"/>
                <w:sz w:val="24"/>
                <w:szCs w:val="24"/>
              </w:rPr>
            </w:pPr>
            <w:r w:rsidRPr="00C572E1">
              <w:rPr>
                <w:rFonts w:cstheme="minorHAnsi"/>
                <w:b/>
                <w:bCs/>
                <w:sz w:val="24"/>
                <w:szCs w:val="24"/>
              </w:rPr>
              <w:t>Net Employee Hires</w:t>
            </w:r>
          </w:p>
        </w:tc>
        <w:tc>
          <w:tcPr>
            <w:tcW w:w="1723"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4AA1D4DB" w14:textId="77777777" w:rsidR="00C572E1" w:rsidRPr="00C572E1" w:rsidRDefault="00C572E1" w:rsidP="00C572E1">
            <w:pPr>
              <w:autoSpaceDE w:val="0"/>
              <w:autoSpaceDN w:val="0"/>
              <w:adjustRightInd w:val="0"/>
              <w:spacing w:after="0" w:line="240" w:lineRule="auto"/>
              <w:ind w:firstLine="288"/>
              <w:rPr>
                <w:rFonts w:cstheme="minorHAnsi"/>
                <w:sz w:val="24"/>
                <w:szCs w:val="24"/>
              </w:rPr>
            </w:pPr>
            <w:r w:rsidRPr="00C572E1">
              <w:rPr>
                <w:rFonts w:cstheme="minorHAnsi"/>
                <w:sz w:val="24"/>
                <w:szCs w:val="24"/>
              </w:rPr>
              <w:t>+1</w:t>
            </w:r>
          </w:p>
        </w:tc>
        <w:tc>
          <w:tcPr>
            <w:tcW w:w="2294"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3D6FBC5C" w14:textId="77777777" w:rsidR="00C572E1" w:rsidRPr="00C572E1" w:rsidRDefault="00C572E1" w:rsidP="00C572E1">
            <w:pPr>
              <w:autoSpaceDE w:val="0"/>
              <w:autoSpaceDN w:val="0"/>
              <w:adjustRightInd w:val="0"/>
              <w:spacing w:after="0" w:line="240" w:lineRule="auto"/>
              <w:ind w:firstLine="288"/>
              <w:rPr>
                <w:rFonts w:cstheme="minorHAnsi"/>
                <w:sz w:val="24"/>
                <w:szCs w:val="24"/>
              </w:rPr>
            </w:pPr>
            <w:r w:rsidRPr="00C572E1">
              <w:rPr>
                <w:rFonts w:cstheme="minorHAnsi"/>
                <w:sz w:val="24"/>
                <w:szCs w:val="24"/>
              </w:rPr>
              <w:t>+1</w:t>
            </w:r>
          </w:p>
        </w:tc>
        <w:tc>
          <w:tcPr>
            <w:tcW w:w="2293"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0299F75B" w14:textId="77777777" w:rsidR="00C572E1" w:rsidRPr="00C572E1" w:rsidRDefault="00C572E1" w:rsidP="00C572E1">
            <w:pPr>
              <w:autoSpaceDE w:val="0"/>
              <w:autoSpaceDN w:val="0"/>
              <w:adjustRightInd w:val="0"/>
              <w:spacing w:after="0" w:line="240" w:lineRule="auto"/>
              <w:ind w:firstLine="288"/>
              <w:rPr>
                <w:rFonts w:cstheme="minorHAnsi"/>
                <w:sz w:val="24"/>
                <w:szCs w:val="24"/>
              </w:rPr>
            </w:pPr>
            <w:r w:rsidRPr="00C572E1">
              <w:rPr>
                <w:rFonts w:cstheme="minorHAnsi"/>
                <w:b/>
                <w:bCs/>
                <w:sz w:val="24"/>
                <w:szCs w:val="24"/>
              </w:rPr>
              <w:t>+4</w:t>
            </w:r>
          </w:p>
        </w:tc>
      </w:tr>
    </w:tbl>
    <w:p w14:paraId="15870C2D" w14:textId="77777777" w:rsidR="00C572E1" w:rsidRDefault="00C572E1" w:rsidP="003816AC">
      <w:pPr>
        <w:autoSpaceDE w:val="0"/>
        <w:autoSpaceDN w:val="0"/>
        <w:adjustRightInd w:val="0"/>
        <w:spacing w:after="0" w:line="240" w:lineRule="auto"/>
        <w:ind w:firstLine="288"/>
        <w:rPr>
          <w:rFonts w:cstheme="minorHAnsi"/>
          <w:sz w:val="24"/>
          <w:szCs w:val="24"/>
        </w:rPr>
      </w:pPr>
    </w:p>
    <w:p w14:paraId="1CB8F325" w14:textId="1BF95A4A" w:rsidR="003816AC" w:rsidRDefault="003816AC" w:rsidP="003816AC">
      <w:pPr>
        <w:autoSpaceDE w:val="0"/>
        <w:autoSpaceDN w:val="0"/>
        <w:adjustRightInd w:val="0"/>
        <w:spacing w:after="0" w:line="240" w:lineRule="auto"/>
        <w:ind w:firstLine="288"/>
        <w:rPr>
          <w:rFonts w:cstheme="minorHAnsi"/>
          <w:sz w:val="24"/>
          <w:szCs w:val="24"/>
        </w:rPr>
      </w:pPr>
      <w:r>
        <w:rPr>
          <w:rFonts w:cstheme="minorHAnsi"/>
          <w:sz w:val="24"/>
          <w:szCs w:val="24"/>
        </w:rPr>
        <w:t xml:space="preserve">Budget SFY23 </w:t>
      </w:r>
      <w:r w:rsidR="00C572E1">
        <w:rPr>
          <w:rFonts w:cstheme="minorHAnsi"/>
          <w:sz w:val="24"/>
          <w:szCs w:val="24"/>
        </w:rPr>
        <w:t>–</w:t>
      </w:r>
      <w:r>
        <w:rPr>
          <w:rFonts w:cstheme="minorHAnsi"/>
          <w:sz w:val="24"/>
          <w:szCs w:val="24"/>
        </w:rPr>
        <w:t xml:space="preserve"> Red</w:t>
      </w:r>
    </w:p>
    <w:tbl>
      <w:tblPr>
        <w:tblW w:w="9380" w:type="dxa"/>
        <w:tblCellMar>
          <w:left w:w="0" w:type="dxa"/>
          <w:right w:w="0" w:type="dxa"/>
        </w:tblCellMar>
        <w:tblLook w:val="0420" w:firstRow="1" w:lastRow="0" w:firstColumn="0" w:lastColumn="0" w:noHBand="0" w:noVBand="1"/>
        <w:tblDescription w:val="*$*$UPSLIDE_TablePasted`_#[%£=+@"/>
      </w:tblPr>
      <w:tblGrid>
        <w:gridCol w:w="2792"/>
        <w:gridCol w:w="2078"/>
        <w:gridCol w:w="2257"/>
        <w:gridCol w:w="2253"/>
      </w:tblGrid>
      <w:tr w:rsidR="00C572E1" w:rsidRPr="00C572E1" w14:paraId="665E66D8" w14:textId="77777777" w:rsidTr="00C572E1">
        <w:trPr>
          <w:trHeight w:val="263"/>
        </w:trPr>
        <w:tc>
          <w:tcPr>
            <w:tcW w:w="2800" w:type="dxa"/>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1931139C" w14:textId="77777777" w:rsidR="00C572E1" w:rsidRPr="00C572E1" w:rsidRDefault="00C572E1" w:rsidP="00C572E1">
            <w:pPr>
              <w:autoSpaceDE w:val="0"/>
              <w:autoSpaceDN w:val="0"/>
              <w:adjustRightInd w:val="0"/>
              <w:spacing w:after="0" w:line="240" w:lineRule="auto"/>
              <w:ind w:firstLine="288"/>
              <w:rPr>
                <w:rFonts w:cstheme="minorHAnsi"/>
                <w:sz w:val="24"/>
                <w:szCs w:val="24"/>
              </w:rPr>
            </w:pPr>
            <w:r w:rsidRPr="00C572E1">
              <w:rPr>
                <w:rFonts w:cstheme="minorHAnsi"/>
                <w:b/>
                <w:bCs/>
                <w:sz w:val="24"/>
                <w:szCs w:val="24"/>
              </w:rPr>
              <w:t>Indicator</w:t>
            </w:r>
          </w:p>
        </w:tc>
        <w:tc>
          <w:tcPr>
            <w:tcW w:w="2080" w:type="dxa"/>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0ACA0E2F" w14:textId="77777777" w:rsidR="00C572E1" w:rsidRPr="00C572E1" w:rsidRDefault="00C572E1" w:rsidP="00C572E1">
            <w:pPr>
              <w:autoSpaceDE w:val="0"/>
              <w:autoSpaceDN w:val="0"/>
              <w:adjustRightInd w:val="0"/>
              <w:spacing w:after="0" w:line="240" w:lineRule="auto"/>
              <w:ind w:firstLine="288"/>
              <w:rPr>
                <w:rFonts w:cstheme="minorHAnsi"/>
                <w:sz w:val="24"/>
                <w:szCs w:val="24"/>
              </w:rPr>
            </w:pPr>
            <w:r w:rsidRPr="00C572E1">
              <w:rPr>
                <w:rFonts w:cstheme="minorHAnsi"/>
                <w:b/>
                <w:bCs/>
                <w:sz w:val="24"/>
                <w:szCs w:val="24"/>
              </w:rPr>
              <w:t>February 2023</w:t>
            </w:r>
          </w:p>
        </w:tc>
        <w:tc>
          <w:tcPr>
            <w:tcW w:w="2260" w:type="dxa"/>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048ED1A2" w14:textId="77777777" w:rsidR="00C572E1" w:rsidRPr="00C572E1" w:rsidRDefault="00C572E1" w:rsidP="00C572E1">
            <w:pPr>
              <w:autoSpaceDE w:val="0"/>
              <w:autoSpaceDN w:val="0"/>
              <w:adjustRightInd w:val="0"/>
              <w:spacing w:after="0" w:line="240" w:lineRule="auto"/>
              <w:ind w:firstLine="288"/>
              <w:rPr>
                <w:rFonts w:cstheme="minorHAnsi"/>
                <w:sz w:val="24"/>
                <w:szCs w:val="24"/>
              </w:rPr>
            </w:pPr>
            <w:r w:rsidRPr="00C572E1">
              <w:rPr>
                <w:rFonts w:cstheme="minorHAnsi"/>
                <w:b/>
                <w:bCs/>
                <w:sz w:val="24"/>
                <w:szCs w:val="24"/>
              </w:rPr>
              <w:t>March 2023</w:t>
            </w:r>
          </w:p>
        </w:tc>
        <w:tc>
          <w:tcPr>
            <w:tcW w:w="2260" w:type="dxa"/>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760CDBEF" w14:textId="77777777" w:rsidR="00C572E1" w:rsidRPr="00C572E1" w:rsidRDefault="00C572E1" w:rsidP="00C572E1">
            <w:pPr>
              <w:autoSpaceDE w:val="0"/>
              <w:autoSpaceDN w:val="0"/>
              <w:adjustRightInd w:val="0"/>
              <w:spacing w:after="0" w:line="240" w:lineRule="auto"/>
              <w:ind w:firstLine="288"/>
              <w:rPr>
                <w:rFonts w:cstheme="minorHAnsi"/>
                <w:sz w:val="24"/>
                <w:szCs w:val="24"/>
              </w:rPr>
            </w:pPr>
            <w:r w:rsidRPr="00C572E1">
              <w:rPr>
                <w:rFonts w:cstheme="minorHAnsi"/>
                <w:b/>
                <w:bCs/>
                <w:sz w:val="24"/>
                <w:szCs w:val="24"/>
              </w:rPr>
              <w:t>Goal</w:t>
            </w:r>
          </w:p>
        </w:tc>
      </w:tr>
      <w:tr w:rsidR="00C572E1" w:rsidRPr="00C572E1" w14:paraId="469D76B6" w14:textId="77777777" w:rsidTr="00C572E1">
        <w:trPr>
          <w:trHeight w:val="263"/>
        </w:trPr>
        <w:tc>
          <w:tcPr>
            <w:tcW w:w="280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4E9C5298" w14:textId="77777777" w:rsidR="00C572E1" w:rsidRPr="00C572E1" w:rsidRDefault="00C572E1" w:rsidP="00C572E1">
            <w:pPr>
              <w:autoSpaceDE w:val="0"/>
              <w:autoSpaceDN w:val="0"/>
              <w:adjustRightInd w:val="0"/>
              <w:spacing w:after="0" w:line="240" w:lineRule="auto"/>
              <w:ind w:firstLine="288"/>
              <w:rPr>
                <w:rFonts w:cstheme="minorHAnsi"/>
                <w:sz w:val="24"/>
                <w:szCs w:val="24"/>
              </w:rPr>
            </w:pPr>
            <w:r w:rsidRPr="00C572E1">
              <w:rPr>
                <w:rFonts w:cstheme="minorHAnsi"/>
                <w:b/>
                <w:bCs/>
                <w:sz w:val="24"/>
                <w:szCs w:val="24"/>
              </w:rPr>
              <w:t>Starting Budget</w:t>
            </w:r>
          </w:p>
        </w:tc>
        <w:tc>
          <w:tcPr>
            <w:tcW w:w="208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5E198129" w14:textId="77777777" w:rsidR="00C572E1" w:rsidRPr="00C572E1" w:rsidRDefault="00C572E1" w:rsidP="00C572E1">
            <w:pPr>
              <w:autoSpaceDE w:val="0"/>
              <w:autoSpaceDN w:val="0"/>
              <w:adjustRightInd w:val="0"/>
              <w:spacing w:after="0" w:line="240" w:lineRule="auto"/>
              <w:ind w:firstLine="288"/>
              <w:rPr>
                <w:rFonts w:cstheme="minorHAnsi"/>
                <w:sz w:val="24"/>
                <w:szCs w:val="24"/>
              </w:rPr>
            </w:pPr>
            <w:r w:rsidRPr="00C572E1">
              <w:rPr>
                <w:rFonts w:cstheme="minorHAnsi"/>
                <w:sz w:val="24"/>
                <w:szCs w:val="24"/>
              </w:rPr>
              <w:t>$2,775,188</w:t>
            </w:r>
          </w:p>
        </w:tc>
        <w:tc>
          <w:tcPr>
            <w:tcW w:w="226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137CE9F9" w14:textId="77777777" w:rsidR="00C572E1" w:rsidRPr="00C572E1" w:rsidRDefault="00C572E1" w:rsidP="00C572E1">
            <w:pPr>
              <w:autoSpaceDE w:val="0"/>
              <w:autoSpaceDN w:val="0"/>
              <w:adjustRightInd w:val="0"/>
              <w:spacing w:after="0" w:line="240" w:lineRule="auto"/>
              <w:ind w:firstLine="288"/>
              <w:rPr>
                <w:rFonts w:cstheme="minorHAnsi"/>
                <w:sz w:val="24"/>
                <w:szCs w:val="24"/>
              </w:rPr>
            </w:pPr>
            <w:r w:rsidRPr="00C572E1">
              <w:rPr>
                <w:rFonts w:cstheme="minorHAnsi"/>
                <w:sz w:val="24"/>
                <w:szCs w:val="24"/>
              </w:rPr>
              <w:t>$2,775,188</w:t>
            </w:r>
          </w:p>
        </w:tc>
        <w:tc>
          <w:tcPr>
            <w:tcW w:w="2260" w:type="dxa"/>
            <w:tcBorders>
              <w:top w:val="single" w:sz="8" w:space="0" w:color="646464"/>
              <w:left w:val="single" w:sz="8" w:space="0" w:color="646464"/>
              <w:bottom w:val="nil"/>
              <w:right w:val="single" w:sz="8" w:space="0" w:color="646464"/>
            </w:tcBorders>
            <w:shd w:val="clear" w:color="auto" w:fill="D9D9D9"/>
            <w:tcMar>
              <w:top w:w="72" w:type="dxa"/>
              <w:left w:w="144" w:type="dxa"/>
              <w:bottom w:w="72" w:type="dxa"/>
              <w:right w:w="144" w:type="dxa"/>
            </w:tcMar>
            <w:hideMark/>
          </w:tcPr>
          <w:p w14:paraId="3A28B466" w14:textId="77777777" w:rsidR="00C572E1" w:rsidRPr="00C572E1" w:rsidRDefault="00C572E1" w:rsidP="00C572E1">
            <w:pPr>
              <w:autoSpaceDE w:val="0"/>
              <w:autoSpaceDN w:val="0"/>
              <w:adjustRightInd w:val="0"/>
              <w:spacing w:after="0" w:line="240" w:lineRule="auto"/>
              <w:ind w:firstLine="288"/>
              <w:rPr>
                <w:rFonts w:cstheme="minorHAnsi"/>
                <w:sz w:val="24"/>
                <w:szCs w:val="24"/>
              </w:rPr>
            </w:pPr>
            <w:r w:rsidRPr="00C572E1">
              <w:rPr>
                <w:rFonts w:cstheme="minorHAnsi"/>
                <w:sz w:val="24"/>
                <w:szCs w:val="24"/>
              </w:rPr>
              <w:t>n/a</w:t>
            </w:r>
          </w:p>
        </w:tc>
      </w:tr>
      <w:tr w:rsidR="00C572E1" w:rsidRPr="00C572E1" w14:paraId="2A9F8F4B" w14:textId="77777777" w:rsidTr="00C572E1">
        <w:trPr>
          <w:trHeight w:val="263"/>
        </w:trPr>
        <w:tc>
          <w:tcPr>
            <w:tcW w:w="280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21DFECCD" w14:textId="77777777" w:rsidR="00C572E1" w:rsidRPr="00C572E1" w:rsidRDefault="00C572E1" w:rsidP="00C572E1">
            <w:pPr>
              <w:autoSpaceDE w:val="0"/>
              <w:autoSpaceDN w:val="0"/>
              <w:adjustRightInd w:val="0"/>
              <w:spacing w:after="0" w:line="240" w:lineRule="auto"/>
              <w:ind w:firstLine="288"/>
              <w:rPr>
                <w:rFonts w:cstheme="minorHAnsi"/>
                <w:sz w:val="24"/>
                <w:szCs w:val="24"/>
              </w:rPr>
            </w:pPr>
            <w:r w:rsidRPr="00C572E1">
              <w:rPr>
                <w:rFonts w:cstheme="minorHAnsi"/>
                <w:b/>
                <w:bCs/>
                <w:sz w:val="24"/>
                <w:szCs w:val="24"/>
              </w:rPr>
              <w:t>Actuals to Date</w:t>
            </w:r>
          </w:p>
        </w:tc>
        <w:tc>
          <w:tcPr>
            <w:tcW w:w="208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268C2F4B" w14:textId="77777777" w:rsidR="00C572E1" w:rsidRPr="00C572E1" w:rsidRDefault="00C572E1" w:rsidP="00C572E1">
            <w:pPr>
              <w:autoSpaceDE w:val="0"/>
              <w:autoSpaceDN w:val="0"/>
              <w:adjustRightInd w:val="0"/>
              <w:spacing w:after="0" w:line="240" w:lineRule="auto"/>
              <w:ind w:firstLine="288"/>
              <w:rPr>
                <w:rFonts w:cstheme="minorHAnsi"/>
                <w:sz w:val="24"/>
                <w:szCs w:val="24"/>
              </w:rPr>
            </w:pPr>
            <w:r w:rsidRPr="00C572E1">
              <w:rPr>
                <w:rFonts w:cstheme="minorHAnsi"/>
                <w:sz w:val="24"/>
                <w:szCs w:val="24"/>
              </w:rPr>
              <w:t>$5,113,182</w:t>
            </w:r>
          </w:p>
        </w:tc>
        <w:tc>
          <w:tcPr>
            <w:tcW w:w="226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6AFF1A46" w14:textId="77777777" w:rsidR="00C572E1" w:rsidRPr="00C572E1" w:rsidRDefault="00C572E1" w:rsidP="00C572E1">
            <w:pPr>
              <w:autoSpaceDE w:val="0"/>
              <w:autoSpaceDN w:val="0"/>
              <w:adjustRightInd w:val="0"/>
              <w:spacing w:after="0" w:line="240" w:lineRule="auto"/>
              <w:ind w:firstLine="288"/>
              <w:rPr>
                <w:rFonts w:cstheme="minorHAnsi"/>
                <w:sz w:val="24"/>
                <w:szCs w:val="24"/>
              </w:rPr>
            </w:pPr>
            <w:r w:rsidRPr="00C572E1">
              <w:rPr>
                <w:rFonts w:cstheme="minorHAnsi"/>
                <w:sz w:val="24"/>
                <w:szCs w:val="24"/>
              </w:rPr>
              <w:t>$5,744,647</w:t>
            </w:r>
          </w:p>
        </w:tc>
        <w:tc>
          <w:tcPr>
            <w:tcW w:w="2260" w:type="dxa"/>
            <w:tcBorders>
              <w:top w:val="nil"/>
              <w:left w:val="single" w:sz="8" w:space="0" w:color="646464"/>
              <w:bottom w:val="nil"/>
              <w:right w:val="single" w:sz="8" w:space="0" w:color="646464"/>
            </w:tcBorders>
            <w:shd w:val="clear" w:color="auto" w:fill="D9D9D9"/>
            <w:tcMar>
              <w:top w:w="72" w:type="dxa"/>
              <w:left w:w="144" w:type="dxa"/>
              <w:bottom w:w="72" w:type="dxa"/>
              <w:right w:w="144" w:type="dxa"/>
            </w:tcMar>
            <w:hideMark/>
          </w:tcPr>
          <w:p w14:paraId="579FDAF3" w14:textId="77777777" w:rsidR="00C572E1" w:rsidRPr="00C572E1" w:rsidRDefault="00C572E1" w:rsidP="00C572E1">
            <w:pPr>
              <w:autoSpaceDE w:val="0"/>
              <w:autoSpaceDN w:val="0"/>
              <w:adjustRightInd w:val="0"/>
              <w:spacing w:after="0" w:line="240" w:lineRule="auto"/>
              <w:ind w:firstLine="288"/>
              <w:rPr>
                <w:rFonts w:cstheme="minorHAnsi"/>
                <w:sz w:val="24"/>
                <w:szCs w:val="24"/>
              </w:rPr>
            </w:pPr>
            <w:r w:rsidRPr="00C572E1">
              <w:rPr>
                <w:rFonts w:cstheme="minorHAnsi"/>
                <w:sz w:val="24"/>
                <w:szCs w:val="24"/>
              </w:rPr>
              <w:t>n/a</w:t>
            </w:r>
          </w:p>
        </w:tc>
      </w:tr>
      <w:tr w:rsidR="00C572E1" w:rsidRPr="00C572E1" w14:paraId="5A562757" w14:textId="77777777" w:rsidTr="00C572E1">
        <w:trPr>
          <w:trHeight w:val="263"/>
        </w:trPr>
        <w:tc>
          <w:tcPr>
            <w:tcW w:w="280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4649031E" w14:textId="77777777" w:rsidR="00C572E1" w:rsidRPr="00C572E1" w:rsidRDefault="00C572E1" w:rsidP="00C572E1">
            <w:pPr>
              <w:autoSpaceDE w:val="0"/>
              <w:autoSpaceDN w:val="0"/>
              <w:adjustRightInd w:val="0"/>
              <w:spacing w:after="0" w:line="240" w:lineRule="auto"/>
              <w:ind w:firstLine="288"/>
              <w:rPr>
                <w:rFonts w:cstheme="minorHAnsi"/>
                <w:sz w:val="24"/>
                <w:szCs w:val="24"/>
              </w:rPr>
            </w:pPr>
            <w:r w:rsidRPr="00C572E1">
              <w:rPr>
                <w:rFonts w:cstheme="minorHAnsi"/>
                <w:b/>
                <w:bCs/>
                <w:sz w:val="24"/>
                <w:szCs w:val="24"/>
              </w:rPr>
              <w:t>Projected Expenses</w:t>
            </w:r>
          </w:p>
        </w:tc>
        <w:tc>
          <w:tcPr>
            <w:tcW w:w="208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7A096BB0" w14:textId="77777777" w:rsidR="00C572E1" w:rsidRPr="00C572E1" w:rsidRDefault="00C572E1" w:rsidP="00C572E1">
            <w:pPr>
              <w:autoSpaceDE w:val="0"/>
              <w:autoSpaceDN w:val="0"/>
              <w:adjustRightInd w:val="0"/>
              <w:spacing w:after="0" w:line="240" w:lineRule="auto"/>
              <w:ind w:firstLine="288"/>
              <w:rPr>
                <w:rFonts w:cstheme="minorHAnsi"/>
                <w:sz w:val="24"/>
                <w:szCs w:val="24"/>
              </w:rPr>
            </w:pPr>
            <w:r w:rsidRPr="00C572E1">
              <w:rPr>
                <w:rFonts w:cstheme="minorHAnsi"/>
                <w:sz w:val="24"/>
                <w:szCs w:val="24"/>
              </w:rPr>
              <w:t>$8,698,655</w:t>
            </w:r>
          </w:p>
        </w:tc>
        <w:tc>
          <w:tcPr>
            <w:tcW w:w="226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56753E51" w14:textId="77777777" w:rsidR="00C572E1" w:rsidRPr="00C572E1" w:rsidRDefault="00C572E1" w:rsidP="00C572E1">
            <w:pPr>
              <w:autoSpaceDE w:val="0"/>
              <w:autoSpaceDN w:val="0"/>
              <w:adjustRightInd w:val="0"/>
              <w:spacing w:after="0" w:line="240" w:lineRule="auto"/>
              <w:ind w:firstLine="288"/>
              <w:rPr>
                <w:rFonts w:cstheme="minorHAnsi"/>
                <w:sz w:val="24"/>
                <w:szCs w:val="24"/>
              </w:rPr>
            </w:pPr>
            <w:r w:rsidRPr="00C572E1">
              <w:rPr>
                <w:rFonts w:cstheme="minorHAnsi"/>
                <w:sz w:val="24"/>
                <w:szCs w:val="24"/>
              </w:rPr>
              <w:t>$8,930,445</w:t>
            </w:r>
          </w:p>
        </w:tc>
        <w:tc>
          <w:tcPr>
            <w:tcW w:w="2260" w:type="dxa"/>
            <w:tcBorders>
              <w:top w:val="nil"/>
              <w:left w:val="single" w:sz="8" w:space="0" w:color="646464"/>
              <w:bottom w:val="single" w:sz="8" w:space="0" w:color="646464"/>
              <w:right w:val="single" w:sz="8" w:space="0" w:color="646464"/>
            </w:tcBorders>
            <w:shd w:val="clear" w:color="auto" w:fill="D9D9D9"/>
            <w:tcMar>
              <w:top w:w="72" w:type="dxa"/>
              <w:left w:w="144" w:type="dxa"/>
              <w:bottom w:w="72" w:type="dxa"/>
              <w:right w:w="144" w:type="dxa"/>
            </w:tcMar>
            <w:hideMark/>
          </w:tcPr>
          <w:p w14:paraId="6AE47B2C" w14:textId="77777777" w:rsidR="00C572E1" w:rsidRPr="00C572E1" w:rsidRDefault="00C572E1" w:rsidP="00C572E1">
            <w:pPr>
              <w:autoSpaceDE w:val="0"/>
              <w:autoSpaceDN w:val="0"/>
              <w:adjustRightInd w:val="0"/>
              <w:spacing w:after="0" w:line="240" w:lineRule="auto"/>
              <w:ind w:firstLine="288"/>
              <w:rPr>
                <w:rFonts w:cstheme="minorHAnsi"/>
                <w:sz w:val="24"/>
                <w:szCs w:val="24"/>
              </w:rPr>
            </w:pPr>
            <w:r w:rsidRPr="00C572E1">
              <w:rPr>
                <w:rFonts w:cstheme="minorHAnsi"/>
                <w:sz w:val="24"/>
                <w:szCs w:val="24"/>
              </w:rPr>
              <w:t>n/a</w:t>
            </w:r>
          </w:p>
        </w:tc>
      </w:tr>
      <w:tr w:rsidR="00C572E1" w:rsidRPr="00C572E1" w14:paraId="49A297D0" w14:textId="77777777" w:rsidTr="00C572E1">
        <w:trPr>
          <w:trHeight w:val="427"/>
        </w:trPr>
        <w:tc>
          <w:tcPr>
            <w:tcW w:w="280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36302539" w14:textId="77777777" w:rsidR="00C572E1" w:rsidRPr="00C572E1" w:rsidRDefault="00C572E1" w:rsidP="00C572E1">
            <w:pPr>
              <w:autoSpaceDE w:val="0"/>
              <w:autoSpaceDN w:val="0"/>
              <w:adjustRightInd w:val="0"/>
              <w:spacing w:after="0" w:line="240" w:lineRule="auto"/>
              <w:ind w:firstLine="288"/>
              <w:rPr>
                <w:rFonts w:cstheme="minorHAnsi"/>
                <w:sz w:val="24"/>
                <w:szCs w:val="24"/>
              </w:rPr>
            </w:pPr>
            <w:r w:rsidRPr="00C572E1">
              <w:rPr>
                <w:rFonts w:cstheme="minorHAnsi"/>
                <w:b/>
                <w:bCs/>
                <w:sz w:val="24"/>
                <w:szCs w:val="24"/>
              </w:rPr>
              <w:t>Variance – Budget to Projected Expenses</w:t>
            </w:r>
          </w:p>
        </w:tc>
        <w:tc>
          <w:tcPr>
            <w:tcW w:w="208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7010D5C5" w14:textId="77777777" w:rsidR="00C572E1" w:rsidRPr="00C572E1" w:rsidRDefault="00C572E1" w:rsidP="00C572E1">
            <w:pPr>
              <w:autoSpaceDE w:val="0"/>
              <w:autoSpaceDN w:val="0"/>
              <w:adjustRightInd w:val="0"/>
              <w:spacing w:after="0" w:line="240" w:lineRule="auto"/>
              <w:ind w:firstLine="288"/>
              <w:rPr>
                <w:rFonts w:cstheme="minorHAnsi"/>
                <w:sz w:val="24"/>
                <w:szCs w:val="24"/>
              </w:rPr>
            </w:pPr>
            <w:r w:rsidRPr="00C572E1">
              <w:rPr>
                <w:rFonts w:cstheme="minorHAnsi"/>
                <w:sz w:val="24"/>
                <w:szCs w:val="24"/>
              </w:rPr>
              <w:t>- $5,923,467</w:t>
            </w:r>
          </w:p>
        </w:tc>
        <w:tc>
          <w:tcPr>
            <w:tcW w:w="226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50E5CD24" w14:textId="77777777" w:rsidR="00C572E1" w:rsidRPr="00C572E1" w:rsidRDefault="00C572E1" w:rsidP="00C572E1">
            <w:pPr>
              <w:autoSpaceDE w:val="0"/>
              <w:autoSpaceDN w:val="0"/>
              <w:adjustRightInd w:val="0"/>
              <w:spacing w:after="0" w:line="240" w:lineRule="auto"/>
              <w:ind w:firstLine="288"/>
              <w:rPr>
                <w:rFonts w:cstheme="minorHAnsi"/>
                <w:sz w:val="24"/>
                <w:szCs w:val="24"/>
              </w:rPr>
            </w:pPr>
            <w:r w:rsidRPr="00C572E1">
              <w:rPr>
                <w:rFonts w:cstheme="minorHAnsi"/>
                <w:sz w:val="24"/>
                <w:szCs w:val="24"/>
              </w:rPr>
              <w:t>- $6,155,257</w:t>
            </w:r>
          </w:p>
        </w:tc>
        <w:tc>
          <w:tcPr>
            <w:tcW w:w="226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1AFBD18C" w14:textId="77777777" w:rsidR="00C572E1" w:rsidRPr="00C572E1" w:rsidRDefault="00C572E1" w:rsidP="00C572E1">
            <w:pPr>
              <w:autoSpaceDE w:val="0"/>
              <w:autoSpaceDN w:val="0"/>
              <w:adjustRightInd w:val="0"/>
              <w:spacing w:after="0" w:line="240" w:lineRule="auto"/>
              <w:ind w:firstLine="288"/>
              <w:rPr>
                <w:rFonts w:cstheme="minorHAnsi"/>
                <w:sz w:val="24"/>
                <w:szCs w:val="24"/>
              </w:rPr>
            </w:pPr>
            <w:r w:rsidRPr="00C572E1">
              <w:rPr>
                <w:rFonts w:cstheme="minorHAnsi"/>
                <w:b/>
                <w:bCs/>
                <w:sz w:val="24"/>
                <w:szCs w:val="24"/>
              </w:rPr>
              <w:t>&gt; $0</w:t>
            </w:r>
          </w:p>
        </w:tc>
      </w:tr>
      <w:tr w:rsidR="00C572E1" w:rsidRPr="00C572E1" w14:paraId="6F3376CC" w14:textId="77777777" w:rsidTr="00C572E1">
        <w:trPr>
          <w:trHeight w:val="263"/>
        </w:trPr>
        <w:tc>
          <w:tcPr>
            <w:tcW w:w="280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7DA6E9FD" w14:textId="77777777" w:rsidR="00C572E1" w:rsidRPr="00C572E1" w:rsidRDefault="00C572E1" w:rsidP="00C572E1">
            <w:pPr>
              <w:autoSpaceDE w:val="0"/>
              <w:autoSpaceDN w:val="0"/>
              <w:adjustRightInd w:val="0"/>
              <w:spacing w:after="0" w:line="240" w:lineRule="auto"/>
              <w:ind w:firstLine="288"/>
              <w:rPr>
                <w:rFonts w:cstheme="minorHAnsi"/>
                <w:sz w:val="24"/>
                <w:szCs w:val="24"/>
              </w:rPr>
            </w:pPr>
            <w:r w:rsidRPr="00C572E1">
              <w:rPr>
                <w:rFonts w:cstheme="minorHAnsi"/>
                <w:b/>
                <w:bCs/>
                <w:sz w:val="24"/>
                <w:szCs w:val="24"/>
              </w:rPr>
              <w:t>Cost per Bed Day</w:t>
            </w:r>
          </w:p>
        </w:tc>
        <w:tc>
          <w:tcPr>
            <w:tcW w:w="208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076B908A" w14:textId="77777777" w:rsidR="00C572E1" w:rsidRPr="00C572E1" w:rsidRDefault="00C572E1" w:rsidP="00C572E1">
            <w:pPr>
              <w:autoSpaceDE w:val="0"/>
              <w:autoSpaceDN w:val="0"/>
              <w:adjustRightInd w:val="0"/>
              <w:spacing w:after="0" w:line="240" w:lineRule="auto"/>
              <w:ind w:firstLine="288"/>
              <w:rPr>
                <w:rFonts w:cstheme="minorHAnsi"/>
                <w:sz w:val="24"/>
                <w:szCs w:val="24"/>
              </w:rPr>
            </w:pPr>
            <w:r w:rsidRPr="00C572E1">
              <w:rPr>
                <w:rFonts w:cstheme="minorHAnsi"/>
                <w:sz w:val="24"/>
                <w:szCs w:val="24"/>
              </w:rPr>
              <w:t>$2,648</w:t>
            </w:r>
          </w:p>
        </w:tc>
        <w:tc>
          <w:tcPr>
            <w:tcW w:w="226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4494BAE6" w14:textId="77777777" w:rsidR="00C572E1" w:rsidRPr="00C572E1" w:rsidRDefault="00C572E1" w:rsidP="00C572E1">
            <w:pPr>
              <w:autoSpaceDE w:val="0"/>
              <w:autoSpaceDN w:val="0"/>
              <w:adjustRightInd w:val="0"/>
              <w:spacing w:after="0" w:line="240" w:lineRule="auto"/>
              <w:ind w:firstLine="288"/>
              <w:rPr>
                <w:rFonts w:cstheme="minorHAnsi"/>
                <w:sz w:val="24"/>
                <w:szCs w:val="24"/>
              </w:rPr>
            </w:pPr>
            <w:r w:rsidRPr="00C572E1">
              <w:rPr>
                <w:rFonts w:cstheme="minorHAnsi"/>
                <w:sz w:val="24"/>
                <w:szCs w:val="24"/>
              </w:rPr>
              <w:t>$2,719</w:t>
            </w:r>
          </w:p>
        </w:tc>
        <w:tc>
          <w:tcPr>
            <w:tcW w:w="2260" w:type="dxa"/>
            <w:tcBorders>
              <w:top w:val="single" w:sz="8" w:space="0" w:color="646464"/>
              <w:left w:val="single" w:sz="8" w:space="0" w:color="646464"/>
              <w:bottom w:val="nil"/>
              <w:right w:val="single" w:sz="8" w:space="0" w:color="646464"/>
            </w:tcBorders>
            <w:shd w:val="clear" w:color="auto" w:fill="D9D9D9"/>
            <w:tcMar>
              <w:top w:w="72" w:type="dxa"/>
              <w:left w:w="144" w:type="dxa"/>
              <w:bottom w:w="72" w:type="dxa"/>
              <w:right w:w="144" w:type="dxa"/>
            </w:tcMar>
            <w:hideMark/>
          </w:tcPr>
          <w:p w14:paraId="18D2EF4F" w14:textId="77777777" w:rsidR="00C572E1" w:rsidRPr="00C572E1" w:rsidRDefault="00C572E1" w:rsidP="00C572E1">
            <w:pPr>
              <w:autoSpaceDE w:val="0"/>
              <w:autoSpaceDN w:val="0"/>
              <w:adjustRightInd w:val="0"/>
              <w:spacing w:after="0" w:line="240" w:lineRule="auto"/>
              <w:ind w:firstLine="288"/>
              <w:rPr>
                <w:rFonts w:cstheme="minorHAnsi"/>
                <w:sz w:val="24"/>
                <w:szCs w:val="24"/>
              </w:rPr>
            </w:pPr>
            <w:r w:rsidRPr="00C572E1">
              <w:rPr>
                <w:rFonts w:cstheme="minorHAnsi"/>
                <w:sz w:val="24"/>
                <w:szCs w:val="24"/>
              </w:rPr>
              <w:t>n/a</w:t>
            </w:r>
          </w:p>
        </w:tc>
      </w:tr>
      <w:tr w:rsidR="00C572E1" w:rsidRPr="00C572E1" w14:paraId="0289A5BF" w14:textId="77777777" w:rsidTr="00C572E1">
        <w:trPr>
          <w:trHeight w:val="263"/>
        </w:trPr>
        <w:tc>
          <w:tcPr>
            <w:tcW w:w="280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24616CCB" w14:textId="77777777" w:rsidR="00C572E1" w:rsidRPr="00C572E1" w:rsidRDefault="00C572E1" w:rsidP="00C572E1">
            <w:pPr>
              <w:autoSpaceDE w:val="0"/>
              <w:autoSpaceDN w:val="0"/>
              <w:adjustRightInd w:val="0"/>
              <w:spacing w:after="0" w:line="240" w:lineRule="auto"/>
              <w:ind w:firstLine="288"/>
              <w:rPr>
                <w:rFonts w:cstheme="minorHAnsi"/>
                <w:sz w:val="24"/>
                <w:szCs w:val="24"/>
              </w:rPr>
            </w:pPr>
            <w:r w:rsidRPr="00C572E1">
              <w:rPr>
                <w:rFonts w:cstheme="minorHAnsi"/>
                <w:b/>
                <w:bCs/>
                <w:sz w:val="24"/>
                <w:szCs w:val="24"/>
              </w:rPr>
              <w:t>Revenue to Date</w:t>
            </w:r>
          </w:p>
        </w:tc>
        <w:tc>
          <w:tcPr>
            <w:tcW w:w="208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489764D0" w14:textId="77777777" w:rsidR="00C572E1" w:rsidRPr="00C572E1" w:rsidRDefault="00C572E1" w:rsidP="00C572E1">
            <w:pPr>
              <w:autoSpaceDE w:val="0"/>
              <w:autoSpaceDN w:val="0"/>
              <w:adjustRightInd w:val="0"/>
              <w:spacing w:after="0" w:line="240" w:lineRule="auto"/>
              <w:ind w:firstLine="288"/>
              <w:rPr>
                <w:rFonts w:cstheme="minorHAnsi"/>
                <w:sz w:val="24"/>
                <w:szCs w:val="24"/>
              </w:rPr>
            </w:pPr>
            <w:r w:rsidRPr="00C572E1">
              <w:rPr>
                <w:rFonts w:cstheme="minorHAnsi"/>
                <w:sz w:val="24"/>
                <w:szCs w:val="24"/>
              </w:rPr>
              <w:t>$59,143</w:t>
            </w:r>
          </w:p>
        </w:tc>
        <w:tc>
          <w:tcPr>
            <w:tcW w:w="226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73035AD3" w14:textId="77777777" w:rsidR="00C572E1" w:rsidRPr="00C572E1" w:rsidRDefault="00C572E1" w:rsidP="00C572E1">
            <w:pPr>
              <w:autoSpaceDE w:val="0"/>
              <w:autoSpaceDN w:val="0"/>
              <w:adjustRightInd w:val="0"/>
              <w:spacing w:after="0" w:line="240" w:lineRule="auto"/>
              <w:ind w:firstLine="288"/>
              <w:rPr>
                <w:rFonts w:cstheme="minorHAnsi"/>
                <w:sz w:val="24"/>
                <w:szCs w:val="24"/>
              </w:rPr>
            </w:pPr>
            <w:r w:rsidRPr="00C572E1">
              <w:rPr>
                <w:rFonts w:cstheme="minorHAnsi"/>
                <w:sz w:val="24"/>
                <w:szCs w:val="24"/>
              </w:rPr>
              <w:t>$66,674</w:t>
            </w:r>
          </w:p>
        </w:tc>
        <w:tc>
          <w:tcPr>
            <w:tcW w:w="2260" w:type="dxa"/>
            <w:tcBorders>
              <w:top w:val="nil"/>
              <w:left w:val="single" w:sz="8" w:space="0" w:color="646464"/>
              <w:bottom w:val="nil"/>
              <w:right w:val="single" w:sz="8" w:space="0" w:color="646464"/>
            </w:tcBorders>
            <w:shd w:val="clear" w:color="auto" w:fill="D9D9D9"/>
            <w:tcMar>
              <w:top w:w="72" w:type="dxa"/>
              <w:left w:w="144" w:type="dxa"/>
              <w:bottom w:w="72" w:type="dxa"/>
              <w:right w:w="144" w:type="dxa"/>
            </w:tcMar>
            <w:hideMark/>
          </w:tcPr>
          <w:p w14:paraId="62C033A1" w14:textId="77777777" w:rsidR="00C572E1" w:rsidRPr="00C572E1" w:rsidRDefault="00C572E1" w:rsidP="00C572E1">
            <w:pPr>
              <w:autoSpaceDE w:val="0"/>
              <w:autoSpaceDN w:val="0"/>
              <w:adjustRightInd w:val="0"/>
              <w:spacing w:after="0" w:line="240" w:lineRule="auto"/>
              <w:ind w:firstLine="288"/>
              <w:rPr>
                <w:rFonts w:cstheme="minorHAnsi"/>
                <w:sz w:val="24"/>
                <w:szCs w:val="24"/>
              </w:rPr>
            </w:pPr>
            <w:r w:rsidRPr="00C572E1">
              <w:rPr>
                <w:rFonts w:cstheme="minorHAnsi"/>
                <w:sz w:val="24"/>
                <w:szCs w:val="24"/>
              </w:rPr>
              <w:t>n/a</w:t>
            </w:r>
          </w:p>
        </w:tc>
      </w:tr>
      <w:tr w:rsidR="00C572E1" w:rsidRPr="00C572E1" w14:paraId="1D4E60BD" w14:textId="77777777" w:rsidTr="00C572E1">
        <w:trPr>
          <w:trHeight w:val="263"/>
        </w:trPr>
        <w:tc>
          <w:tcPr>
            <w:tcW w:w="280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75A84655" w14:textId="77777777" w:rsidR="00C572E1" w:rsidRPr="00C572E1" w:rsidRDefault="00C572E1" w:rsidP="00C572E1">
            <w:pPr>
              <w:autoSpaceDE w:val="0"/>
              <w:autoSpaceDN w:val="0"/>
              <w:adjustRightInd w:val="0"/>
              <w:spacing w:after="0" w:line="240" w:lineRule="auto"/>
              <w:ind w:firstLine="288"/>
              <w:rPr>
                <w:rFonts w:cstheme="minorHAnsi"/>
                <w:sz w:val="24"/>
                <w:szCs w:val="24"/>
              </w:rPr>
            </w:pPr>
            <w:r w:rsidRPr="00C572E1">
              <w:rPr>
                <w:rFonts w:cstheme="minorHAnsi"/>
                <w:b/>
                <w:bCs/>
                <w:sz w:val="24"/>
                <w:szCs w:val="24"/>
              </w:rPr>
              <w:t>Monthly Traveler Spend</w:t>
            </w:r>
            <w:r w:rsidRPr="00C572E1">
              <w:rPr>
                <w:rFonts w:cstheme="minorHAnsi"/>
                <w:b/>
                <w:bCs/>
                <w:sz w:val="24"/>
                <w:szCs w:val="24"/>
                <w:vertAlign w:val="superscript"/>
              </w:rPr>
              <w:t>1</w:t>
            </w:r>
          </w:p>
        </w:tc>
        <w:tc>
          <w:tcPr>
            <w:tcW w:w="208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539F22B1" w14:textId="77777777" w:rsidR="00C572E1" w:rsidRPr="00C572E1" w:rsidRDefault="00C572E1" w:rsidP="00C572E1">
            <w:pPr>
              <w:autoSpaceDE w:val="0"/>
              <w:autoSpaceDN w:val="0"/>
              <w:adjustRightInd w:val="0"/>
              <w:spacing w:after="0" w:line="240" w:lineRule="auto"/>
              <w:ind w:firstLine="288"/>
              <w:rPr>
                <w:rFonts w:cstheme="minorHAnsi"/>
                <w:sz w:val="24"/>
                <w:szCs w:val="24"/>
              </w:rPr>
            </w:pPr>
            <w:r w:rsidRPr="00C572E1">
              <w:rPr>
                <w:rFonts w:cstheme="minorHAnsi"/>
                <w:sz w:val="24"/>
                <w:szCs w:val="24"/>
              </w:rPr>
              <w:t>$327,266</w:t>
            </w:r>
          </w:p>
        </w:tc>
        <w:tc>
          <w:tcPr>
            <w:tcW w:w="226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1B02BBCA" w14:textId="77777777" w:rsidR="00C572E1" w:rsidRPr="00C572E1" w:rsidRDefault="00C572E1" w:rsidP="00C572E1">
            <w:pPr>
              <w:autoSpaceDE w:val="0"/>
              <w:autoSpaceDN w:val="0"/>
              <w:adjustRightInd w:val="0"/>
              <w:spacing w:after="0" w:line="240" w:lineRule="auto"/>
              <w:ind w:firstLine="288"/>
              <w:rPr>
                <w:rFonts w:cstheme="minorHAnsi"/>
                <w:sz w:val="24"/>
                <w:szCs w:val="24"/>
              </w:rPr>
            </w:pPr>
            <w:r w:rsidRPr="00C572E1">
              <w:rPr>
                <w:rFonts w:cstheme="minorHAnsi"/>
                <w:sz w:val="24"/>
                <w:szCs w:val="24"/>
              </w:rPr>
              <w:t>$327,048</w:t>
            </w:r>
          </w:p>
        </w:tc>
        <w:tc>
          <w:tcPr>
            <w:tcW w:w="2260" w:type="dxa"/>
            <w:tcBorders>
              <w:top w:val="nil"/>
              <w:left w:val="single" w:sz="8" w:space="0" w:color="646464"/>
              <w:bottom w:val="single" w:sz="8" w:space="0" w:color="646464"/>
              <w:right w:val="single" w:sz="8" w:space="0" w:color="646464"/>
            </w:tcBorders>
            <w:shd w:val="clear" w:color="auto" w:fill="D9D9D9"/>
            <w:tcMar>
              <w:top w:w="72" w:type="dxa"/>
              <w:left w:w="144" w:type="dxa"/>
              <w:bottom w:w="72" w:type="dxa"/>
              <w:right w:w="144" w:type="dxa"/>
            </w:tcMar>
            <w:hideMark/>
          </w:tcPr>
          <w:p w14:paraId="52EB05E7" w14:textId="77777777" w:rsidR="00C572E1" w:rsidRPr="00C572E1" w:rsidRDefault="00C572E1" w:rsidP="00C572E1">
            <w:pPr>
              <w:autoSpaceDE w:val="0"/>
              <w:autoSpaceDN w:val="0"/>
              <w:adjustRightInd w:val="0"/>
              <w:spacing w:after="0" w:line="240" w:lineRule="auto"/>
              <w:ind w:firstLine="288"/>
              <w:rPr>
                <w:rFonts w:cstheme="minorHAnsi"/>
                <w:sz w:val="24"/>
                <w:szCs w:val="24"/>
              </w:rPr>
            </w:pPr>
            <w:r w:rsidRPr="00C572E1">
              <w:rPr>
                <w:rFonts w:cstheme="minorHAnsi"/>
                <w:sz w:val="24"/>
                <w:szCs w:val="24"/>
              </w:rPr>
              <w:t>n/a</w:t>
            </w:r>
          </w:p>
        </w:tc>
      </w:tr>
      <w:tr w:rsidR="00C572E1" w:rsidRPr="00C572E1" w14:paraId="31F36AAB" w14:textId="77777777" w:rsidTr="00C572E1">
        <w:trPr>
          <w:trHeight w:val="427"/>
        </w:trPr>
        <w:tc>
          <w:tcPr>
            <w:tcW w:w="280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62E1E2C3" w14:textId="77777777" w:rsidR="00C572E1" w:rsidRPr="00C572E1" w:rsidRDefault="00C572E1" w:rsidP="00C572E1">
            <w:pPr>
              <w:autoSpaceDE w:val="0"/>
              <w:autoSpaceDN w:val="0"/>
              <w:adjustRightInd w:val="0"/>
              <w:spacing w:after="0" w:line="240" w:lineRule="auto"/>
              <w:ind w:firstLine="288"/>
              <w:rPr>
                <w:rFonts w:cstheme="minorHAnsi"/>
                <w:sz w:val="24"/>
                <w:szCs w:val="24"/>
              </w:rPr>
            </w:pPr>
            <w:r w:rsidRPr="00C572E1">
              <w:rPr>
                <w:rFonts w:cstheme="minorHAnsi"/>
                <w:b/>
                <w:bCs/>
                <w:sz w:val="24"/>
                <w:szCs w:val="24"/>
              </w:rPr>
              <w:t>Percent change in Traveler Spend</w:t>
            </w:r>
            <w:r w:rsidRPr="00C572E1">
              <w:rPr>
                <w:rFonts w:cstheme="minorHAnsi"/>
                <w:sz w:val="24"/>
                <w:szCs w:val="24"/>
                <w:vertAlign w:val="superscript"/>
              </w:rPr>
              <w:t>1</w:t>
            </w:r>
          </w:p>
        </w:tc>
        <w:tc>
          <w:tcPr>
            <w:tcW w:w="208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0EC54436" w14:textId="77777777" w:rsidR="00C572E1" w:rsidRPr="00C572E1" w:rsidRDefault="00C572E1" w:rsidP="00C572E1">
            <w:pPr>
              <w:autoSpaceDE w:val="0"/>
              <w:autoSpaceDN w:val="0"/>
              <w:adjustRightInd w:val="0"/>
              <w:spacing w:after="0" w:line="240" w:lineRule="auto"/>
              <w:ind w:firstLine="288"/>
              <w:rPr>
                <w:rFonts w:cstheme="minorHAnsi"/>
                <w:sz w:val="24"/>
                <w:szCs w:val="24"/>
              </w:rPr>
            </w:pPr>
            <w:r w:rsidRPr="00C572E1">
              <w:rPr>
                <w:rFonts w:cstheme="minorHAnsi"/>
                <w:sz w:val="24"/>
                <w:szCs w:val="24"/>
              </w:rPr>
              <w:t>-2%</w:t>
            </w:r>
          </w:p>
        </w:tc>
        <w:tc>
          <w:tcPr>
            <w:tcW w:w="226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40D67846" w14:textId="77777777" w:rsidR="00C572E1" w:rsidRPr="00C572E1" w:rsidRDefault="00C572E1" w:rsidP="00C572E1">
            <w:pPr>
              <w:autoSpaceDE w:val="0"/>
              <w:autoSpaceDN w:val="0"/>
              <w:adjustRightInd w:val="0"/>
              <w:spacing w:after="0" w:line="240" w:lineRule="auto"/>
              <w:ind w:firstLine="288"/>
              <w:rPr>
                <w:rFonts w:cstheme="minorHAnsi"/>
                <w:sz w:val="24"/>
                <w:szCs w:val="24"/>
              </w:rPr>
            </w:pPr>
            <w:r w:rsidRPr="00C572E1">
              <w:rPr>
                <w:rFonts w:cstheme="minorHAnsi"/>
                <w:sz w:val="24"/>
                <w:szCs w:val="24"/>
              </w:rPr>
              <w:t>0%</w:t>
            </w:r>
          </w:p>
        </w:tc>
        <w:tc>
          <w:tcPr>
            <w:tcW w:w="226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7ED0F928" w14:textId="77777777" w:rsidR="00C572E1" w:rsidRPr="00C572E1" w:rsidRDefault="00C572E1" w:rsidP="00C572E1">
            <w:pPr>
              <w:autoSpaceDE w:val="0"/>
              <w:autoSpaceDN w:val="0"/>
              <w:adjustRightInd w:val="0"/>
              <w:spacing w:after="0" w:line="240" w:lineRule="auto"/>
              <w:ind w:firstLine="288"/>
              <w:rPr>
                <w:rFonts w:cstheme="minorHAnsi"/>
                <w:sz w:val="24"/>
                <w:szCs w:val="24"/>
              </w:rPr>
            </w:pPr>
            <w:r w:rsidRPr="00C572E1">
              <w:rPr>
                <w:rFonts w:cstheme="minorHAnsi"/>
                <w:b/>
                <w:bCs/>
                <w:sz w:val="24"/>
                <w:szCs w:val="24"/>
              </w:rPr>
              <w:t>&lt; -10%</w:t>
            </w:r>
          </w:p>
        </w:tc>
      </w:tr>
    </w:tbl>
    <w:p w14:paraId="5F134DA2" w14:textId="77777777" w:rsidR="00C572E1" w:rsidRDefault="00C572E1" w:rsidP="003816AC">
      <w:pPr>
        <w:autoSpaceDE w:val="0"/>
        <w:autoSpaceDN w:val="0"/>
        <w:adjustRightInd w:val="0"/>
        <w:spacing w:after="0" w:line="240" w:lineRule="auto"/>
        <w:ind w:firstLine="288"/>
        <w:rPr>
          <w:rFonts w:cstheme="minorHAnsi"/>
          <w:sz w:val="24"/>
          <w:szCs w:val="24"/>
        </w:rPr>
      </w:pPr>
    </w:p>
    <w:p w14:paraId="7E549E0A" w14:textId="77777777" w:rsidR="003816AC" w:rsidRDefault="003816AC" w:rsidP="003816AC">
      <w:pPr>
        <w:autoSpaceDE w:val="0"/>
        <w:autoSpaceDN w:val="0"/>
        <w:adjustRightInd w:val="0"/>
        <w:spacing w:after="0" w:line="240" w:lineRule="auto"/>
        <w:ind w:left="288"/>
        <w:rPr>
          <w:rFonts w:cstheme="minorHAnsi"/>
          <w:sz w:val="24"/>
          <w:szCs w:val="24"/>
        </w:rPr>
      </w:pPr>
      <w:r>
        <w:rPr>
          <w:rFonts w:cstheme="minorHAnsi"/>
          <w:sz w:val="24"/>
          <w:szCs w:val="24"/>
        </w:rPr>
        <w:lastRenderedPageBreak/>
        <w:t>Quality &amp; Training Metrics - Yellow</w:t>
      </w:r>
    </w:p>
    <w:tbl>
      <w:tblPr>
        <w:tblW w:w="5165" w:type="pct"/>
        <w:tblCellMar>
          <w:left w:w="0" w:type="dxa"/>
          <w:right w:w="0" w:type="dxa"/>
        </w:tblCellMar>
        <w:tblLook w:val="0420" w:firstRow="1" w:lastRow="0" w:firstColumn="0" w:lastColumn="0" w:noHBand="0" w:noVBand="1"/>
        <w:tblDescription w:val="*$*$UPSLIDE_TablePasted`_#[%£=+@"/>
      </w:tblPr>
      <w:tblGrid>
        <w:gridCol w:w="5178"/>
        <w:gridCol w:w="1490"/>
        <w:gridCol w:w="1490"/>
        <w:gridCol w:w="1490"/>
      </w:tblGrid>
      <w:tr w:rsidR="00C572E1" w:rsidRPr="00C572E1" w14:paraId="713BC3DC" w14:textId="77777777" w:rsidTr="00C572E1">
        <w:tc>
          <w:tcPr>
            <w:tcW w:w="2683" w:type="pct"/>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50838FD0" w14:textId="77777777" w:rsidR="00C572E1" w:rsidRPr="00C572E1" w:rsidRDefault="00C572E1" w:rsidP="00C572E1">
            <w:pPr>
              <w:autoSpaceDE w:val="0"/>
              <w:autoSpaceDN w:val="0"/>
              <w:adjustRightInd w:val="0"/>
              <w:spacing w:after="0" w:line="240" w:lineRule="auto"/>
              <w:ind w:left="288"/>
              <w:rPr>
                <w:rFonts w:cstheme="minorHAnsi"/>
                <w:sz w:val="24"/>
                <w:szCs w:val="24"/>
              </w:rPr>
            </w:pPr>
            <w:r w:rsidRPr="00C572E1">
              <w:rPr>
                <w:rFonts w:cstheme="minorHAnsi"/>
                <w:b/>
                <w:bCs/>
                <w:sz w:val="24"/>
                <w:szCs w:val="24"/>
              </w:rPr>
              <w:t>Indicator</w:t>
            </w:r>
          </w:p>
        </w:tc>
        <w:tc>
          <w:tcPr>
            <w:tcW w:w="772" w:type="pct"/>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6230EEE2" w14:textId="77777777" w:rsidR="00C572E1" w:rsidRPr="00C572E1" w:rsidRDefault="00C572E1" w:rsidP="00C572E1">
            <w:pPr>
              <w:autoSpaceDE w:val="0"/>
              <w:autoSpaceDN w:val="0"/>
              <w:adjustRightInd w:val="0"/>
              <w:spacing w:after="0" w:line="240" w:lineRule="auto"/>
              <w:ind w:left="288"/>
              <w:rPr>
                <w:rFonts w:cstheme="minorHAnsi"/>
                <w:sz w:val="24"/>
                <w:szCs w:val="24"/>
              </w:rPr>
            </w:pPr>
            <w:r w:rsidRPr="00C572E1">
              <w:rPr>
                <w:rFonts w:cstheme="minorHAnsi"/>
                <w:b/>
                <w:bCs/>
                <w:sz w:val="24"/>
                <w:szCs w:val="24"/>
              </w:rPr>
              <w:t>February 2023</w:t>
            </w:r>
          </w:p>
        </w:tc>
        <w:tc>
          <w:tcPr>
            <w:tcW w:w="772" w:type="pct"/>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0A494985" w14:textId="77777777" w:rsidR="00C572E1" w:rsidRPr="00C572E1" w:rsidRDefault="00C572E1" w:rsidP="00C572E1">
            <w:pPr>
              <w:autoSpaceDE w:val="0"/>
              <w:autoSpaceDN w:val="0"/>
              <w:adjustRightInd w:val="0"/>
              <w:spacing w:after="0" w:line="240" w:lineRule="auto"/>
              <w:ind w:left="288"/>
              <w:rPr>
                <w:rFonts w:cstheme="minorHAnsi"/>
                <w:sz w:val="24"/>
                <w:szCs w:val="24"/>
              </w:rPr>
            </w:pPr>
            <w:r w:rsidRPr="00C572E1">
              <w:rPr>
                <w:rFonts w:cstheme="minorHAnsi"/>
                <w:b/>
                <w:bCs/>
                <w:sz w:val="24"/>
                <w:szCs w:val="24"/>
              </w:rPr>
              <w:t>March 2023</w:t>
            </w:r>
          </w:p>
        </w:tc>
        <w:tc>
          <w:tcPr>
            <w:tcW w:w="772" w:type="pct"/>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389618A2" w14:textId="77777777" w:rsidR="00C572E1" w:rsidRPr="00C572E1" w:rsidRDefault="00C572E1" w:rsidP="00C572E1">
            <w:pPr>
              <w:autoSpaceDE w:val="0"/>
              <w:autoSpaceDN w:val="0"/>
              <w:adjustRightInd w:val="0"/>
              <w:spacing w:after="0" w:line="240" w:lineRule="auto"/>
              <w:ind w:left="288"/>
              <w:rPr>
                <w:rFonts w:cstheme="minorHAnsi"/>
                <w:sz w:val="24"/>
                <w:szCs w:val="24"/>
              </w:rPr>
            </w:pPr>
            <w:r w:rsidRPr="00C572E1">
              <w:rPr>
                <w:rFonts w:cstheme="minorHAnsi"/>
                <w:b/>
                <w:bCs/>
                <w:sz w:val="24"/>
                <w:szCs w:val="24"/>
              </w:rPr>
              <w:t>Goal</w:t>
            </w:r>
          </w:p>
        </w:tc>
      </w:tr>
      <w:tr w:rsidR="00C572E1" w:rsidRPr="00C572E1" w14:paraId="3F26E4E1" w14:textId="77777777" w:rsidTr="00C572E1">
        <w:tc>
          <w:tcPr>
            <w:tcW w:w="2683" w:type="pct"/>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1CD5B3ED" w14:textId="77777777" w:rsidR="00C572E1" w:rsidRPr="00C572E1" w:rsidRDefault="00C572E1" w:rsidP="00C572E1">
            <w:pPr>
              <w:autoSpaceDE w:val="0"/>
              <w:autoSpaceDN w:val="0"/>
              <w:adjustRightInd w:val="0"/>
              <w:spacing w:after="0" w:line="240" w:lineRule="auto"/>
              <w:ind w:left="288"/>
              <w:rPr>
                <w:rFonts w:cstheme="minorHAnsi"/>
                <w:sz w:val="24"/>
                <w:szCs w:val="24"/>
              </w:rPr>
            </w:pPr>
            <w:r w:rsidRPr="00C572E1">
              <w:rPr>
                <w:rFonts w:cstheme="minorHAnsi"/>
                <w:b/>
                <w:bCs/>
                <w:sz w:val="24"/>
                <w:szCs w:val="24"/>
              </w:rPr>
              <w:t>Comprehensive behavior support plans are updated at least quarterly or based on the individual’s changing needs and expected outcomes</w:t>
            </w:r>
          </w:p>
        </w:tc>
        <w:tc>
          <w:tcPr>
            <w:tcW w:w="772" w:type="pct"/>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4D645F3E" w14:textId="77777777" w:rsidR="00C572E1" w:rsidRPr="00C572E1" w:rsidRDefault="00C572E1" w:rsidP="00C572E1">
            <w:pPr>
              <w:autoSpaceDE w:val="0"/>
              <w:autoSpaceDN w:val="0"/>
              <w:adjustRightInd w:val="0"/>
              <w:spacing w:after="0" w:line="240" w:lineRule="auto"/>
              <w:ind w:left="288"/>
              <w:rPr>
                <w:rFonts w:cstheme="minorHAnsi"/>
                <w:sz w:val="24"/>
                <w:szCs w:val="24"/>
              </w:rPr>
            </w:pPr>
            <w:r w:rsidRPr="00C572E1">
              <w:rPr>
                <w:rFonts w:cstheme="minorHAnsi"/>
                <w:sz w:val="24"/>
                <w:szCs w:val="24"/>
              </w:rPr>
              <w:t>88%</w:t>
            </w:r>
          </w:p>
        </w:tc>
        <w:tc>
          <w:tcPr>
            <w:tcW w:w="772" w:type="pct"/>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1EA6A6B1" w14:textId="77777777" w:rsidR="00C572E1" w:rsidRPr="00C572E1" w:rsidRDefault="00C572E1" w:rsidP="00C572E1">
            <w:pPr>
              <w:autoSpaceDE w:val="0"/>
              <w:autoSpaceDN w:val="0"/>
              <w:adjustRightInd w:val="0"/>
              <w:spacing w:after="0" w:line="240" w:lineRule="auto"/>
              <w:ind w:left="288"/>
              <w:rPr>
                <w:rFonts w:cstheme="minorHAnsi"/>
                <w:sz w:val="24"/>
                <w:szCs w:val="24"/>
              </w:rPr>
            </w:pPr>
            <w:r w:rsidRPr="00C572E1">
              <w:rPr>
                <w:rFonts w:cstheme="minorHAnsi"/>
                <w:sz w:val="24"/>
                <w:szCs w:val="24"/>
              </w:rPr>
              <w:t>100%</w:t>
            </w:r>
          </w:p>
        </w:tc>
        <w:tc>
          <w:tcPr>
            <w:tcW w:w="772" w:type="pct"/>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7A558D9E" w14:textId="77777777" w:rsidR="00C572E1" w:rsidRPr="00C572E1" w:rsidRDefault="00C572E1" w:rsidP="00C572E1">
            <w:pPr>
              <w:autoSpaceDE w:val="0"/>
              <w:autoSpaceDN w:val="0"/>
              <w:adjustRightInd w:val="0"/>
              <w:spacing w:after="0" w:line="240" w:lineRule="auto"/>
              <w:ind w:left="288"/>
              <w:rPr>
                <w:rFonts w:cstheme="minorHAnsi"/>
                <w:sz w:val="24"/>
                <w:szCs w:val="24"/>
              </w:rPr>
            </w:pPr>
            <w:r w:rsidRPr="00C572E1">
              <w:rPr>
                <w:rFonts w:cstheme="minorHAnsi"/>
                <w:b/>
                <w:bCs/>
                <w:sz w:val="24"/>
                <w:szCs w:val="24"/>
              </w:rPr>
              <w:t>100%</w:t>
            </w:r>
          </w:p>
        </w:tc>
      </w:tr>
      <w:tr w:rsidR="00C572E1" w:rsidRPr="00C572E1" w14:paraId="3B3486BA" w14:textId="77777777" w:rsidTr="00C572E1">
        <w:tc>
          <w:tcPr>
            <w:tcW w:w="2683" w:type="pct"/>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52275697" w14:textId="77777777" w:rsidR="00C572E1" w:rsidRPr="00C572E1" w:rsidRDefault="00C572E1" w:rsidP="00C572E1">
            <w:pPr>
              <w:autoSpaceDE w:val="0"/>
              <w:autoSpaceDN w:val="0"/>
              <w:adjustRightInd w:val="0"/>
              <w:spacing w:after="0" w:line="240" w:lineRule="auto"/>
              <w:ind w:left="288"/>
              <w:rPr>
                <w:rFonts w:cstheme="minorHAnsi"/>
                <w:sz w:val="24"/>
                <w:szCs w:val="24"/>
              </w:rPr>
            </w:pPr>
            <w:r w:rsidRPr="00C572E1">
              <w:rPr>
                <w:rFonts w:cstheme="minorHAnsi"/>
                <w:b/>
                <w:bCs/>
                <w:sz w:val="24"/>
                <w:szCs w:val="24"/>
              </w:rPr>
              <w:t>Total attendance at community outings</w:t>
            </w:r>
          </w:p>
        </w:tc>
        <w:tc>
          <w:tcPr>
            <w:tcW w:w="772" w:type="pct"/>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4A31CA4D" w14:textId="77777777" w:rsidR="00C572E1" w:rsidRPr="00C572E1" w:rsidRDefault="00C572E1" w:rsidP="00C572E1">
            <w:pPr>
              <w:autoSpaceDE w:val="0"/>
              <w:autoSpaceDN w:val="0"/>
              <w:adjustRightInd w:val="0"/>
              <w:spacing w:after="0" w:line="240" w:lineRule="auto"/>
              <w:ind w:left="288"/>
              <w:rPr>
                <w:rFonts w:cstheme="minorHAnsi"/>
                <w:sz w:val="24"/>
                <w:szCs w:val="24"/>
              </w:rPr>
            </w:pPr>
            <w:r w:rsidRPr="00C572E1">
              <w:rPr>
                <w:rFonts w:cstheme="minorHAnsi"/>
                <w:sz w:val="24"/>
                <w:szCs w:val="24"/>
              </w:rPr>
              <w:t>13</w:t>
            </w:r>
          </w:p>
        </w:tc>
        <w:tc>
          <w:tcPr>
            <w:tcW w:w="772" w:type="pct"/>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732AD7F1" w14:textId="77777777" w:rsidR="00C572E1" w:rsidRPr="00C572E1" w:rsidRDefault="00C572E1" w:rsidP="00C572E1">
            <w:pPr>
              <w:autoSpaceDE w:val="0"/>
              <w:autoSpaceDN w:val="0"/>
              <w:adjustRightInd w:val="0"/>
              <w:spacing w:after="0" w:line="240" w:lineRule="auto"/>
              <w:ind w:left="288"/>
              <w:rPr>
                <w:rFonts w:cstheme="minorHAnsi"/>
                <w:sz w:val="24"/>
                <w:szCs w:val="24"/>
              </w:rPr>
            </w:pPr>
            <w:r w:rsidRPr="00C572E1">
              <w:rPr>
                <w:rFonts w:cstheme="minorHAnsi"/>
                <w:sz w:val="24"/>
                <w:szCs w:val="24"/>
              </w:rPr>
              <w:t>57</w:t>
            </w:r>
          </w:p>
        </w:tc>
        <w:tc>
          <w:tcPr>
            <w:tcW w:w="772" w:type="pct"/>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4DAB2EF0" w14:textId="77777777" w:rsidR="00C572E1" w:rsidRPr="00C572E1" w:rsidRDefault="00C572E1" w:rsidP="00C572E1">
            <w:pPr>
              <w:autoSpaceDE w:val="0"/>
              <w:autoSpaceDN w:val="0"/>
              <w:adjustRightInd w:val="0"/>
              <w:spacing w:after="0" w:line="240" w:lineRule="auto"/>
              <w:ind w:left="288"/>
              <w:rPr>
                <w:rFonts w:cstheme="minorHAnsi"/>
                <w:sz w:val="24"/>
                <w:szCs w:val="24"/>
              </w:rPr>
            </w:pPr>
            <w:r w:rsidRPr="00C572E1">
              <w:rPr>
                <w:rFonts w:cstheme="minorHAnsi"/>
                <w:b/>
                <w:bCs/>
                <w:sz w:val="24"/>
                <w:szCs w:val="24"/>
              </w:rPr>
              <w:t>12</w:t>
            </w:r>
          </w:p>
        </w:tc>
      </w:tr>
      <w:tr w:rsidR="00C572E1" w:rsidRPr="00C572E1" w14:paraId="2C4F0EDC" w14:textId="77777777" w:rsidTr="00C572E1">
        <w:tc>
          <w:tcPr>
            <w:tcW w:w="2683" w:type="pct"/>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692169BB" w14:textId="77777777" w:rsidR="00C572E1" w:rsidRPr="00C572E1" w:rsidRDefault="00C572E1" w:rsidP="00C572E1">
            <w:pPr>
              <w:autoSpaceDE w:val="0"/>
              <w:autoSpaceDN w:val="0"/>
              <w:adjustRightInd w:val="0"/>
              <w:spacing w:after="0" w:line="240" w:lineRule="auto"/>
              <w:ind w:left="288"/>
              <w:rPr>
                <w:rFonts w:cstheme="minorHAnsi"/>
                <w:sz w:val="24"/>
                <w:szCs w:val="24"/>
              </w:rPr>
            </w:pPr>
            <w:r w:rsidRPr="00C572E1">
              <w:rPr>
                <w:rFonts w:cstheme="minorHAnsi"/>
                <w:b/>
                <w:bCs/>
                <w:sz w:val="24"/>
                <w:szCs w:val="24"/>
              </w:rPr>
              <w:t>Percent of clients meeting individual Enrichment Center attendance goals</w:t>
            </w:r>
          </w:p>
        </w:tc>
        <w:tc>
          <w:tcPr>
            <w:tcW w:w="772" w:type="pct"/>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41E214CF" w14:textId="77777777" w:rsidR="00C572E1" w:rsidRPr="00C572E1" w:rsidRDefault="00C572E1" w:rsidP="00C572E1">
            <w:pPr>
              <w:autoSpaceDE w:val="0"/>
              <w:autoSpaceDN w:val="0"/>
              <w:adjustRightInd w:val="0"/>
              <w:spacing w:after="0" w:line="240" w:lineRule="auto"/>
              <w:ind w:left="288"/>
              <w:rPr>
                <w:rFonts w:cstheme="minorHAnsi"/>
                <w:sz w:val="24"/>
                <w:szCs w:val="24"/>
              </w:rPr>
            </w:pPr>
            <w:r w:rsidRPr="00C572E1">
              <w:rPr>
                <w:rFonts w:cstheme="minorHAnsi"/>
                <w:sz w:val="24"/>
                <w:szCs w:val="24"/>
              </w:rPr>
              <w:t>31%</w:t>
            </w:r>
          </w:p>
        </w:tc>
        <w:tc>
          <w:tcPr>
            <w:tcW w:w="772" w:type="pct"/>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194515EE" w14:textId="77777777" w:rsidR="00C572E1" w:rsidRPr="00C572E1" w:rsidRDefault="00C572E1" w:rsidP="00C572E1">
            <w:pPr>
              <w:autoSpaceDE w:val="0"/>
              <w:autoSpaceDN w:val="0"/>
              <w:adjustRightInd w:val="0"/>
              <w:spacing w:after="0" w:line="240" w:lineRule="auto"/>
              <w:ind w:left="288"/>
              <w:rPr>
                <w:rFonts w:cstheme="minorHAnsi"/>
                <w:sz w:val="24"/>
                <w:szCs w:val="24"/>
              </w:rPr>
            </w:pPr>
            <w:r w:rsidRPr="00C572E1">
              <w:rPr>
                <w:rFonts w:cstheme="minorHAnsi"/>
                <w:sz w:val="24"/>
                <w:szCs w:val="24"/>
              </w:rPr>
              <w:t>48%</w:t>
            </w:r>
          </w:p>
        </w:tc>
        <w:tc>
          <w:tcPr>
            <w:tcW w:w="772" w:type="pct"/>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0A66FEF1" w14:textId="77777777" w:rsidR="00C572E1" w:rsidRPr="00C572E1" w:rsidRDefault="00C572E1" w:rsidP="00C572E1">
            <w:pPr>
              <w:autoSpaceDE w:val="0"/>
              <w:autoSpaceDN w:val="0"/>
              <w:adjustRightInd w:val="0"/>
              <w:spacing w:after="0" w:line="240" w:lineRule="auto"/>
              <w:ind w:left="288"/>
              <w:rPr>
                <w:rFonts w:cstheme="minorHAnsi"/>
                <w:sz w:val="24"/>
                <w:szCs w:val="24"/>
              </w:rPr>
            </w:pPr>
            <w:r w:rsidRPr="00C572E1">
              <w:rPr>
                <w:rFonts w:cstheme="minorHAnsi"/>
                <w:b/>
                <w:bCs/>
                <w:sz w:val="24"/>
                <w:szCs w:val="24"/>
              </w:rPr>
              <w:t>50%</w:t>
            </w:r>
          </w:p>
        </w:tc>
      </w:tr>
      <w:tr w:rsidR="00C572E1" w:rsidRPr="00C572E1" w14:paraId="11B4EDB0" w14:textId="77777777" w:rsidTr="00C572E1">
        <w:tc>
          <w:tcPr>
            <w:tcW w:w="2683" w:type="pct"/>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6FF9E74F" w14:textId="77777777" w:rsidR="00C572E1" w:rsidRPr="00C572E1" w:rsidRDefault="00C572E1" w:rsidP="00C572E1">
            <w:pPr>
              <w:autoSpaceDE w:val="0"/>
              <w:autoSpaceDN w:val="0"/>
              <w:adjustRightInd w:val="0"/>
              <w:spacing w:after="0" w:line="240" w:lineRule="auto"/>
              <w:ind w:left="288"/>
              <w:rPr>
                <w:rFonts w:cstheme="minorHAnsi"/>
                <w:sz w:val="24"/>
                <w:szCs w:val="24"/>
              </w:rPr>
            </w:pPr>
            <w:r w:rsidRPr="00C572E1">
              <w:rPr>
                <w:rFonts w:cstheme="minorHAnsi"/>
                <w:b/>
                <w:bCs/>
                <w:sz w:val="24"/>
                <w:szCs w:val="24"/>
              </w:rPr>
              <w:t>Total formal learning objectives for each client based on hierarchy of needs [NEW]</w:t>
            </w:r>
          </w:p>
        </w:tc>
        <w:tc>
          <w:tcPr>
            <w:tcW w:w="772" w:type="pct"/>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612BB649" w14:textId="77777777" w:rsidR="00C572E1" w:rsidRPr="00C572E1" w:rsidRDefault="00C572E1" w:rsidP="00C572E1">
            <w:pPr>
              <w:autoSpaceDE w:val="0"/>
              <w:autoSpaceDN w:val="0"/>
              <w:adjustRightInd w:val="0"/>
              <w:spacing w:after="0" w:line="240" w:lineRule="auto"/>
              <w:ind w:left="288"/>
              <w:rPr>
                <w:rFonts w:cstheme="minorHAnsi"/>
                <w:sz w:val="24"/>
                <w:szCs w:val="24"/>
              </w:rPr>
            </w:pPr>
            <w:r w:rsidRPr="00C572E1">
              <w:rPr>
                <w:rFonts w:cstheme="minorHAnsi"/>
                <w:sz w:val="24"/>
                <w:szCs w:val="24"/>
              </w:rPr>
              <w:t>N/A</w:t>
            </w:r>
          </w:p>
        </w:tc>
        <w:tc>
          <w:tcPr>
            <w:tcW w:w="772" w:type="pct"/>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64FD00A2" w14:textId="77777777" w:rsidR="00C572E1" w:rsidRPr="00C572E1" w:rsidRDefault="00C572E1" w:rsidP="00C572E1">
            <w:pPr>
              <w:autoSpaceDE w:val="0"/>
              <w:autoSpaceDN w:val="0"/>
              <w:adjustRightInd w:val="0"/>
              <w:spacing w:after="0" w:line="240" w:lineRule="auto"/>
              <w:ind w:left="288"/>
              <w:rPr>
                <w:rFonts w:cstheme="minorHAnsi"/>
                <w:sz w:val="24"/>
                <w:szCs w:val="24"/>
              </w:rPr>
            </w:pPr>
            <w:r w:rsidRPr="00C572E1">
              <w:rPr>
                <w:rFonts w:cstheme="minorHAnsi"/>
                <w:sz w:val="24"/>
                <w:szCs w:val="24"/>
              </w:rPr>
              <w:t>0</w:t>
            </w:r>
          </w:p>
        </w:tc>
        <w:tc>
          <w:tcPr>
            <w:tcW w:w="772" w:type="pct"/>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590E3931" w14:textId="77777777" w:rsidR="00C572E1" w:rsidRPr="00C572E1" w:rsidRDefault="00C572E1" w:rsidP="00C572E1">
            <w:pPr>
              <w:autoSpaceDE w:val="0"/>
              <w:autoSpaceDN w:val="0"/>
              <w:adjustRightInd w:val="0"/>
              <w:spacing w:after="0" w:line="240" w:lineRule="auto"/>
              <w:ind w:left="288"/>
              <w:rPr>
                <w:rFonts w:cstheme="minorHAnsi"/>
                <w:sz w:val="24"/>
                <w:szCs w:val="24"/>
              </w:rPr>
            </w:pPr>
            <w:r w:rsidRPr="00C572E1">
              <w:rPr>
                <w:rFonts w:cstheme="minorHAnsi"/>
                <w:b/>
                <w:bCs/>
                <w:sz w:val="24"/>
                <w:szCs w:val="24"/>
              </w:rPr>
              <w:t>45</w:t>
            </w:r>
          </w:p>
        </w:tc>
      </w:tr>
      <w:tr w:rsidR="00C572E1" w:rsidRPr="00C572E1" w14:paraId="183A7C0B" w14:textId="77777777" w:rsidTr="00C572E1">
        <w:tc>
          <w:tcPr>
            <w:tcW w:w="2683" w:type="pct"/>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650F2717" w14:textId="77777777" w:rsidR="00C572E1" w:rsidRPr="00C572E1" w:rsidRDefault="00C572E1" w:rsidP="00C572E1">
            <w:pPr>
              <w:autoSpaceDE w:val="0"/>
              <w:autoSpaceDN w:val="0"/>
              <w:adjustRightInd w:val="0"/>
              <w:spacing w:after="0" w:line="240" w:lineRule="auto"/>
              <w:ind w:left="288"/>
              <w:rPr>
                <w:rFonts w:cstheme="minorHAnsi"/>
                <w:sz w:val="24"/>
                <w:szCs w:val="24"/>
              </w:rPr>
            </w:pPr>
            <w:r w:rsidRPr="00C572E1">
              <w:rPr>
                <w:rFonts w:cstheme="minorHAnsi"/>
                <w:b/>
                <w:bCs/>
                <w:sz w:val="24"/>
                <w:szCs w:val="24"/>
              </w:rPr>
              <w:t>Training Compliance</w:t>
            </w:r>
          </w:p>
        </w:tc>
        <w:tc>
          <w:tcPr>
            <w:tcW w:w="772" w:type="pct"/>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115B995D" w14:textId="77777777" w:rsidR="00C572E1" w:rsidRPr="00C572E1" w:rsidRDefault="00C572E1" w:rsidP="00C572E1">
            <w:pPr>
              <w:autoSpaceDE w:val="0"/>
              <w:autoSpaceDN w:val="0"/>
              <w:adjustRightInd w:val="0"/>
              <w:spacing w:after="0" w:line="240" w:lineRule="auto"/>
              <w:ind w:left="288"/>
              <w:rPr>
                <w:rFonts w:cstheme="minorHAnsi"/>
                <w:sz w:val="24"/>
                <w:szCs w:val="24"/>
              </w:rPr>
            </w:pPr>
            <w:r w:rsidRPr="00C572E1">
              <w:rPr>
                <w:rFonts w:cstheme="minorHAnsi"/>
                <w:sz w:val="24"/>
                <w:szCs w:val="24"/>
              </w:rPr>
              <w:t>96%</w:t>
            </w:r>
          </w:p>
        </w:tc>
        <w:tc>
          <w:tcPr>
            <w:tcW w:w="772" w:type="pct"/>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02174FDE" w14:textId="77777777" w:rsidR="00C572E1" w:rsidRPr="00C572E1" w:rsidRDefault="00C572E1" w:rsidP="00C572E1">
            <w:pPr>
              <w:autoSpaceDE w:val="0"/>
              <w:autoSpaceDN w:val="0"/>
              <w:adjustRightInd w:val="0"/>
              <w:spacing w:after="0" w:line="240" w:lineRule="auto"/>
              <w:ind w:left="288"/>
              <w:rPr>
                <w:rFonts w:cstheme="minorHAnsi"/>
                <w:sz w:val="24"/>
                <w:szCs w:val="24"/>
              </w:rPr>
            </w:pPr>
            <w:r w:rsidRPr="00C572E1">
              <w:rPr>
                <w:rFonts w:cstheme="minorHAnsi"/>
                <w:sz w:val="24"/>
                <w:szCs w:val="24"/>
              </w:rPr>
              <w:t>67%</w:t>
            </w:r>
          </w:p>
        </w:tc>
        <w:tc>
          <w:tcPr>
            <w:tcW w:w="772" w:type="pct"/>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535FAB46" w14:textId="77777777" w:rsidR="00C572E1" w:rsidRPr="00C572E1" w:rsidRDefault="00C572E1" w:rsidP="00C572E1">
            <w:pPr>
              <w:autoSpaceDE w:val="0"/>
              <w:autoSpaceDN w:val="0"/>
              <w:adjustRightInd w:val="0"/>
              <w:spacing w:after="0" w:line="240" w:lineRule="auto"/>
              <w:ind w:left="288"/>
              <w:rPr>
                <w:rFonts w:cstheme="minorHAnsi"/>
                <w:sz w:val="24"/>
                <w:szCs w:val="24"/>
              </w:rPr>
            </w:pPr>
            <w:r w:rsidRPr="00C572E1">
              <w:rPr>
                <w:rFonts w:cstheme="minorHAnsi"/>
                <w:b/>
                <w:bCs/>
                <w:sz w:val="24"/>
                <w:szCs w:val="24"/>
              </w:rPr>
              <w:t>100%</w:t>
            </w:r>
          </w:p>
        </w:tc>
      </w:tr>
    </w:tbl>
    <w:p w14:paraId="11F9258E" w14:textId="77777777" w:rsidR="003816AC" w:rsidRPr="003816AC" w:rsidRDefault="003816AC" w:rsidP="003816AC">
      <w:pPr>
        <w:autoSpaceDE w:val="0"/>
        <w:autoSpaceDN w:val="0"/>
        <w:adjustRightInd w:val="0"/>
        <w:spacing w:after="0" w:line="240" w:lineRule="auto"/>
        <w:ind w:left="288"/>
        <w:rPr>
          <w:rFonts w:cstheme="minorHAnsi"/>
          <w:sz w:val="24"/>
          <w:szCs w:val="24"/>
        </w:rPr>
      </w:pPr>
    </w:p>
    <w:p w14:paraId="1C92A081" w14:textId="77777777" w:rsidR="003816AC" w:rsidRPr="003816AC" w:rsidRDefault="003816AC" w:rsidP="003816AC">
      <w:pPr>
        <w:autoSpaceDE w:val="0"/>
        <w:autoSpaceDN w:val="0"/>
        <w:adjustRightInd w:val="0"/>
        <w:spacing w:after="0" w:line="240" w:lineRule="auto"/>
        <w:ind w:left="288"/>
        <w:rPr>
          <w:rFonts w:cstheme="minorHAnsi"/>
          <w:b/>
          <w:bCs/>
          <w:sz w:val="24"/>
          <w:szCs w:val="24"/>
        </w:rPr>
      </w:pPr>
      <w:r w:rsidRPr="003816AC">
        <w:rPr>
          <w:rFonts w:cstheme="minorHAnsi"/>
          <w:b/>
          <w:bCs/>
          <w:sz w:val="24"/>
          <w:szCs w:val="24"/>
        </w:rPr>
        <w:t>MCDC | Scorecard – March 31, 2023</w:t>
      </w:r>
    </w:p>
    <w:p w14:paraId="402425DE" w14:textId="1083E85D" w:rsidR="003816AC" w:rsidRDefault="003816AC" w:rsidP="003816AC">
      <w:pPr>
        <w:autoSpaceDE w:val="0"/>
        <w:autoSpaceDN w:val="0"/>
        <w:adjustRightInd w:val="0"/>
        <w:spacing w:after="0" w:line="240" w:lineRule="auto"/>
        <w:ind w:left="288"/>
        <w:rPr>
          <w:rFonts w:cstheme="minorHAnsi"/>
          <w:sz w:val="24"/>
          <w:szCs w:val="24"/>
        </w:rPr>
      </w:pPr>
      <w:r w:rsidRPr="003816AC">
        <w:rPr>
          <w:rFonts w:cstheme="minorHAnsi"/>
          <w:sz w:val="24"/>
          <w:szCs w:val="24"/>
        </w:rPr>
        <w:t xml:space="preserve">MCDC remained fully staffed across direct patient care positions in March, and as a result had no traveler spend for the month. MCDC continues to struggle with low census and is currently in the process of rightsizing the facility to lower capacity. </w:t>
      </w:r>
    </w:p>
    <w:p w14:paraId="5AC698B0" w14:textId="0581A776" w:rsidR="003816AC" w:rsidRDefault="003816AC" w:rsidP="003816AC">
      <w:pPr>
        <w:autoSpaceDE w:val="0"/>
        <w:autoSpaceDN w:val="0"/>
        <w:adjustRightInd w:val="0"/>
        <w:spacing w:after="0" w:line="240" w:lineRule="auto"/>
        <w:ind w:firstLine="288"/>
        <w:rPr>
          <w:rFonts w:cstheme="minorHAnsi"/>
          <w:sz w:val="24"/>
          <w:szCs w:val="24"/>
        </w:rPr>
      </w:pPr>
      <w:r>
        <w:rPr>
          <w:rFonts w:cstheme="minorHAnsi"/>
          <w:sz w:val="24"/>
          <w:szCs w:val="24"/>
        </w:rPr>
        <w:t xml:space="preserve">Census &amp; Staffing: </w:t>
      </w:r>
      <w:r w:rsidR="00C572E1">
        <w:rPr>
          <w:rFonts w:cstheme="minorHAnsi"/>
          <w:sz w:val="24"/>
          <w:szCs w:val="24"/>
        </w:rPr>
        <w:t>Yellow</w:t>
      </w:r>
    </w:p>
    <w:tbl>
      <w:tblPr>
        <w:tblW w:w="9180" w:type="dxa"/>
        <w:tblCellMar>
          <w:left w:w="0" w:type="dxa"/>
          <w:right w:w="0" w:type="dxa"/>
        </w:tblCellMar>
        <w:tblLook w:val="0420" w:firstRow="1" w:lastRow="0" w:firstColumn="0" w:lastColumn="0" w:noHBand="0" w:noVBand="1"/>
        <w:tblDescription w:val="*$*$UPSLIDE_TablePasted`_#[%£=+@"/>
      </w:tblPr>
      <w:tblGrid>
        <w:gridCol w:w="2556"/>
        <w:gridCol w:w="2037"/>
        <w:gridCol w:w="2294"/>
        <w:gridCol w:w="2293"/>
      </w:tblGrid>
      <w:tr w:rsidR="00C572E1" w:rsidRPr="00C572E1" w14:paraId="63CB7C0C" w14:textId="77777777" w:rsidTr="00C572E1">
        <w:trPr>
          <w:trHeight w:val="312"/>
        </w:trPr>
        <w:tc>
          <w:tcPr>
            <w:tcW w:w="2560" w:type="dxa"/>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62EF7EC5" w14:textId="77777777" w:rsidR="00C572E1" w:rsidRPr="00C572E1" w:rsidRDefault="00C572E1" w:rsidP="00C572E1">
            <w:pPr>
              <w:autoSpaceDE w:val="0"/>
              <w:autoSpaceDN w:val="0"/>
              <w:adjustRightInd w:val="0"/>
              <w:spacing w:after="0" w:line="240" w:lineRule="auto"/>
              <w:ind w:firstLine="288"/>
              <w:rPr>
                <w:rFonts w:cstheme="minorHAnsi"/>
                <w:sz w:val="24"/>
                <w:szCs w:val="24"/>
              </w:rPr>
            </w:pPr>
            <w:r w:rsidRPr="00C572E1">
              <w:rPr>
                <w:rFonts w:cstheme="minorHAnsi"/>
                <w:b/>
                <w:bCs/>
                <w:sz w:val="24"/>
                <w:szCs w:val="24"/>
              </w:rPr>
              <w:t>Indicator</w:t>
            </w:r>
          </w:p>
        </w:tc>
        <w:tc>
          <w:tcPr>
            <w:tcW w:w="2040" w:type="dxa"/>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18DF39C7" w14:textId="77777777" w:rsidR="00C572E1" w:rsidRPr="00C572E1" w:rsidRDefault="00C572E1" w:rsidP="00C572E1">
            <w:pPr>
              <w:autoSpaceDE w:val="0"/>
              <w:autoSpaceDN w:val="0"/>
              <w:adjustRightInd w:val="0"/>
              <w:spacing w:after="0" w:line="240" w:lineRule="auto"/>
              <w:ind w:firstLine="288"/>
              <w:rPr>
                <w:rFonts w:cstheme="minorHAnsi"/>
                <w:sz w:val="24"/>
                <w:szCs w:val="24"/>
              </w:rPr>
            </w:pPr>
            <w:r w:rsidRPr="00C572E1">
              <w:rPr>
                <w:rFonts w:cstheme="minorHAnsi"/>
                <w:b/>
                <w:bCs/>
                <w:sz w:val="24"/>
                <w:szCs w:val="24"/>
              </w:rPr>
              <w:t>February 2023</w:t>
            </w:r>
          </w:p>
        </w:tc>
        <w:tc>
          <w:tcPr>
            <w:tcW w:w="2300" w:type="dxa"/>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46B85944" w14:textId="77777777" w:rsidR="00C572E1" w:rsidRPr="00C572E1" w:rsidRDefault="00C572E1" w:rsidP="00C572E1">
            <w:pPr>
              <w:autoSpaceDE w:val="0"/>
              <w:autoSpaceDN w:val="0"/>
              <w:adjustRightInd w:val="0"/>
              <w:spacing w:after="0" w:line="240" w:lineRule="auto"/>
              <w:ind w:firstLine="288"/>
              <w:rPr>
                <w:rFonts w:cstheme="minorHAnsi"/>
                <w:sz w:val="24"/>
                <w:szCs w:val="24"/>
              </w:rPr>
            </w:pPr>
            <w:r w:rsidRPr="00C572E1">
              <w:rPr>
                <w:rFonts w:cstheme="minorHAnsi"/>
                <w:b/>
                <w:bCs/>
                <w:sz w:val="24"/>
                <w:szCs w:val="24"/>
              </w:rPr>
              <w:t>March 2023</w:t>
            </w:r>
          </w:p>
        </w:tc>
        <w:tc>
          <w:tcPr>
            <w:tcW w:w="2300" w:type="dxa"/>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2945549B" w14:textId="77777777" w:rsidR="00C572E1" w:rsidRPr="00C572E1" w:rsidRDefault="00C572E1" w:rsidP="00C572E1">
            <w:pPr>
              <w:autoSpaceDE w:val="0"/>
              <w:autoSpaceDN w:val="0"/>
              <w:adjustRightInd w:val="0"/>
              <w:spacing w:after="0" w:line="240" w:lineRule="auto"/>
              <w:ind w:firstLine="288"/>
              <w:rPr>
                <w:rFonts w:cstheme="minorHAnsi"/>
                <w:sz w:val="24"/>
                <w:szCs w:val="24"/>
              </w:rPr>
            </w:pPr>
            <w:r w:rsidRPr="00C572E1">
              <w:rPr>
                <w:rFonts w:cstheme="minorHAnsi"/>
                <w:b/>
                <w:bCs/>
                <w:sz w:val="24"/>
                <w:szCs w:val="24"/>
              </w:rPr>
              <w:t>Goal</w:t>
            </w:r>
          </w:p>
        </w:tc>
      </w:tr>
      <w:tr w:rsidR="00C572E1" w:rsidRPr="00C572E1" w14:paraId="469BB645" w14:textId="77777777" w:rsidTr="00C572E1">
        <w:trPr>
          <w:trHeight w:val="312"/>
        </w:trPr>
        <w:tc>
          <w:tcPr>
            <w:tcW w:w="256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1062CBFA" w14:textId="77777777" w:rsidR="00C572E1" w:rsidRPr="00C572E1" w:rsidRDefault="00C572E1" w:rsidP="00C572E1">
            <w:pPr>
              <w:autoSpaceDE w:val="0"/>
              <w:autoSpaceDN w:val="0"/>
              <w:adjustRightInd w:val="0"/>
              <w:spacing w:after="0" w:line="240" w:lineRule="auto"/>
              <w:ind w:firstLine="288"/>
              <w:rPr>
                <w:rFonts w:cstheme="minorHAnsi"/>
                <w:sz w:val="24"/>
                <w:szCs w:val="24"/>
              </w:rPr>
            </w:pPr>
            <w:r w:rsidRPr="00C572E1">
              <w:rPr>
                <w:rFonts w:cstheme="minorHAnsi"/>
                <w:b/>
                <w:bCs/>
                <w:sz w:val="24"/>
                <w:szCs w:val="24"/>
              </w:rPr>
              <w:t>Average Daily Census (% of 48 beds)</w:t>
            </w:r>
          </w:p>
        </w:tc>
        <w:tc>
          <w:tcPr>
            <w:tcW w:w="204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3937F3B6" w14:textId="77777777" w:rsidR="00C572E1" w:rsidRPr="00C572E1" w:rsidRDefault="00C572E1" w:rsidP="00C572E1">
            <w:pPr>
              <w:autoSpaceDE w:val="0"/>
              <w:autoSpaceDN w:val="0"/>
              <w:adjustRightInd w:val="0"/>
              <w:spacing w:after="0" w:line="240" w:lineRule="auto"/>
              <w:ind w:firstLine="288"/>
              <w:rPr>
                <w:rFonts w:cstheme="minorHAnsi"/>
                <w:sz w:val="24"/>
                <w:szCs w:val="24"/>
              </w:rPr>
            </w:pPr>
            <w:r w:rsidRPr="00C572E1">
              <w:rPr>
                <w:rFonts w:cstheme="minorHAnsi"/>
                <w:sz w:val="24"/>
                <w:szCs w:val="24"/>
              </w:rPr>
              <w:t>48%</w:t>
            </w:r>
          </w:p>
        </w:tc>
        <w:tc>
          <w:tcPr>
            <w:tcW w:w="230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328D684E" w14:textId="77777777" w:rsidR="00C572E1" w:rsidRPr="00C572E1" w:rsidRDefault="00C572E1" w:rsidP="00C572E1">
            <w:pPr>
              <w:autoSpaceDE w:val="0"/>
              <w:autoSpaceDN w:val="0"/>
              <w:adjustRightInd w:val="0"/>
              <w:spacing w:after="0" w:line="240" w:lineRule="auto"/>
              <w:ind w:firstLine="288"/>
              <w:rPr>
                <w:rFonts w:cstheme="minorHAnsi"/>
                <w:sz w:val="24"/>
                <w:szCs w:val="24"/>
              </w:rPr>
            </w:pPr>
            <w:r w:rsidRPr="00C572E1">
              <w:rPr>
                <w:rFonts w:cstheme="minorHAnsi"/>
                <w:sz w:val="24"/>
                <w:szCs w:val="24"/>
              </w:rPr>
              <w:t>35%</w:t>
            </w:r>
          </w:p>
        </w:tc>
        <w:tc>
          <w:tcPr>
            <w:tcW w:w="230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75E75458" w14:textId="77777777" w:rsidR="00C572E1" w:rsidRPr="00C572E1" w:rsidRDefault="00C572E1" w:rsidP="00C572E1">
            <w:pPr>
              <w:autoSpaceDE w:val="0"/>
              <w:autoSpaceDN w:val="0"/>
              <w:adjustRightInd w:val="0"/>
              <w:spacing w:after="0" w:line="240" w:lineRule="auto"/>
              <w:ind w:firstLine="288"/>
              <w:rPr>
                <w:rFonts w:cstheme="minorHAnsi"/>
                <w:sz w:val="24"/>
                <w:szCs w:val="24"/>
              </w:rPr>
            </w:pPr>
            <w:r w:rsidRPr="00C572E1">
              <w:rPr>
                <w:rFonts w:cstheme="minorHAnsi"/>
                <w:b/>
                <w:bCs/>
                <w:sz w:val="24"/>
                <w:szCs w:val="24"/>
              </w:rPr>
              <w:t>&gt; 90%</w:t>
            </w:r>
          </w:p>
        </w:tc>
      </w:tr>
      <w:tr w:rsidR="00C572E1" w:rsidRPr="00C572E1" w14:paraId="278A3A7D" w14:textId="77777777" w:rsidTr="00C572E1">
        <w:trPr>
          <w:trHeight w:val="312"/>
        </w:trPr>
        <w:tc>
          <w:tcPr>
            <w:tcW w:w="256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5EAC4A1C" w14:textId="77777777" w:rsidR="00C572E1" w:rsidRPr="00C572E1" w:rsidRDefault="00C572E1" w:rsidP="00C572E1">
            <w:pPr>
              <w:autoSpaceDE w:val="0"/>
              <w:autoSpaceDN w:val="0"/>
              <w:adjustRightInd w:val="0"/>
              <w:spacing w:after="0" w:line="240" w:lineRule="auto"/>
              <w:ind w:firstLine="288"/>
              <w:rPr>
                <w:rFonts w:cstheme="minorHAnsi"/>
                <w:sz w:val="24"/>
                <w:szCs w:val="24"/>
              </w:rPr>
            </w:pPr>
            <w:r w:rsidRPr="00C572E1">
              <w:rPr>
                <w:rFonts w:cstheme="minorHAnsi"/>
                <w:b/>
                <w:bCs/>
                <w:sz w:val="24"/>
                <w:szCs w:val="24"/>
              </w:rPr>
              <w:t>Admissions</w:t>
            </w:r>
          </w:p>
        </w:tc>
        <w:tc>
          <w:tcPr>
            <w:tcW w:w="204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12A3F43C" w14:textId="77777777" w:rsidR="00C572E1" w:rsidRPr="00C572E1" w:rsidRDefault="00C572E1" w:rsidP="00C572E1">
            <w:pPr>
              <w:autoSpaceDE w:val="0"/>
              <w:autoSpaceDN w:val="0"/>
              <w:adjustRightInd w:val="0"/>
              <w:spacing w:after="0" w:line="240" w:lineRule="auto"/>
              <w:ind w:firstLine="288"/>
              <w:rPr>
                <w:rFonts w:cstheme="minorHAnsi"/>
                <w:sz w:val="24"/>
                <w:szCs w:val="24"/>
              </w:rPr>
            </w:pPr>
            <w:r w:rsidRPr="00C572E1">
              <w:rPr>
                <w:rFonts w:cstheme="minorHAnsi"/>
                <w:sz w:val="24"/>
                <w:szCs w:val="24"/>
              </w:rPr>
              <w:t>26</w:t>
            </w:r>
          </w:p>
        </w:tc>
        <w:tc>
          <w:tcPr>
            <w:tcW w:w="230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36DD5007" w14:textId="77777777" w:rsidR="00C572E1" w:rsidRPr="00C572E1" w:rsidRDefault="00C572E1" w:rsidP="00C572E1">
            <w:pPr>
              <w:autoSpaceDE w:val="0"/>
              <w:autoSpaceDN w:val="0"/>
              <w:adjustRightInd w:val="0"/>
              <w:spacing w:after="0" w:line="240" w:lineRule="auto"/>
              <w:ind w:firstLine="288"/>
              <w:rPr>
                <w:rFonts w:cstheme="minorHAnsi"/>
                <w:sz w:val="24"/>
                <w:szCs w:val="24"/>
              </w:rPr>
            </w:pPr>
            <w:r w:rsidRPr="00C572E1">
              <w:rPr>
                <w:rFonts w:cstheme="minorHAnsi"/>
                <w:sz w:val="24"/>
                <w:szCs w:val="24"/>
              </w:rPr>
              <w:t>30</w:t>
            </w:r>
          </w:p>
        </w:tc>
        <w:tc>
          <w:tcPr>
            <w:tcW w:w="2300" w:type="dxa"/>
            <w:tcBorders>
              <w:top w:val="single" w:sz="8" w:space="0" w:color="646464"/>
              <w:left w:val="single" w:sz="8" w:space="0" w:color="646464"/>
              <w:bottom w:val="nil"/>
              <w:right w:val="single" w:sz="8" w:space="0" w:color="646464"/>
            </w:tcBorders>
            <w:shd w:val="clear" w:color="auto" w:fill="D9D9D9"/>
            <w:tcMar>
              <w:top w:w="72" w:type="dxa"/>
              <w:left w:w="144" w:type="dxa"/>
              <w:bottom w:w="72" w:type="dxa"/>
              <w:right w:w="144" w:type="dxa"/>
            </w:tcMar>
            <w:hideMark/>
          </w:tcPr>
          <w:p w14:paraId="6353F927" w14:textId="77777777" w:rsidR="00C572E1" w:rsidRPr="00C572E1" w:rsidRDefault="00C572E1" w:rsidP="00C572E1">
            <w:pPr>
              <w:autoSpaceDE w:val="0"/>
              <w:autoSpaceDN w:val="0"/>
              <w:adjustRightInd w:val="0"/>
              <w:spacing w:after="0" w:line="240" w:lineRule="auto"/>
              <w:ind w:firstLine="288"/>
              <w:rPr>
                <w:rFonts w:cstheme="minorHAnsi"/>
                <w:sz w:val="24"/>
                <w:szCs w:val="24"/>
              </w:rPr>
            </w:pPr>
            <w:r w:rsidRPr="00C572E1">
              <w:rPr>
                <w:rFonts w:cstheme="minorHAnsi"/>
                <w:sz w:val="24"/>
                <w:szCs w:val="24"/>
              </w:rPr>
              <w:t>n/a</w:t>
            </w:r>
          </w:p>
        </w:tc>
      </w:tr>
      <w:tr w:rsidR="00C572E1" w:rsidRPr="00C572E1" w14:paraId="6865E76B" w14:textId="77777777" w:rsidTr="00C572E1">
        <w:trPr>
          <w:trHeight w:val="312"/>
        </w:trPr>
        <w:tc>
          <w:tcPr>
            <w:tcW w:w="256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7CF2A7C5" w14:textId="77777777" w:rsidR="00C572E1" w:rsidRPr="00C572E1" w:rsidRDefault="00C572E1" w:rsidP="00C572E1">
            <w:pPr>
              <w:autoSpaceDE w:val="0"/>
              <w:autoSpaceDN w:val="0"/>
              <w:adjustRightInd w:val="0"/>
              <w:spacing w:after="0" w:line="240" w:lineRule="auto"/>
              <w:ind w:firstLine="288"/>
              <w:rPr>
                <w:rFonts w:cstheme="minorHAnsi"/>
                <w:sz w:val="24"/>
                <w:szCs w:val="24"/>
              </w:rPr>
            </w:pPr>
            <w:r w:rsidRPr="00C572E1">
              <w:rPr>
                <w:rFonts w:cstheme="minorHAnsi"/>
                <w:b/>
                <w:bCs/>
                <w:sz w:val="24"/>
                <w:szCs w:val="24"/>
              </w:rPr>
              <w:t>Discharges</w:t>
            </w:r>
          </w:p>
        </w:tc>
        <w:tc>
          <w:tcPr>
            <w:tcW w:w="204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041B3305" w14:textId="77777777" w:rsidR="00C572E1" w:rsidRPr="00C572E1" w:rsidRDefault="00C572E1" w:rsidP="00C572E1">
            <w:pPr>
              <w:autoSpaceDE w:val="0"/>
              <w:autoSpaceDN w:val="0"/>
              <w:adjustRightInd w:val="0"/>
              <w:spacing w:after="0" w:line="240" w:lineRule="auto"/>
              <w:ind w:firstLine="288"/>
              <w:rPr>
                <w:rFonts w:cstheme="minorHAnsi"/>
                <w:sz w:val="24"/>
                <w:szCs w:val="24"/>
              </w:rPr>
            </w:pPr>
            <w:r w:rsidRPr="00C572E1">
              <w:rPr>
                <w:rFonts w:cstheme="minorHAnsi"/>
                <w:sz w:val="24"/>
                <w:szCs w:val="24"/>
              </w:rPr>
              <w:t>33</w:t>
            </w:r>
          </w:p>
        </w:tc>
        <w:tc>
          <w:tcPr>
            <w:tcW w:w="230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2281036F" w14:textId="77777777" w:rsidR="00C572E1" w:rsidRPr="00C572E1" w:rsidRDefault="00C572E1" w:rsidP="00C572E1">
            <w:pPr>
              <w:autoSpaceDE w:val="0"/>
              <w:autoSpaceDN w:val="0"/>
              <w:adjustRightInd w:val="0"/>
              <w:spacing w:after="0" w:line="240" w:lineRule="auto"/>
              <w:ind w:firstLine="288"/>
              <w:rPr>
                <w:rFonts w:cstheme="minorHAnsi"/>
                <w:sz w:val="24"/>
                <w:szCs w:val="24"/>
              </w:rPr>
            </w:pPr>
            <w:r w:rsidRPr="00C572E1">
              <w:rPr>
                <w:rFonts w:cstheme="minorHAnsi"/>
                <w:sz w:val="24"/>
                <w:szCs w:val="24"/>
              </w:rPr>
              <w:t>30</w:t>
            </w:r>
          </w:p>
        </w:tc>
        <w:tc>
          <w:tcPr>
            <w:tcW w:w="2300" w:type="dxa"/>
            <w:tcBorders>
              <w:top w:val="nil"/>
              <w:left w:val="single" w:sz="8" w:space="0" w:color="646464"/>
              <w:bottom w:val="single" w:sz="8" w:space="0" w:color="646464"/>
              <w:right w:val="single" w:sz="8" w:space="0" w:color="646464"/>
            </w:tcBorders>
            <w:shd w:val="clear" w:color="auto" w:fill="D9D9D9"/>
            <w:tcMar>
              <w:top w:w="72" w:type="dxa"/>
              <w:left w:w="144" w:type="dxa"/>
              <w:bottom w:w="72" w:type="dxa"/>
              <w:right w:w="144" w:type="dxa"/>
            </w:tcMar>
            <w:hideMark/>
          </w:tcPr>
          <w:p w14:paraId="4A6D9124" w14:textId="77777777" w:rsidR="00C572E1" w:rsidRPr="00C572E1" w:rsidRDefault="00C572E1" w:rsidP="00C572E1">
            <w:pPr>
              <w:autoSpaceDE w:val="0"/>
              <w:autoSpaceDN w:val="0"/>
              <w:adjustRightInd w:val="0"/>
              <w:spacing w:after="0" w:line="240" w:lineRule="auto"/>
              <w:ind w:firstLine="288"/>
              <w:rPr>
                <w:rFonts w:cstheme="minorHAnsi"/>
                <w:sz w:val="24"/>
                <w:szCs w:val="24"/>
              </w:rPr>
            </w:pPr>
            <w:r w:rsidRPr="00C572E1">
              <w:rPr>
                <w:rFonts w:cstheme="minorHAnsi"/>
                <w:sz w:val="24"/>
                <w:szCs w:val="24"/>
              </w:rPr>
              <w:t>n/a</w:t>
            </w:r>
          </w:p>
        </w:tc>
      </w:tr>
      <w:tr w:rsidR="00C572E1" w:rsidRPr="00C572E1" w14:paraId="69BA432D" w14:textId="77777777" w:rsidTr="00C572E1">
        <w:tc>
          <w:tcPr>
            <w:tcW w:w="256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286BEFCE" w14:textId="77777777" w:rsidR="00C572E1" w:rsidRPr="00C572E1" w:rsidRDefault="00C572E1" w:rsidP="00C572E1">
            <w:pPr>
              <w:autoSpaceDE w:val="0"/>
              <w:autoSpaceDN w:val="0"/>
              <w:adjustRightInd w:val="0"/>
              <w:spacing w:after="0" w:line="240" w:lineRule="auto"/>
              <w:ind w:firstLine="288"/>
              <w:rPr>
                <w:rFonts w:cstheme="minorHAnsi"/>
                <w:sz w:val="24"/>
                <w:szCs w:val="24"/>
              </w:rPr>
            </w:pPr>
            <w:r w:rsidRPr="00C572E1">
              <w:rPr>
                <w:rFonts w:cstheme="minorHAnsi"/>
                <w:b/>
                <w:bCs/>
                <w:sz w:val="24"/>
                <w:szCs w:val="24"/>
              </w:rPr>
              <w:t>Waitlist</w:t>
            </w:r>
          </w:p>
        </w:tc>
        <w:tc>
          <w:tcPr>
            <w:tcW w:w="204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4FDB75F2" w14:textId="77777777" w:rsidR="00C572E1" w:rsidRPr="00C572E1" w:rsidRDefault="00C572E1" w:rsidP="00C572E1">
            <w:pPr>
              <w:autoSpaceDE w:val="0"/>
              <w:autoSpaceDN w:val="0"/>
              <w:adjustRightInd w:val="0"/>
              <w:spacing w:after="0" w:line="240" w:lineRule="auto"/>
              <w:ind w:firstLine="288"/>
              <w:rPr>
                <w:rFonts w:cstheme="minorHAnsi"/>
                <w:sz w:val="24"/>
                <w:szCs w:val="24"/>
              </w:rPr>
            </w:pPr>
            <w:r w:rsidRPr="00C572E1">
              <w:rPr>
                <w:rFonts w:cstheme="minorHAnsi"/>
                <w:sz w:val="24"/>
                <w:szCs w:val="24"/>
              </w:rPr>
              <w:t>0</w:t>
            </w:r>
          </w:p>
        </w:tc>
        <w:tc>
          <w:tcPr>
            <w:tcW w:w="230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3148A306" w14:textId="77777777" w:rsidR="00C572E1" w:rsidRPr="00C572E1" w:rsidRDefault="00C572E1" w:rsidP="00C572E1">
            <w:pPr>
              <w:autoSpaceDE w:val="0"/>
              <w:autoSpaceDN w:val="0"/>
              <w:adjustRightInd w:val="0"/>
              <w:spacing w:after="0" w:line="240" w:lineRule="auto"/>
              <w:ind w:firstLine="288"/>
              <w:rPr>
                <w:rFonts w:cstheme="minorHAnsi"/>
                <w:sz w:val="24"/>
                <w:szCs w:val="24"/>
              </w:rPr>
            </w:pPr>
            <w:r w:rsidRPr="00C572E1">
              <w:rPr>
                <w:rFonts w:cstheme="minorHAnsi"/>
                <w:sz w:val="24"/>
                <w:szCs w:val="24"/>
              </w:rPr>
              <w:t>0</w:t>
            </w:r>
          </w:p>
        </w:tc>
        <w:tc>
          <w:tcPr>
            <w:tcW w:w="2300" w:type="dxa"/>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4AA2FC6A" w14:textId="77777777" w:rsidR="00C572E1" w:rsidRPr="00C572E1" w:rsidRDefault="00C572E1" w:rsidP="00C572E1">
            <w:pPr>
              <w:autoSpaceDE w:val="0"/>
              <w:autoSpaceDN w:val="0"/>
              <w:adjustRightInd w:val="0"/>
              <w:spacing w:after="0" w:line="240" w:lineRule="auto"/>
              <w:ind w:firstLine="288"/>
              <w:rPr>
                <w:rFonts w:cstheme="minorHAnsi"/>
                <w:sz w:val="24"/>
                <w:szCs w:val="24"/>
              </w:rPr>
            </w:pPr>
            <w:r w:rsidRPr="00C572E1">
              <w:rPr>
                <w:rFonts w:cstheme="minorHAnsi"/>
                <w:b/>
                <w:bCs/>
                <w:sz w:val="24"/>
                <w:szCs w:val="24"/>
              </w:rPr>
              <w:t>&lt; 1</w:t>
            </w:r>
          </w:p>
        </w:tc>
      </w:tr>
      <w:tr w:rsidR="00C572E1" w:rsidRPr="00C572E1" w14:paraId="4DE042DB" w14:textId="77777777" w:rsidTr="00C572E1">
        <w:trPr>
          <w:trHeight w:val="520"/>
        </w:trPr>
        <w:tc>
          <w:tcPr>
            <w:tcW w:w="256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29AFF8EE" w14:textId="77777777" w:rsidR="00C572E1" w:rsidRPr="00C572E1" w:rsidRDefault="00C572E1" w:rsidP="00C572E1">
            <w:pPr>
              <w:autoSpaceDE w:val="0"/>
              <w:autoSpaceDN w:val="0"/>
              <w:adjustRightInd w:val="0"/>
              <w:spacing w:after="0" w:line="240" w:lineRule="auto"/>
              <w:ind w:firstLine="288"/>
              <w:rPr>
                <w:rFonts w:cstheme="minorHAnsi"/>
                <w:sz w:val="24"/>
                <w:szCs w:val="24"/>
              </w:rPr>
            </w:pPr>
            <w:r w:rsidRPr="00C572E1">
              <w:rPr>
                <w:rFonts w:cstheme="minorHAnsi"/>
                <w:b/>
                <w:bCs/>
                <w:sz w:val="24"/>
                <w:szCs w:val="24"/>
              </w:rPr>
              <w:t>Employee Vacancy Rate</w:t>
            </w:r>
          </w:p>
        </w:tc>
        <w:tc>
          <w:tcPr>
            <w:tcW w:w="204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5EED854C" w14:textId="77777777" w:rsidR="00C572E1" w:rsidRPr="00C572E1" w:rsidRDefault="00C572E1" w:rsidP="00C572E1">
            <w:pPr>
              <w:autoSpaceDE w:val="0"/>
              <w:autoSpaceDN w:val="0"/>
              <w:adjustRightInd w:val="0"/>
              <w:spacing w:after="0" w:line="240" w:lineRule="auto"/>
              <w:ind w:firstLine="288"/>
              <w:rPr>
                <w:rFonts w:cstheme="minorHAnsi"/>
                <w:sz w:val="24"/>
                <w:szCs w:val="24"/>
              </w:rPr>
            </w:pPr>
            <w:r w:rsidRPr="00C572E1">
              <w:rPr>
                <w:rFonts w:cstheme="minorHAnsi"/>
                <w:sz w:val="24"/>
                <w:szCs w:val="24"/>
              </w:rPr>
              <w:t>7.0%</w:t>
            </w:r>
          </w:p>
        </w:tc>
        <w:tc>
          <w:tcPr>
            <w:tcW w:w="230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591F8F59" w14:textId="77777777" w:rsidR="00C572E1" w:rsidRPr="00C572E1" w:rsidRDefault="00C572E1" w:rsidP="00C572E1">
            <w:pPr>
              <w:autoSpaceDE w:val="0"/>
              <w:autoSpaceDN w:val="0"/>
              <w:adjustRightInd w:val="0"/>
              <w:spacing w:after="0" w:line="240" w:lineRule="auto"/>
              <w:ind w:firstLine="288"/>
              <w:rPr>
                <w:rFonts w:cstheme="minorHAnsi"/>
                <w:sz w:val="24"/>
                <w:szCs w:val="24"/>
              </w:rPr>
            </w:pPr>
            <w:r w:rsidRPr="00C572E1">
              <w:rPr>
                <w:rFonts w:cstheme="minorHAnsi"/>
                <w:sz w:val="24"/>
                <w:szCs w:val="24"/>
              </w:rPr>
              <w:t>5.3%</w:t>
            </w:r>
          </w:p>
        </w:tc>
        <w:tc>
          <w:tcPr>
            <w:tcW w:w="230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2ACB21E6" w14:textId="77777777" w:rsidR="00C572E1" w:rsidRPr="00C572E1" w:rsidRDefault="00C572E1" w:rsidP="00C572E1">
            <w:pPr>
              <w:autoSpaceDE w:val="0"/>
              <w:autoSpaceDN w:val="0"/>
              <w:adjustRightInd w:val="0"/>
              <w:spacing w:after="0" w:line="240" w:lineRule="auto"/>
              <w:ind w:firstLine="288"/>
              <w:rPr>
                <w:rFonts w:cstheme="minorHAnsi"/>
                <w:sz w:val="24"/>
                <w:szCs w:val="24"/>
              </w:rPr>
            </w:pPr>
            <w:r w:rsidRPr="00C572E1">
              <w:rPr>
                <w:rFonts w:cstheme="minorHAnsi"/>
                <w:b/>
                <w:bCs/>
                <w:sz w:val="24"/>
                <w:szCs w:val="24"/>
              </w:rPr>
              <w:t>&lt; 15%</w:t>
            </w:r>
          </w:p>
        </w:tc>
      </w:tr>
      <w:tr w:rsidR="00C572E1" w:rsidRPr="00C572E1" w14:paraId="0FB874FF" w14:textId="77777777" w:rsidTr="00C572E1">
        <w:trPr>
          <w:trHeight w:val="520"/>
        </w:trPr>
        <w:tc>
          <w:tcPr>
            <w:tcW w:w="256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2F719E48" w14:textId="77777777" w:rsidR="00C572E1" w:rsidRPr="00C572E1" w:rsidRDefault="00C572E1" w:rsidP="00C572E1">
            <w:pPr>
              <w:autoSpaceDE w:val="0"/>
              <w:autoSpaceDN w:val="0"/>
              <w:adjustRightInd w:val="0"/>
              <w:spacing w:after="0" w:line="240" w:lineRule="auto"/>
              <w:ind w:firstLine="288"/>
              <w:rPr>
                <w:rFonts w:cstheme="minorHAnsi"/>
                <w:sz w:val="24"/>
                <w:szCs w:val="24"/>
              </w:rPr>
            </w:pPr>
            <w:r w:rsidRPr="00C572E1">
              <w:rPr>
                <w:rFonts w:cstheme="minorHAnsi"/>
                <w:b/>
                <w:bCs/>
                <w:sz w:val="24"/>
                <w:szCs w:val="24"/>
              </w:rPr>
              <w:t>Employee Turnover Rate</w:t>
            </w:r>
            <w:r w:rsidRPr="00C572E1">
              <w:rPr>
                <w:rFonts w:cstheme="minorHAnsi"/>
                <w:sz w:val="24"/>
                <w:szCs w:val="24"/>
                <w:vertAlign w:val="superscript"/>
              </w:rPr>
              <w:t>2</w:t>
            </w:r>
          </w:p>
        </w:tc>
        <w:tc>
          <w:tcPr>
            <w:tcW w:w="204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34D1F803" w14:textId="77777777" w:rsidR="00C572E1" w:rsidRPr="00C572E1" w:rsidRDefault="00C572E1" w:rsidP="00C572E1">
            <w:pPr>
              <w:autoSpaceDE w:val="0"/>
              <w:autoSpaceDN w:val="0"/>
              <w:adjustRightInd w:val="0"/>
              <w:spacing w:after="0" w:line="240" w:lineRule="auto"/>
              <w:ind w:firstLine="288"/>
              <w:rPr>
                <w:rFonts w:cstheme="minorHAnsi"/>
                <w:sz w:val="24"/>
                <w:szCs w:val="24"/>
              </w:rPr>
            </w:pPr>
            <w:r w:rsidRPr="00C572E1">
              <w:rPr>
                <w:rFonts w:cstheme="minorHAnsi"/>
                <w:sz w:val="24"/>
                <w:szCs w:val="24"/>
              </w:rPr>
              <w:t>3.8%</w:t>
            </w:r>
          </w:p>
        </w:tc>
        <w:tc>
          <w:tcPr>
            <w:tcW w:w="230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76246C58" w14:textId="77777777" w:rsidR="00C572E1" w:rsidRPr="00C572E1" w:rsidRDefault="00C572E1" w:rsidP="00C572E1">
            <w:pPr>
              <w:autoSpaceDE w:val="0"/>
              <w:autoSpaceDN w:val="0"/>
              <w:adjustRightInd w:val="0"/>
              <w:spacing w:after="0" w:line="240" w:lineRule="auto"/>
              <w:ind w:firstLine="288"/>
              <w:rPr>
                <w:rFonts w:cstheme="minorHAnsi"/>
                <w:sz w:val="24"/>
                <w:szCs w:val="24"/>
              </w:rPr>
            </w:pPr>
            <w:r w:rsidRPr="00C572E1">
              <w:rPr>
                <w:rFonts w:cstheme="minorHAnsi"/>
                <w:sz w:val="24"/>
                <w:szCs w:val="24"/>
              </w:rPr>
              <w:t>3.5%</w:t>
            </w:r>
          </w:p>
        </w:tc>
        <w:tc>
          <w:tcPr>
            <w:tcW w:w="230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6E5D6354" w14:textId="77777777" w:rsidR="00C572E1" w:rsidRPr="00C572E1" w:rsidRDefault="00C572E1" w:rsidP="00C572E1">
            <w:pPr>
              <w:autoSpaceDE w:val="0"/>
              <w:autoSpaceDN w:val="0"/>
              <w:adjustRightInd w:val="0"/>
              <w:spacing w:after="0" w:line="240" w:lineRule="auto"/>
              <w:ind w:firstLine="288"/>
              <w:rPr>
                <w:rFonts w:cstheme="minorHAnsi"/>
                <w:sz w:val="24"/>
                <w:szCs w:val="24"/>
              </w:rPr>
            </w:pPr>
            <w:r w:rsidRPr="00C572E1">
              <w:rPr>
                <w:rFonts w:cstheme="minorHAnsi"/>
                <w:b/>
                <w:bCs/>
                <w:sz w:val="24"/>
                <w:szCs w:val="24"/>
              </w:rPr>
              <w:t>&lt; 5.0%</w:t>
            </w:r>
          </w:p>
        </w:tc>
      </w:tr>
      <w:tr w:rsidR="00C572E1" w:rsidRPr="00C572E1" w14:paraId="3128E0BE" w14:textId="77777777" w:rsidTr="00C572E1">
        <w:trPr>
          <w:trHeight w:val="520"/>
        </w:trPr>
        <w:tc>
          <w:tcPr>
            <w:tcW w:w="256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326D0845" w14:textId="77777777" w:rsidR="00C572E1" w:rsidRPr="00C572E1" w:rsidRDefault="00C572E1" w:rsidP="00C572E1">
            <w:pPr>
              <w:autoSpaceDE w:val="0"/>
              <w:autoSpaceDN w:val="0"/>
              <w:adjustRightInd w:val="0"/>
              <w:spacing w:after="0" w:line="240" w:lineRule="auto"/>
              <w:ind w:firstLine="288"/>
              <w:rPr>
                <w:rFonts w:cstheme="minorHAnsi"/>
                <w:sz w:val="24"/>
                <w:szCs w:val="24"/>
              </w:rPr>
            </w:pPr>
            <w:r w:rsidRPr="00C572E1">
              <w:rPr>
                <w:rFonts w:cstheme="minorHAnsi"/>
                <w:b/>
                <w:bCs/>
                <w:sz w:val="24"/>
                <w:szCs w:val="24"/>
              </w:rPr>
              <w:t>Net Employee Hires</w:t>
            </w:r>
          </w:p>
        </w:tc>
        <w:tc>
          <w:tcPr>
            <w:tcW w:w="204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1BE30A4C" w14:textId="77777777" w:rsidR="00C572E1" w:rsidRPr="00C572E1" w:rsidRDefault="00C572E1" w:rsidP="00C572E1">
            <w:pPr>
              <w:autoSpaceDE w:val="0"/>
              <w:autoSpaceDN w:val="0"/>
              <w:adjustRightInd w:val="0"/>
              <w:spacing w:after="0" w:line="240" w:lineRule="auto"/>
              <w:ind w:firstLine="288"/>
              <w:rPr>
                <w:rFonts w:cstheme="minorHAnsi"/>
                <w:sz w:val="24"/>
                <w:szCs w:val="24"/>
              </w:rPr>
            </w:pPr>
            <w:r w:rsidRPr="00C572E1">
              <w:rPr>
                <w:rFonts w:cstheme="minorHAnsi"/>
                <w:sz w:val="24"/>
                <w:szCs w:val="24"/>
              </w:rPr>
              <w:t>-2</w:t>
            </w:r>
          </w:p>
        </w:tc>
        <w:tc>
          <w:tcPr>
            <w:tcW w:w="230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700EC72B" w14:textId="77777777" w:rsidR="00C572E1" w:rsidRPr="00C572E1" w:rsidRDefault="00C572E1" w:rsidP="00C572E1">
            <w:pPr>
              <w:autoSpaceDE w:val="0"/>
              <w:autoSpaceDN w:val="0"/>
              <w:adjustRightInd w:val="0"/>
              <w:spacing w:after="0" w:line="240" w:lineRule="auto"/>
              <w:ind w:firstLine="288"/>
              <w:rPr>
                <w:rFonts w:cstheme="minorHAnsi"/>
                <w:sz w:val="24"/>
                <w:szCs w:val="24"/>
              </w:rPr>
            </w:pPr>
            <w:r w:rsidRPr="00C572E1">
              <w:rPr>
                <w:rFonts w:cstheme="minorHAnsi"/>
                <w:sz w:val="24"/>
                <w:szCs w:val="24"/>
              </w:rPr>
              <w:t>-1</w:t>
            </w:r>
          </w:p>
        </w:tc>
        <w:tc>
          <w:tcPr>
            <w:tcW w:w="230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01FBBA5B" w14:textId="77777777" w:rsidR="00C572E1" w:rsidRPr="00C572E1" w:rsidRDefault="00C572E1" w:rsidP="00C572E1">
            <w:pPr>
              <w:autoSpaceDE w:val="0"/>
              <w:autoSpaceDN w:val="0"/>
              <w:adjustRightInd w:val="0"/>
              <w:spacing w:after="0" w:line="240" w:lineRule="auto"/>
              <w:ind w:firstLine="288"/>
              <w:rPr>
                <w:rFonts w:cstheme="minorHAnsi"/>
                <w:sz w:val="24"/>
                <w:szCs w:val="24"/>
              </w:rPr>
            </w:pPr>
            <w:r w:rsidRPr="00C572E1">
              <w:rPr>
                <w:rFonts w:cstheme="minorHAnsi"/>
                <w:b/>
                <w:bCs/>
                <w:sz w:val="24"/>
                <w:szCs w:val="24"/>
              </w:rPr>
              <w:t>&gt; 0</w:t>
            </w:r>
          </w:p>
        </w:tc>
      </w:tr>
    </w:tbl>
    <w:p w14:paraId="5065511E" w14:textId="77777777" w:rsidR="00C572E1" w:rsidRDefault="00C572E1" w:rsidP="003816AC">
      <w:pPr>
        <w:autoSpaceDE w:val="0"/>
        <w:autoSpaceDN w:val="0"/>
        <w:adjustRightInd w:val="0"/>
        <w:spacing w:after="0" w:line="240" w:lineRule="auto"/>
        <w:ind w:firstLine="288"/>
        <w:rPr>
          <w:rFonts w:cstheme="minorHAnsi"/>
          <w:sz w:val="24"/>
          <w:szCs w:val="24"/>
        </w:rPr>
      </w:pPr>
    </w:p>
    <w:p w14:paraId="0FDC74A1" w14:textId="32A95012" w:rsidR="003816AC" w:rsidRDefault="003816AC" w:rsidP="003816AC">
      <w:pPr>
        <w:autoSpaceDE w:val="0"/>
        <w:autoSpaceDN w:val="0"/>
        <w:adjustRightInd w:val="0"/>
        <w:spacing w:after="0" w:line="240" w:lineRule="auto"/>
        <w:ind w:firstLine="288"/>
        <w:rPr>
          <w:rFonts w:cstheme="minorHAnsi"/>
          <w:sz w:val="24"/>
          <w:szCs w:val="24"/>
        </w:rPr>
      </w:pPr>
      <w:r>
        <w:rPr>
          <w:rFonts w:cstheme="minorHAnsi"/>
          <w:sz w:val="24"/>
          <w:szCs w:val="24"/>
        </w:rPr>
        <w:t xml:space="preserve">Budget SFY23 </w:t>
      </w:r>
      <w:r w:rsidR="00C572E1">
        <w:rPr>
          <w:rFonts w:cstheme="minorHAnsi"/>
          <w:sz w:val="24"/>
          <w:szCs w:val="24"/>
        </w:rPr>
        <w:t>–</w:t>
      </w:r>
      <w:r>
        <w:rPr>
          <w:rFonts w:cstheme="minorHAnsi"/>
          <w:sz w:val="24"/>
          <w:szCs w:val="24"/>
        </w:rPr>
        <w:t xml:space="preserve"> </w:t>
      </w:r>
      <w:r w:rsidR="00C572E1">
        <w:rPr>
          <w:rFonts w:cstheme="minorHAnsi"/>
          <w:sz w:val="24"/>
          <w:szCs w:val="24"/>
        </w:rPr>
        <w:t>Yellow</w:t>
      </w:r>
    </w:p>
    <w:tbl>
      <w:tblPr>
        <w:tblW w:w="9440" w:type="dxa"/>
        <w:tblCellMar>
          <w:left w:w="0" w:type="dxa"/>
          <w:right w:w="0" w:type="dxa"/>
        </w:tblCellMar>
        <w:tblLook w:val="0420" w:firstRow="1" w:lastRow="0" w:firstColumn="0" w:lastColumn="0" w:noHBand="0" w:noVBand="1"/>
        <w:tblDescription w:val="*$*$UPSLIDE_TableIsSelected`_#[%£=+@*$*$UPSLIDE_TableIsSelected`_#[%£=+@*$*$UPSLIDE_TableIsSelected`_#[%£=+@*$*$UPSLIDE_TableIsSelected`_#[%£=+@*$*$UPSLIDE_TableIsSelected`_#[%£=+@*$*$UPSLIDE_TablePasted`_#[%£=+@*$*$UPSLIDE_TablePasted`_#[%£=+@"/>
      </w:tblPr>
      <w:tblGrid>
        <w:gridCol w:w="2613"/>
        <w:gridCol w:w="2277"/>
        <w:gridCol w:w="2277"/>
        <w:gridCol w:w="2273"/>
      </w:tblGrid>
      <w:tr w:rsidR="00C572E1" w:rsidRPr="00C572E1" w14:paraId="3ECAB74A" w14:textId="77777777" w:rsidTr="00C572E1">
        <w:trPr>
          <w:trHeight w:val="263"/>
        </w:trPr>
        <w:tc>
          <w:tcPr>
            <w:tcW w:w="2620" w:type="dxa"/>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1779A0C8" w14:textId="77777777" w:rsidR="00C572E1" w:rsidRPr="00C572E1" w:rsidRDefault="00C572E1" w:rsidP="00C572E1">
            <w:pPr>
              <w:autoSpaceDE w:val="0"/>
              <w:autoSpaceDN w:val="0"/>
              <w:adjustRightInd w:val="0"/>
              <w:spacing w:after="0" w:line="240" w:lineRule="auto"/>
              <w:ind w:firstLine="288"/>
              <w:rPr>
                <w:rFonts w:cstheme="minorHAnsi"/>
                <w:sz w:val="24"/>
                <w:szCs w:val="24"/>
              </w:rPr>
            </w:pPr>
            <w:r w:rsidRPr="00C572E1">
              <w:rPr>
                <w:rFonts w:cstheme="minorHAnsi"/>
                <w:b/>
                <w:bCs/>
                <w:sz w:val="24"/>
                <w:szCs w:val="24"/>
              </w:rPr>
              <w:t>Indicator</w:t>
            </w:r>
          </w:p>
        </w:tc>
        <w:tc>
          <w:tcPr>
            <w:tcW w:w="2280" w:type="dxa"/>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3019D799" w14:textId="77777777" w:rsidR="00C572E1" w:rsidRPr="00C572E1" w:rsidRDefault="00C572E1" w:rsidP="00C572E1">
            <w:pPr>
              <w:autoSpaceDE w:val="0"/>
              <w:autoSpaceDN w:val="0"/>
              <w:adjustRightInd w:val="0"/>
              <w:spacing w:after="0" w:line="240" w:lineRule="auto"/>
              <w:ind w:firstLine="288"/>
              <w:rPr>
                <w:rFonts w:cstheme="minorHAnsi"/>
                <w:sz w:val="24"/>
                <w:szCs w:val="24"/>
              </w:rPr>
            </w:pPr>
            <w:r w:rsidRPr="00C572E1">
              <w:rPr>
                <w:rFonts w:cstheme="minorHAnsi"/>
                <w:b/>
                <w:bCs/>
                <w:sz w:val="24"/>
                <w:szCs w:val="24"/>
              </w:rPr>
              <w:t>February 2023</w:t>
            </w:r>
          </w:p>
        </w:tc>
        <w:tc>
          <w:tcPr>
            <w:tcW w:w="2280" w:type="dxa"/>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6A70D23C" w14:textId="77777777" w:rsidR="00C572E1" w:rsidRPr="00C572E1" w:rsidRDefault="00C572E1" w:rsidP="00C572E1">
            <w:pPr>
              <w:autoSpaceDE w:val="0"/>
              <w:autoSpaceDN w:val="0"/>
              <w:adjustRightInd w:val="0"/>
              <w:spacing w:after="0" w:line="240" w:lineRule="auto"/>
              <w:ind w:firstLine="288"/>
              <w:rPr>
                <w:rFonts w:cstheme="minorHAnsi"/>
                <w:sz w:val="24"/>
                <w:szCs w:val="24"/>
              </w:rPr>
            </w:pPr>
            <w:r w:rsidRPr="00C572E1">
              <w:rPr>
                <w:rFonts w:cstheme="minorHAnsi"/>
                <w:b/>
                <w:bCs/>
                <w:sz w:val="24"/>
                <w:szCs w:val="24"/>
              </w:rPr>
              <w:t>March 2023</w:t>
            </w:r>
          </w:p>
        </w:tc>
        <w:tc>
          <w:tcPr>
            <w:tcW w:w="2280" w:type="dxa"/>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053E36D8" w14:textId="77777777" w:rsidR="00C572E1" w:rsidRPr="00C572E1" w:rsidRDefault="00C572E1" w:rsidP="00C572E1">
            <w:pPr>
              <w:autoSpaceDE w:val="0"/>
              <w:autoSpaceDN w:val="0"/>
              <w:adjustRightInd w:val="0"/>
              <w:spacing w:after="0" w:line="240" w:lineRule="auto"/>
              <w:ind w:firstLine="288"/>
              <w:rPr>
                <w:rFonts w:cstheme="minorHAnsi"/>
                <w:sz w:val="24"/>
                <w:szCs w:val="24"/>
              </w:rPr>
            </w:pPr>
            <w:r w:rsidRPr="00C572E1">
              <w:rPr>
                <w:rFonts w:cstheme="minorHAnsi"/>
                <w:b/>
                <w:bCs/>
                <w:sz w:val="24"/>
                <w:szCs w:val="24"/>
              </w:rPr>
              <w:t>Goal</w:t>
            </w:r>
          </w:p>
        </w:tc>
      </w:tr>
      <w:tr w:rsidR="00C572E1" w:rsidRPr="00C572E1" w14:paraId="1B4D850C" w14:textId="77777777" w:rsidTr="00C572E1">
        <w:trPr>
          <w:trHeight w:val="263"/>
        </w:trPr>
        <w:tc>
          <w:tcPr>
            <w:tcW w:w="262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01E65BEB" w14:textId="77777777" w:rsidR="00C572E1" w:rsidRPr="00C572E1" w:rsidRDefault="00C572E1" w:rsidP="00C572E1">
            <w:pPr>
              <w:autoSpaceDE w:val="0"/>
              <w:autoSpaceDN w:val="0"/>
              <w:adjustRightInd w:val="0"/>
              <w:spacing w:after="0" w:line="240" w:lineRule="auto"/>
              <w:ind w:firstLine="288"/>
              <w:rPr>
                <w:rFonts w:cstheme="minorHAnsi"/>
                <w:sz w:val="24"/>
                <w:szCs w:val="24"/>
              </w:rPr>
            </w:pPr>
            <w:r w:rsidRPr="00C572E1">
              <w:rPr>
                <w:rFonts w:cstheme="minorHAnsi"/>
                <w:b/>
                <w:bCs/>
                <w:sz w:val="24"/>
                <w:szCs w:val="24"/>
              </w:rPr>
              <w:t>Starting Budget</w:t>
            </w:r>
          </w:p>
        </w:tc>
        <w:tc>
          <w:tcPr>
            <w:tcW w:w="228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7D60E52A" w14:textId="77777777" w:rsidR="00C572E1" w:rsidRPr="00C572E1" w:rsidRDefault="00C572E1" w:rsidP="00C572E1">
            <w:pPr>
              <w:autoSpaceDE w:val="0"/>
              <w:autoSpaceDN w:val="0"/>
              <w:adjustRightInd w:val="0"/>
              <w:spacing w:after="0" w:line="240" w:lineRule="auto"/>
              <w:ind w:firstLine="288"/>
              <w:rPr>
                <w:rFonts w:cstheme="minorHAnsi"/>
                <w:sz w:val="24"/>
                <w:szCs w:val="24"/>
              </w:rPr>
            </w:pPr>
            <w:r w:rsidRPr="00C572E1">
              <w:rPr>
                <w:rFonts w:cstheme="minorHAnsi"/>
                <w:sz w:val="24"/>
                <w:szCs w:val="24"/>
              </w:rPr>
              <w:t>$6,000,763</w:t>
            </w:r>
          </w:p>
        </w:tc>
        <w:tc>
          <w:tcPr>
            <w:tcW w:w="228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09446F34" w14:textId="77777777" w:rsidR="00C572E1" w:rsidRPr="00C572E1" w:rsidRDefault="00C572E1" w:rsidP="00C572E1">
            <w:pPr>
              <w:autoSpaceDE w:val="0"/>
              <w:autoSpaceDN w:val="0"/>
              <w:adjustRightInd w:val="0"/>
              <w:spacing w:after="0" w:line="240" w:lineRule="auto"/>
              <w:ind w:firstLine="288"/>
              <w:rPr>
                <w:rFonts w:cstheme="minorHAnsi"/>
                <w:sz w:val="24"/>
                <w:szCs w:val="24"/>
              </w:rPr>
            </w:pPr>
            <w:r w:rsidRPr="00C572E1">
              <w:rPr>
                <w:rFonts w:cstheme="minorHAnsi"/>
                <w:sz w:val="24"/>
                <w:szCs w:val="24"/>
              </w:rPr>
              <w:t>$6,000,763</w:t>
            </w:r>
          </w:p>
        </w:tc>
        <w:tc>
          <w:tcPr>
            <w:tcW w:w="2280" w:type="dxa"/>
            <w:tcBorders>
              <w:top w:val="single" w:sz="8" w:space="0" w:color="646464"/>
              <w:left w:val="single" w:sz="8" w:space="0" w:color="646464"/>
              <w:bottom w:val="nil"/>
              <w:right w:val="single" w:sz="8" w:space="0" w:color="646464"/>
            </w:tcBorders>
            <w:shd w:val="clear" w:color="auto" w:fill="D9D9D9"/>
            <w:tcMar>
              <w:top w:w="72" w:type="dxa"/>
              <w:left w:w="144" w:type="dxa"/>
              <w:bottom w:w="72" w:type="dxa"/>
              <w:right w:w="144" w:type="dxa"/>
            </w:tcMar>
            <w:hideMark/>
          </w:tcPr>
          <w:p w14:paraId="216ADA83" w14:textId="77777777" w:rsidR="00C572E1" w:rsidRPr="00C572E1" w:rsidRDefault="00C572E1" w:rsidP="00C572E1">
            <w:pPr>
              <w:autoSpaceDE w:val="0"/>
              <w:autoSpaceDN w:val="0"/>
              <w:adjustRightInd w:val="0"/>
              <w:spacing w:after="0" w:line="240" w:lineRule="auto"/>
              <w:ind w:firstLine="288"/>
              <w:rPr>
                <w:rFonts w:cstheme="minorHAnsi"/>
                <w:sz w:val="24"/>
                <w:szCs w:val="24"/>
              </w:rPr>
            </w:pPr>
            <w:r w:rsidRPr="00C572E1">
              <w:rPr>
                <w:rFonts w:cstheme="minorHAnsi"/>
                <w:sz w:val="24"/>
                <w:szCs w:val="24"/>
              </w:rPr>
              <w:t>n/a</w:t>
            </w:r>
          </w:p>
        </w:tc>
      </w:tr>
      <w:tr w:rsidR="00C572E1" w:rsidRPr="00C572E1" w14:paraId="0F1A4D25" w14:textId="77777777" w:rsidTr="00C572E1">
        <w:trPr>
          <w:trHeight w:val="263"/>
        </w:trPr>
        <w:tc>
          <w:tcPr>
            <w:tcW w:w="262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07F5CC58" w14:textId="77777777" w:rsidR="00C572E1" w:rsidRPr="00C572E1" w:rsidRDefault="00C572E1" w:rsidP="00C572E1">
            <w:pPr>
              <w:autoSpaceDE w:val="0"/>
              <w:autoSpaceDN w:val="0"/>
              <w:adjustRightInd w:val="0"/>
              <w:spacing w:after="0" w:line="240" w:lineRule="auto"/>
              <w:ind w:firstLine="288"/>
              <w:rPr>
                <w:rFonts w:cstheme="minorHAnsi"/>
                <w:sz w:val="24"/>
                <w:szCs w:val="24"/>
              </w:rPr>
            </w:pPr>
            <w:r w:rsidRPr="00C572E1">
              <w:rPr>
                <w:rFonts w:cstheme="minorHAnsi"/>
                <w:b/>
                <w:bCs/>
                <w:sz w:val="24"/>
                <w:szCs w:val="24"/>
              </w:rPr>
              <w:lastRenderedPageBreak/>
              <w:t>Actuals to Date</w:t>
            </w:r>
          </w:p>
        </w:tc>
        <w:tc>
          <w:tcPr>
            <w:tcW w:w="228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7BACFB2C" w14:textId="77777777" w:rsidR="00C572E1" w:rsidRPr="00C572E1" w:rsidRDefault="00C572E1" w:rsidP="00C572E1">
            <w:pPr>
              <w:autoSpaceDE w:val="0"/>
              <w:autoSpaceDN w:val="0"/>
              <w:adjustRightInd w:val="0"/>
              <w:spacing w:after="0" w:line="240" w:lineRule="auto"/>
              <w:ind w:firstLine="288"/>
              <w:rPr>
                <w:rFonts w:cstheme="minorHAnsi"/>
                <w:sz w:val="24"/>
                <w:szCs w:val="24"/>
              </w:rPr>
            </w:pPr>
            <w:r w:rsidRPr="00C572E1">
              <w:rPr>
                <w:rFonts w:cstheme="minorHAnsi"/>
                <w:sz w:val="24"/>
                <w:szCs w:val="24"/>
              </w:rPr>
              <w:t>$3,764,764</w:t>
            </w:r>
          </w:p>
        </w:tc>
        <w:tc>
          <w:tcPr>
            <w:tcW w:w="228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362CB175" w14:textId="77777777" w:rsidR="00C572E1" w:rsidRPr="00C572E1" w:rsidRDefault="00C572E1" w:rsidP="00C572E1">
            <w:pPr>
              <w:autoSpaceDE w:val="0"/>
              <w:autoSpaceDN w:val="0"/>
              <w:adjustRightInd w:val="0"/>
              <w:spacing w:after="0" w:line="240" w:lineRule="auto"/>
              <w:ind w:firstLine="288"/>
              <w:rPr>
                <w:rFonts w:cstheme="minorHAnsi"/>
                <w:sz w:val="24"/>
                <w:szCs w:val="24"/>
              </w:rPr>
            </w:pPr>
            <w:r w:rsidRPr="00C572E1">
              <w:rPr>
                <w:rFonts w:cstheme="minorHAnsi"/>
                <w:sz w:val="24"/>
                <w:szCs w:val="24"/>
              </w:rPr>
              <w:t>$4,187,392</w:t>
            </w:r>
          </w:p>
        </w:tc>
        <w:tc>
          <w:tcPr>
            <w:tcW w:w="2280" w:type="dxa"/>
            <w:tcBorders>
              <w:top w:val="nil"/>
              <w:left w:val="single" w:sz="8" w:space="0" w:color="646464"/>
              <w:bottom w:val="nil"/>
              <w:right w:val="single" w:sz="8" w:space="0" w:color="646464"/>
            </w:tcBorders>
            <w:shd w:val="clear" w:color="auto" w:fill="D9D9D9"/>
            <w:tcMar>
              <w:top w:w="72" w:type="dxa"/>
              <w:left w:w="144" w:type="dxa"/>
              <w:bottom w:w="72" w:type="dxa"/>
              <w:right w:w="144" w:type="dxa"/>
            </w:tcMar>
            <w:hideMark/>
          </w:tcPr>
          <w:p w14:paraId="6BA0B3B0" w14:textId="77777777" w:rsidR="00C572E1" w:rsidRPr="00C572E1" w:rsidRDefault="00C572E1" w:rsidP="00C572E1">
            <w:pPr>
              <w:autoSpaceDE w:val="0"/>
              <w:autoSpaceDN w:val="0"/>
              <w:adjustRightInd w:val="0"/>
              <w:spacing w:after="0" w:line="240" w:lineRule="auto"/>
              <w:ind w:firstLine="288"/>
              <w:rPr>
                <w:rFonts w:cstheme="minorHAnsi"/>
                <w:sz w:val="24"/>
                <w:szCs w:val="24"/>
              </w:rPr>
            </w:pPr>
            <w:r w:rsidRPr="00C572E1">
              <w:rPr>
                <w:rFonts w:cstheme="minorHAnsi"/>
                <w:sz w:val="24"/>
                <w:szCs w:val="24"/>
              </w:rPr>
              <w:t>n/a</w:t>
            </w:r>
          </w:p>
        </w:tc>
      </w:tr>
      <w:tr w:rsidR="00C572E1" w:rsidRPr="00C572E1" w14:paraId="34F404BB" w14:textId="77777777" w:rsidTr="00C572E1">
        <w:trPr>
          <w:trHeight w:val="263"/>
        </w:trPr>
        <w:tc>
          <w:tcPr>
            <w:tcW w:w="262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7F0E2E9F" w14:textId="77777777" w:rsidR="00C572E1" w:rsidRPr="00C572E1" w:rsidRDefault="00C572E1" w:rsidP="00C572E1">
            <w:pPr>
              <w:autoSpaceDE w:val="0"/>
              <w:autoSpaceDN w:val="0"/>
              <w:adjustRightInd w:val="0"/>
              <w:spacing w:after="0" w:line="240" w:lineRule="auto"/>
              <w:ind w:firstLine="288"/>
              <w:rPr>
                <w:rFonts w:cstheme="minorHAnsi"/>
                <w:sz w:val="24"/>
                <w:szCs w:val="24"/>
              </w:rPr>
            </w:pPr>
            <w:r w:rsidRPr="00C572E1">
              <w:rPr>
                <w:rFonts w:cstheme="minorHAnsi"/>
                <w:b/>
                <w:bCs/>
                <w:sz w:val="24"/>
                <w:szCs w:val="24"/>
              </w:rPr>
              <w:t>Projected Expenses</w:t>
            </w:r>
          </w:p>
        </w:tc>
        <w:tc>
          <w:tcPr>
            <w:tcW w:w="228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5E1F9414" w14:textId="77777777" w:rsidR="00C572E1" w:rsidRPr="00C572E1" w:rsidRDefault="00C572E1" w:rsidP="00C572E1">
            <w:pPr>
              <w:autoSpaceDE w:val="0"/>
              <w:autoSpaceDN w:val="0"/>
              <w:adjustRightInd w:val="0"/>
              <w:spacing w:after="0" w:line="240" w:lineRule="auto"/>
              <w:ind w:firstLine="288"/>
              <w:rPr>
                <w:rFonts w:cstheme="minorHAnsi"/>
                <w:sz w:val="24"/>
                <w:szCs w:val="24"/>
              </w:rPr>
            </w:pPr>
            <w:r w:rsidRPr="00C572E1">
              <w:rPr>
                <w:rFonts w:cstheme="minorHAnsi"/>
                <w:sz w:val="24"/>
                <w:szCs w:val="24"/>
              </w:rPr>
              <w:t>$6,331,197</w:t>
            </w:r>
          </w:p>
        </w:tc>
        <w:tc>
          <w:tcPr>
            <w:tcW w:w="228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7C80A917" w14:textId="77777777" w:rsidR="00C572E1" w:rsidRPr="00C572E1" w:rsidRDefault="00C572E1" w:rsidP="00C572E1">
            <w:pPr>
              <w:autoSpaceDE w:val="0"/>
              <w:autoSpaceDN w:val="0"/>
              <w:adjustRightInd w:val="0"/>
              <w:spacing w:after="0" w:line="240" w:lineRule="auto"/>
              <w:ind w:firstLine="288"/>
              <w:rPr>
                <w:rFonts w:cstheme="minorHAnsi"/>
                <w:sz w:val="24"/>
                <w:szCs w:val="24"/>
              </w:rPr>
            </w:pPr>
            <w:r w:rsidRPr="00C572E1">
              <w:rPr>
                <w:rFonts w:cstheme="minorHAnsi"/>
                <w:sz w:val="24"/>
                <w:szCs w:val="24"/>
              </w:rPr>
              <w:t>$6,694,357</w:t>
            </w:r>
          </w:p>
        </w:tc>
        <w:tc>
          <w:tcPr>
            <w:tcW w:w="2280" w:type="dxa"/>
            <w:tcBorders>
              <w:top w:val="nil"/>
              <w:left w:val="single" w:sz="8" w:space="0" w:color="646464"/>
              <w:bottom w:val="single" w:sz="8" w:space="0" w:color="646464"/>
              <w:right w:val="single" w:sz="8" w:space="0" w:color="646464"/>
            </w:tcBorders>
            <w:shd w:val="clear" w:color="auto" w:fill="D9D9D9"/>
            <w:tcMar>
              <w:top w:w="72" w:type="dxa"/>
              <w:left w:w="144" w:type="dxa"/>
              <w:bottom w:w="72" w:type="dxa"/>
              <w:right w:w="144" w:type="dxa"/>
            </w:tcMar>
            <w:hideMark/>
          </w:tcPr>
          <w:p w14:paraId="6EE3D1C9" w14:textId="77777777" w:rsidR="00C572E1" w:rsidRPr="00C572E1" w:rsidRDefault="00C572E1" w:rsidP="00C572E1">
            <w:pPr>
              <w:autoSpaceDE w:val="0"/>
              <w:autoSpaceDN w:val="0"/>
              <w:adjustRightInd w:val="0"/>
              <w:spacing w:after="0" w:line="240" w:lineRule="auto"/>
              <w:ind w:firstLine="288"/>
              <w:rPr>
                <w:rFonts w:cstheme="minorHAnsi"/>
                <w:sz w:val="24"/>
                <w:szCs w:val="24"/>
              </w:rPr>
            </w:pPr>
            <w:r w:rsidRPr="00C572E1">
              <w:rPr>
                <w:rFonts w:cstheme="minorHAnsi"/>
                <w:sz w:val="24"/>
                <w:szCs w:val="24"/>
              </w:rPr>
              <w:t>n/a</w:t>
            </w:r>
          </w:p>
        </w:tc>
      </w:tr>
      <w:tr w:rsidR="00C572E1" w:rsidRPr="00C572E1" w14:paraId="22B1D680" w14:textId="77777777" w:rsidTr="00C572E1">
        <w:trPr>
          <w:trHeight w:val="427"/>
        </w:trPr>
        <w:tc>
          <w:tcPr>
            <w:tcW w:w="262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10664564" w14:textId="77777777" w:rsidR="00C572E1" w:rsidRPr="00C572E1" w:rsidRDefault="00C572E1" w:rsidP="00C572E1">
            <w:pPr>
              <w:autoSpaceDE w:val="0"/>
              <w:autoSpaceDN w:val="0"/>
              <w:adjustRightInd w:val="0"/>
              <w:spacing w:after="0" w:line="240" w:lineRule="auto"/>
              <w:ind w:firstLine="288"/>
              <w:rPr>
                <w:rFonts w:cstheme="minorHAnsi"/>
                <w:sz w:val="24"/>
                <w:szCs w:val="24"/>
              </w:rPr>
            </w:pPr>
            <w:r w:rsidRPr="00C572E1">
              <w:rPr>
                <w:rFonts w:cstheme="minorHAnsi"/>
                <w:b/>
                <w:bCs/>
                <w:sz w:val="24"/>
                <w:szCs w:val="24"/>
              </w:rPr>
              <w:t>Variance – Budget to Projected Expenses</w:t>
            </w:r>
          </w:p>
        </w:tc>
        <w:tc>
          <w:tcPr>
            <w:tcW w:w="228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3E80BD6F" w14:textId="77777777" w:rsidR="00C572E1" w:rsidRPr="00C572E1" w:rsidRDefault="00C572E1" w:rsidP="00C572E1">
            <w:pPr>
              <w:autoSpaceDE w:val="0"/>
              <w:autoSpaceDN w:val="0"/>
              <w:adjustRightInd w:val="0"/>
              <w:spacing w:after="0" w:line="240" w:lineRule="auto"/>
              <w:ind w:firstLine="288"/>
              <w:rPr>
                <w:rFonts w:cstheme="minorHAnsi"/>
                <w:sz w:val="24"/>
                <w:szCs w:val="24"/>
              </w:rPr>
            </w:pPr>
            <w:r w:rsidRPr="00C572E1">
              <w:rPr>
                <w:rFonts w:cstheme="minorHAnsi"/>
                <w:sz w:val="24"/>
                <w:szCs w:val="24"/>
              </w:rPr>
              <w:t>- $330,434</w:t>
            </w:r>
          </w:p>
        </w:tc>
        <w:tc>
          <w:tcPr>
            <w:tcW w:w="228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6BF01653" w14:textId="77777777" w:rsidR="00C572E1" w:rsidRPr="00C572E1" w:rsidRDefault="00C572E1" w:rsidP="00C572E1">
            <w:pPr>
              <w:autoSpaceDE w:val="0"/>
              <w:autoSpaceDN w:val="0"/>
              <w:adjustRightInd w:val="0"/>
              <w:spacing w:after="0" w:line="240" w:lineRule="auto"/>
              <w:ind w:firstLine="288"/>
              <w:rPr>
                <w:rFonts w:cstheme="minorHAnsi"/>
                <w:sz w:val="24"/>
                <w:szCs w:val="24"/>
              </w:rPr>
            </w:pPr>
            <w:r w:rsidRPr="00C572E1">
              <w:rPr>
                <w:rFonts w:cstheme="minorHAnsi"/>
                <w:sz w:val="24"/>
                <w:szCs w:val="24"/>
              </w:rPr>
              <w:t>- $330,434</w:t>
            </w:r>
          </w:p>
        </w:tc>
        <w:tc>
          <w:tcPr>
            <w:tcW w:w="228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74956789" w14:textId="77777777" w:rsidR="00C572E1" w:rsidRPr="00C572E1" w:rsidRDefault="00C572E1" w:rsidP="00C572E1">
            <w:pPr>
              <w:autoSpaceDE w:val="0"/>
              <w:autoSpaceDN w:val="0"/>
              <w:adjustRightInd w:val="0"/>
              <w:spacing w:after="0" w:line="240" w:lineRule="auto"/>
              <w:ind w:firstLine="288"/>
              <w:rPr>
                <w:rFonts w:cstheme="minorHAnsi"/>
                <w:sz w:val="24"/>
                <w:szCs w:val="24"/>
              </w:rPr>
            </w:pPr>
            <w:r w:rsidRPr="00C572E1">
              <w:rPr>
                <w:rFonts w:cstheme="minorHAnsi"/>
                <w:b/>
                <w:bCs/>
                <w:sz w:val="24"/>
                <w:szCs w:val="24"/>
              </w:rPr>
              <w:t>&gt; $0</w:t>
            </w:r>
          </w:p>
        </w:tc>
      </w:tr>
      <w:tr w:rsidR="00C572E1" w:rsidRPr="00C572E1" w14:paraId="179C4873" w14:textId="77777777" w:rsidTr="00C572E1">
        <w:trPr>
          <w:trHeight w:val="263"/>
        </w:trPr>
        <w:tc>
          <w:tcPr>
            <w:tcW w:w="262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1B7EBD5A" w14:textId="77777777" w:rsidR="00C572E1" w:rsidRPr="00C572E1" w:rsidRDefault="00C572E1" w:rsidP="00C572E1">
            <w:pPr>
              <w:autoSpaceDE w:val="0"/>
              <w:autoSpaceDN w:val="0"/>
              <w:adjustRightInd w:val="0"/>
              <w:spacing w:after="0" w:line="240" w:lineRule="auto"/>
              <w:ind w:firstLine="288"/>
              <w:rPr>
                <w:rFonts w:cstheme="minorHAnsi"/>
                <w:sz w:val="24"/>
                <w:szCs w:val="24"/>
              </w:rPr>
            </w:pPr>
            <w:r w:rsidRPr="00C572E1">
              <w:rPr>
                <w:rFonts w:cstheme="minorHAnsi"/>
                <w:b/>
                <w:bCs/>
                <w:sz w:val="24"/>
                <w:szCs w:val="24"/>
              </w:rPr>
              <w:t>Cost per Bed Day</w:t>
            </w:r>
          </w:p>
        </w:tc>
        <w:tc>
          <w:tcPr>
            <w:tcW w:w="228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6832D8CB" w14:textId="77777777" w:rsidR="00C572E1" w:rsidRPr="00C572E1" w:rsidRDefault="00C572E1" w:rsidP="00C572E1">
            <w:pPr>
              <w:autoSpaceDE w:val="0"/>
              <w:autoSpaceDN w:val="0"/>
              <w:adjustRightInd w:val="0"/>
              <w:spacing w:after="0" w:line="240" w:lineRule="auto"/>
              <w:ind w:firstLine="288"/>
              <w:rPr>
                <w:rFonts w:cstheme="minorHAnsi"/>
                <w:sz w:val="24"/>
                <w:szCs w:val="24"/>
              </w:rPr>
            </w:pPr>
            <w:r w:rsidRPr="00C572E1">
              <w:rPr>
                <w:rFonts w:cstheme="minorHAnsi"/>
                <w:sz w:val="24"/>
                <w:szCs w:val="24"/>
              </w:rPr>
              <w:t>$754</w:t>
            </w:r>
          </w:p>
        </w:tc>
        <w:tc>
          <w:tcPr>
            <w:tcW w:w="228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01B3DF4F" w14:textId="77777777" w:rsidR="00C572E1" w:rsidRPr="00C572E1" w:rsidRDefault="00C572E1" w:rsidP="00C572E1">
            <w:pPr>
              <w:autoSpaceDE w:val="0"/>
              <w:autoSpaceDN w:val="0"/>
              <w:adjustRightInd w:val="0"/>
              <w:spacing w:after="0" w:line="240" w:lineRule="auto"/>
              <w:ind w:firstLine="288"/>
              <w:rPr>
                <w:rFonts w:cstheme="minorHAnsi"/>
                <w:sz w:val="24"/>
                <w:szCs w:val="24"/>
              </w:rPr>
            </w:pPr>
            <w:r w:rsidRPr="00C572E1">
              <w:rPr>
                <w:rFonts w:cstheme="minorHAnsi"/>
                <w:sz w:val="24"/>
                <w:szCs w:val="24"/>
              </w:rPr>
              <w:t>$1,079</w:t>
            </w:r>
          </w:p>
        </w:tc>
        <w:tc>
          <w:tcPr>
            <w:tcW w:w="2280" w:type="dxa"/>
            <w:tcBorders>
              <w:top w:val="single" w:sz="8" w:space="0" w:color="646464"/>
              <w:left w:val="single" w:sz="8" w:space="0" w:color="646464"/>
              <w:bottom w:val="nil"/>
              <w:right w:val="single" w:sz="8" w:space="0" w:color="646464"/>
            </w:tcBorders>
            <w:shd w:val="clear" w:color="auto" w:fill="D9D9D9"/>
            <w:tcMar>
              <w:top w:w="72" w:type="dxa"/>
              <w:left w:w="144" w:type="dxa"/>
              <w:bottom w:w="72" w:type="dxa"/>
              <w:right w:w="144" w:type="dxa"/>
            </w:tcMar>
            <w:hideMark/>
          </w:tcPr>
          <w:p w14:paraId="6C8A7AF7" w14:textId="77777777" w:rsidR="00C572E1" w:rsidRPr="00C572E1" w:rsidRDefault="00C572E1" w:rsidP="00C572E1">
            <w:pPr>
              <w:autoSpaceDE w:val="0"/>
              <w:autoSpaceDN w:val="0"/>
              <w:adjustRightInd w:val="0"/>
              <w:spacing w:after="0" w:line="240" w:lineRule="auto"/>
              <w:ind w:firstLine="288"/>
              <w:rPr>
                <w:rFonts w:cstheme="minorHAnsi"/>
                <w:sz w:val="24"/>
                <w:szCs w:val="24"/>
              </w:rPr>
            </w:pPr>
            <w:r w:rsidRPr="00C572E1">
              <w:rPr>
                <w:rFonts w:cstheme="minorHAnsi"/>
                <w:sz w:val="24"/>
                <w:szCs w:val="24"/>
              </w:rPr>
              <w:t>n/a</w:t>
            </w:r>
          </w:p>
        </w:tc>
      </w:tr>
      <w:tr w:rsidR="00C572E1" w:rsidRPr="00C572E1" w14:paraId="2AA04264" w14:textId="77777777" w:rsidTr="00C572E1">
        <w:trPr>
          <w:trHeight w:val="263"/>
        </w:trPr>
        <w:tc>
          <w:tcPr>
            <w:tcW w:w="262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619431C7" w14:textId="77777777" w:rsidR="00C572E1" w:rsidRPr="00C572E1" w:rsidRDefault="00C572E1" w:rsidP="00C572E1">
            <w:pPr>
              <w:autoSpaceDE w:val="0"/>
              <w:autoSpaceDN w:val="0"/>
              <w:adjustRightInd w:val="0"/>
              <w:spacing w:after="0" w:line="240" w:lineRule="auto"/>
              <w:ind w:firstLine="288"/>
              <w:rPr>
                <w:rFonts w:cstheme="minorHAnsi"/>
                <w:sz w:val="24"/>
                <w:szCs w:val="24"/>
              </w:rPr>
            </w:pPr>
            <w:r w:rsidRPr="00C572E1">
              <w:rPr>
                <w:rFonts w:cstheme="minorHAnsi"/>
                <w:b/>
                <w:bCs/>
                <w:sz w:val="24"/>
                <w:szCs w:val="24"/>
              </w:rPr>
              <w:t>Revenue to Date</w:t>
            </w:r>
          </w:p>
        </w:tc>
        <w:tc>
          <w:tcPr>
            <w:tcW w:w="228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0D467C82" w14:textId="77777777" w:rsidR="00C572E1" w:rsidRPr="00C572E1" w:rsidRDefault="00C572E1" w:rsidP="00C572E1">
            <w:pPr>
              <w:autoSpaceDE w:val="0"/>
              <w:autoSpaceDN w:val="0"/>
              <w:adjustRightInd w:val="0"/>
              <w:spacing w:after="0" w:line="240" w:lineRule="auto"/>
              <w:ind w:firstLine="288"/>
              <w:rPr>
                <w:rFonts w:cstheme="minorHAnsi"/>
                <w:sz w:val="24"/>
                <w:szCs w:val="24"/>
              </w:rPr>
            </w:pPr>
            <w:r w:rsidRPr="00C572E1">
              <w:rPr>
                <w:rFonts w:cstheme="minorHAnsi"/>
                <w:sz w:val="24"/>
                <w:szCs w:val="24"/>
              </w:rPr>
              <w:t>$161,828</w:t>
            </w:r>
          </w:p>
        </w:tc>
        <w:tc>
          <w:tcPr>
            <w:tcW w:w="228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64233934" w14:textId="77777777" w:rsidR="00C572E1" w:rsidRPr="00C572E1" w:rsidRDefault="00C572E1" w:rsidP="00C572E1">
            <w:pPr>
              <w:autoSpaceDE w:val="0"/>
              <w:autoSpaceDN w:val="0"/>
              <w:adjustRightInd w:val="0"/>
              <w:spacing w:after="0" w:line="240" w:lineRule="auto"/>
              <w:ind w:firstLine="288"/>
              <w:rPr>
                <w:rFonts w:cstheme="minorHAnsi"/>
                <w:sz w:val="24"/>
                <w:szCs w:val="24"/>
              </w:rPr>
            </w:pPr>
            <w:r w:rsidRPr="00C572E1">
              <w:rPr>
                <w:rFonts w:cstheme="minorHAnsi"/>
                <w:sz w:val="24"/>
                <w:szCs w:val="24"/>
              </w:rPr>
              <w:t>$373,681</w:t>
            </w:r>
          </w:p>
        </w:tc>
        <w:tc>
          <w:tcPr>
            <w:tcW w:w="2280" w:type="dxa"/>
            <w:tcBorders>
              <w:top w:val="nil"/>
              <w:left w:val="single" w:sz="8" w:space="0" w:color="646464"/>
              <w:bottom w:val="nil"/>
              <w:right w:val="single" w:sz="8" w:space="0" w:color="646464"/>
            </w:tcBorders>
            <w:shd w:val="clear" w:color="auto" w:fill="D9D9D9"/>
            <w:tcMar>
              <w:top w:w="72" w:type="dxa"/>
              <w:left w:w="144" w:type="dxa"/>
              <w:bottom w:w="72" w:type="dxa"/>
              <w:right w:w="144" w:type="dxa"/>
            </w:tcMar>
            <w:hideMark/>
          </w:tcPr>
          <w:p w14:paraId="36565FA6" w14:textId="77777777" w:rsidR="00C572E1" w:rsidRPr="00C572E1" w:rsidRDefault="00C572E1" w:rsidP="00C572E1">
            <w:pPr>
              <w:autoSpaceDE w:val="0"/>
              <w:autoSpaceDN w:val="0"/>
              <w:adjustRightInd w:val="0"/>
              <w:spacing w:after="0" w:line="240" w:lineRule="auto"/>
              <w:ind w:firstLine="288"/>
              <w:rPr>
                <w:rFonts w:cstheme="minorHAnsi"/>
                <w:sz w:val="24"/>
                <w:szCs w:val="24"/>
              </w:rPr>
            </w:pPr>
            <w:r w:rsidRPr="00C572E1">
              <w:rPr>
                <w:rFonts w:cstheme="minorHAnsi"/>
                <w:sz w:val="24"/>
                <w:szCs w:val="24"/>
              </w:rPr>
              <w:t>n/a</w:t>
            </w:r>
          </w:p>
        </w:tc>
      </w:tr>
      <w:tr w:rsidR="00C572E1" w:rsidRPr="00C572E1" w14:paraId="40B807B6" w14:textId="77777777" w:rsidTr="00C572E1">
        <w:trPr>
          <w:trHeight w:val="263"/>
        </w:trPr>
        <w:tc>
          <w:tcPr>
            <w:tcW w:w="262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611FBD0F" w14:textId="77777777" w:rsidR="00C572E1" w:rsidRPr="00C572E1" w:rsidRDefault="00C572E1" w:rsidP="00C572E1">
            <w:pPr>
              <w:autoSpaceDE w:val="0"/>
              <w:autoSpaceDN w:val="0"/>
              <w:adjustRightInd w:val="0"/>
              <w:spacing w:after="0" w:line="240" w:lineRule="auto"/>
              <w:ind w:firstLine="288"/>
              <w:rPr>
                <w:rFonts w:cstheme="minorHAnsi"/>
                <w:sz w:val="24"/>
                <w:szCs w:val="24"/>
              </w:rPr>
            </w:pPr>
            <w:r w:rsidRPr="00C572E1">
              <w:rPr>
                <w:rFonts w:cstheme="minorHAnsi"/>
                <w:b/>
                <w:bCs/>
                <w:sz w:val="24"/>
                <w:szCs w:val="24"/>
              </w:rPr>
              <w:t>Monthly Traveler Spend</w:t>
            </w:r>
          </w:p>
        </w:tc>
        <w:tc>
          <w:tcPr>
            <w:tcW w:w="228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19A4D446" w14:textId="77777777" w:rsidR="00C572E1" w:rsidRPr="00C572E1" w:rsidRDefault="00C572E1" w:rsidP="00C572E1">
            <w:pPr>
              <w:autoSpaceDE w:val="0"/>
              <w:autoSpaceDN w:val="0"/>
              <w:adjustRightInd w:val="0"/>
              <w:spacing w:after="0" w:line="240" w:lineRule="auto"/>
              <w:ind w:firstLine="288"/>
              <w:rPr>
                <w:rFonts w:cstheme="minorHAnsi"/>
                <w:sz w:val="24"/>
                <w:szCs w:val="24"/>
              </w:rPr>
            </w:pPr>
            <w:r w:rsidRPr="00C572E1">
              <w:rPr>
                <w:rFonts w:cstheme="minorHAnsi"/>
                <w:sz w:val="24"/>
                <w:szCs w:val="24"/>
              </w:rPr>
              <w:t>$0</w:t>
            </w:r>
          </w:p>
        </w:tc>
        <w:tc>
          <w:tcPr>
            <w:tcW w:w="228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63704384" w14:textId="77777777" w:rsidR="00C572E1" w:rsidRPr="00C572E1" w:rsidRDefault="00C572E1" w:rsidP="00C572E1">
            <w:pPr>
              <w:autoSpaceDE w:val="0"/>
              <w:autoSpaceDN w:val="0"/>
              <w:adjustRightInd w:val="0"/>
              <w:spacing w:after="0" w:line="240" w:lineRule="auto"/>
              <w:ind w:firstLine="288"/>
              <w:rPr>
                <w:rFonts w:cstheme="minorHAnsi"/>
                <w:sz w:val="24"/>
                <w:szCs w:val="24"/>
              </w:rPr>
            </w:pPr>
            <w:r w:rsidRPr="00C572E1">
              <w:rPr>
                <w:rFonts w:cstheme="minorHAnsi"/>
                <w:sz w:val="24"/>
                <w:szCs w:val="24"/>
              </w:rPr>
              <w:t>$0</w:t>
            </w:r>
          </w:p>
        </w:tc>
        <w:tc>
          <w:tcPr>
            <w:tcW w:w="2280" w:type="dxa"/>
            <w:tcBorders>
              <w:top w:val="nil"/>
              <w:left w:val="single" w:sz="8" w:space="0" w:color="646464"/>
              <w:bottom w:val="single" w:sz="8" w:space="0" w:color="646464"/>
              <w:right w:val="single" w:sz="8" w:space="0" w:color="646464"/>
            </w:tcBorders>
            <w:shd w:val="clear" w:color="auto" w:fill="D9D9D9"/>
            <w:tcMar>
              <w:top w:w="72" w:type="dxa"/>
              <w:left w:w="144" w:type="dxa"/>
              <w:bottom w:w="72" w:type="dxa"/>
              <w:right w:w="144" w:type="dxa"/>
            </w:tcMar>
            <w:hideMark/>
          </w:tcPr>
          <w:p w14:paraId="64DB00BC" w14:textId="77777777" w:rsidR="00C572E1" w:rsidRPr="00C572E1" w:rsidRDefault="00C572E1" w:rsidP="00C572E1">
            <w:pPr>
              <w:autoSpaceDE w:val="0"/>
              <w:autoSpaceDN w:val="0"/>
              <w:adjustRightInd w:val="0"/>
              <w:spacing w:after="0" w:line="240" w:lineRule="auto"/>
              <w:ind w:firstLine="288"/>
              <w:rPr>
                <w:rFonts w:cstheme="minorHAnsi"/>
                <w:sz w:val="24"/>
                <w:szCs w:val="24"/>
              </w:rPr>
            </w:pPr>
          </w:p>
        </w:tc>
      </w:tr>
      <w:tr w:rsidR="00C572E1" w:rsidRPr="00C572E1" w14:paraId="47F5A839" w14:textId="77777777" w:rsidTr="00C572E1">
        <w:trPr>
          <w:trHeight w:val="427"/>
        </w:trPr>
        <w:tc>
          <w:tcPr>
            <w:tcW w:w="262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6F0C9BAB" w14:textId="77777777" w:rsidR="00C572E1" w:rsidRPr="00C572E1" w:rsidRDefault="00C572E1" w:rsidP="00C572E1">
            <w:pPr>
              <w:autoSpaceDE w:val="0"/>
              <w:autoSpaceDN w:val="0"/>
              <w:adjustRightInd w:val="0"/>
              <w:spacing w:after="0" w:line="240" w:lineRule="auto"/>
              <w:ind w:firstLine="288"/>
              <w:rPr>
                <w:rFonts w:cstheme="minorHAnsi"/>
                <w:sz w:val="24"/>
                <w:szCs w:val="24"/>
              </w:rPr>
            </w:pPr>
            <w:r w:rsidRPr="00C572E1">
              <w:rPr>
                <w:rFonts w:cstheme="minorHAnsi"/>
                <w:b/>
                <w:bCs/>
                <w:sz w:val="24"/>
                <w:szCs w:val="24"/>
              </w:rPr>
              <w:t>Percent change in Traveler Spend</w:t>
            </w:r>
          </w:p>
        </w:tc>
        <w:tc>
          <w:tcPr>
            <w:tcW w:w="228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51BCE50F" w14:textId="77777777" w:rsidR="00C572E1" w:rsidRPr="00C572E1" w:rsidRDefault="00C572E1" w:rsidP="00C572E1">
            <w:pPr>
              <w:autoSpaceDE w:val="0"/>
              <w:autoSpaceDN w:val="0"/>
              <w:adjustRightInd w:val="0"/>
              <w:spacing w:after="0" w:line="240" w:lineRule="auto"/>
              <w:ind w:firstLine="288"/>
              <w:rPr>
                <w:rFonts w:cstheme="minorHAnsi"/>
                <w:sz w:val="24"/>
                <w:szCs w:val="24"/>
              </w:rPr>
            </w:pPr>
            <w:r w:rsidRPr="00C572E1">
              <w:rPr>
                <w:rFonts w:cstheme="minorHAnsi"/>
                <w:sz w:val="24"/>
                <w:szCs w:val="24"/>
              </w:rPr>
              <w:t>n/a</w:t>
            </w:r>
          </w:p>
        </w:tc>
        <w:tc>
          <w:tcPr>
            <w:tcW w:w="228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56AC46B1" w14:textId="77777777" w:rsidR="00C572E1" w:rsidRPr="00C572E1" w:rsidRDefault="00C572E1" w:rsidP="00C572E1">
            <w:pPr>
              <w:autoSpaceDE w:val="0"/>
              <w:autoSpaceDN w:val="0"/>
              <w:adjustRightInd w:val="0"/>
              <w:spacing w:after="0" w:line="240" w:lineRule="auto"/>
              <w:ind w:firstLine="288"/>
              <w:rPr>
                <w:rFonts w:cstheme="minorHAnsi"/>
                <w:sz w:val="24"/>
                <w:szCs w:val="24"/>
              </w:rPr>
            </w:pPr>
            <w:r w:rsidRPr="00C572E1">
              <w:rPr>
                <w:rFonts w:cstheme="minorHAnsi"/>
                <w:sz w:val="24"/>
                <w:szCs w:val="24"/>
              </w:rPr>
              <w:t>n/a</w:t>
            </w:r>
          </w:p>
        </w:tc>
        <w:tc>
          <w:tcPr>
            <w:tcW w:w="228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2A20D0C4" w14:textId="77777777" w:rsidR="00C572E1" w:rsidRPr="00C572E1" w:rsidRDefault="00C572E1" w:rsidP="00C572E1">
            <w:pPr>
              <w:autoSpaceDE w:val="0"/>
              <w:autoSpaceDN w:val="0"/>
              <w:adjustRightInd w:val="0"/>
              <w:spacing w:after="0" w:line="240" w:lineRule="auto"/>
              <w:ind w:firstLine="288"/>
              <w:rPr>
                <w:rFonts w:cstheme="minorHAnsi"/>
                <w:sz w:val="24"/>
                <w:szCs w:val="24"/>
              </w:rPr>
            </w:pPr>
            <w:r w:rsidRPr="00C572E1">
              <w:rPr>
                <w:rFonts w:cstheme="minorHAnsi"/>
                <w:b/>
                <w:bCs/>
                <w:i/>
                <w:iCs/>
                <w:sz w:val="24"/>
                <w:szCs w:val="24"/>
              </w:rPr>
              <w:t>n/a</w:t>
            </w:r>
          </w:p>
        </w:tc>
      </w:tr>
    </w:tbl>
    <w:p w14:paraId="302BC06B" w14:textId="77777777" w:rsidR="00C572E1" w:rsidRDefault="00C572E1" w:rsidP="003816AC">
      <w:pPr>
        <w:autoSpaceDE w:val="0"/>
        <w:autoSpaceDN w:val="0"/>
        <w:adjustRightInd w:val="0"/>
        <w:spacing w:after="0" w:line="240" w:lineRule="auto"/>
        <w:ind w:firstLine="288"/>
        <w:rPr>
          <w:rFonts w:cstheme="minorHAnsi"/>
          <w:sz w:val="24"/>
          <w:szCs w:val="24"/>
        </w:rPr>
      </w:pPr>
    </w:p>
    <w:p w14:paraId="1772EC0E" w14:textId="77777777" w:rsidR="003816AC" w:rsidRDefault="003816AC" w:rsidP="003816AC">
      <w:pPr>
        <w:autoSpaceDE w:val="0"/>
        <w:autoSpaceDN w:val="0"/>
        <w:adjustRightInd w:val="0"/>
        <w:spacing w:after="0" w:line="240" w:lineRule="auto"/>
        <w:ind w:left="288"/>
        <w:rPr>
          <w:rFonts w:cstheme="minorHAnsi"/>
          <w:sz w:val="24"/>
          <w:szCs w:val="24"/>
        </w:rPr>
      </w:pPr>
      <w:r>
        <w:rPr>
          <w:rFonts w:cstheme="minorHAnsi"/>
          <w:sz w:val="24"/>
          <w:szCs w:val="24"/>
        </w:rPr>
        <w:t>Quality &amp; Training Metrics - Yellow</w:t>
      </w:r>
    </w:p>
    <w:tbl>
      <w:tblPr>
        <w:tblW w:w="0" w:type="auto"/>
        <w:tblCellMar>
          <w:left w:w="0" w:type="dxa"/>
          <w:right w:w="0" w:type="dxa"/>
        </w:tblCellMar>
        <w:tblLook w:val="0420" w:firstRow="1" w:lastRow="0" w:firstColumn="0" w:lastColumn="0" w:noHBand="0" w:noVBand="1"/>
        <w:tblDescription w:val="*$*$UPSLIDE_TablePasted`_#[%£=+@"/>
      </w:tblPr>
      <w:tblGrid>
        <w:gridCol w:w="4947"/>
        <w:gridCol w:w="1763"/>
        <w:gridCol w:w="1514"/>
        <w:gridCol w:w="1116"/>
      </w:tblGrid>
      <w:tr w:rsidR="00C572E1" w:rsidRPr="00C572E1" w14:paraId="176C360D" w14:textId="77777777" w:rsidTr="00C572E1">
        <w:tc>
          <w:tcPr>
            <w:tcW w:w="0" w:type="auto"/>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2FBC7A50" w14:textId="77777777" w:rsidR="00C572E1" w:rsidRPr="00C572E1" w:rsidRDefault="00C572E1" w:rsidP="00C572E1">
            <w:pPr>
              <w:autoSpaceDE w:val="0"/>
              <w:autoSpaceDN w:val="0"/>
              <w:adjustRightInd w:val="0"/>
              <w:spacing w:after="0" w:line="240" w:lineRule="auto"/>
              <w:ind w:left="288"/>
              <w:rPr>
                <w:rFonts w:cstheme="minorHAnsi"/>
                <w:sz w:val="24"/>
                <w:szCs w:val="24"/>
              </w:rPr>
            </w:pPr>
            <w:r w:rsidRPr="00C572E1">
              <w:rPr>
                <w:rFonts w:cstheme="minorHAnsi"/>
                <w:b/>
                <w:bCs/>
                <w:sz w:val="24"/>
                <w:szCs w:val="24"/>
              </w:rPr>
              <w:t>Indicator</w:t>
            </w:r>
          </w:p>
        </w:tc>
        <w:tc>
          <w:tcPr>
            <w:tcW w:w="0" w:type="auto"/>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6CAD0DA0" w14:textId="77777777" w:rsidR="00C572E1" w:rsidRPr="00C572E1" w:rsidRDefault="00C572E1" w:rsidP="00C572E1">
            <w:pPr>
              <w:autoSpaceDE w:val="0"/>
              <w:autoSpaceDN w:val="0"/>
              <w:adjustRightInd w:val="0"/>
              <w:spacing w:after="0" w:line="240" w:lineRule="auto"/>
              <w:ind w:left="288"/>
              <w:rPr>
                <w:rFonts w:cstheme="minorHAnsi"/>
                <w:sz w:val="24"/>
                <w:szCs w:val="24"/>
              </w:rPr>
            </w:pPr>
            <w:r w:rsidRPr="00C572E1">
              <w:rPr>
                <w:rFonts w:cstheme="minorHAnsi"/>
                <w:b/>
                <w:bCs/>
                <w:sz w:val="24"/>
                <w:szCs w:val="24"/>
              </w:rPr>
              <w:t>February 2023</w:t>
            </w:r>
          </w:p>
        </w:tc>
        <w:tc>
          <w:tcPr>
            <w:tcW w:w="0" w:type="auto"/>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45F0A6AA" w14:textId="77777777" w:rsidR="00C572E1" w:rsidRPr="00C572E1" w:rsidRDefault="00C572E1" w:rsidP="00C572E1">
            <w:pPr>
              <w:autoSpaceDE w:val="0"/>
              <w:autoSpaceDN w:val="0"/>
              <w:adjustRightInd w:val="0"/>
              <w:spacing w:after="0" w:line="240" w:lineRule="auto"/>
              <w:ind w:left="288"/>
              <w:rPr>
                <w:rFonts w:cstheme="minorHAnsi"/>
                <w:sz w:val="24"/>
                <w:szCs w:val="24"/>
              </w:rPr>
            </w:pPr>
            <w:r w:rsidRPr="00C572E1">
              <w:rPr>
                <w:rFonts w:cstheme="minorHAnsi"/>
                <w:b/>
                <w:bCs/>
                <w:sz w:val="24"/>
                <w:szCs w:val="24"/>
              </w:rPr>
              <w:t>March 2023</w:t>
            </w:r>
          </w:p>
        </w:tc>
        <w:tc>
          <w:tcPr>
            <w:tcW w:w="0" w:type="auto"/>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3C36A532" w14:textId="77777777" w:rsidR="00C572E1" w:rsidRPr="00C572E1" w:rsidRDefault="00C572E1" w:rsidP="00C572E1">
            <w:pPr>
              <w:autoSpaceDE w:val="0"/>
              <w:autoSpaceDN w:val="0"/>
              <w:adjustRightInd w:val="0"/>
              <w:spacing w:after="0" w:line="240" w:lineRule="auto"/>
              <w:ind w:left="288"/>
              <w:rPr>
                <w:rFonts w:cstheme="minorHAnsi"/>
                <w:sz w:val="24"/>
                <w:szCs w:val="24"/>
              </w:rPr>
            </w:pPr>
            <w:r w:rsidRPr="00C572E1">
              <w:rPr>
                <w:rFonts w:cstheme="minorHAnsi"/>
                <w:b/>
                <w:bCs/>
                <w:sz w:val="24"/>
                <w:szCs w:val="24"/>
              </w:rPr>
              <w:t>Goal</w:t>
            </w:r>
          </w:p>
        </w:tc>
      </w:tr>
      <w:tr w:rsidR="00C572E1" w:rsidRPr="00C572E1" w14:paraId="64D62799" w14:textId="77777777" w:rsidTr="00C572E1">
        <w:tc>
          <w:tcPr>
            <w:tcW w:w="0" w:type="auto"/>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2D623DC2" w14:textId="77777777" w:rsidR="00C572E1" w:rsidRPr="00C572E1" w:rsidRDefault="00C572E1" w:rsidP="00C572E1">
            <w:pPr>
              <w:autoSpaceDE w:val="0"/>
              <w:autoSpaceDN w:val="0"/>
              <w:adjustRightInd w:val="0"/>
              <w:spacing w:after="0" w:line="240" w:lineRule="auto"/>
              <w:ind w:left="288"/>
              <w:rPr>
                <w:rFonts w:cstheme="minorHAnsi"/>
                <w:sz w:val="24"/>
                <w:szCs w:val="24"/>
              </w:rPr>
            </w:pPr>
            <w:r w:rsidRPr="00C572E1">
              <w:rPr>
                <w:rFonts w:cstheme="minorHAnsi"/>
                <w:b/>
                <w:bCs/>
                <w:sz w:val="24"/>
                <w:szCs w:val="24"/>
              </w:rPr>
              <w:t>% of discharge follow-ups, or attempts, across all discharges</w:t>
            </w:r>
          </w:p>
        </w:tc>
        <w:tc>
          <w:tcPr>
            <w:tcW w:w="0" w:type="auto"/>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2CE7F553" w14:textId="77777777" w:rsidR="00C572E1" w:rsidRPr="00C572E1" w:rsidRDefault="00C572E1" w:rsidP="00C572E1">
            <w:pPr>
              <w:autoSpaceDE w:val="0"/>
              <w:autoSpaceDN w:val="0"/>
              <w:adjustRightInd w:val="0"/>
              <w:spacing w:after="0" w:line="240" w:lineRule="auto"/>
              <w:ind w:left="288"/>
              <w:rPr>
                <w:rFonts w:cstheme="minorHAnsi"/>
                <w:sz w:val="24"/>
                <w:szCs w:val="24"/>
              </w:rPr>
            </w:pPr>
            <w:r w:rsidRPr="00C572E1">
              <w:rPr>
                <w:rFonts w:cstheme="minorHAnsi"/>
                <w:sz w:val="24"/>
                <w:szCs w:val="24"/>
              </w:rPr>
              <w:t>100%</w:t>
            </w:r>
          </w:p>
        </w:tc>
        <w:tc>
          <w:tcPr>
            <w:tcW w:w="0" w:type="auto"/>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59BB2D52" w14:textId="77777777" w:rsidR="00C572E1" w:rsidRPr="00C572E1" w:rsidRDefault="00C572E1" w:rsidP="00C572E1">
            <w:pPr>
              <w:autoSpaceDE w:val="0"/>
              <w:autoSpaceDN w:val="0"/>
              <w:adjustRightInd w:val="0"/>
              <w:spacing w:after="0" w:line="240" w:lineRule="auto"/>
              <w:ind w:left="288"/>
              <w:rPr>
                <w:rFonts w:cstheme="minorHAnsi"/>
                <w:sz w:val="24"/>
                <w:szCs w:val="24"/>
              </w:rPr>
            </w:pPr>
            <w:r w:rsidRPr="00C572E1">
              <w:rPr>
                <w:rFonts w:cstheme="minorHAnsi"/>
                <w:sz w:val="24"/>
                <w:szCs w:val="24"/>
              </w:rPr>
              <w:t>100%</w:t>
            </w:r>
          </w:p>
        </w:tc>
        <w:tc>
          <w:tcPr>
            <w:tcW w:w="0" w:type="auto"/>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7CC67728" w14:textId="77777777" w:rsidR="00C572E1" w:rsidRPr="00C572E1" w:rsidRDefault="00C572E1" w:rsidP="00C572E1">
            <w:pPr>
              <w:autoSpaceDE w:val="0"/>
              <w:autoSpaceDN w:val="0"/>
              <w:adjustRightInd w:val="0"/>
              <w:spacing w:after="0" w:line="240" w:lineRule="auto"/>
              <w:ind w:left="288"/>
              <w:rPr>
                <w:rFonts w:cstheme="minorHAnsi"/>
                <w:sz w:val="24"/>
                <w:szCs w:val="24"/>
              </w:rPr>
            </w:pPr>
            <w:r w:rsidRPr="00C572E1">
              <w:rPr>
                <w:rFonts w:cstheme="minorHAnsi"/>
                <w:b/>
                <w:bCs/>
                <w:sz w:val="24"/>
                <w:szCs w:val="24"/>
              </w:rPr>
              <w:t>100%</w:t>
            </w:r>
          </w:p>
        </w:tc>
      </w:tr>
      <w:tr w:rsidR="00C572E1" w:rsidRPr="00C572E1" w14:paraId="19D31011" w14:textId="77777777" w:rsidTr="00C572E1">
        <w:tc>
          <w:tcPr>
            <w:tcW w:w="0" w:type="auto"/>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06BA1258" w14:textId="77777777" w:rsidR="00C572E1" w:rsidRPr="00C572E1" w:rsidRDefault="00C572E1" w:rsidP="00C572E1">
            <w:pPr>
              <w:autoSpaceDE w:val="0"/>
              <w:autoSpaceDN w:val="0"/>
              <w:adjustRightInd w:val="0"/>
              <w:spacing w:after="0" w:line="240" w:lineRule="auto"/>
              <w:ind w:left="288"/>
              <w:rPr>
                <w:rFonts w:cstheme="minorHAnsi"/>
                <w:sz w:val="24"/>
                <w:szCs w:val="24"/>
              </w:rPr>
            </w:pPr>
            <w:r w:rsidRPr="00C572E1">
              <w:rPr>
                <w:rFonts w:cstheme="minorHAnsi"/>
                <w:b/>
                <w:bCs/>
                <w:sz w:val="24"/>
                <w:szCs w:val="24"/>
              </w:rPr>
              <w:t>Number of discharges against medical advice (AMA)</w:t>
            </w:r>
          </w:p>
        </w:tc>
        <w:tc>
          <w:tcPr>
            <w:tcW w:w="0" w:type="auto"/>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2B5E73D1" w14:textId="77777777" w:rsidR="00C572E1" w:rsidRPr="00C572E1" w:rsidRDefault="00C572E1" w:rsidP="00C572E1">
            <w:pPr>
              <w:autoSpaceDE w:val="0"/>
              <w:autoSpaceDN w:val="0"/>
              <w:adjustRightInd w:val="0"/>
              <w:spacing w:after="0" w:line="240" w:lineRule="auto"/>
              <w:ind w:left="288"/>
              <w:rPr>
                <w:rFonts w:cstheme="minorHAnsi"/>
                <w:sz w:val="24"/>
                <w:szCs w:val="24"/>
              </w:rPr>
            </w:pPr>
            <w:r w:rsidRPr="00C572E1">
              <w:rPr>
                <w:rFonts w:cstheme="minorHAnsi"/>
                <w:sz w:val="24"/>
                <w:szCs w:val="24"/>
              </w:rPr>
              <w:t>9</w:t>
            </w:r>
          </w:p>
        </w:tc>
        <w:tc>
          <w:tcPr>
            <w:tcW w:w="0" w:type="auto"/>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618DD517" w14:textId="77777777" w:rsidR="00C572E1" w:rsidRPr="00C572E1" w:rsidRDefault="00C572E1" w:rsidP="00C572E1">
            <w:pPr>
              <w:autoSpaceDE w:val="0"/>
              <w:autoSpaceDN w:val="0"/>
              <w:adjustRightInd w:val="0"/>
              <w:spacing w:after="0" w:line="240" w:lineRule="auto"/>
              <w:ind w:left="288"/>
              <w:rPr>
                <w:rFonts w:cstheme="minorHAnsi"/>
                <w:sz w:val="24"/>
                <w:szCs w:val="24"/>
              </w:rPr>
            </w:pPr>
            <w:r w:rsidRPr="00C572E1">
              <w:rPr>
                <w:rFonts w:cstheme="minorHAnsi"/>
                <w:sz w:val="24"/>
                <w:szCs w:val="24"/>
              </w:rPr>
              <w:t>8</w:t>
            </w:r>
          </w:p>
        </w:tc>
        <w:tc>
          <w:tcPr>
            <w:tcW w:w="0" w:type="auto"/>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1934CE17" w14:textId="77777777" w:rsidR="00C572E1" w:rsidRPr="00C572E1" w:rsidRDefault="00C572E1" w:rsidP="00C572E1">
            <w:pPr>
              <w:autoSpaceDE w:val="0"/>
              <w:autoSpaceDN w:val="0"/>
              <w:adjustRightInd w:val="0"/>
              <w:spacing w:after="0" w:line="240" w:lineRule="auto"/>
              <w:ind w:left="288"/>
              <w:rPr>
                <w:rFonts w:cstheme="minorHAnsi"/>
                <w:sz w:val="24"/>
                <w:szCs w:val="24"/>
              </w:rPr>
            </w:pPr>
            <w:r w:rsidRPr="00C572E1">
              <w:rPr>
                <w:rFonts w:cstheme="minorHAnsi"/>
                <w:b/>
                <w:bCs/>
                <w:sz w:val="24"/>
                <w:szCs w:val="24"/>
              </w:rPr>
              <w:t>&lt; 4</w:t>
            </w:r>
          </w:p>
        </w:tc>
      </w:tr>
      <w:tr w:rsidR="00C572E1" w:rsidRPr="00C572E1" w14:paraId="524015EF" w14:textId="77777777" w:rsidTr="00C572E1">
        <w:tc>
          <w:tcPr>
            <w:tcW w:w="0" w:type="auto"/>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511C0922" w14:textId="77777777" w:rsidR="00C572E1" w:rsidRPr="00C572E1" w:rsidRDefault="00C572E1" w:rsidP="00C572E1">
            <w:pPr>
              <w:autoSpaceDE w:val="0"/>
              <w:autoSpaceDN w:val="0"/>
              <w:adjustRightInd w:val="0"/>
              <w:spacing w:after="0" w:line="240" w:lineRule="auto"/>
              <w:ind w:left="288"/>
              <w:rPr>
                <w:rFonts w:cstheme="minorHAnsi"/>
                <w:sz w:val="24"/>
                <w:szCs w:val="24"/>
              </w:rPr>
            </w:pPr>
            <w:r w:rsidRPr="00C572E1">
              <w:rPr>
                <w:rFonts w:cstheme="minorHAnsi"/>
                <w:b/>
                <w:bCs/>
                <w:sz w:val="24"/>
                <w:szCs w:val="24"/>
              </w:rPr>
              <w:t>Number of complete referrals to number of actual patient admissions</w:t>
            </w:r>
            <w:r w:rsidRPr="00C572E1">
              <w:rPr>
                <w:rFonts w:cstheme="minorHAnsi"/>
                <w:sz w:val="24"/>
                <w:szCs w:val="24"/>
                <w:vertAlign w:val="superscript"/>
              </w:rPr>
              <w:t>1</w:t>
            </w:r>
          </w:p>
        </w:tc>
        <w:tc>
          <w:tcPr>
            <w:tcW w:w="0" w:type="auto"/>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3B973697" w14:textId="77777777" w:rsidR="00C572E1" w:rsidRPr="00C572E1" w:rsidRDefault="00C572E1" w:rsidP="00C572E1">
            <w:pPr>
              <w:autoSpaceDE w:val="0"/>
              <w:autoSpaceDN w:val="0"/>
              <w:adjustRightInd w:val="0"/>
              <w:spacing w:after="0" w:line="240" w:lineRule="auto"/>
              <w:ind w:left="288"/>
              <w:rPr>
                <w:rFonts w:cstheme="minorHAnsi"/>
                <w:sz w:val="24"/>
                <w:szCs w:val="24"/>
              </w:rPr>
            </w:pPr>
            <w:r w:rsidRPr="00C572E1">
              <w:rPr>
                <w:rFonts w:cstheme="minorHAnsi"/>
                <w:sz w:val="24"/>
                <w:szCs w:val="24"/>
              </w:rPr>
              <w:t>69%</w:t>
            </w:r>
          </w:p>
        </w:tc>
        <w:tc>
          <w:tcPr>
            <w:tcW w:w="0" w:type="auto"/>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33162582" w14:textId="77777777" w:rsidR="00C572E1" w:rsidRPr="00C572E1" w:rsidRDefault="00C572E1" w:rsidP="00C572E1">
            <w:pPr>
              <w:autoSpaceDE w:val="0"/>
              <w:autoSpaceDN w:val="0"/>
              <w:adjustRightInd w:val="0"/>
              <w:spacing w:after="0" w:line="240" w:lineRule="auto"/>
              <w:ind w:left="288"/>
              <w:rPr>
                <w:rFonts w:cstheme="minorHAnsi"/>
                <w:sz w:val="24"/>
                <w:szCs w:val="24"/>
              </w:rPr>
            </w:pPr>
            <w:r w:rsidRPr="00C572E1">
              <w:rPr>
                <w:rFonts w:cstheme="minorHAnsi"/>
                <w:sz w:val="24"/>
                <w:szCs w:val="24"/>
              </w:rPr>
              <w:t>77%</w:t>
            </w:r>
          </w:p>
        </w:tc>
        <w:tc>
          <w:tcPr>
            <w:tcW w:w="0" w:type="auto"/>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73A9C038" w14:textId="77777777" w:rsidR="00C572E1" w:rsidRPr="00C572E1" w:rsidRDefault="00C572E1" w:rsidP="00C572E1">
            <w:pPr>
              <w:autoSpaceDE w:val="0"/>
              <w:autoSpaceDN w:val="0"/>
              <w:adjustRightInd w:val="0"/>
              <w:spacing w:after="0" w:line="240" w:lineRule="auto"/>
              <w:ind w:left="288"/>
              <w:rPr>
                <w:rFonts w:cstheme="minorHAnsi"/>
                <w:sz w:val="24"/>
                <w:szCs w:val="24"/>
              </w:rPr>
            </w:pPr>
            <w:r w:rsidRPr="00C572E1">
              <w:rPr>
                <w:rFonts w:cstheme="minorHAnsi"/>
                <w:b/>
                <w:bCs/>
                <w:sz w:val="24"/>
                <w:szCs w:val="24"/>
              </w:rPr>
              <w:t>85%</w:t>
            </w:r>
          </w:p>
        </w:tc>
      </w:tr>
      <w:tr w:rsidR="00C572E1" w:rsidRPr="00C572E1" w14:paraId="376477A4" w14:textId="77777777" w:rsidTr="00C572E1">
        <w:tc>
          <w:tcPr>
            <w:tcW w:w="0" w:type="auto"/>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7F9659BF" w14:textId="77777777" w:rsidR="00C572E1" w:rsidRPr="00C572E1" w:rsidRDefault="00C572E1" w:rsidP="00C572E1">
            <w:pPr>
              <w:autoSpaceDE w:val="0"/>
              <w:autoSpaceDN w:val="0"/>
              <w:adjustRightInd w:val="0"/>
              <w:spacing w:after="0" w:line="240" w:lineRule="auto"/>
              <w:ind w:left="288"/>
              <w:rPr>
                <w:rFonts w:cstheme="minorHAnsi"/>
                <w:sz w:val="24"/>
                <w:szCs w:val="24"/>
              </w:rPr>
            </w:pPr>
            <w:r w:rsidRPr="00C572E1">
              <w:rPr>
                <w:rFonts w:cstheme="minorHAnsi"/>
                <w:b/>
                <w:bCs/>
                <w:sz w:val="24"/>
                <w:szCs w:val="24"/>
              </w:rPr>
              <w:t>Average number of days from initial outreach to admission</w:t>
            </w:r>
          </w:p>
        </w:tc>
        <w:tc>
          <w:tcPr>
            <w:tcW w:w="0" w:type="auto"/>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45FDF21E" w14:textId="77777777" w:rsidR="00C572E1" w:rsidRPr="00C572E1" w:rsidRDefault="00C572E1" w:rsidP="00C572E1">
            <w:pPr>
              <w:autoSpaceDE w:val="0"/>
              <w:autoSpaceDN w:val="0"/>
              <w:adjustRightInd w:val="0"/>
              <w:spacing w:after="0" w:line="240" w:lineRule="auto"/>
              <w:ind w:left="288"/>
              <w:rPr>
                <w:rFonts w:cstheme="minorHAnsi"/>
                <w:sz w:val="24"/>
                <w:szCs w:val="24"/>
              </w:rPr>
            </w:pPr>
            <w:r w:rsidRPr="00C572E1">
              <w:rPr>
                <w:rFonts w:cstheme="minorHAnsi"/>
                <w:sz w:val="24"/>
                <w:szCs w:val="24"/>
              </w:rPr>
              <w:t>5.41</w:t>
            </w:r>
          </w:p>
        </w:tc>
        <w:tc>
          <w:tcPr>
            <w:tcW w:w="0" w:type="auto"/>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3A3E3AF2" w14:textId="77777777" w:rsidR="00C572E1" w:rsidRPr="00C572E1" w:rsidRDefault="00C572E1" w:rsidP="00C572E1">
            <w:pPr>
              <w:autoSpaceDE w:val="0"/>
              <w:autoSpaceDN w:val="0"/>
              <w:adjustRightInd w:val="0"/>
              <w:spacing w:after="0" w:line="240" w:lineRule="auto"/>
              <w:ind w:left="288"/>
              <w:rPr>
                <w:rFonts w:cstheme="minorHAnsi"/>
                <w:sz w:val="24"/>
                <w:szCs w:val="24"/>
              </w:rPr>
            </w:pPr>
            <w:r w:rsidRPr="00C572E1">
              <w:rPr>
                <w:rFonts w:cstheme="minorHAnsi"/>
                <w:sz w:val="24"/>
                <w:szCs w:val="24"/>
              </w:rPr>
              <w:t>7.45</w:t>
            </w:r>
          </w:p>
        </w:tc>
        <w:tc>
          <w:tcPr>
            <w:tcW w:w="0" w:type="auto"/>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00682BC9" w14:textId="77777777" w:rsidR="00C572E1" w:rsidRPr="00C572E1" w:rsidRDefault="00C572E1" w:rsidP="00C572E1">
            <w:pPr>
              <w:autoSpaceDE w:val="0"/>
              <w:autoSpaceDN w:val="0"/>
              <w:adjustRightInd w:val="0"/>
              <w:spacing w:after="0" w:line="240" w:lineRule="auto"/>
              <w:ind w:left="288"/>
              <w:rPr>
                <w:rFonts w:cstheme="minorHAnsi"/>
                <w:sz w:val="24"/>
                <w:szCs w:val="24"/>
              </w:rPr>
            </w:pPr>
            <w:r w:rsidRPr="00C572E1">
              <w:rPr>
                <w:rFonts w:cstheme="minorHAnsi"/>
                <w:b/>
                <w:bCs/>
                <w:sz w:val="24"/>
                <w:szCs w:val="24"/>
              </w:rPr>
              <w:t>&lt; 5</w:t>
            </w:r>
          </w:p>
        </w:tc>
      </w:tr>
      <w:tr w:rsidR="00C572E1" w:rsidRPr="00C572E1" w14:paraId="7607A0A7" w14:textId="77777777" w:rsidTr="00C572E1">
        <w:tc>
          <w:tcPr>
            <w:tcW w:w="0" w:type="auto"/>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244E9C35" w14:textId="77777777" w:rsidR="00C572E1" w:rsidRPr="00C572E1" w:rsidRDefault="00C572E1" w:rsidP="00C572E1">
            <w:pPr>
              <w:autoSpaceDE w:val="0"/>
              <w:autoSpaceDN w:val="0"/>
              <w:adjustRightInd w:val="0"/>
              <w:spacing w:after="0" w:line="240" w:lineRule="auto"/>
              <w:ind w:left="288"/>
              <w:rPr>
                <w:rFonts w:cstheme="minorHAnsi"/>
                <w:sz w:val="24"/>
                <w:szCs w:val="24"/>
              </w:rPr>
            </w:pPr>
            <w:r w:rsidRPr="00C572E1">
              <w:rPr>
                <w:rFonts w:cstheme="minorHAnsi"/>
                <w:b/>
                <w:bCs/>
                <w:sz w:val="24"/>
                <w:szCs w:val="24"/>
              </w:rPr>
              <w:t>Training Compliance</w:t>
            </w:r>
          </w:p>
        </w:tc>
        <w:tc>
          <w:tcPr>
            <w:tcW w:w="0" w:type="auto"/>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76CB6602" w14:textId="77777777" w:rsidR="00C572E1" w:rsidRPr="00C572E1" w:rsidRDefault="00C572E1" w:rsidP="00C572E1">
            <w:pPr>
              <w:autoSpaceDE w:val="0"/>
              <w:autoSpaceDN w:val="0"/>
              <w:adjustRightInd w:val="0"/>
              <w:spacing w:after="0" w:line="240" w:lineRule="auto"/>
              <w:ind w:left="288"/>
              <w:rPr>
                <w:rFonts w:cstheme="minorHAnsi"/>
                <w:sz w:val="24"/>
                <w:szCs w:val="24"/>
              </w:rPr>
            </w:pPr>
            <w:r w:rsidRPr="00C572E1">
              <w:rPr>
                <w:rFonts w:cstheme="minorHAnsi"/>
                <w:sz w:val="24"/>
                <w:szCs w:val="24"/>
              </w:rPr>
              <w:t>98%</w:t>
            </w:r>
          </w:p>
        </w:tc>
        <w:tc>
          <w:tcPr>
            <w:tcW w:w="0" w:type="auto"/>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741542E0" w14:textId="77777777" w:rsidR="00C572E1" w:rsidRPr="00C572E1" w:rsidRDefault="00C572E1" w:rsidP="00C572E1">
            <w:pPr>
              <w:autoSpaceDE w:val="0"/>
              <w:autoSpaceDN w:val="0"/>
              <w:adjustRightInd w:val="0"/>
              <w:spacing w:after="0" w:line="240" w:lineRule="auto"/>
              <w:ind w:left="288"/>
              <w:rPr>
                <w:rFonts w:cstheme="minorHAnsi"/>
                <w:sz w:val="24"/>
                <w:szCs w:val="24"/>
              </w:rPr>
            </w:pPr>
            <w:r w:rsidRPr="00C572E1">
              <w:rPr>
                <w:rFonts w:cstheme="minorHAnsi"/>
                <w:sz w:val="24"/>
                <w:szCs w:val="24"/>
              </w:rPr>
              <w:t>99%</w:t>
            </w:r>
          </w:p>
        </w:tc>
        <w:tc>
          <w:tcPr>
            <w:tcW w:w="0" w:type="auto"/>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6EB377CB" w14:textId="77777777" w:rsidR="00C572E1" w:rsidRPr="00C572E1" w:rsidRDefault="00C572E1" w:rsidP="00C572E1">
            <w:pPr>
              <w:autoSpaceDE w:val="0"/>
              <w:autoSpaceDN w:val="0"/>
              <w:adjustRightInd w:val="0"/>
              <w:spacing w:after="0" w:line="240" w:lineRule="auto"/>
              <w:ind w:left="288"/>
              <w:rPr>
                <w:rFonts w:cstheme="minorHAnsi"/>
                <w:sz w:val="24"/>
                <w:szCs w:val="24"/>
              </w:rPr>
            </w:pPr>
            <w:r w:rsidRPr="00C572E1">
              <w:rPr>
                <w:rFonts w:cstheme="minorHAnsi"/>
                <w:b/>
                <w:bCs/>
                <w:sz w:val="24"/>
                <w:szCs w:val="24"/>
              </w:rPr>
              <w:t>100%</w:t>
            </w:r>
          </w:p>
        </w:tc>
      </w:tr>
    </w:tbl>
    <w:p w14:paraId="2F75E45E" w14:textId="77777777" w:rsidR="003816AC" w:rsidRPr="003816AC" w:rsidRDefault="003816AC" w:rsidP="003816AC">
      <w:pPr>
        <w:autoSpaceDE w:val="0"/>
        <w:autoSpaceDN w:val="0"/>
        <w:adjustRightInd w:val="0"/>
        <w:spacing w:after="0" w:line="240" w:lineRule="auto"/>
        <w:ind w:left="288"/>
        <w:rPr>
          <w:rFonts w:cstheme="minorHAnsi"/>
          <w:sz w:val="24"/>
          <w:szCs w:val="24"/>
        </w:rPr>
      </w:pPr>
    </w:p>
    <w:p w14:paraId="7D1B2C13" w14:textId="77777777" w:rsidR="00C572E1" w:rsidRDefault="00C572E1">
      <w:pPr>
        <w:rPr>
          <w:rFonts w:cstheme="minorHAnsi"/>
          <w:b/>
          <w:bCs/>
          <w:sz w:val="24"/>
          <w:szCs w:val="24"/>
        </w:rPr>
      </w:pPr>
      <w:r>
        <w:rPr>
          <w:rFonts w:cstheme="minorHAnsi"/>
          <w:b/>
          <w:bCs/>
          <w:sz w:val="24"/>
          <w:szCs w:val="24"/>
        </w:rPr>
        <w:br w:type="page"/>
      </w:r>
    </w:p>
    <w:p w14:paraId="45CD878C" w14:textId="178FA78B" w:rsidR="003816AC" w:rsidRPr="003816AC" w:rsidRDefault="003816AC" w:rsidP="003816AC">
      <w:pPr>
        <w:autoSpaceDE w:val="0"/>
        <w:autoSpaceDN w:val="0"/>
        <w:adjustRightInd w:val="0"/>
        <w:spacing w:after="0" w:line="240" w:lineRule="auto"/>
        <w:ind w:left="288"/>
        <w:rPr>
          <w:rFonts w:cstheme="minorHAnsi"/>
          <w:b/>
          <w:bCs/>
          <w:sz w:val="24"/>
          <w:szCs w:val="24"/>
        </w:rPr>
      </w:pPr>
      <w:r w:rsidRPr="003816AC">
        <w:rPr>
          <w:rFonts w:cstheme="minorHAnsi"/>
          <w:b/>
          <w:bCs/>
          <w:sz w:val="24"/>
          <w:szCs w:val="24"/>
        </w:rPr>
        <w:lastRenderedPageBreak/>
        <w:t>CFMVH | Scorecard – March 31, 2023</w:t>
      </w:r>
    </w:p>
    <w:p w14:paraId="78D5CDCA" w14:textId="22F11A4B" w:rsidR="003816AC" w:rsidRDefault="003816AC" w:rsidP="003816AC">
      <w:pPr>
        <w:autoSpaceDE w:val="0"/>
        <w:autoSpaceDN w:val="0"/>
        <w:adjustRightInd w:val="0"/>
        <w:spacing w:after="0" w:line="240" w:lineRule="auto"/>
        <w:ind w:left="288"/>
        <w:rPr>
          <w:rFonts w:cstheme="minorHAnsi"/>
          <w:sz w:val="24"/>
          <w:szCs w:val="24"/>
        </w:rPr>
      </w:pPr>
      <w:r w:rsidRPr="003816AC">
        <w:rPr>
          <w:rFonts w:cstheme="minorHAnsi"/>
          <w:sz w:val="24"/>
          <w:szCs w:val="24"/>
        </w:rPr>
        <w:t xml:space="preserve">CFMVH significantly reduced waitlist by filtering our ineligible clients. Increasing average daily census remains a goal of the facility. Traveler spend decreased by 55% from February. </w:t>
      </w:r>
    </w:p>
    <w:p w14:paraId="108904E6" w14:textId="6CF2B2DE" w:rsidR="003816AC" w:rsidRDefault="003816AC" w:rsidP="003816AC">
      <w:pPr>
        <w:autoSpaceDE w:val="0"/>
        <w:autoSpaceDN w:val="0"/>
        <w:adjustRightInd w:val="0"/>
        <w:spacing w:after="0" w:line="240" w:lineRule="auto"/>
        <w:ind w:firstLine="288"/>
        <w:rPr>
          <w:rFonts w:cstheme="minorHAnsi"/>
          <w:sz w:val="24"/>
          <w:szCs w:val="24"/>
        </w:rPr>
      </w:pPr>
      <w:r>
        <w:rPr>
          <w:rFonts w:cstheme="minorHAnsi"/>
          <w:sz w:val="24"/>
          <w:szCs w:val="24"/>
        </w:rPr>
        <w:t xml:space="preserve">Census &amp; Staffing: </w:t>
      </w:r>
      <w:r w:rsidR="00C572E1">
        <w:rPr>
          <w:rFonts w:cstheme="minorHAnsi"/>
          <w:sz w:val="24"/>
          <w:szCs w:val="24"/>
        </w:rPr>
        <w:t>Yellow</w:t>
      </w:r>
    </w:p>
    <w:tbl>
      <w:tblPr>
        <w:tblW w:w="9180" w:type="dxa"/>
        <w:tblCellMar>
          <w:left w:w="0" w:type="dxa"/>
          <w:right w:w="0" w:type="dxa"/>
        </w:tblCellMar>
        <w:tblLook w:val="0420" w:firstRow="1" w:lastRow="0" w:firstColumn="0" w:lastColumn="0" w:noHBand="0" w:noVBand="1"/>
        <w:tblDescription w:val="*$*$UPSLIDE_TablePasted`_#[%£=+@"/>
      </w:tblPr>
      <w:tblGrid>
        <w:gridCol w:w="2556"/>
        <w:gridCol w:w="2037"/>
        <w:gridCol w:w="2294"/>
        <w:gridCol w:w="2293"/>
      </w:tblGrid>
      <w:tr w:rsidR="00C572E1" w:rsidRPr="00C572E1" w14:paraId="75BC12B7" w14:textId="77777777" w:rsidTr="00C572E1">
        <w:trPr>
          <w:trHeight w:val="312"/>
        </w:trPr>
        <w:tc>
          <w:tcPr>
            <w:tcW w:w="2560" w:type="dxa"/>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0E189B54" w14:textId="77777777" w:rsidR="00C572E1" w:rsidRPr="00C572E1" w:rsidRDefault="00C572E1" w:rsidP="00C572E1">
            <w:pPr>
              <w:autoSpaceDE w:val="0"/>
              <w:autoSpaceDN w:val="0"/>
              <w:adjustRightInd w:val="0"/>
              <w:spacing w:after="0" w:line="240" w:lineRule="auto"/>
              <w:ind w:firstLine="288"/>
              <w:rPr>
                <w:rFonts w:cstheme="minorHAnsi"/>
                <w:sz w:val="24"/>
                <w:szCs w:val="24"/>
              </w:rPr>
            </w:pPr>
            <w:r w:rsidRPr="00C572E1">
              <w:rPr>
                <w:rFonts w:cstheme="minorHAnsi"/>
                <w:b/>
                <w:bCs/>
                <w:sz w:val="24"/>
                <w:szCs w:val="24"/>
              </w:rPr>
              <w:t>Indicator</w:t>
            </w:r>
          </w:p>
        </w:tc>
        <w:tc>
          <w:tcPr>
            <w:tcW w:w="2040" w:type="dxa"/>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610BA2A8" w14:textId="77777777" w:rsidR="00C572E1" w:rsidRPr="00C572E1" w:rsidRDefault="00C572E1" w:rsidP="00C572E1">
            <w:pPr>
              <w:autoSpaceDE w:val="0"/>
              <w:autoSpaceDN w:val="0"/>
              <w:adjustRightInd w:val="0"/>
              <w:spacing w:after="0" w:line="240" w:lineRule="auto"/>
              <w:ind w:firstLine="288"/>
              <w:rPr>
                <w:rFonts w:cstheme="minorHAnsi"/>
                <w:sz w:val="24"/>
                <w:szCs w:val="24"/>
              </w:rPr>
            </w:pPr>
            <w:r w:rsidRPr="00C572E1">
              <w:rPr>
                <w:rFonts w:cstheme="minorHAnsi"/>
                <w:b/>
                <w:bCs/>
                <w:sz w:val="24"/>
                <w:szCs w:val="24"/>
              </w:rPr>
              <w:t>February 2023</w:t>
            </w:r>
          </w:p>
        </w:tc>
        <w:tc>
          <w:tcPr>
            <w:tcW w:w="2300" w:type="dxa"/>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166BE944" w14:textId="77777777" w:rsidR="00C572E1" w:rsidRPr="00C572E1" w:rsidRDefault="00C572E1" w:rsidP="00C572E1">
            <w:pPr>
              <w:autoSpaceDE w:val="0"/>
              <w:autoSpaceDN w:val="0"/>
              <w:adjustRightInd w:val="0"/>
              <w:spacing w:after="0" w:line="240" w:lineRule="auto"/>
              <w:ind w:firstLine="288"/>
              <w:rPr>
                <w:rFonts w:cstheme="minorHAnsi"/>
                <w:sz w:val="24"/>
                <w:szCs w:val="24"/>
              </w:rPr>
            </w:pPr>
            <w:r w:rsidRPr="00C572E1">
              <w:rPr>
                <w:rFonts w:cstheme="minorHAnsi"/>
                <w:b/>
                <w:bCs/>
                <w:sz w:val="24"/>
                <w:szCs w:val="24"/>
              </w:rPr>
              <w:t>March 2023</w:t>
            </w:r>
          </w:p>
        </w:tc>
        <w:tc>
          <w:tcPr>
            <w:tcW w:w="2300" w:type="dxa"/>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44E08E33" w14:textId="77777777" w:rsidR="00C572E1" w:rsidRPr="00C572E1" w:rsidRDefault="00C572E1" w:rsidP="00C572E1">
            <w:pPr>
              <w:autoSpaceDE w:val="0"/>
              <w:autoSpaceDN w:val="0"/>
              <w:adjustRightInd w:val="0"/>
              <w:spacing w:after="0" w:line="240" w:lineRule="auto"/>
              <w:ind w:firstLine="288"/>
              <w:rPr>
                <w:rFonts w:cstheme="minorHAnsi"/>
                <w:sz w:val="24"/>
                <w:szCs w:val="24"/>
              </w:rPr>
            </w:pPr>
            <w:r w:rsidRPr="00C572E1">
              <w:rPr>
                <w:rFonts w:cstheme="minorHAnsi"/>
                <w:b/>
                <w:bCs/>
                <w:sz w:val="24"/>
                <w:szCs w:val="24"/>
              </w:rPr>
              <w:t>Goal</w:t>
            </w:r>
          </w:p>
        </w:tc>
      </w:tr>
      <w:tr w:rsidR="00C572E1" w:rsidRPr="00C572E1" w14:paraId="788A1828" w14:textId="77777777" w:rsidTr="00C572E1">
        <w:trPr>
          <w:trHeight w:val="312"/>
        </w:trPr>
        <w:tc>
          <w:tcPr>
            <w:tcW w:w="256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4B26EEAA" w14:textId="77777777" w:rsidR="00C572E1" w:rsidRPr="00C572E1" w:rsidRDefault="00C572E1" w:rsidP="00C572E1">
            <w:pPr>
              <w:autoSpaceDE w:val="0"/>
              <w:autoSpaceDN w:val="0"/>
              <w:adjustRightInd w:val="0"/>
              <w:spacing w:after="0" w:line="240" w:lineRule="auto"/>
              <w:ind w:firstLine="288"/>
              <w:rPr>
                <w:rFonts w:cstheme="minorHAnsi"/>
                <w:sz w:val="24"/>
                <w:szCs w:val="24"/>
              </w:rPr>
            </w:pPr>
            <w:r w:rsidRPr="00C572E1">
              <w:rPr>
                <w:rFonts w:cstheme="minorHAnsi"/>
                <w:b/>
                <w:bCs/>
                <w:sz w:val="24"/>
                <w:szCs w:val="24"/>
              </w:rPr>
              <w:t>Average Daily Census (% of 117 beds)</w:t>
            </w:r>
          </w:p>
        </w:tc>
        <w:tc>
          <w:tcPr>
            <w:tcW w:w="204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2F9ED716" w14:textId="77777777" w:rsidR="00C572E1" w:rsidRPr="00C572E1" w:rsidRDefault="00C572E1" w:rsidP="00C572E1">
            <w:pPr>
              <w:autoSpaceDE w:val="0"/>
              <w:autoSpaceDN w:val="0"/>
              <w:adjustRightInd w:val="0"/>
              <w:spacing w:after="0" w:line="240" w:lineRule="auto"/>
              <w:ind w:firstLine="288"/>
              <w:rPr>
                <w:rFonts w:cstheme="minorHAnsi"/>
                <w:sz w:val="24"/>
                <w:szCs w:val="24"/>
              </w:rPr>
            </w:pPr>
            <w:r w:rsidRPr="00C572E1">
              <w:rPr>
                <w:rFonts w:cstheme="minorHAnsi"/>
                <w:sz w:val="24"/>
                <w:szCs w:val="24"/>
              </w:rPr>
              <w:t>53.0%</w:t>
            </w:r>
          </w:p>
        </w:tc>
        <w:tc>
          <w:tcPr>
            <w:tcW w:w="230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7BAE2CF9" w14:textId="77777777" w:rsidR="00C572E1" w:rsidRPr="00C572E1" w:rsidRDefault="00C572E1" w:rsidP="00C572E1">
            <w:pPr>
              <w:autoSpaceDE w:val="0"/>
              <w:autoSpaceDN w:val="0"/>
              <w:adjustRightInd w:val="0"/>
              <w:spacing w:after="0" w:line="240" w:lineRule="auto"/>
              <w:ind w:firstLine="288"/>
              <w:rPr>
                <w:rFonts w:cstheme="minorHAnsi"/>
                <w:sz w:val="24"/>
                <w:szCs w:val="24"/>
              </w:rPr>
            </w:pPr>
            <w:r w:rsidRPr="00C572E1">
              <w:rPr>
                <w:rFonts w:cstheme="minorHAnsi"/>
                <w:sz w:val="24"/>
                <w:szCs w:val="24"/>
              </w:rPr>
              <w:t>53.0%</w:t>
            </w:r>
          </w:p>
        </w:tc>
        <w:tc>
          <w:tcPr>
            <w:tcW w:w="230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64003F52" w14:textId="77777777" w:rsidR="00C572E1" w:rsidRPr="00C572E1" w:rsidRDefault="00C572E1" w:rsidP="00C572E1">
            <w:pPr>
              <w:autoSpaceDE w:val="0"/>
              <w:autoSpaceDN w:val="0"/>
              <w:adjustRightInd w:val="0"/>
              <w:spacing w:after="0" w:line="240" w:lineRule="auto"/>
              <w:ind w:firstLine="288"/>
              <w:rPr>
                <w:rFonts w:cstheme="minorHAnsi"/>
                <w:sz w:val="24"/>
                <w:szCs w:val="24"/>
              </w:rPr>
            </w:pPr>
            <w:r w:rsidRPr="00C572E1">
              <w:rPr>
                <w:rFonts w:cstheme="minorHAnsi"/>
                <w:b/>
                <w:bCs/>
                <w:sz w:val="24"/>
                <w:szCs w:val="24"/>
              </w:rPr>
              <w:t>&gt;  90%</w:t>
            </w:r>
          </w:p>
        </w:tc>
      </w:tr>
      <w:tr w:rsidR="00C572E1" w:rsidRPr="00C572E1" w14:paraId="61E97C29" w14:textId="77777777" w:rsidTr="00C572E1">
        <w:trPr>
          <w:trHeight w:val="370"/>
        </w:trPr>
        <w:tc>
          <w:tcPr>
            <w:tcW w:w="256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64CDC1E5" w14:textId="77777777" w:rsidR="00C572E1" w:rsidRPr="00C572E1" w:rsidRDefault="00C572E1" w:rsidP="00C572E1">
            <w:pPr>
              <w:autoSpaceDE w:val="0"/>
              <w:autoSpaceDN w:val="0"/>
              <w:adjustRightInd w:val="0"/>
              <w:spacing w:after="0" w:line="240" w:lineRule="auto"/>
              <w:ind w:firstLine="288"/>
              <w:rPr>
                <w:rFonts w:cstheme="minorHAnsi"/>
                <w:sz w:val="24"/>
                <w:szCs w:val="24"/>
              </w:rPr>
            </w:pPr>
            <w:r w:rsidRPr="00C572E1">
              <w:rPr>
                <w:rFonts w:cstheme="minorHAnsi"/>
                <w:b/>
                <w:bCs/>
                <w:sz w:val="24"/>
                <w:szCs w:val="24"/>
              </w:rPr>
              <w:t>Admissions</w:t>
            </w:r>
          </w:p>
        </w:tc>
        <w:tc>
          <w:tcPr>
            <w:tcW w:w="204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449468B3" w14:textId="77777777" w:rsidR="00C572E1" w:rsidRPr="00C572E1" w:rsidRDefault="00C572E1" w:rsidP="00C572E1">
            <w:pPr>
              <w:autoSpaceDE w:val="0"/>
              <w:autoSpaceDN w:val="0"/>
              <w:adjustRightInd w:val="0"/>
              <w:spacing w:after="0" w:line="240" w:lineRule="auto"/>
              <w:ind w:firstLine="288"/>
              <w:rPr>
                <w:rFonts w:cstheme="minorHAnsi"/>
                <w:sz w:val="24"/>
                <w:szCs w:val="24"/>
              </w:rPr>
            </w:pPr>
            <w:r w:rsidRPr="00C572E1">
              <w:rPr>
                <w:rFonts w:cstheme="minorHAnsi"/>
                <w:sz w:val="24"/>
                <w:szCs w:val="24"/>
              </w:rPr>
              <w:t>2</w:t>
            </w:r>
          </w:p>
        </w:tc>
        <w:tc>
          <w:tcPr>
            <w:tcW w:w="230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0C817432" w14:textId="77777777" w:rsidR="00C572E1" w:rsidRPr="00C572E1" w:rsidRDefault="00C572E1" w:rsidP="00C572E1">
            <w:pPr>
              <w:autoSpaceDE w:val="0"/>
              <w:autoSpaceDN w:val="0"/>
              <w:adjustRightInd w:val="0"/>
              <w:spacing w:after="0" w:line="240" w:lineRule="auto"/>
              <w:ind w:firstLine="288"/>
              <w:rPr>
                <w:rFonts w:cstheme="minorHAnsi"/>
                <w:sz w:val="24"/>
                <w:szCs w:val="24"/>
              </w:rPr>
            </w:pPr>
            <w:r w:rsidRPr="00C572E1">
              <w:rPr>
                <w:rFonts w:cstheme="minorHAnsi"/>
                <w:sz w:val="24"/>
                <w:szCs w:val="24"/>
              </w:rPr>
              <w:t>6</w:t>
            </w:r>
          </w:p>
        </w:tc>
        <w:tc>
          <w:tcPr>
            <w:tcW w:w="2300" w:type="dxa"/>
            <w:tcBorders>
              <w:top w:val="single" w:sz="8" w:space="0" w:color="646464"/>
              <w:left w:val="single" w:sz="8" w:space="0" w:color="646464"/>
              <w:bottom w:val="nil"/>
              <w:right w:val="single" w:sz="8" w:space="0" w:color="646464"/>
            </w:tcBorders>
            <w:shd w:val="clear" w:color="auto" w:fill="D9D9D9"/>
            <w:tcMar>
              <w:top w:w="72" w:type="dxa"/>
              <w:left w:w="144" w:type="dxa"/>
              <w:bottom w:w="72" w:type="dxa"/>
              <w:right w:w="144" w:type="dxa"/>
            </w:tcMar>
            <w:hideMark/>
          </w:tcPr>
          <w:p w14:paraId="5D535B7C" w14:textId="77777777" w:rsidR="00C572E1" w:rsidRPr="00C572E1" w:rsidRDefault="00C572E1" w:rsidP="00C572E1">
            <w:pPr>
              <w:autoSpaceDE w:val="0"/>
              <w:autoSpaceDN w:val="0"/>
              <w:adjustRightInd w:val="0"/>
              <w:spacing w:after="0" w:line="240" w:lineRule="auto"/>
              <w:ind w:firstLine="288"/>
              <w:rPr>
                <w:rFonts w:cstheme="minorHAnsi"/>
                <w:sz w:val="24"/>
                <w:szCs w:val="24"/>
              </w:rPr>
            </w:pPr>
            <w:r w:rsidRPr="00C572E1">
              <w:rPr>
                <w:rFonts w:cstheme="minorHAnsi"/>
                <w:sz w:val="24"/>
                <w:szCs w:val="24"/>
              </w:rPr>
              <w:t>n/a</w:t>
            </w:r>
          </w:p>
        </w:tc>
      </w:tr>
      <w:tr w:rsidR="00C572E1" w:rsidRPr="00C572E1" w14:paraId="2D12314F" w14:textId="77777777" w:rsidTr="00C572E1">
        <w:trPr>
          <w:trHeight w:val="312"/>
        </w:trPr>
        <w:tc>
          <w:tcPr>
            <w:tcW w:w="256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554D221C" w14:textId="77777777" w:rsidR="00C572E1" w:rsidRPr="00C572E1" w:rsidRDefault="00C572E1" w:rsidP="00C572E1">
            <w:pPr>
              <w:autoSpaceDE w:val="0"/>
              <w:autoSpaceDN w:val="0"/>
              <w:adjustRightInd w:val="0"/>
              <w:spacing w:after="0" w:line="240" w:lineRule="auto"/>
              <w:ind w:firstLine="288"/>
              <w:rPr>
                <w:rFonts w:cstheme="minorHAnsi"/>
                <w:sz w:val="24"/>
                <w:szCs w:val="24"/>
              </w:rPr>
            </w:pPr>
            <w:r w:rsidRPr="00C572E1">
              <w:rPr>
                <w:rFonts w:cstheme="minorHAnsi"/>
                <w:b/>
                <w:bCs/>
                <w:sz w:val="24"/>
                <w:szCs w:val="24"/>
              </w:rPr>
              <w:t>Discharges</w:t>
            </w:r>
          </w:p>
        </w:tc>
        <w:tc>
          <w:tcPr>
            <w:tcW w:w="204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0B22779F" w14:textId="77777777" w:rsidR="00C572E1" w:rsidRPr="00C572E1" w:rsidRDefault="00C572E1" w:rsidP="00C572E1">
            <w:pPr>
              <w:autoSpaceDE w:val="0"/>
              <w:autoSpaceDN w:val="0"/>
              <w:adjustRightInd w:val="0"/>
              <w:spacing w:after="0" w:line="240" w:lineRule="auto"/>
              <w:ind w:firstLine="288"/>
              <w:rPr>
                <w:rFonts w:cstheme="minorHAnsi"/>
                <w:sz w:val="24"/>
                <w:szCs w:val="24"/>
              </w:rPr>
            </w:pPr>
            <w:r w:rsidRPr="00C572E1">
              <w:rPr>
                <w:rFonts w:cstheme="minorHAnsi"/>
                <w:sz w:val="24"/>
                <w:szCs w:val="24"/>
              </w:rPr>
              <w:t>4</w:t>
            </w:r>
          </w:p>
        </w:tc>
        <w:tc>
          <w:tcPr>
            <w:tcW w:w="230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4453D45F" w14:textId="77777777" w:rsidR="00C572E1" w:rsidRPr="00C572E1" w:rsidRDefault="00C572E1" w:rsidP="00C572E1">
            <w:pPr>
              <w:autoSpaceDE w:val="0"/>
              <w:autoSpaceDN w:val="0"/>
              <w:adjustRightInd w:val="0"/>
              <w:spacing w:after="0" w:line="240" w:lineRule="auto"/>
              <w:ind w:firstLine="288"/>
              <w:rPr>
                <w:rFonts w:cstheme="minorHAnsi"/>
                <w:sz w:val="24"/>
                <w:szCs w:val="24"/>
              </w:rPr>
            </w:pPr>
            <w:r w:rsidRPr="00C572E1">
              <w:rPr>
                <w:rFonts w:cstheme="minorHAnsi"/>
                <w:sz w:val="24"/>
                <w:szCs w:val="24"/>
              </w:rPr>
              <w:t>5</w:t>
            </w:r>
          </w:p>
        </w:tc>
        <w:tc>
          <w:tcPr>
            <w:tcW w:w="2300" w:type="dxa"/>
            <w:tcBorders>
              <w:top w:val="nil"/>
              <w:left w:val="single" w:sz="8" w:space="0" w:color="646464"/>
              <w:bottom w:val="single" w:sz="8" w:space="0" w:color="646464"/>
              <w:right w:val="single" w:sz="8" w:space="0" w:color="646464"/>
            </w:tcBorders>
            <w:shd w:val="clear" w:color="auto" w:fill="D9D9D9"/>
            <w:tcMar>
              <w:top w:w="72" w:type="dxa"/>
              <w:left w:w="144" w:type="dxa"/>
              <w:bottom w:w="72" w:type="dxa"/>
              <w:right w:w="144" w:type="dxa"/>
            </w:tcMar>
            <w:hideMark/>
          </w:tcPr>
          <w:p w14:paraId="5F071089" w14:textId="77777777" w:rsidR="00C572E1" w:rsidRPr="00C572E1" w:rsidRDefault="00C572E1" w:rsidP="00C572E1">
            <w:pPr>
              <w:autoSpaceDE w:val="0"/>
              <w:autoSpaceDN w:val="0"/>
              <w:adjustRightInd w:val="0"/>
              <w:spacing w:after="0" w:line="240" w:lineRule="auto"/>
              <w:ind w:firstLine="288"/>
              <w:rPr>
                <w:rFonts w:cstheme="minorHAnsi"/>
                <w:sz w:val="24"/>
                <w:szCs w:val="24"/>
              </w:rPr>
            </w:pPr>
            <w:r w:rsidRPr="00C572E1">
              <w:rPr>
                <w:rFonts w:cstheme="minorHAnsi"/>
                <w:sz w:val="24"/>
                <w:szCs w:val="24"/>
              </w:rPr>
              <w:t>n/a</w:t>
            </w:r>
          </w:p>
        </w:tc>
      </w:tr>
      <w:tr w:rsidR="00C572E1" w:rsidRPr="00C572E1" w14:paraId="261166CD" w14:textId="77777777" w:rsidTr="00C572E1">
        <w:trPr>
          <w:trHeight w:val="312"/>
        </w:trPr>
        <w:tc>
          <w:tcPr>
            <w:tcW w:w="256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2DFA7FDD" w14:textId="77777777" w:rsidR="00C572E1" w:rsidRPr="00C572E1" w:rsidRDefault="00C572E1" w:rsidP="00C572E1">
            <w:pPr>
              <w:autoSpaceDE w:val="0"/>
              <w:autoSpaceDN w:val="0"/>
              <w:adjustRightInd w:val="0"/>
              <w:spacing w:after="0" w:line="240" w:lineRule="auto"/>
              <w:ind w:firstLine="288"/>
              <w:rPr>
                <w:rFonts w:cstheme="minorHAnsi"/>
                <w:sz w:val="24"/>
                <w:szCs w:val="24"/>
              </w:rPr>
            </w:pPr>
            <w:r w:rsidRPr="00C572E1">
              <w:rPr>
                <w:rFonts w:cstheme="minorHAnsi"/>
                <w:b/>
                <w:bCs/>
                <w:sz w:val="24"/>
                <w:szCs w:val="24"/>
              </w:rPr>
              <w:t>Waitlist</w:t>
            </w:r>
          </w:p>
        </w:tc>
        <w:tc>
          <w:tcPr>
            <w:tcW w:w="204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7E0804CB" w14:textId="77777777" w:rsidR="00C572E1" w:rsidRPr="00C572E1" w:rsidRDefault="00C572E1" w:rsidP="00C572E1">
            <w:pPr>
              <w:autoSpaceDE w:val="0"/>
              <w:autoSpaceDN w:val="0"/>
              <w:adjustRightInd w:val="0"/>
              <w:spacing w:after="0" w:line="240" w:lineRule="auto"/>
              <w:ind w:firstLine="288"/>
              <w:rPr>
                <w:rFonts w:cstheme="minorHAnsi"/>
                <w:sz w:val="24"/>
                <w:szCs w:val="24"/>
              </w:rPr>
            </w:pPr>
            <w:r w:rsidRPr="00C572E1">
              <w:rPr>
                <w:rFonts w:cstheme="minorHAnsi"/>
                <w:sz w:val="24"/>
                <w:szCs w:val="24"/>
              </w:rPr>
              <w:t>136</w:t>
            </w:r>
          </w:p>
        </w:tc>
        <w:tc>
          <w:tcPr>
            <w:tcW w:w="230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14ACD2D7" w14:textId="77777777" w:rsidR="00C572E1" w:rsidRPr="00C572E1" w:rsidRDefault="00C572E1" w:rsidP="00C572E1">
            <w:pPr>
              <w:autoSpaceDE w:val="0"/>
              <w:autoSpaceDN w:val="0"/>
              <w:adjustRightInd w:val="0"/>
              <w:spacing w:after="0" w:line="240" w:lineRule="auto"/>
              <w:ind w:firstLine="288"/>
              <w:rPr>
                <w:rFonts w:cstheme="minorHAnsi"/>
                <w:sz w:val="24"/>
                <w:szCs w:val="24"/>
              </w:rPr>
            </w:pPr>
            <w:r w:rsidRPr="00C572E1">
              <w:rPr>
                <w:rFonts w:cstheme="minorHAnsi"/>
                <w:sz w:val="24"/>
                <w:szCs w:val="24"/>
              </w:rPr>
              <w:t>30</w:t>
            </w:r>
          </w:p>
        </w:tc>
        <w:tc>
          <w:tcPr>
            <w:tcW w:w="2300" w:type="dxa"/>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45213595" w14:textId="77777777" w:rsidR="00C572E1" w:rsidRPr="00C572E1" w:rsidRDefault="00C572E1" w:rsidP="00C572E1">
            <w:pPr>
              <w:autoSpaceDE w:val="0"/>
              <w:autoSpaceDN w:val="0"/>
              <w:adjustRightInd w:val="0"/>
              <w:spacing w:after="0" w:line="240" w:lineRule="auto"/>
              <w:ind w:firstLine="288"/>
              <w:rPr>
                <w:rFonts w:cstheme="minorHAnsi"/>
                <w:sz w:val="24"/>
                <w:szCs w:val="24"/>
              </w:rPr>
            </w:pPr>
            <w:r w:rsidRPr="00C572E1">
              <w:rPr>
                <w:rFonts w:cstheme="minorHAnsi"/>
                <w:b/>
                <w:bCs/>
                <w:sz w:val="24"/>
                <w:szCs w:val="24"/>
              </w:rPr>
              <w:t>&lt; 15</w:t>
            </w:r>
          </w:p>
        </w:tc>
      </w:tr>
      <w:tr w:rsidR="00C572E1" w:rsidRPr="00C572E1" w14:paraId="7A0353CB" w14:textId="77777777" w:rsidTr="00C572E1">
        <w:trPr>
          <w:trHeight w:val="520"/>
        </w:trPr>
        <w:tc>
          <w:tcPr>
            <w:tcW w:w="256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04A19FDE" w14:textId="77777777" w:rsidR="00C572E1" w:rsidRPr="00C572E1" w:rsidRDefault="00C572E1" w:rsidP="00C572E1">
            <w:pPr>
              <w:autoSpaceDE w:val="0"/>
              <w:autoSpaceDN w:val="0"/>
              <w:adjustRightInd w:val="0"/>
              <w:spacing w:after="0" w:line="240" w:lineRule="auto"/>
              <w:ind w:firstLine="288"/>
              <w:rPr>
                <w:rFonts w:cstheme="minorHAnsi"/>
                <w:sz w:val="24"/>
                <w:szCs w:val="24"/>
              </w:rPr>
            </w:pPr>
            <w:r w:rsidRPr="00C572E1">
              <w:rPr>
                <w:rFonts w:cstheme="minorHAnsi"/>
                <w:b/>
                <w:bCs/>
                <w:sz w:val="24"/>
                <w:szCs w:val="24"/>
              </w:rPr>
              <w:t>Employee Vacancy Rate</w:t>
            </w:r>
          </w:p>
        </w:tc>
        <w:tc>
          <w:tcPr>
            <w:tcW w:w="204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477EAF83" w14:textId="77777777" w:rsidR="00C572E1" w:rsidRPr="00C572E1" w:rsidRDefault="00C572E1" w:rsidP="00C572E1">
            <w:pPr>
              <w:autoSpaceDE w:val="0"/>
              <w:autoSpaceDN w:val="0"/>
              <w:adjustRightInd w:val="0"/>
              <w:spacing w:after="0" w:line="240" w:lineRule="auto"/>
              <w:ind w:firstLine="288"/>
              <w:rPr>
                <w:rFonts w:cstheme="minorHAnsi"/>
                <w:sz w:val="24"/>
                <w:szCs w:val="24"/>
              </w:rPr>
            </w:pPr>
            <w:r w:rsidRPr="00C572E1">
              <w:rPr>
                <w:rFonts w:cstheme="minorHAnsi"/>
                <w:sz w:val="24"/>
                <w:szCs w:val="24"/>
              </w:rPr>
              <w:t>25.5%</w:t>
            </w:r>
          </w:p>
        </w:tc>
        <w:tc>
          <w:tcPr>
            <w:tcW w:w="230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62200057" w14:textId="77777777" w:rsidR="00C572E1" w:rsidRPr="00C572E1" w:rsidRDefault="00C572E1" w:rsidP="00C572E1">
            <w:pPr>
              <w:autoSpaceDE w:val="0"/>
              <w:autoSpaceDN w:val="0"/>
              <w:adjustRightInd w:val="0"/>
              <w:spacing w:after="0" w:line="240" w:lineRule="auto"/>
              <w:ind w:firstLine="288"/>
              <w:rPr>
                <w:rFonts w:cstheme="minorHAnsi"/>
                <w:sz w:val="24"/>
                <w:szCs w:val="24"/>
              </w:rPr>
            </w:pPr>
            <w:r w:rsidRPr="00C572E1">
              <w:rPr>
                <w:rFonts w:cstheme="minorHAnsi"/>
                <w:sz w:val="24"/>
                <w:szCs w:val="24"/>
              </w:rPr>
              <w:t>27%</w:t>
            </w:r>
          </w:p>
        </w:tc>
        <w:tc>
          <w:tcPr>
            <w:tcW w:w="230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00B9FBF3" w14:textId="77777777" w:rsidR="00C572E1" w:rsidRPr="00C572E1" w:rsidRDefault="00C572E1" w:rsidP="00C572E1">
            <w:pPr>
              <w:autoSpaceDE w:val="0"/>
              <w:autoSpaceDN w:val="0"/>
              <w:adjustRightInd w:val="0"/>
              <w:spacing w:after="0" w:line="240" w:lineRule="auto"/>
              <w:ind w:firstLine="288"/>
              <w:rPr>
                <w:rFonts w:cstheme="minorHAnsi"/>
                <w:sz w:val="24"/>
                <w:szCs w:val="24"/>
              </w:rPr>
            </w:pPr>
            <w:r w:rsidRPr="00C572E1">
              <w:rPr>
                <w:rFonts w:cstheme="minorHAnsi"/>
                <w:b/>
                <w:bCs/>
                <w:sz w:val="24"/>
                <w:szCs w:val="24"/>
              </w:rPr>
              <w:t>&lt; 15%</w:t>
            </w:r>
          </w:p>
        </w:tc>
      </w:tr>
      <w:tr w:rsidR="00C572E1" w:rsidRPr="00C572E1" w14:paraId="6AB0FA00" w14:textId="77777777" w:rsidTr="00C572E1">
        <w:trPr>
          <w:trHeight w:val="520"/>
        </w:trPr>
        <w:tc>
          <w:tcPr>
            <w:tcW w:w="256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6CB28DA1" w14:textId="77777777" w:rsidR="00C572E1" w:rsidRPr="00C572E1" w:rsidRDefault="00C572E1" w:rsidP="00C572E1">
            <w:pPr>
              <w:autoSpaceDE w:val="0"/>
              <w:autoSpaceDN w:val="0"/>
              <w:adjustRightInd w:val="0"/>
              <w:spacing w:after="0" w:line="240" w:lineRule="auto"/>
              <w:ind w:firstLine="288"/>
              <w:rPr>
                <w:rFonts w:cstheme="minorHAnsi"/>
                <w:sz w:val="24"/>
                <w:szCs w:val="24"/>
              </w:rPr>
            </w:pPr>
            <w:r w:rsidRPr="00C572E1">
              <w:rPr>
                <w:rFonts w:cstheme="minorHAnsi"/>
                <w:b/>
                <w:bCs/>
                <w:sz w:val="24"/>
                <w:szCs w:val="24"/>
              </w:rPr>
              <w:t>Employee Turnover Rate</w:t>
            </w:r>
            <w:r w:rsidRPr="00C572E1">
              <w:rPr>
                <w:rFonts w:cstheme="minorHAnsi"/>
                <w:sz w:val="24"/>
                <w:szCs w:val="24"/>
                <w:vertAlign w:val="superscript"/>
              </w:rPr>
              <w:t>2</w:t>
            </w:r>
          </w:p>
        </w:tc>
        <w:tc>
          <w:tcPr>
            <w:tcW w:w="204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18F03AAC" w14:textId="77777777" w:rsidR="00C572E1" w:rsidRPr="00C572E1" w:rsidRDefault="00C572E1" w:rsidP="00C572E1">
            <w:pPr>
              <w:autoSpaceDE w:val="0"/>
              <w:autoSpaceDN w:val="0"/>
              <w:adjustRightInd w:val="0"/>
              <w:spacing w:after="0" w:line="240" w:lineRule="auto"/>
              <w:ind w:firstLine="288"/>
              <w:rPr>
                <w:rFonts w:cstheme="minorHAnsi"/>
                <w:sz w:val="24"/>
                <w:szCs w:val="24"/>
              </w:rPr>
            </w:pPr>
            <w:r w:rsidRPr="00C572E1">
              <w:rPr>
                <w:rFonts w:cstheme="minorHAnsi"/>
                <w:sz w:val="24"/>
                <w:szCs w:val="24"/>
              </w:rPr>
              <w:t>4.5%</w:t>
            </w:r>
          </w:p>
        </w:tc>
        <w:tc>
          <w:tcPr>
            <w:tcW w:w="230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5307A296" w14:textId="77777777" w:rsidR="00C572E1" w:rsidRPr="00C572E1" w:rsidRDefault="00C572E1" w:rsidP="00C572E1">
            <w:pPr>
              <w:autoSpaceDE w:val="0"/>
              <w:autoSpaceDN w:val="0"/>
              <w:adjustRightInd w:val="0"/>
              <w:spacing w:after="0" w:line="240" w:lineRule="auto"/>
              <w:ind w:firstLine="288"/>
              <w:rPr>
                <w:rFonts w:cstheme="minorHAnsi"/>
                <w:sz w:val="24"/>
                <w:szCs w:val="24"/>
              </w:rPr>
            </w:pPr>
            <w:r w:rsidRPr="00C572E1">
              <w:rPr>
                <w:rFonts w:cstheme="minorHAnsi"/>
                <w:sz w:val="24"/>
                <w:szCs w:val="24"/>
              </w:rPr>
              <w:t>2%</w:t>
            </w:r>
          </w:p>
        </w:tc>
        <w:tc>
          <w:tcPr>
            <w:tcW w:w="230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66F546FB" w14:textId="77777777" w:rsidR="00C572E1" w:rsidRPr="00C572E1" w:rsidRDefault="00C572E1" w:rsidP="00C572E1">
            <w:pPr>
              <w:autoSpaceDE w:val="0"/>
              <w:autoSpaceDN w:val="0"/>
              <w:adjustRightInd w:val="0"/>
              <w:spacing w:after="0" w:line="240" w:lineRule="auto"/>
              <w:ind w:firstLine="288"/>
              <w:rPr>
                <w:rFonts w:cstheme="minorHAnsi"/>
                <w:sz w:val="24"/>
                <w:szCs w:val="24"/>
              </w:rPr>
            </w:pPr>
            <w:r w:rsidRPr="00C572E1">
              <w:rPr>
                <w:rFonts w:cstheme="minorHAnsi"/>
                <w:b/>
                <w:bCs/>
                <w:sz w:val="24"/>
                <w:szCs w:val="24"/>
              </w:rPr>
              <w:t>&lt; 5.0%</w:t>
            </w:r>
          </w:p>
        </w:tc>
      </w:tr>
      <w:tr w:rsidR="00C572E1" w:rsidRPr="00C572E1" w14:paraId="6B3D915C" w14:textId="77777777" w:rsidTr="00C572E1">
        <w:trPr>
          <w:trHeight w:val="520"/>
        </w:trPr>
        <w:tc>
          <w:tcPr>
            <w:tcW w:w="256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2273C4A4" w14:textId="77777777" w:rsidR="00C572E1" w:rsidRPr="00C572E1" w:rsidRDefault="00C572E1" w:rsidP="00C572E1">
            <w:pPr>
              <w:autoSpaceDE w:val="0"/>
              <w:autoSpaceDN w:val="0"/>
              <w:adjustRightInd w:val="0"/>
              <w:spacing w:after="0" w:line="240" w:lineRule="auto"/>
              <w:ind w:firstLine="288"/>
              <w:rPr>
                <w:rFonts w:cstheme="minorHAnsi"/>
                <w:sz w:val="24"/>
                <w:szCs w:val="24"/>
              </w:rPr>
            </w:pPr>
            <w:r w:rsidRPr="00C572E1">
              <w:rPr>
                <w:rFonts w:cstheme="minorHAnsi"/>
                <w:b/>
                <w:bCs/>
                <w:sz w:val="24"/>
                <w:szCs w:val="24"/>
              </w:rPr>
              <w:t>Net Employee Hires</w:t>
            </w:r>
          </w:p>
        </w:tc>
        <w:tc>
          <w:tcPr>
            <w:tcW w:w="204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4E4B9DF8" w14:textId="77777777" w:rsidR="00C572E1" w:rsidRPr="00C572E1" w:rsidRDefault="00C572E1" w:rsidP="00C572E1">
            <w:pPr>
              <w:autoSpaceDE w:val="0"/>
              <w:autoSpaceDN w:val="0"/>
              <w:adjustRightInd w:val="0"/>
              <w:spacing w:after="0" w:line="240" w:lineRule="auto"/>
              <w:ind w:firstLine="288"/>
              <w:rPr>
                <w:rFonts w:cstheme="minorHAnsi"/>
                <w:sz w:val="24"/>
                <w:szCs w:val="24"/>
              </w:rPr>
            </w:pPr>
            <w:r w:rsidRPr="00C572E1">
              <w:rPr>
                <w:rFonts w:cstheme="minorHAnsi"/>
                <w:sz w:val="24"/>
                <w:szCs w:val="24"/>
              </w:rPr>
              <w:t>-1</w:t>
            </w:r>
          </w:p>
        </w:tc>
        <w:tc>
          <w:tcPr>
            <w:tcW w:w="230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45F81D7E" w14:textId="77777777" w:rsidR="00C572E1" w:rsidRPr="00C572E1" w:rsidRDefault="00C572E1" w:rsidP="00C572E1">
            <w:pPr>
              <w:autoSpaceDE w:val="0"/>
              <w:autoSpaceDN w:val="0"/>
              <w:adjustRightInd w:val="0"/>
              <w:spacing w:after="0" w:line="240" w:lineRule="auto"/>
              <w:ind w:firstLine="288"/>
              <w:rPr>
                <w:rFonts w:cstheme="minorHAnsi"/>
                <w:sz w:val="24"/>
                <w:szCs w:val="24"/>
              </w:rPr>
            </w:pPr>
            <w:r w:rsidRPr="00C572E1">
              <w:rPr>
                <w:rFonts w:cstheme="minorHAnsi"/>
                <w:sz w:val="24"/>
                <w:szCs w:val="24"/>
              </w:rPr>
              <w:t>0</w:t>
            </w:r>
          </w:p>
        </w:tc>
        <w:tc>
          <w:tcPr>
            <w:tcW w:w="230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5A9041EA" w14:textId="77777777" w:rsidR="00C572E1" w:rsidRPr="00C572E1" w:rsidRDefault="00C572E1" w:rsidP="00C572E1">
            <w:pPr>
              <w:autoSpaceDE w:val="0"/>
              <w:autoSpaceDN w:val="0"/>
              <w:adjustRightInd w:val="0"/>
              <w:spacing w:after="0" w:line="240" w:lineRule="auto"/>
              <w:ind w:firstLine="288"/>
              <w:rPr>
                <w:rFonts w:cstheme="minorHAnsi"/>
                <w:sz w:val="24"/>
                <w:szCs w:val="24"/>
              </w:rPr>
            </w:pPr>
            <w:r w:rsidRPr="00C572E1">
              <w:rPr>
                <w:rFonts w:cstheme="minorHAnsi"/>
                <w:b/>
                <w:bCs/>
                <w:sz w:val="24"/>
                <w:szCs w:val="24"/>
              </w:rPr>
              <w:t>&gt; +4</w:t>
            </w:r>
          </w:p>
        </w:tc>
      </w:tr>
    </w:tbl>
    <w:p w14:paraId="35C4EC27" w14:textId="77777777" w:rsidR="00C572E1" w:rsidRDefault="00C572E1" w:rsidP="003816AC">
      <w:pPr>
        <w:autoSpaceDE w:val="0"/>
        <w:autoSpaceDN w:val="0"/>
        <w:adjustRightInd w:val="0"/>
        <w:spacing w:after="0" w:line="240" w:lineRule="auto"/>
        <w:ind w:firstLine="288"/>
        <w:rPr>
          <w:rFonts w:cstheme="minorHAnsi"/>
          <w:sz w:val="24"/>
          <w:szCs w:val="24"/>
        </w:rPr>
      </w:pPr>
    </w:p>
    <w:p w14:paraId="738D9E47" w14:textId="3D14BB09" w:rsidR="003816AC" w:rsidRDefault="003816AC" w:rsidP="003816AC">
      <w:pPr>
        <w:autoSpaceDE w:val="0"/>
        <w:autoSpaceDN w:val="0"/>
        <w:adjustRightInd w:val="0"/>
        <w:spacing w:after="0" w:line="240" w:lineRule="auto"/>
        <w:ind w:firstLine="288"/>
        <w:rPr>
          <w:rFonts w:cstheme="minorHAnsi"/>
          <w:sz w:val="24"/>
          <w:szCs w:val="24"/>
        </w:rPr>
      </w:pPr>
      <w:r>
        <w:rPr>
          <w:rFonts w:cstheme="minorHAnsi"/>
          <w:sz w:val="24"/>
          <w:szCs w:val="24"/>
        </w:rPr>
        <w:t xml:space="preserve">Budget SFY23 </w:t>
      </w:r>
      <w:r w:rsidR="00C572E1">
        <w:rPr>
          <w:rFonts w:cstheme="minorHAnsi"/>
          <w:sz w:val="24"/>
          <w:szCs w:val="24"/>
        </w:rPr>
        <w:t>–</w:t>
      </w:r>
      <w:r>
        <w:rPr>
          <w:rFonts w:cstheme="minorHAnsi"/>
          <w:sz w:val="24"/>
          <w:szCs w:val="24"/>
        </w:rPr>
        <w:t xml:space="preserve"> </w:t>
      </w:r>
      <w:r w:rsidR="00C572E1">
        <w:rPr>
          <w:rFonts w:cstheme="minorHAnsi"/>
          <w:sz w:val="24"/>
          <w:szCs w:val="24"/>
        </w:rPr>
        <w:t>Green</w:t>
      </w:r>
    </w:p>
    <w:tbl>
      <w:tblPr>
        <w:tblW w:w="9440" w:type="dxa"/>
        <w:tblCellMar>
          <w:left w:w="0" w:type="dxa"/>
          <w:right w:w="0" w:type="dxa"/>
        </w:tblCellMar>
        <w:tblLook w:val="0420" w:firstRow="1" w:lastRow="0" w:firstColumn="0" w:lastColumn="0" w:noHBand="0" w:noVBand="1"/>
        <w:tblDescription w:val="*$*$UPSLIDE_TablePasted`_#[%£=+@"/>
      </w:tblPr>
      <w:tblGrid>
        <w:gridCol w:w="2614"/>
        <w:gridCol w:w="2277"/>
        <w:gridCol w:w="2277"/>
        <w:gridCol w:w="2272"/>
      </w:tblGrid>
      <w:tr w:rsidR="00C572E1" w:rsidRPr="00C572E1" w14:paraId="7895CDFE" w14:textId="77777777" w:rsidTr="00C572E1">
        <w:trPr>
          <w:trHeight w:val="263"/>
        </w:trPr>
        <w:tc>
          <w:tcPr>
            <w:tcW w:w="2620" w:type="dxa"/>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071FA58C" w14:textId="77777777" w:rsidR="00C572E1" w:rsidRPr="00C572E1" w:rsidRDefault="00C572E1" w:rsidP="00C572E1">
            <w:pPr>
              <w:autoSpaceDE w:val="0"/>
              <w:autoSpaceDN w:val="0"/>
              <w:adjustRightInd w:val="0"/>
              <w:spacing w:after="0" w:line="240" w:lineRule="auto"/>
              <w:ind w:firstLine="288"/>
              <w:rPr>
                <w:rFonts w:cstheme="minorHAnsi"/>
                <w:sz w:val="24"/>
                <w:szCs w:val="24"/>
              </w:rPr>
            </w:pPr>
            <w:r w:rsidRPr="00C572E1">
              <w:rPr>
                <w:rFonts w:cstheme="minorHAnsi"/>
                <w:b/>
                <w:bCs/>
                <w:sz w:val="24"/>
                <w:szCs w:val="24"/>
              </w:rPr>
              <w:t>Indicator</w:t>
            </w:r>
          </w:p>
        </w:tc>
        <w:tc>
          <w:tcPr>
            <w:tcW w:w="2280" w:type="dxa"/>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641EAD45" w14:textId="77777777" w:rsidR="00C572E1" w:rsidRPr="00C572E1" w:rsidRDefault="00C572E1" w:rsidP="00C572E1">
            <w:pPr>
              <w:autoSpaceDE w:val="0"/>
              <w:autoSpaceDN w:val="0"/>
              <w:adjustRightInd w:val="0"/>
              <w:spacing w:after="0" w:line="240" w:lineRule="auto"/>
              <w:ind w:firstLine="288"/>
              <w:rPr>
                <w:rFonts w:cstheme="minorHAnsi"/>
                <w:sz w:val="24"/>
                <w:szCs w:val="24"/>
              </w:rPr>
            </w:pPr>
            <w:r w:rsidRPr="00C572E1">
              <w:rPr>
                <w:rFonts w:cstheme="minorHAnsi"/>
                <w:b/>
                <w:bCs/>
                <w:sz w:val="24"/>
                <w:szCs w:val="24"/>
              </w:rPr>
              <w:t>February 2023</w:t>
            </w:r>
          </w:p>
        </w:tc>
        <w:tc>
          <w:tcPr>
            <w:tcW w:w="2280" w:type="dxa"/>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07EA1FDD" w14:textId="77777777" w:rsidR="00C572E1" w:rsidRPr="00C572E1" w:rsidRDefault="00C572E1" w:rsidP="00C572E1">
            <w:pPr>
              <w:autoSpaceDE w:val="0"/>
              <w:autoSpaceDN w:val="0"/>
              <w:adjustRightInd w:val="0"/>
              <w:spacing w:after="0" w:line="240" w:lineRule="auto"/>
              <w:ind w:firstLine="288"/>
              <w:rPr>
                <w:rFonts w:cstheme="minorHAnsi"/>
                <w:sz w:val="24"/>
                <w:szCs w:val="24"/>
              </w:rPr>
            </w:pPr>
            <w:r w:rsidRPr="00C572E1">
              <w:rPr>
                <w:rFonts w:cstheme="minorHAnsi"/>
                <w:b/>
                <w:bCs/>
                <w:sz w:val="24"/>
                <w:szCs w:val="24"/>
              </w:rPr>
              <w:t>March 2023</w:t>
            </w:r>
          </w:p>
        </w:tc>
        <w:tc>
          <w:tcPr>
            <w:tcW w:w="2280" w:type="dxa"/>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3BD51510" w14:textId="77777777" w:rsidR="00C572E1" w:rsidRPr="00C572E1" w:rsidRDefault="00C572E1" w:rsidP="00C572E1">
            <w:pPr>
              <w:autoSpaceDE w:val="0"/>
              <w:autoSpaceDN w:val="0"/>
              <w:adjustRightInd w:val="0"/>
              <w:spacing w:after="0" w:line="240" w:lineRule="auto"/>
              <w:ind w:firstLine="288"/>
              <w:rPr>
                <w:rFonts w:cstheme="minorHAnsi"/>
                <w:sz w:val="24"/>
                <w:szCs w:val="24"/>
              </w:rPr>
            </w:pPr>
            <w:r w:rsidRPr="00C572E1">
              <w:rPr>
                <w:rFonts w:cstheme="minorHAnsi"/>
                <w:b/>
                <w:bCs/>
                <w:sz w:val="24"/>
                <w:szCs w:val="24"/>
              </w:rPr>
              <w:t>Goal</w:t>
            </w:r>
          </w:p>
        </w:tc>
      </w:tr>
      <w:tr w:rsidR="00C572E1" w:rsidRPr="00C572E1" w14:paraId="416ED01C" w14:textId="77777777" w:rsidTr="00C572E1">
        <w:trPr>
          <w:trHeight w:val="263"/>
        </w:trPr>
        <w:tc>
          <w:tcPr>
            <w:tcW w:w="262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260C788B" w14:textId="77777777" w:rsidR="00C572E1" w:rsidRPr="00C572E1" w:rsidRDefault="00C572E1" w:rsidP="00C572E1">
            <w:pPr>
              <w:autoSpaceDE w:val="0"/>
              <w:autoSpaceDN w:val="0"/>
              <w:adjustRightInd w:val="0"/>
              <w:spacing w:after="0" w:line="240" w:lineRule="auto"/>
              <w:ind w:firstLine="288"/>
              <w:rPr>
                <w:rFonts w:cstheme="minorHAnsi"/>
                <w:sz w:val="24"/>
                <w:szCs w:val="24"/>
              </w:rPr>
            </w:pPr>
            <w:r w:rsidRPr="00C572E1">
              <w:rPr>
                <w:rFonts w:cstheme="minorHAnsi"/>
                <w:b/>
                <w:bCs/>
                <w:sz w:val="24"/>
                <w:szCs w:val="24"/>
              </w:rPr>
              <w:t>Starting Budget</w:t>
            </w:r>
          </w:p>
        </w:tc>
        <w:tc>
          <w:tcPr>
            <w:tcW w:w="228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47793C4B" w14:textId="77777777" w:rsidR="00C572E1" w:rsidRPr="00C572E1" w:rsidRDefault="00C572E1" w:rsidP="00C572E1">
            <w:pPr>
              <w:autoSpaceDE w:val="0"/>
              <w:autoSpaceDN w:val="0"/>
              <w:adjustRightInd w:val="0"/>
              <w:spacing w:after="0" w:line="240" w:lineRule="auto"/>
              <w:ind w:firstLine="288"/>
              <w:rPr>
                <w:rFonts w:cstheme="minorHAnsi"/>
                <w:sz w:val="24"/>
                <w:szCs w:val="24"/>
              </w:rPr>
            </w:pPr>
            <w:r w:rsidRPr="00C572E1">
              <w:rPr>
                <w:rFonts w:cstheme="minorHAnsi"/>
                <w:sz w:val="24"/>
                <w:szCs w:val="24"/>
              </w:rPr>
              <w:t>$14,997,323</w:t>
            </w:r>
          </w:p>
        </w:tc>
        <w:tc>
          <w:tcPr>
            <w:tcW w:w="228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110AF43F" w14:textId="77777777" w:rsidR="00C572E1" w:rsidRPr="00C572E1" w:rsidRDefault="00C572E1" w:rsidP="00C572E1">
            <w:pPr>
              <w:autoSpaceDE w:val="0"/>
              <w:autoSpaceDN w:val="0"/>
              <w:adjustRightInd w:val="0"/>
              <w:spacing w:after="0" w:line="240" w:lineRule="auto"/>
              <w:ind w:firstLine="288"/>
              <w:rPr>
                <w:rFonts w:cstheme="minorHAnsi"/>
                <w:sz w:val="24"/>
                <w:szCs w:val="24"/>
              </w:rPr>
            </w:pPr>
            <w:r w:rsidRPr="00C572E1">
              <w:rPr>
                <w:rFonts w:cstheme="minorHAnsi"/>
                <w:sz w:val="24"/>
                <w:szCs w:val="24"/>
              </w:rPr>
              <w:t>$14,997,323</w:t>
            </w:r>
          </w:p>
        </w:tc>
        <w:tc>
          <w:tcPr>
            <w:tcW w:w="2280" w:type="dxa"/>
            <w:tcBorders>
              <w:top w:val="single" w:sz="8" w:space="0" w:color="646464"/>
              <w:left w:val="single" w:sz="8" w:space="0" w:color="646464"/>
              <w:bottom w:val="nil"/>
              <w:right w:val="single" w:sz="8" w:space="0" w:color="646464"/>
            </w:tcBorders>
            <w:shd w:val="clear" w:color="auto" w:fill="D9D9D9"/>
            <w:tcMar>
              <w:top w:w="72" w:type="dxa"/>
              <w:left w:w="144" w:type="dxa"/>
              <w:bottom w:w="72" w:type="dxa"/>
              <w:right w:w="144" w:type="dxa"/>
            </w:tcMar>
            <w:hideMark/>
          </w:tcPr>
          <w:p w14:paraId="6C48D70C" w14:textId="77777777" w:rsidR="00C572E1" w:rsidRPr="00C572E1" w:rsidRDefault="00C572E1" w:rsidP="00C572E1">
            <w:pPr>
              <w:autoSpaceDE w:val="0"/>
              <w:autoSpaceDN w:val="0"/>
              <w:adjustRightInd w:val="0"/>
              <w:spacing w:after="0" w:line="240" w:lineRule="auto"/>
              <w:ind w:firstLine="288"/>
              <w:rPr>
                <w:rFonts w:cstheme="minorHAnsi"/>
                <w:sz w:val="24"/>
                <w:szCs w:val="24"/>
              </w:rPr>
            </w:pPr>
            <w:r w:rsidRPr="00C572E1">
              <w:rPr>
                <w:rFonts w:cstheme="minorHAnsi"/>
                <w:sz w:val="24"/>
                <w:szCs w:val="24"/>
              </w:rPr>
              <w:t>n/a</w:t>
            </w:r>
          </w:p>
        </w:tc>
      </w:tr>
      <w:tr w:rsidR="00C572E1" w:rsidRPr="00C572E1" w14:paraId="5F2FF656" w14:textId="77777777" w:rsidTr="00C572E1">
        <w:trPr>
          <w:trHeight w:val="263"/>
        </w:trPr>
        <w:tc>
          <w:tcPr>
            <w:tcW w:w="262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5332999D" w14:textId="77777777" w:rsidR="00C572E1" w:rsidRPr="00C572E1" w:rsidRDefault="00C572E1" w:rsidP="00C572E1">
            <w:pPr>
              <w:autoSpaceDE w:val="0"/>
              <w:autoSpaceDN w:val="0"/>
              <w:adjustRightInd w:val="0"/>
              <w:spacing w:after="0" w:line="240" w:lineRule="auto"/>
              <w:ind w:firstLine="288"/>
              <w:rPr>
                <w:rFonts w:cstheme="minorHAnsi"/>
                <w:sz w:val="24"/>
                <w:szCs w:val="24"/>
              </w:rPr>
            </w:pPr>
            <w:r w:rsidRPr="00C572E1">
              <w:rPr>
                <w:rFonts w:cstheme="minorHAnsi"/>
                <w:b/>
                <w:bCs/>
                <w:sz w:val="24"/>
                <w:szCs w:val="24"/>
              </w:rPr>
              <w:t>Actuals to Date</w:t>
            </w:r>
          </w:p>
        </w:tc>
        <w:tc>
          <w:tcPr>
            <w:tcW w:w="228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573BF4E6" w14:textId="77777777" w:rsidR="00C572E1" w:rsidRPr="00C572E1" w:rsidRDefault="00C572E1" w:rsidP="00C572E1">
            <w:pPr>
              <w:autoSpaceDE w:val="0"/>
              <w:autoSpaceDN w:val="0"/>
              <w:adjustRightInd w:val="0"/>
              <w:spacing w:after="0" w:line="240" w:lineRule="auto"/>
              <w:ind w:firstLine="288"/>
              <w:rPr>
                <w:rFonts w:cstheme="minorHAnsi"/>
                <w:sz w:val="24"/>
                <w:szCs w:val="24"/>
              </w:rPr>
            </w:pPr>
            <w:r w:rsidRPr="00C572E1">
              <w:rPr>
                <w:rFonts w:cstheme="minorHAnsi"/>
                <w:sz w:val="24"/>
                <w:szCs w:val="24"/>
              </w:rPr>
              <w:t>$7,802,995</w:t>
            </w:r>
          </w:p>
        </w:tc>
        <w:tc>
          <w:tcPr>
            <w:tcW w:w="228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322F05BB" w14:textId="77777777" w:rsidR="00C572E1" w:rsidRPr="00C572E1" w:rsidRDefault="00C572E1" w:rsidP="00C572E1">
            <w:pPr>
              <w:autoSpaceDE w:val="0"/>
              <w:autoSpaceDN w:val="0"/>
              <w:adjustRightInd w:val="0"/>
              <w:spacing w:after="0" w:line="240" w:lineRule="auto"/>
              <w:ind w:firstLine="288"/>
              <w:rPr>
                <w:rFonts w:cstheme="minorHAnsi"/>
                <w:sz w:val="24"/>
                <w:szCs w:val="24"/>
              </w:rPr>
            </w:pPr>
            <w:r w:rsidRPr="00C572E1">
              <w:rPr>
                <w:rFonts w:cstheme="minorHAnsi"/>
                <w:sz w:val="24"/>
                <w:szCs w:val="24"/>
              </w:rPr>
              <w:t>$9,123,951</w:t>
            </w:r>
          </w:p>
        </w:tc>
        <w:tc>
          <w:tcPr>
            <w:tcW w:w="2280" w:type="dxa"/>
            <w:tcBorders>
              <w:top w:val="nil"/>
              <w:left w:val="single" w:sz="8" w:space="0" w:color="646464"/>
              <w:bottom w:val="nil"/>
              <w:right w:val="single" w:sz="8" w:space="0" w:color="646464"/>
            </w:tcBorders>
            <w:shd w:val="clear" w:color="auto" w:fill="D9D9D9"/>
            <w:tcMar>
              <w:top w:w="72" w:type="dxa"/>
              <w:left w:w="144" w:type="dxa"/>
              <w:bottom w:w="72" w:type="dxa"/>
              <w:right w:w="144" w:type="dxa"/>
            </w:tcMar>
            <w:hideMark/>
          </w:tcPr>
          <w:p w14:paraId="50FB992B" w14:textId="77777777" w:rsidR="00C572E1" w:rsidRPr="00C572E1" w:rsidRDefault="00C572E1" w:rsidP="00C572E1">
            <w:pPr>
              <w:autoSpaceDE w:val="0"/>
              <w:autoSpaceDN w:val="0"/>
              <w:adjustRightInd w:val="0"/>
              <w:spacing w:after="0" w:line="240" w:lineRule="auto"/>
              <w:ind w:firstLine="288"/>
              <w:rPr>
                <w:rFonts w:cstheme="minorHAnsi"/>
                <w:sz w:val="24"/>
                <w:szCs w:val="24"/>
              </w:rPr>
            </w:pPr>
            <w:r w:rsidRPr="00C572E1">
              <w:rPr>
                <w:rFonts w:cstheme="minorHAnsi"/>
                <w:sz w:val="24"/>
                <w:szCs w:val="24"/>
              </w:rPr>
              <w:t>n/a</w:t>
            </w:r>
          </w:p>
        </w:tc>
      </w:tr>
      <w:tr w:rsidR="00C572E1" w:rsidRPr="00C572E1" w14:paraId="405DBAEE" w14:textId="77777777" w:rsidTr="00C572E1">
        <w:trPr>
          <w:trHeight w:val="263"/>
        </w:trPr>
        <w:tc>
          <w:tcPr>
            <w:tcW w:w="262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4E0A3AC6" w14:textId="77777777" w:rsidR="00C572E1" w:rsidRPr="00C572E1" w:rsidRDefault="00C572E1" w:rsidP="00C572E1">
            <w:pPr>
              <w:autoSpaceDE w:val="0"/>
              <w:autoSpaceDN w:val="0"/>
              <w:adjustRightInd w:val="0"/>
              <w:spacing w:after="0" w:line="240" w:lineRule="auto"/>
              <w:ind w:firstLine="288"/>
              <w:rPr>
                <w:rFonts w:cstheme="minorHAnsi"/>
                <w:sz w:val="24"/>
                <w:szCs w:val="24"/>
              </w:rPr>
            </w:pPr>
            <w:r w:rsidRPr="00C572E1">
              <w:rPr>
                <w:rFonts w:cstheme="minorHAnsi"/>
                <w:b/>
                <w:bCs/>
                <w:sz w:val="24"/>
                <w:szCs w:val="24"/>
              </w:rPr>
              <w:t>Projected Expenses</w:t>
            </w:r>
          </w:p>
        </w:tc>
        <w:tc>
          <w:tcPr>
            <w:tcW w:w="228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797DAF98" w14:textId="77777777" w:rsidR="00C572E1" w:rsidRPr="00C572E1" w:rsidRDefault="00C572E1" w:rsidP="00C572E1">
            <w:pPr>
              <w:autoSpaceDE w:val="0"/>
              <w:autoSpaceDN w:val="0"/>
              <w:adjustRightInd w:val="0"/>
              <w:spacing w:after="0" w:line="240" w:lineRule="auto"/>
              <w:ind w:firstLine="288"/>
              <w:rPr>
                <w:rFonts w:cstheme="minorHAnsi"/>
                <w:sz w:val="24"/>
                <w:szCs w:val="24"/>
              </w:rPr>
            </w:pPr>
            <w:r w:rsidRPr="00C572E1">
              <w:rPr>
                <w:rFonts w:cstheme="minorHAnsi"/>
                <w:sz w:val="24"/>
                <w:szCs w:val="24"/>
              </w:rPr>
              <w:t>$14,735,475</w:t>
            </w:r>
          </w:p>
        </w:tc>
        <w:tc>
          <w:tcPr>
            <w:tcW w:w="228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65C6491C" w14:textId="77777777" w:rsidR="00C572E1" w:rsidRPr="00C572E1" w:rsidRDefault="00C572E1" w:rsidP="00C572E1">
            <w:pPr>
              <w:autoSpaceDE w:val="0"/>
              <w:autoSpaceDN w:val="0"/>
              <w:adjustRightInd w:val="0"/>
              <w:spacing w:after="0" w:line="240" w:lineRule="auto"/>
              <w:ind w:firstLine="288"/>
              <w:rPr>
                <w:rFonts w:cstheme="minorHAnsi"/>
                <w:sz w:val="24"/>
                <w:szCs w:val="24"/>
              </w:rPr>
            </w:pPr>
            <w:r w:rsidRPr="00C572E1">
              <w:rPr>
                <w:rFonts w:cstheme="minorHAnsi"/>
                <w:sz w:val="24"/>
                <w:szCs w:val="24"/>
              </w:rPr>
              <w:t>$14,555,842</w:t>
            </w:r>
          </w:p>
        </w:tc>
        <w:tc>
          <w:tcPr>
            <w:tcW w:w="2280" w:type="dxa"/>
            <w:tcBorders>
              <w:top w:val="nil"/>
              <w:left w:val="single" w:sz="8" w:space="0" w:color="646464"/>
              <w:bottom w:val="single" w:sz="8" w:space="0" w:color="646464"/>
              <w:right w:val="single" w:sz="8" w:space="0" w:color="646464"/>
            </w:tcBorders>
            <w:shd w:val="clear" w:color="auto" w:fill="D9D9D9"/>
            <w:tcMar>
              <w:top w:w="72" w:type="dxa"/>
              <w:left w:w="144" w:type="dxa"/>
              <w:bottom w:w="72" w:type="dxa"/>
              <w:right w:w="144" w:type="dxa"/>
            </w:tcMar>
            <w:hideMark/>
          </w:tcPr>
          <w:p w14:paraId="02EFB0C9" w14:textId="77777777" w:rsidR="00C572E1" w:rsidRPr="00C572E1" w:rsidRDefault="00C572E1" w:rsidP="00C572E1">
            <w:pPr>
              <w:autoSpaceDE w:val="0"/>
              <w:autoSpaceDN w:val="0"/>
              <w:adjustRightInd w:val="0"/>
              <w:spacing w:after="0" w:line="240" w:lineRule="auto"/>
              <w:ind w:firstLine="288"/>
              <w:rPr>
                <w:rFonts w:cstheme="minorHAnsi"/>
                <w:sz w:val="24"/>
                <w:szCs w:val="24"/>
              </w:rPr>
            </w:pPr>
            <w:r w:rsidRPr="00C572E1">
              <w:rPr>
                <w:rFonts w:cstheme="minorHAnsi"/>
                <w:sz w:val="24"/>
                <w:szCs w:val="24"/>
              </w:rPr>
              <w:t>n/a</w:t>
            </w:r>
          </w:p>
        </w:tc>
      </w:tr>
      <w:tr w:rsidR="00C572E1" w:rsidRPr="00C572E1" w14:paraId="247C1148" w14:textId="77777777" w:rsidTr="00C572E1">
        <w:trPr>
          <w:trHeight w:val="427"/>
        </w:trPr>
        <w:tc>
          <w:tcPr>
            <w:tcW w:w="262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66D900DF" w14:textId="77777777" w:rsidR="00C572E1" w:rsidRPr="00C572E1" w:rsidRDefault="00C572E1" w:rsidP="00C572E1">
            <w:pPr>
              <w:autoSpaceDE w:val="0"/>
              <w:autoSpaceDN w:val="0"/>
              <w:adjustRightInd w:val="0"/>
              <w:spacing w:after="0" w:line="240" w:lineRule="auto"/>
              <w:ind w:firstLine="288"/>
              <w:rPr>
                <w:rFonts w:cstheme="minorHAnsi"/>
                <w:sz w:val="24"/>
                <w:szCs w:val="24"/>
              </w:rPr>
            </w:pPr>
            <w:r w:rsidRPr="00C572E1">
              <w:rPr>
                <w:rFonts w:cstheme="minorHAnsi"/>
                <w:b/>
                <w:bCs/>
                <w:sz w:val="24"/>
                <w:szCs w:val="24"/>
              </w:rPr>
              <w:t>Variance – Budget to Projected Expenses</w:t>
            </w:r>
          </w:p>
        </w:tc>
        <w:tc>
          <w:tcPr>
            <w:tcW w:w="228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2E0355A3" w14:textId="77777777" w:rsidR="00C572E1" w:rsidRPr="00C572E1" w:rsidRDefault="00C572E1" w:rsidP="00C572E1">
            <w:pPr>
              <w:autoSpaceDE w:val="0"/>
              <w:autoSpaceDN w:val="0"/>
              <w:adjustRightInd w:val="0"/>
              <w:spacing w:after="0" w:line="240" w:lineRule="auto"/>
              <w:ind w:firstLine="288"/>
              <w:rPr>
                <w:rFonts w:cstheme="minorHAnsi"/>
                <w:sz w:val="24"/>
                <w:szCs w:val="24"/>
              </w:rPr>
            </w:pPr>
            <w:r w:rsidRPr="00C572E1">
              <w:rPr>
                <w:rFonts w:cstheme="minorHAnsi"/>
                <w:sz w:val="24"/>
                <w:szCs w:val="24"/>
              </w:rPr>
              <w:t>$261,848</w:t>
            </w:r>
          </w:p>
        </w:tc>
        <w:tc>
          <w:tcPr>
            <w:tcW w:w="228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50F913E6" w14:textId="77777777" w:rsidR="00C572E1" w:rsidRPr="00C572E1" w:rsidRDefault="00C572E1" w:rsidP="00C572E1">
            <w:pPr>
              <w:autoSpaceDE w:val="0"/>
              <w:autoSpaceDN w:val="0"/>
              <w:adjustRightInd w:val="0"/>
              <w:spacing w:after="0" w:line="240" w:lineRule="auto"/>
              <w:ind w:firstLine="288"/>
              <w:rPr>
                <w:rFonts w:cstheme="minorHAnsi"/>
                <w:sz w:val="24"/>
                <w:szCs w:val="24"/>
              </w:rPr>
            </w:pPr>
            <w:r w:rsidRPr="00C572E1">
              <w:rPr>
                <w:rFonts w:cstheme="minorHAnsi"/>
                <w:sz w:val="24"/>
                <w:szCs w:val="24"/>
              </w:rPr>
              <w:t>$441,481</w:t>
            </w:r>
          </w:p>
        </w:tc>
        <w:tc>
          <w:tcPr>
            <w:tcW w:w="228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7E7D358B" w14:textId="77777777" w:rsidR="00C572E1" w:rsidRPr="00C572E1" w:rsidRDefault="00C572E1" w:rsidP="00C572E1">
            <w:pPr>
              <w:autoSpaceDE w:val="0"/>
              <w:autoSpaceDN w:val="0"/>
              <w:adjustRightInd w:val="0"/>
              <w:spacing w:after="0" w:line="240" w:lineRule="auto"/>
              <w:ind w:firstLine="288"/>
              <w:rPr>
                <w:rFonts w:cstheme="minorHAnsi"/>
                <w:sz w:val="24"/>
                <w:szCs w:val="24"/>
              </w:rPr>
            </w:pPr>
            <w:r w:rsidRPr="00C572E1">
              <w:rPr>
                <w:rFonts w:cstheme="minorHAnsi"/>
                <w:b/>
                <w:bCs/>
                <w:sz w:val="24"/>
                <w:szCs w:val="24"/>
              </w:rPr>
              <w:t>&gt; $0</w:t>
            </w:r>
          </w:p>
        </w:tc>
      </w:tr>
      <w:tr w:rsidR="00C572E1" w:rsidRPr="00C572E1" w14:paraId="4744143E" w14:textId="77777777" w:rsidTr="00C572E1">
        <w:trPr>
          <w:trHeight w:val="263"/>
        </w:trPr>
        <w:tc>
          <w:tcPr>
            <w:tcW w:w="262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46AFAD54" w14:textId="77777777" w:rsidR="00C572E1" w:rsidRPr="00C572E1" w:rsidRDefault="00C572E1" w:rsidP="00C572E1">
            <w:pPr>
              <w:autoSpaceDE w:val="0"/>
              <w:autoSpaceDN w:val="0"/>
              <w:adjustRightInd w:val="0"/>
              <w:spacing w:after="0" w:line="240" w:lineRule="auto"/>
              <w:ind w:firstLine="288"/>
              <w:rPr>
                <w:rFonts w:cstheme="minorHAnsi"/>
                <w:sz w:val="24"/>
                <w:szCs w:val="24"/>
              </w:rPr>
            </w:pPr>
            <w:r w:rsidRPr="00C572E1">
              <w:rPr>
                <w:rFonts w:cstheme="minorHAnsi"/>
                <w:b/>
                <w:bCs/>
                <w:sz w:val="24"/>
                <w:szCs w:val="24"/>
              </w:rPr>
              <w:t>Cost per Bed Day</w:t>
            </w:r>
          </w:p>
        </w:tc>
        <w:tc>
          <w:tcPr>
            <w:tcW w:w="228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5C9955DE" w14:textId="77777777" w:rsidR="00C572E1" w:rsidRPr="00C572E1" w:rsidRDefault="00C572E1" w:rsidP="00C572E1">
            <w:pPr>
              <w:autoSpaceDE w:val="0"/>
              <w:autoSpaceDN w:val="0"/>
              <w:adjustRightInd w:val="0"/>
              <w:spacing w:after="0" w:line="240" w:lineRule="auto"/>
              <w:ind w:firstLine="288"/>
              <w:rPr>
                <w:rFonts w:cstheme="minorHAnsi"/>
                <w:sz w:val="24"/>
                <w:szCs w:val="24"/>
              </w:rPr>
            </w:pPr>
            <w:r w:rsidRPr="00C572E1">
              <w:rPr>
                <w:rFonts w:cstheme="minorHAnsi"/>
                <w:sz w:val="24"/>
                <w:szCs w:val="24"/>
              </w:rPr>
              <w:t>$651</w:t>
            </w:r>
          </w:p>
        </w:tc>
        <w:tc>
          <w:tcPr>
            <w:tcW w:w="228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01800423" w14:textId="77777777" w:rsidR="00C572E1" w:rsidRPr="00C572E1" w:rsidRDefault="00C572E1" w:rsidP="00C572E1">
            <w:pPr>
              <w:autoSpaceDE w:val="0"/>
              <w:autoSpaceDN w:val="0"/>
              <w:adjustRightInd w:val="0"/>
              <w:spacing w:after="0" w:line="240" w:lineRule="auto"/>
              <w:ind w:firstLine="288"/>
              <w:rPr>
                <w:rFonts w:cstheme="minorHAnsi"/>
                <w:sz w:val="24"/>
                <w:szCs w:val="24"/>
              </w:rPr>
            </w:pPr>
            <w:r w:rsidRPr="00C572E1">
              <w:rPr>
                <w:rFonts w:cstheme="minorHAnsi"/>
                <w:sz w:val="24"/>
                <w:szCs w:val="24"/>
              </w:rPr>
              <w:t>$643</w:t>
            </w:r>
          </w:p>
        </w:tc>
        <w:tc>
          <w:tcPr>
            <w:tcW w:w="2280" w:type="dxa"/>
            <w:tcBorders>
              <w:top w:val="single" w:sz="8" w:space="0" w:color="646464"/>
              <w:left w:val="single" w:sz="8" w:space="0" w:color="646464"/>
              <w:bottom w:val="nil"/>
              <w:right w:val="single" w:sz="8" w:space="0" w:color="646464"/>
            </w:tcBorders>
            <w:shd w:val="clear" w:color="auto" w:fill="D9D9D9"/>
            <w:tcMar>
              <w:top w:w="72" w:type="dxa"/>
              <w:left w:w="144" w:type="dxa"/>
              <w:bottom w:w="72" w:type="dxa"/>
              <w:right w:w="144" w:type="dxa"/>
            </w:tcMar>
            <w:hideMark/>
          </w:tcPr>
          <w:p w14:paraId="272B6811" w14:textId="77777777" w:rsidR="00C572E1" w:rsidRPr="00C572E1" w:rsidRDefault="00C572E1" w:rsidP="00C572E1">
            <w:pPr>
              <w:autoSpaceDE w:val="0"/>
              <w:autoSpaceDN w:val="0"/>
              <w:adjustRightInd w:val="0"/>
              <w:spacing w:after="0" w:line="240" w:lineRule="auto"/>
              <w:ind w:firstLine="288"/>
              <w:rPr>
                <w:rFonts w:cstheme="minorHAnsi"/>
                <w:sz w:val="24"/>
                <w:szCs w:val="24"/>
              </w:rPr>
            </w:pPr>
            <w:r w:rsidRPr="00C572E1">
              <w:rPr>
                <w:rFonts w:cstheme="minorHAnsi"/>
                <w:sz w:val="24"/>
                <w:szCs w:val="24"/>
              </w:rPr>
              <w:t>n/a</w:t>
            </w:r>
          </w:p>
        </w:tc>
      </w:tr>
      <w:tr w:rsidR="00C572E1" w:rsidRPr="00C572E1" w14:paraId="225E91EF" w14:textId="77777777" w:rsidTr="00C572E1">
        <w:trPr>
          <w:trHeight w:val="263"/>
        </w:trPr>
        <w:tc>
          <w:tcPr>
            <w:tcW w:w="262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19C9591E" w14:textId="77777777" w:rsidR="00C572E1" w:rsidRPr="00C572E1" w:rsidRDefault="00C572E1" w:rsidP="00C572E1">
            <w:pPr>
              <w:autoSpaceDE w:val="0"/>
              <w:autoSpaceDN w:val="0"/>
              <w:adjustRightInd w:val="0"/>
              <w:spacing w:after="0" w:line="240" w:lineRule="auto"/>
              <w:ind w:firstLine="288"/>
              <w:rPr>
                <w:rFonts w:cstheme="minorHAnsi"/>
                <w:sz w:val="24"/>
                <w:szCs w:val="24"/>
              </w:rPr>
            </w:pPr>
            <w:r w:rsidRPr="00C572E1">
              <w:rPr>
                <w:rFonts w:cstheme="minorHAnsi"/>
                <w:b/>
                <w:bCs/>
                <w:sz w:val="24"/>
                <w:szCs w:val="24"/>
              </w:rPr>
              <w:t>Revenue to Date</w:t>
            </w:r>
          </w:p>
        </w:tc>
        <w:tc>
          <w:tcPr>
            <w:tcW w:w="228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5C6C93BC" w14:textId="77777777" w:rsidR="00C572E1" w:rsidRPr="00C572E1" w:rsidRDefault="00C572E1" w:rsidP="00C572E1">
            <w:pPr>
              <w:autoSpaceDE w:val="0"/>
              <w:autoSpaceDN w:val="0"/>
              <w:adjustRightInd w:val="0"/>
              <w:spacing w:after="0" w:line="240" w:lineRule="auto"/>
              <w:ind w:firstLine="288"/>
              <w:rPr>
                <w:rFonts w:cstheme="minorHAnsi"/>
                <w:sz w:val="24"/>
                <w:szCs w:val="24"/>
              </w:rPr>
            </w:pPr>
            <w:r w:rsidRPr="00C572E1">
              <w:rPr>
                <w:rFonts w:cstheme="minorHAnsi"/>
                <w:sz w:val="24"/>
                <w:szCs w:val="24"/>
              </w:rPr>
              <w:t>$2,065,434</w:t>
            </w:r>
          </w:p>
        </w:tc>
        <w:tc>
          <w:tcPr>
            <w:tcW w:w="228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4C6C8A35" w14:textId="77777777" w:rsidR="00C572E1" w:rsidRPr="00C572E1" w:rsidRDefault="00C572E1" w:rsidP="00C572E1">
            <w:pPr>
              <w:autoSpaceDE w:val="0"/>
              <w:autoSpaceDN w:val="0"/>
              <w:adjustRightInd w:val="0"/>
              <w:spacing w:after="0" w:line="240" w:lineRule="auto"/>
              <w:ind w:firstLine="288"/>
              <w:rPr>
                <w:rFonts w:cstheme="minorHAnsi"/>
                <w:sz w:val="24"/>
                <w:szCs w:val="24"/>
              </w:rPr>
            </w:pPr>
            <w:r w:rsidRPr="00C572E1">
              <w:rPr>
                <w:rFonts w:cstheme="minorHAnsi"/>
                <w:sz w:val="24"/>
                <w:szCs w:val="24"/>
              </w:rPr>
              <w:t>$2,260,067</w:t>
            </w:r>
          </w:p>
        </w:tc>
        <w:tc>
          <w:tcPr>
            <w:tcW w:w="2280" w:type="dxa"/>
            <w:tcBorders>
              <w:top w:val="nil"/>
              <w:left w:val="single" w:sz="8" w:space="0" w:color="646464"/>
              <w:bottom w:val="nil"/>
              <w:right w:val="single" w:sz="8" w:space="0" w:color="646464"/>
            </w:tcBorders>
            <w:shd w:val="clear" w:color="auto" w:fill="D9D9D9"/>
            <w:tcMar>
              <w:top w:w="72" w:type="dxa"/>
              <w:left w:w="144" w:type="dxa"/>
              <w:bottom w:w="72" w:type="dxa"/>
              <w:right w:w="144" w:type="dxa"/>
            </w:tcMar>
            <w:hideMark/>
          </w:tcPr>
          <w:p w14:paraId="7AFEF734" w14:textId="77777777" w:rsidR="00C572E1" w:rsidRPr="00C572E1" w:rsidRDefault="00C572E1" w:rsidP="00C572E1">
            <w:pPr>
              <w:autoSpaceDE w:val="0"/>
              <w:autoSpaceDN w:val="0"/>
              <w:adjustRightInd w:val="0"/>
              <w:spacing w:after="0" w:line="240" w:lineRule="auto"/>
              <w:ind w:firstLine="288"/>
              <w:rPr>
                <w:rFonts w:cstheme="minorHAnsi"/>
                <w:sz w:val="24"/>
                <w:szCs w:val="24"/>
              </w:rPr>
            </w:pPr>
            <w:r w:rsidRPr="00C572E1">
              <w:rPr>
                <w:rFonts w:cstheme="minorHAnsi"/>
                <w:sz w:val="24"/>
                <w:szCs w:val="24"/>
              </w:rPr>
              <w:t>n/a</w:t>
            </w:r>
          </w:p>
        </w:tc>
      </w:tr>
      <w:tr w:rsidR="00C572E1" w:rsidRPr="00C572E1" w14:paraId="0B65DBF7" w14:textId="77777777" w:rsidTr="00C572E1">
        <w:trPr>
          <w:trHeight w:val="263"/>
        </w:trPr>
        <w:tc>
          <w:tcPr>
            <w:tcW w:w="262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21114409" w14:textId="77777777" w:rsidR="00C572E1" w:rsidRPr="00C572E1" w:rsidRDefault="00C572E1" w:rsidP="00C572E1">
            <w:pPr>
              <w:autoSpaceDE w:val="0"/>
              <w:autoSpaceDN w:val="0"/>
              <w:adjustRightInd w:val="0"/>
              <w:spacing w:after="0" w:line="240" w:lineRule="auto"/>
              <w:ind w:firstLine="288"/>
              <w:rPr>
                <w:rFonts w:cstheme="minorHAnsi"/>
                <w:sz w:val="24"/>
                <w:szCs w:val="24"/>
              </w:rPr>
            </w:pPr>
            <w:r w:rsidRPr="00C572E1">
              <w:rPr>
                <w:rFonts w:cstheme="minorHAnsi"/>
                <w:b/>
                <w:bCs/>
                <w:sz w:val="24"/>
                <w:szCs w:val="24"/>
              </w:rPr>
              <w:t>Monthly Traveler Spend</w:t>
            </w:r>
            <w:r w:rsidRPr="00C572E1">
              <w:rPr>
                <w:rFonts w:cstheme="minorHAnsi"/>
                <w:b/>
                <w:bCs/>
                <w:sz w:val="24"/>
                <w:szCs w:val="24"/>
                <w:vertAlign w:val="superscript"/>
              </w:rPr>
              <w:t>1</w:t>
            </w:r>
          </w:p>
        </w:tc>
        <w:tc>
          <w:tcPr>
            <w:tcW w:w="228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2E6BC850" w14:textId="77777777" w:rsidR="00C572E1" w:rsidRPr="00C572E1" w:rsidRDefault="00C572E1" w:rsidP="00C572E1">
            <w:pPr>
              <w:autoSpaceDE w:val="0"/>
              <w:autoSpaceDN w:val="0"/>
              <w:adjustRightInd w:val="0"/>
              <w:spacing w:after="0" w:line="240" w:lineRule="auto"/>
              <w:ind w:firstLine="288"/>
              <w:rPr>
                <w:rFonts w:cstheme="minorHAnsi"/>
                <w:sz w:val="24"/>
                <w:szCs w:val="24"/>
              </w:rPr>
            </w:pPr>
            <w:r w:rsidRPr="00C572E1">
              <w:rPr>
                <w:rFonts w:cstheme="minorHAnsi"/>
                <w:sz w:val="24"/>
                <w:szCs w:val="24"/>
              </w:rPr>
              <w:t>$472,311</w:t>
            </w:r>
          </w:p>
        </w:tc>
        <w:tc>
          <w:tcPr>
            <w:tcW w:w="228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77F083FE" w14:textId="77777777" w:rsidR="00C572E1" w:rsidRPr="00C572E1" w:rsidRDefault="00C572E1" w:rsidP="00C572E1">
            <w:pPr>
              <w:autoSpaceDE w:val="0"/>
              <w:autoSpaceDN w:val="0"/>
              <w:adjustRightInd w:val="0"/>
              <w:spacing w:after="0" w:line="240" w:lineRule="auto"/>
              <w:ind w:firstLine="288"/>
              <w:rPr>
                <w:rFonts w:cstheme="minorHAnsi"/>
                <w:sz w:val="24"/>
                <w:szCs w:val="24"/>
              </w:rPr>
            </w:pPr>
            <w:r w:rsidRPr="00C572E1">
              <w:rPr>
                <w:rFonts w:cstheme="minorHAnsi"/>
                <w:sz w:val="24"/>
                <w:szCs w:val="24"/>
              </w:rPr>
              <w:t>$214,042</w:t>
            </w:r>
          </w:p>
        </w:tc>
        <w:tc>
          <w:tcPr>
            <w:tcW w:w="2280" w:type="dxa"/>
            <w:tcBorders>
              <w:top w:val="nil"/>
              <w:left w:val="single" w:sz="8" w:space="0" w:color="646464"/>
              <w:bottom w:val="single" w:sz="8" w:space="0" w:color="646464"/>
              <w:right w:val="single" w:sz="8" w:space="0" w:color="646464"/>
            </w:tcBorders>
            <w:shd w:val="clear" w:color="auto" w:fill="D9D9D9"/>
            <w:tcMar>
              <w:top w:w="72" w:type="dxa"/>
              <w:left w:w="144" w:type="dxa"/>
              <w:bottom w:w="72" w:type="dxa"/>
              <w:right w:w="144" w:type="dxa"/>
            </w:tcMar>
            <w:hideMark/>
          </w:tcPr>
          <w:p w14:paraId="6104ACCB" w14:textId="77777777" w:rsidR="00C572E1" w:rsidRPr="00C572E1" w:rsidRDefault="00C572E1" w:rsidP="00C572E1">
            <w:pPr>
              <w:autoSpaceDE w:val="0"/>
              <w:autoSpaceDN w:val="0"/>
              <w:adjustRightInd w:val="0"/>
              <w:spacing w:after="0" w:line="240" w:lineRule="auto"/>
              <w:ind w:firstLine="288"/>
              <w:rPr>
                <w:rFonts w:cstheme="minorHAnsi"/>
                <w:sz w:val="24"/>
                <w:szCs w:val="24"/>
              </w:rPr>
            </w:pPr>
            <w:r w:rsidRPr="00C572E1">
              <w:rPr>
                <w:rFonts w:cstheme="minorHAnsi"/>
                <w:sz w:val="24"/>
                <w:szCs w:val="24"/>
              </w:rPr>
              <w:t>n/a</w:t>
            </w:r>
          </w:p>
        </w:tc>
      </w:tr>
      <w:tr w:rsidR="00C572E1" w:rsidRPr="00C572E1" w14:paraId="5B4A53F0" w14:textId="77777777" w:rsidTr="00C572E1">
        <w:trPr>
          <w:trHeight w:val="427"/>
        </w:trPr>
        <w:tc>
          <w:tcPr>
            <w:tcW w:w="262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5DB43BA4" w14:textId="77777777" w:rsidR="00C572E1" w:rsidRPr="00C572E1" w:rsidRDefault="00C572E1" w:rsidP="00C572E1">
            <w:pPr>
              <w:autoSpaceDE w:val="0"/>
              <w:autoSpaceDN w:val="0"/>
              <w:adjustRightInd w:val="0"/>
              <w:spacing w:after="0" w:line="240" w:lineRule="auto"/>
              <w:ind w:firstLine="288"/>
              <w:rPr>
                <w:rFonts w:cstheme="minorHAnsi"/>
                <w:sz w:val="24"/>
                <w:szCs w:val="24"/>
              </w:rPr>
            </w:pPr>
            <w:r w:rsidRPr="00C572E1">
              <w:rPr>
                <w:rFonts w:cstheme="minorHAnsi"/>
                <w:b/>
                <w:bCs/>
                <w:sz w:val="24"/>
                <w:szCs w:val="24"/>
              </w:rPr>
              <w:t>Percent change in Traveler Spend</w:t>
            </w:r>
            <w:r w:rsidRPr="00C572E1">
              <w:rPr>
                <w:rFonts w:cstheme="minorHAnsi"/>
                <w:sz w:val="24"/>
                <w:szCs w:val="24"/>
                <w:vertAlign w:val="superscript"/>
              </w:rPr>
              <w:t>1</w:t>
            </w:r>
          </w:p>
        </w:tc>
        <w:tc>
          <w:tcPr>
            <w:tcW w:w="228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6660E329" w14:textId="77777777" w:rsidR="00C572E1" w:rsidRPr="00C572E1" w:rsidRDefault="00C572E1" w:rsidP="00C572E1">
            <w:pPr>
              <w:autoSpaceDE w:val="0"/>
              <w:autoSpaceDN w:val="0"/>
              <w:adjustRightInd w:val="0"/>
              <w:spacing w:after="0" w:line="240" w:lineRule="auto"/>
              <w:ind w:firstLine="288"/>
              <w:rPr>
                <w:rFonts w:cstheme="minorHAnsi"/>
                <w:sz w:val="24"/>
                <w:szCs w:val="24"/>
              </w:rPr>
            </w:pPr>
            <w:r w:rsidRPr="00C572E1">
              <w:rPr>
                <w:rFonts w:cstheme="minorHAnsi"/>
                <w:sz w:val="24"/>
                <w:szCs w:val="24"/>
              </w:rPr>
              <w:t>+14%</w:t>
            </w:r>
          </w:p>
        </w:tc>
        <w:tc>
          <w:tcPr>
            <w:tcW w:w="228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2DF77AE8" w14:textId="77777777" w:rsidR="00C572E1" w:rsidRPr="00C572E1" w:rsidRDefault="00C572E1" w:rsidP="00C572E1">
            <w:pPr>
              <w:autoSpaceDE w:val="0"/>
              <w:autoSpaceDN w:val="0"/>
              <w:adjustRightInd w:val="0"/>
              <w:spacing w:after="0" w:line="240" w:lineRule="auto"/>
              <w:ind w:firstLine="288"/>
              <w:rPr>
                <w:rFonts w:cstheme="minorHAnsi"/>
                <w:sz w:val="24"/>
                <w:szCs w:val="24"/>
              </w:rPr>
            </w:pPr>
            <w:r w:rsidRPr="00C572E1">
              <w:rPr>
                <w:rFonts w:cstheme="minorHAnsi"/>
                <w:sz w:val="24"/>
                <w:szCs w:val="24"/>
              </w:rPr>
              <w:t>-55%</w:t>
            </w:r>
          </w:p>
        </w:tc>
        <w:tc>
          <w:tcPr>
            <w:tcW w:w="228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0A32D60D" w14:textId="77777777" w:rsidR="00C572E1" w:rsidRPr="00C572E1" w:rsidRDefault="00C572E1" w:rsidP="00C572E1">
            <w:pPr>
              <w:autoSpaceDE w:val="0"/>
              <w:autoSpaceDN w:val="0"/>
              <w:adjustRightInd w:val="0"/>
              <w:spacing w:after="0" w:line="240" w:lineRule="auto"/>
              <w:ind w:firstLine="288"/>
              <w:rPr>
                <w:rFonts w:cstheme="minorHAnsi"/>
                <w:sz w:val="24"/>
                <w:szCs w:val="24"/>
              </w:rPr>
            </w:pPr>
            <w:r w:rsidRPr="00C572E1">
              <w:rPr>
                <w:rFonts w:cstheme="minorHAnsi"/>
                <w:b/>
                <w:bCs/>
                <w:sz w:val="24"/>
                <w:szCs w:val="24"/>
              </w:rPr>
              <w:t>&lt; -10%</w:t>
            </w:r>
          </w:p>
        </w:tc>
      </w:tr>
    </w:tbl>
    <w:p w14:paraId="6262FBD5" w14:textId="77777777" w:rsidR="00C572E1" w:rsidRDefault="00C572E1" w:rsidP="003816AC">
      <w:pPr>
        <w:autoSpaceDE w:val="0"/>
        <w:autoSpaceDN w:val="0"/>
        <w:adjustRightInd w:val="0"/>
        <w:spacing w:after="0" w:line="240" w:lineRule="auto"/>
        <w:ind w:firstLine="288"/>
        <w:rPr>
          <w:rFonts w:cstheme="minorHAnsi"/>
          <w:sz w:val="24"/>
          <w:szCs w:val="24"/>
        </w:rPr>
      </w:pPr>
    </w:p>
    <w:p w14:paraId="1AFE08E0" w14:textId="77777777" w:rsidR="003816AC" w:rsidRDefault="003816AC" w:rsidP="003816AC">
      <w:pPr>
        <w:autoSpaceDE w:val="0"/>
        <w:autoSpaceDN w:val="0"/>
        <w:adjustRightInd w:val="0"/>
        <w:spacing w:after="0" w:line="240" w:lineRule="auto"/>
        <w:ind w:left="288"/>
        <w:rPr>
          <w:rFonts w:cstheme="minorHAnsi"/>
          <w:sz w:val="24"/>
          <w:szCs w:val="24"/>
        </w:rPr>
      </w:pPr>
      <w:r>
        <w:rPr>
          <w:rFonts w:cstheme="minorHAnsi"/>
          <w:sz w:val="24"/>
          <w:szCs w:val="24"/>
        </w:rPr>
        <w:t>Quality &amp; Training Metrics - Yellow</w:t>
      </w:r>
    </w:p>
    <w:tbl>
      <w:tblPr>
        <w:tblW w:w="0" w:type="auto"/>
        <w:tblCellMar>
          <w:left w:w="0" w:type="dxa"/>
          <w:right w:w="0" w:type="dxa"/>
        </w:tblCellMar>
        <w:tblLook w:val="0420" w:firstRow="1" w:lastRow="0" w:firstColumn="0" w:lastColumn="0" w:noHBand="0" w:noVBand="1"/>
        <w:tblDescription w:val="*$*$UPSLIDE_TablePasted`_#[%£=+@"/>
      </w:tblPr>
      <w:tblGrid>
        <w:gridCol w:w="5071"/>
        <w:gridCol w:w="1701"/>
        <w:gridCol w:w="1452"/>
        <w:gridCol w:w="1116"/>
      </w:tblGrid>
      <w:tr w:rsidR="00C572E1" w:rsidRPr="00C572E1" w14:paraId="2BEEE26F" w14:textId="77777777" w:rsidTr="00C572E1">
        <w:tc>
          <w:tcPr>
            <w:tcW w:w="0" w:type="auto"/>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03947ECB" w14:textId="77777777" w:rsidR="00C572E1" w:rsidRPr="00C572E1" w:rsidRDefault="00C572E1" w:rsidP="00C572E1">
            <w:pPr>
              <w:autoSpaceDE w:val="0"/>
              <w:autoSpaceDN w:val="0"/>
              <w:adjustRightInd w:val="0"/>
              <w:spacing w:after="0" w:line="240" w:lineRule="auto"/>
              <w:ind w:left="288"/>
              <w:rPr>
                <w:rFonts w:cstheme="minorHAnsi"/>
                <w:sz w:val="24"/>
                <w:szCs w:val="24"/>
              </w:rPr>
            </w:pPr>
            <w:r w:rsidRPr="00C572E1">
              <w:rPr>
                <w:rFonts w:cstheme="minorHAnsi"/>
                <w:b/>
                <w:bCs/>
                <w:sz w:val="24"/>
                <w:szCs w:val="24"/>
              </w:rPr>
              <w:lastRenderedPageBreak/>
              <w:t>Indicator</w:t>
            </w:r>
          </w:p>
        </w:tc>
        <w:tc>
          <w:tcPr>
            <w:tcW w:w="0" w:type="auto"/>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72D0E119" w14:textId="77777777" w:rsidR="00C572E1" w:rsidRPr="00C572E1" w:rsidRDefault="00C572E1" w:rsidP="00C572E1">
            <w:pPr>
              <w:autoSpaceDE w:val="0"/>
              <w:autoSpaceDN w:val="0"/>
              <w:adjustRightInd w:val="0"/>
              <w:spacing w:after="0" w:line="240" w:lineRule="auto"/>
              <w:ind w:left="288"/>
              <w:rPr>
                <w:rFonts w:cstheme="minorHAnsi"/>
                <w:sz w:val="24"/>
                <w:szCs w:val="24"/>
              </w:rPr>
            </w:pPr>
            <w:r w:rsidRPr="00C572E1">
              <w:rPr>
                <w:rFonts w:cstheme="minorHAnsi"/>
                <w:b/>
                <w:bCs/>
                <w:sz w:val="24"/>
                <w:szCs w:val="24"/>
              </w:rPr>
              <w:t>February 2023</w:t>
            </w:r>
          </w:p>
        </w:tc>
        <w:tc>
          <w:tcPr>
            <w:tcW w:w="0" w:type="auto"/>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5258747E" w14:textId="77777777" w:rsidR="00C572E1" w:rsidRPr="00C572E1" w:rsidRDefault="00C572E1" w:rsidP="00C572E1">
            <w:pPr>
              <w:autoSpaceDE w:val="0"/>
              <w:autoSpaceDN w:val="0"/>
              <w:adjustRightInd w:val="0"/>
              <w:spacing w:after="0" w:line="240" w:lineRule="auto"/>
              <w:ind w:left="288"/>
              <w:rPr>
                <w:rFonts w:cstheme="minorHAnsi"/>
                <w:sz w:val="24"/>
                <w:szCs w:val="24"/>
              </w:rPr>
            </w:pPr>
            <w:r w:rsidRPr="00C572E1">
              <w:rPr>
                <w:rFonts w:cstheme="minorHAnsi"/>
                <w:b/>
                <w:bCs/>
                <w:sz w:val="24"/>
                <w:szCs w:val="24"/>
              </w:rPr>
              <w:t>March 2023</w:t>
            </w:r>
          </w:p>
        </w:tc>
        <w:tc>
          <w:tcPr>
            <w:tcW w:w="0" w:type="auto"/>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2679DBB8" w14:textId="77777777" w:rsidR="00C572E1" w:rsidRPr="00C572E1" w:rsidRDefault="00C572E1" w:rsidP="00C572E1">
            <w:pPr>
              <w:autoSpaceDE w:val="0"/>
              <w:autoSpaceDN w:val="0"/>
              <w:adjustRightInd w:val="0"/>
              <w:spacing w:after="0" w:line="240" w:lineRule="auto"/>
              <w:ind w:left="288"/>
              <w:rPr>
                <w:rFonts w:cstheme="minorHAnsi"/>
                <w:sz w:val="24"/>
                <w:szCs w:val="24"/>
              </w:rPr>
            </w:pPr>
            <w:r w:rsidRPr="00C572E1">
              <w:rPr>
                <w:rFonts w:cstheme="minorHAnsi"/>
                <w:b/>
                <w:bCs/>
                <w:sz w:val="24"/>
                <w:szCs w:val="24"/>
              </w:rPr>
              <w:t>Goal</w:t>
            </w:r>
          </w:p>
        </w:tc>
      </w:tr>
      <w:tr w:rsidR="00C572E1" w:rsidRPr="00C572E1" w14:paraId="3BC3668C" w14:textId="77777777" w:rsidTr="00C572E1">
        <w:tc>
          <w:tcPr>
            <w:tcW w:w="0" w:type="auto"/>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067185D5" w14:textId="77777777" w:rsidR="00C572E1" w:rsidRPr="00C572E1" w:rsidRDefault="00C572E1" w:rsidP="00C572E1">
            <w:pPr>
              <w:autoSpaceDE w:val="0"/>
              <w:autoSpaceDN w:val="0"/>
              <w:adjustRightInd w:val="0"/>
              <w:spacing w:after="0" w:line="240" w:lineRule="auto"/>
              <w:ind w:left="288"/>
              <w:rPr>
                <w:rFonts w:cstheme="minorHAnsi"/>
                <w:sz w:val="24"/>
                <w:szCs w:val="24"/>
              </w:rPr>
            </w:pPr>
            <w:r w:rsidRPr="00C572E1">
              <w:rPr>
                <w:rFonts w:cstheme="minorHAnsi"/>
                <w:b/>
                <w:bCs/>
                <w:sz w:val="24"/>
                <w:szCs w:val="24"/>
              </w:rPr>
              <w:t>All patients that have a risk of falls are identified and risk interventions are put in place</w:t>
            </w:r>
          </w:p>
        </w:tc>
        <w:tc>
          <w:tcPr>
            <w:tcW w:w="0" w:type="auto"/>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4C27F71F" w14:textId="77777777" w:rsidR="00C572E1" w:rsidRPr="00C572E1" w:rsidRDefault="00C572E1" w:rsidP="00C572E1">
            <w:pPr>
              <w:autoSpaceDE w:val="0"/>
              <w:autoSpaceDN w:val="0"/>
              <w:adjustRightInd w:val="0"/>
              <w:spacing w:after="0" w:line="240" w:lineRule="auto"/>
              <w:ind w:left="288"/>
              <w:rPr>
                <w:rFonts w:cstheme="minorHAnsi"/>
                <w:sz w:val="24"/>
                <w:szCs w:val="24"/>
              </w:rPr>
            </w:pPr>
            <w:r w:rsidRPr="00C572E1">
              <w:rPr>
                <w:rFonts w:cstheme="minorHAnsi"/>
                <w:sz w:val="24"/>
                <w:szCs w:val="24"/>
              </w:rPr>
              <w:t>100%</w:t>
            </w:r>
          </w:p>
        </w:tc>
        <w:tc>
          <w:tcPr>
            <w:tcW w:w="0" w:type="auto"/>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344049B0" w14:textId="77777777" w:rsidR="00C572E1" w:rsidRPr="00C572E1" w:rsidRDefault="00C572E1" w:rsidP="00C572E1">
            <w:pPr>
              <w:autoSpaceDE w:val="0"/>
              <w:autoSpaceDN w:val="0"/>
              <w:adjustRightInd w:val="0"/>
              <w:spacing w:after="0" w:line="240" w:lineRule="auto"/>
              <w:ind w:left="288"/>
              <w:rPr>
                <w:rFonts w:cstheme="minorHAnsi"/>
                <w:sz w:val="24"/>
                <w:szCs w:val="24"/>
              </w:rPr>
            </w:pPr>
            <w:r w:rsidRPr="00C572E1">
              <w:rPr>
                <w:rFonts w:cstheme="minorHAnsi"/>
                <w:sz w:val="24"/>
                <w:szCs w:val="24"/>
              </w:rPr>
              <w:t>100%</w:t>
            </w:r>
          </w:p>
        </w:tc>
        <w:tc>
          <w:tcPr>
            <w:tcW w:w="0" w:type="auto"/>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2157AE38" w14:textId="77777777" w:rsidR="00C572E1" w:rsidRPr="00C572E1" w:rsidRDefault="00C572E1" w:rsidP="00C572E1">
            <w:pPr>
              <w:autoSpaceDE w:val="0"/>
              <w:autoSpaceDN w:val="0"/>
              <w:adjustRightInd w:val="0"/>
              <w:spacing w:after="0" w:line="240" w:lineRule="auto"/>
              <w:ind w:left="288"/>
              <w:rPr>
                <w:rFonts w:cstheme="minorHAnsi"/>
                <w:sz w:val="24"/>
                <w:szCs w:val="24"/>
              </w:rPr>
            </w:pPr>
            <w:r w:rsidRPr="00C572E1">
              <w:rPr>
                <w:rFonts w:cstheme="minorHAnsi"/>
                <w:b/>
                <w:bCs/>
                <w:sz w:val="24"/>
                <w:szCs w:val="24"/>
              </w:rPr>
              <w:t>100%</w:t>
            </w:r>
          </w:p>
        </w:tc>
      </w:tr>
      <w:tr w:rsidR="00C572E1" w:rsidRPr="00C572E1" w14:paraId="28DF778C" w14:textId="77777777" w:rsidTr="00C572E1">
        <w:tc>
          <w:tcPr>
            <w:tcW w:w="0" w:type="auto"/>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5241D848" w14:textId="77777777" w:rsidR="00C572E1" w:rsidRPr="00C572E1" w:rsidRDefault="00C572E1" w:rsidP="00C572E1">
            <w:pPr>
              <w:autoSpaceDE w:val="0"/>
              <w:autoSpaceDN w:val="0"/>
              <w:adjustRightInd w:val="0"/>
              <w:spacing w:after="0" w:line="240" w:lineRule="auto"/>
              <w:ind w:left="288"/>
              <w:rPr>
                <w:rFonts w:cstheme="minorHAnsi"/>
                <w:sz w:val="24"/>
                <w:szCs w:val="24"/>
              </w:rPr>
            </w:pPr>
            <w:r w:rsidRPr="00C572E1">
              <w:rPr>
                <w:rFonts w:cstheme="minorHAnsi"/>
                <w:b/>
                <w:bCs/>
                <w:sz w:val="24"/>
                <w:szCs w:val="24"/>
              </w:rPr>
              <w:t>Number of UTIs per month</w:t>
            </w:r>
          </w:p>
        </w:tc>
        <w:tc>
          <w:tcPr>
            <w:tcW w:w="0" w:type="auto"/>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431330AD" w14:textId="77777777" w:rsidR="00C572E1" w:rsidRPr="00C572E1" w:rsidRDefault="00C572E1" w:rsidP="00C572E1">
            <w:pPr>
              <w:autoSpaceDE w:val="0"/>
              <w:autoSpaceDN w:val="0"/>
              <w:adjustRightInd w:val="0"/>
              <w:spacing w:after="0" w:line="240" w:lineRule="auto"/>
              <w:ind w:left="288"/>
              <w:rPr>
                <w:rFonts w:cstheme="minorHAnsi"/>
                <w:sz w:val="24"/>
                <w:szCs w:val="24"/>
              </w:rPr>
            </w:pPr>
            <w:r w:rsidRPr="00C572E1">
              <w:rPr>
                <w:rFonts w:cstheme="minorHAnsi"/>
                <w:sz w:val="24"/>
                <w:szCs w:val="24"/>
              </w:rPr>
              <w:t>12%</w:t>
            </w:r>
          </w:p>
        </w:tc>
        <w:tc>
          <w:tcPr>
            <w:tcW w:w="0" w:type="auto"/>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523F339D" w14:textId="77777777" w:rsidR="00C572E1" w:rsidRPr="00C572E1" w:rsidRDefault="00C572E1" w:rsidP="00C572E1">
            <w:pPr>
              <w:autoSpaceDE w:val="0"/>
              <w:autoSpaceDN w:val="0"/>
              <w:adjustRightInd w:val="0"/>
              <w:spacing w:after="0" w:line="240" w:lineRule="auto"/>
              <w:ind w:left="288"/>
              <w:rPr>
                <w:rFonts w:cstheme="minorHAnsi"/>
                <w:sz w:val="24"/>
                <w:szCs w:val="24"/>
              </w:rPr>
            </w:pPr>
            <w:r w:rsidRPr="00C572E1">
              <w:rPr>
                <w:rFonts w:cstheme="minorHAnsi"/>
                <w:sz w:val="24"/>
                <w:szCs w:val="24"/>
              </w:rPr>
              <w:t>14%</w:t>
            </w:r>
          </w:p>
        </w:tc>
        <w:tc>
          <w:tcPr>
            <w:tcW w:w="0" w:type="auto"/>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5DABF4E9" w14:textId="77777777" w:rsidR="00C572E1" w:rsidRPr="00C572E1" w:rsidRDefault="00C572E1" w:rsidP="00C572E1">
            <w:pPr>
              <w:autoSpaceDE w:val="0"/>
              <w:autoSpaceDN w:val="0"/>
              <w:adjustRightInd w:val="0"/>
              <w:spacing w:after="0" w:line="240" w:lineRule="auto"/>
              <w:ind w:left="288"/>
              <w:rPr>
                <w:rFonts w:cstheme="minorHAnsi"/>
                <w:sz w:val="24"/>
                <w:szCs w:val="24"/>
              </w:rPr>
            </w:pPr>
            <w:r w:rsidRPr="00C572E1">
              <w:rPr>
                <w:rFonts w:cstheme="minorHAnsi"/>
                <w:b/>
                <w:bCs/>
                <w:sz w:val="24"/>
                <w:szCs w:val="24"/>
              </w:rPr>
              <w:t>0</w:t>
            </w:r>
          </w:p>
        </w:tc>
      </w:tr>
      <w:tr w:rsidR="00C572E1" w:rsidRPr="00C572E1" w14:paraId="1D7D4800" w14:textId="77777777" w:rsidTr="00C572E1">
        <w:tc>
          <w:tcPr>
            <w:tcW w:w="0" w:type="auto"/>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1FF9F4BA" w14:textId="77777777" w:rsidR="00C572E1" w:rsidRPr="00C572E1" w:rsidRDefault="00C572E1" w:rsidP="00C572E1">
            <w:pPr>
              <w:autoSpaceDE w:val="0"/>
              <w:autoSpaceDN w:val="0"/>
              <w:adjustRightInd w:val="0"/>
              <w:spacing w:after="0" w:line="240" w:lineRule="auto"/>
              <w:ind w:left="288"/>
              <w:rPr>
                <w:rFonts w:cstheme="minorHAnsi"/>
                <w:sz w:val="24"/>
                <w:szCs w:val="24"/>
              </w:rPr>
            </w:pPr>
            <w:r w:rsidRPr="00C572E1">
              <w:rPr>
                <w:rFonts w:cstheme="minorHAnsi"/>
                <w:b/>
                <w:bCs/>
                <w:sz w:val="24"/>
                <w:szCs w:val="24"/>
              </w:rPr>
              <w:t>Use of antianxiety medications</w:t>
            </w:r>
          </w:p>
        </w:tc>
        <w:tc>
          <w:tcPr>
            <w:tcW w:w="0" w:type="auto"/>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532E4641" w14:textId="77777777" w:rsidR="00C572E1" w:rsidRPr="00C572E1" w:rsidRDefault="00C572E1" w:rsidP="00C572E1">
            <w:pPr>
              <w:autoSpaceDE w:val="0"/>
              <w:autoSpaceDN w:val="0"/>
              <w:adjustRightInd w:val="0"/>
              <w:spacing w:after="0" w:line="240" w:lineRule="auto"/>
              <w:ind w:left="288"/>
              <w:rPr>
                <w:rFonts w:cstheme="minorHAnsi"/>
                <w:sz w:val="24"/>
                <w:szCs w:val="24"/>
              </w:rPr>
            </w:pPr>
            <w:r w:rsidRPr="00C572E1">
              <w:rPr>
                <w:rFonts w:cstheme="minorHAnsi"/>
                <w:sz w:val="24"/>
                <w:szCs w:val="24"/>
              </w:rPr>
              <w:t>34%</w:t>
            </w:r>
          </w:p>
        </w:tc>
        <w:tc>
          <w:tcPr>
            <w:tcW w:w="0" w:type="auto"/>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314A1EC7" w14:textId="77777777" w:rsidR="00C572E1" w:rsidRPr="00C572E1" w:rsidRDefault="00C572E1" w:rsidP="00C572E1">
            <w:pPr>
              <w:autoSpaceDE w:val="0"/>
              <w:autoSpaceDN w:val="0"/>
              <w:adjustRightInd w:val="0"/>
              <w:spacing w:after="0" w:line="240" w:lineRule="auto"/>
              <w:ind w:left="288"/>
              <w:rPr>
                <w:rFonts w:cstheme="minorHAnsi"/>
                <w:sz w:val="24"/>
                <w:szCs w:val="24"/>
              </w:rPr>
            </w:pPr>
            <w:r w:rsidRPr="00C572E1">
              <w:rPr>
                <w:rFonts w:cstheme="minorHAnsi"/>
                <w:sz w:val="24"/>
                <w:szCs w:val="24"/>
              </w:rPr>
              <w:t>25%</w:t>
            </w:r>
          </w:p>
        </w:tc>
        <w:tc>
          <w:tcPr>
            <w:tcW w:w="0" w:type="auto"/>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038B991B" w14:textId="77777777" w:rsidR="00C572E1" w:rsidRPr="00C572E1" w:rsidRDefault="00C572E1" w:rsidP="00C572E1">
            <w:pPr>
              <w:autoSpaceDE w:val="0"/>
              <w:autoSpaceDN w:val="0"/>
              <w:adjustRightInd w:val="0"/>
              <w:spacing w:after="0" w:line="240" w:lineRule="auto"/>
              <w:ind w:left="288"/>
              <w:rPr>
                <w:rFonts w:cstheme="minorHAnsi"/>
                <w:sz w:val="24"/>
                <w:szCs w:val="24"/>
              </w:rPr>
            </w:pPr>
            <w:r w:rsidRPr="00C572E1">
              <w:rPr>
                <w:rFonts w:cstheme="minorHAnsi"/>
                <w:b/>
                <w:bCs/>
                <w:sz w:val="24"/>
                <w:szCs w:val="24"/>
              </w:rPr>
              <w:t>25%</w:t>
            </w:r>
          </w:p>
        </w:tc>
      </w:tr>
      <w:tr w:rsidR="00C572E1" w:rsidRPr="00C572E1" w14:paraId="2563BBEF" w14:textId="77777777" w:rsidTr="00C572E1">
        <w:tc>
          <w:tcPr>
            <w:tcW w:w="0" w:type="auto"/>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6A3FDB66" w14:textId="77777777" w:rsidR="00C572E1" w:rsidRPr="00C572E1" w:rsidRDefault="00C572E1" w:rsidP="00C572E1">
            <w:pPr>
              <w:autoSpaceDE w:val="0"/>
              <w:autoSpaceDN w:val="0"/>
              <w:adjustRightInd w:val="0"/>
              <w:spacing w:after="0" w:line="240" w:lineRule="auto"/>
              <w:ind w:left="288"/>
              <w:rPr>
                <w:rFonts w:cstheme="minorHAnsi"/>
                <w:sz w:val="24"/>
                <w:szCs w:val="24"/>
              </w:rPr>
            </w:pPr>
            <w:r w:rsidRPr="00C572E1">
              <w:rPr>
                <w:rFonts w:cstheme="minorHAnsi"/>
                <w:b/>
                <w:bCs/>
                <w:sz w:val="24"/>
                <w:szCs w:val="24"/>
              </w:rPr>
              <w:t>Medication Errors</w:t>
            </w:r>
          </w:p>
        </w:tc>
        <w:tc>
          <w:tcPr>
            <w:tcW w:w="0" w:type="auto"/>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2ED0C91F" w14:textId="77777777" w:rsidR="00C572E1" w:rsidRPr="00C572E1" w:rsidRDefault="00C572E1" w:rsidP="00C572E1">
            <w:pPr>
              <w:autoSpaceDE w:val="0"/>
              <w:autoSpaceDN w:val="0"/>
              <w:adjustRightInd w:val="0"/>
              <w:spacing w:after="0" w:line="240" w:lineRule="auto"/>
              <w:ind w:left="288"/>
              <w:rPr>
                <w:rFonts w:cstheme="minorHAnsi"/>
                <w:sz w:val="24"/>
                <w:szCs w:val="24"/>
              </w:rPr>
            </w:pPr>
            <w:r w:rsidRPr="00C572E1">
              <w:rPr>
                <w:rFonts w:cstheme="minorHAnsi"/>
                <w:sz w:val="24"/>
                <w:szCs w:val="24"/>
              </w:rPr>
              <w:t>4%</w:t>
            </w:r>
          </w:p>
        </w:tc>
        <w:tc>
          <w:tcPr>
            <w:tcW w:w="0" w:type="auto"/>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1AC087C6" w14:textId="77777777" w:rsidR="00C572E1" w:rsidRPr="00C572E1" w:rsidRDefault="00C572E1" w:rsidP="00C572E1">
            <w:pPr>
              <w:autoSpaceDE w:val="0"/>
              <w:autoSpaceDN w:val="0"/>
              <w:adjustRightInd w:val="0"/>
              <w:spacing w:after="0" w:line="240" w:lineRule="auto"/>
              <w:ind w:left="288"/>
              <w:rPr>
                <w:rFonts w:cstheme="minorHAnsi"/>
                <w:sz w:val="24"/>
                <w:szCs w:val="24"/>
              </w:rPr>
            </w:pPr>
            <w:r w:rsidRPr="00C572E1">
              <w:rPr>
                <w:rFonts w:cstheme="minorHAnsi"/>
                <w:sz w:val="24"/>
                <w:szCs w:val="24"/>
              </w:rPr>
              <w:t>4%</w:t>
            </w:r>
          </w:p>
        </w:tc>
        <w:tc>
          <w:tcPr>
            <w:tcW w:w="0" w:type="auto"/>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672584C7" w14:textId="77777777" w:rsidR="00C572E1" w:rsidRPr="00C572E1" w:rsidRDefault="00C572E1" w:rsidP="00C572E1">
            <w:pPr>
              <w:autoSpaceDE w:val="0"/>
              <w:autoSpaceDN w:val="0"/>
              <w:adjustRightInd w:val="0"/>
              <w:spacing w:after="0" w:line="240" w:lineRule="auto"/>
              <w:ind w:left="288"/>
              <w:rPr>
                <w:rFonts w:cstheme="minorHAnsi"/>
                <w:sz w:val="24"/>
                <w:szCs w:val="24"/>
              </w:rPr>
            </w:pPr>
            <w:r w:rsidRPr="00C572E1">
              <w:rPr>
                <w:rFonts w:cstheme="minorHAnsi"/>
                <w:b/>
                <w:bCs/>
                <w:sz w:val="24"/>
                <w:szCs w:val="24"/>
              </w:rPr>
              <w:t>&lt; 5%</w:t>
            </w:r>
          </w:p>
        </w:tc>
      </w:tr>
      <w:tr w:rsidR="00C572E1" w:rsidRPr="00C572E1" w14:paraId="097F22C6" w14:textId="77777777" w:rsidTr="00C572E1">
        <w:tc>
          <w:tcPr>
            <w:tcW w:w="0" w:type="auto"/>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7E2D7A0A" w14:textId="77777777" w:rsidR="00C572E1" w:rsidRPr="00C572E1" w:rsidRDefault="00C572E1" w:rsidP="00C572E1">
            <w:pPr>
              <w:autoSpaceDE w:val="0"/>
              <w:autoSpaceDN w:val="0"/>
              <w:adjustRightInd w:val="0"/>
              <w:spacing w:after="0" w:line="240" w:lineRule="auto"/>
              <w:ind w:left="288"/>
              <w:rPr>
                <w:rFonts w:cstheme="minorHAnsi"/>
                <w:sz w:val="24"/>
                <w:szCs w:val="24"/>
              </w:rPr>
            </w:pPr>
            <w:r w:rsidRPr="00C572E1">
              <w:rPr>
                <w:rFonts w:cstheme="minorHAnsi"/>
                <w:b/>
                <w:bCs/>
                <w:sz w:val="24"/>
                <w:szCs w:val="24"/>
              </w:rPr>
              <w:t>Training Compliance</w:t>
            </w:r>
          </w:p>
        </w:tc>
        <w:tc>
          <w:tcPr>
            <w:tcW w:w="0" w:type="auto"/>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31AFD702" w14:textId="77777777" w:rsidR="00C572E1" w:rsidRPr="00C572E1" w:rsidRDefault="00C572E1" w:rsidP="00C572E1">
            <w:pPr>
              <w:autoSpaceDE w:val="0"/>
              <w:autoSpaceDN w:val="0"/>
              <w:adjustRightInd w:val="0"/>
              <w:spacing w:after="0" w:line="240" w:lineRule="auto"/>
              <w:ind w:left="288"/>
              <w:rPr>
                <w:rFonts w:cstheme="minorHAnsi"/>
                <w:sz w:val="24"/>
                <w:szCs w:val="24"/>
              </w:rPr>
            </w:pPr>
            <w:r w:rsidRPr="00C572E1">
              <w:rPr>
                <w:rFonts w:cstheme="minorHAnsi"/>
                <w:sz w:val="24"/>
                <w:szCs w:val="24"/>
              </w:rPr>
              <w:t>89%</w:t>
            </w:r>
          </w:p>
        </w:tc>
        <w:tc>
          <w:tcPr>
            <w:tcW w:w="0" w:type="auto"/>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41D8277E" w14:textId="77777777" w:rsidR="00C572E1" w:rsidRPr="00C572E1" w:rsidRDefault="00C572E1" w:rsidP="00C572E1">
            <w:pPr>
              <w:autoSpaceDE w:val="0"/>
              <w:autoSpaceDN w:val="0"/>
              <w:adjustRightInd w:val="0"/>
              <w:spacing w:after="0" w:line="240" w:lineRule="auto"/>
              <w:ind w:left="288"/>
              <w:rPr>
                <w:rFonts w:cstheme="minorHAnsi"/>
                <w:sz w:val="24"/>
                <w:szCs w:val="24"/>
              </w:rPr>
            </w:pPr>
            <w:r w:rsidRPr="00C572E1">
              <w:rPr>
                <w:rFonts w:cstheme="minorHAnsi"/>
                <w:sz w:val="24"/>
                <w:szCs w:val="24"/>
              </w:rPr>
              <w:t>89%</w:t>
            </w:r>
          </w:p>
        </w:tc>
        <w:tc>
          <w:tcPr>
            <w:tcW w:w="0" w:type="auto"/>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1C6FD65B" w14:textId="77777777" w:rsidR="00C572E1" w:rsidRPr="00C572E1" w:rsidRDefault="00C572E1" w:rsidP="00C572E1">
            <w:pPr>
              <w:autoSpaceDE w:val="0"/>
              <w:autoSpaceDN w:val="0"/>
              <w:adjustRightInd w:val="0"/>
              <w:spacing w:after="0" w:line="240" w:lineRule="auto"/>
              <w:ind w:left="288"/>
              <w:rPr>
                <w:rFonts w:cstheme="minorHAnsi"/>
                <w:sz w:val="24"/>
                <w:szCs w:val="24"/>
              </w:rPr>
            </w:pPr>
            <w:r w:rsidRPr="00C572E1">
              <w:rPr>
                <w:rFonts w:cstheme="minorHAnsi"/>
                <w:b/>
                <w:bCs/>
                <w:sz w:val="24"/>
                <w:szCs w:val="24"/>
              </w:rPr>
              <w:t>100%</w:t>
            </w:r>
          </w:p>
        </w:tc>
      </w:tr>
    </w:tbl>
    <w:p w14:paraId="168A77C8" w14:textId="77777777" w:rsidR="003816AC" w:rsidRPr="003816AC" w:rsidRDefault="003816AC" w:rsidP="003816AC">
      <w:pPr>
        <w:autoSpaceDE w:val="0"/>
        <w:autoSpaceDN w:val="0"/>
        <w:adjustRightInd w:val="0"/>
        <w:spacing w:after="0" w:line="240" w:lineRule="auto"/>
        <w:ind w:left="288"/>
        <w:rPr>
          <w:rFonts w:cstheme="minorHAnsi"/>
          <w:sz w:val="24"/>
          <w:szCs w:val="24"/>
        </w:rPr>
      </w:pPr>
    </w:p>
    <w:p w14:paraId="3D44A69C" w14:textId="77777777" w:rsidR="003816AC" w:rsidRPr="003816AC" w:rsidRDefault="003816AC" w:rsidP="003816AC">
      <w:pPr>
        <w:autoSpaceDE w:val="0"/>
        <w:autoSpaceDN w:val="0"/>
        <w:adjustRightInd w:val="0"/>
        <w:spacing w:after="0" w:line="240" w:lineRule="auto"/>
        <w:ind w:left="288"/>
        <w:rPr>
          <w:rFonts w:cstheme="minorHAnsi"/>
          <w:b/>
          <w:bCs/>
          <w:sz w:val="24"/>
          <w:szCs w:val="24"/>
        </w:rPr>
      </w:pPr>
      <w:r w:rsidRPr="003816AC">
        <w:rPr>
          <w:rFonts w:cstheme="minorHAnsi"/>
          <w:b/>
          <w:bCs/>
          <w:sz w:val="24"/>
          <w:szCs w:val="24"/>
        </w:rPr>
        <w:t>SWMVH &amp; EMVH | Scorecard – March 31, 2023</w:t>
      </w:r>
    </w:p>
    <w:p w14:paraId="0DB87BA0" w14:textId="77777777" w:rsidR="003816AC" w:rsidRPr="003816AC" w:rsidRDefault="003816AC" w:rsidP="003816AC">
      <w:pPr>
        <w:autoSpaceDE w:val="0"/>
        <w:autoSpaceDN w:val="0"/>
        <w:adjustRightInd w:val="0"/>
        <w:spacing w:after="0" w:line="240" w:lineRule="auto"/>
        <w:ind w:left="288"/>
        <w:rPr>
          <w:rFonts w:cstheme="minorHAnsi"/>
          <w:sz w:val="24"/>
          <w:szCs w:val="24"/>
        </w:rPr>
      </w:pPr>
      <w:r w:rsidRPr="003816AC">
        <w:rPr>
          <w:rFonts w:cstheme="minorHAnsi"/>
          <w:sz w:val="24"/>
          <w:szCs w:val="24"/>
        </w:rPr>
        <w:t xml:space="preserve">SWMVH waitlist increased to 15 in March. Census remains low at both facilities. </w:t>
      </w:r>
    </w:p>
    <w:p w14:paraId="796B7181" w14:textId="1899DC28" w:rsidR="003816AC" w:rsidRPr="003816AC" w:rsidRDefault="003816AC" w:rsidP="003816AC">
      <w:pPr>
        <w:autoSpaceDE w:val="0"/>
        <w:autoSpaceDN w:val="0"/>
        <w:adjustRightInd w:val="0"/>
        <w:spacing w:after="0" w:line="240" w:lineRule="auto"/>
        <w:ind w:left="288"/>
        <w:rPr>
          <w:rFonts w:cstheme="minorHAnsi"/>
          <w:sz w:val="24"/>
          <w:szCs w:val="24"/>
        </w:rPr>
      </w:pPr>
      <w:r w:rsidRPr="003816AC">
        <w:rPr>
          <w:rFonts w:cstheme="minorHAnsi"/>
          <w:sz w:val="24"/>
          <w:szCs w:val="24"/>
        </w:rPr>
        <w:t>Because SWMVH and EMVH are run by state contractors, we do not track data on staffing, quality measures, or training compliance. We also do not track certain budget components including traveler spend, cost per bed day, and revenue to date.</w:t>
      </w:r>
      <w:r>
        <w:rPr>
          <w:rFonts w:cstheme="minorHAnsi"/>
          <w:sz w:val="24"/>
          <w:szCs w:val="24"/>
        </w:rPr>
        <w:t>h</w:t>
      </w:r>
    </w:p>
    <w:p w14:paraId="35F39F3D" w14:textId="67B876EB" w:rsidR="003816AC" w:rsidRDefault="00C572E1" w:rsidP="003816AC">
      <w:pPr>
        <w:autoSpaceDE w:val="0"/>
        <w:autoSpaceDN w:val="0"/>
        <w:adjustRightInd w:val="0"/>
        <w:spacing w:after="0" w:line="240" w:lineRule="auto"/>
        <w:ind w:firstLine="288"/>
        <w:rPr>
          <w:rFonts w:cstheme="minorHAnsi"/>
          <w:sz w:val="24"/>
          <w:szCs w:val="24"/>
        </w:rPr>
      </w:pPr>
      <w:r>
        <w:rPr>
          <w:rFonts w:cstheme="minorHAnsi"/>
          <w:sz w:val="24"/>
          <w:szCs w:val="24"/>
        </w:rPr>
        <w:t xml:space="preserve">SWMVH </w:t>
      </w:r>
      <w:r w:rsidR="003816AC">
        <w:rPr>
          <w:rFonts w:cstheme="minorHAnsi"/>
          <w:sz w:val="24"/>
          <w:szCs w:val="24"/>
        </w:rPr>
        <w:t xml:space="preserve">Census &amp; Staffing: </w:t>
      </w:r>
      <w:r>
        <w:rPr>
          <w:rFonts w:cstheme="minorHAnsi"/>
          <w:sz w:val="24"/>
          <w:szCs w:val="24"/>
        </w:rPr>
        <w:t>Yellow</w:t>
      </w:r>
    </w:p>
    <w:tbl>
      <w:tblPr>
        <w:tblW w:w="9180" w:type="dxa"/>
        <w:tblCellMar>
          <w:left w:w="0" w:type="dxa"/>
          <w:right w:w="0" w:type="dxa"/>
        </w:tblCellMar>
        <w:tblLook w:val="0420" w:firstRow="1" w:lastRow="0" w:firstColumn="0" w:lastColumn="0" w:noHBand="0" w:noVBand="1"/>
      </w:tblPr>
      <w:tblGrid>
        <w:gridCol w:w="2556"/>
        <w:gridCol w:w="2037"/>
        <w:gridCol w:w="2294"/>
        <w:gridCol w:w="2293"/>
      </w:tblGrid>
      <w:tr w:rsidR="00C572E1" w:rsidRPr="00C572E1" w14:paraId="12C925CC" w14:textId="77777777" w:rsidTr="00C572E1">
        <w:trPr>
          <w:trHeight w:val="312"/>
        </w:trPr>
        <w:tc>
          <w:tcPr>
            <w:tcW w:w="2560" w:type="dxa"/>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7C14991B" w14:textId="77777777" w:rsidR="00C572E1" w:rsidRPr="00C572E1" w:rsidRDefault="00C572E1" w:rsidP="00C572E1">
            <w:pPr>
              <w:autoSpaceDE w:val="0"/>
              <w:autoSpaceDN w:val="0"/>
              <w:adjustRightInd w:val="0"/>
              <w:spacing w:after="0" w:line="240" w:lineRule="auto"/>
              <w:ind w:firstLine="288"/>
              <w:rPr>
                <w:rFonts w:cstheme="minorHAnsi"/>
                <w:sz w:val="24"/>
                <w:szCs w:val="24"/>
              </w:rPr>
            </w:pPr>
            <w:r w:rsidRPr="00C572E1">
              <w:rPr>
                <w:rFonts w:cstheme="minorHAnsi"/>
                <w:b/>
                <w:bCs/>
                <w:sz w:val="24"/>
                <w:szCs w:val="24"/>
              </w:rPr>
              <w:t>Indicator</w:t>
            </w:r>
          </w:p>
        </w:tc>
        <w:tc>
          <w:tcPr>
            <w:tcW w:w="2040" w:type="dxa"/>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3D42A236" w14:textId="77777777" w:rsidR="00C572E1" w:rsidRPr="00C572E1" w:rsidRDefault="00C572E1" w:rsidP="00C572E1">
            <w:pPr>
              <w:autoSpaceDE w:val="0"/>
              <w:autoSpaceDN w:val="0"/>
              <w:adjustRightInd w:val="0"/>
              <w:spacing w:after="0" w:line="240" w:lineRule="auto"/>
              <w:ind w:firstLine="288"/>
              <w:rPr>
                <w:rFonts w:cstheme="minorHAnsi"/>
                <w:sz w:val="24"/>
                <w:szCs w:val="24"/>
              </w:rPr>
            </w:pPr>
            <w:r w:rsidRPr="00C572E1">
              <w:rPr>
                <w:rFonts w:cstheme="minorHAnsi"/>
                <w:b/>
                <w:bCs/>
                <w:sz w:val="24"/>
                <w:szCs w:val="24"/>
              </w:rPr>
              <w:t>February 2023</w:t>
            </w:r>
          </w:p>
        </w:tc>
        <w:tc>
          <w:tcPr>
            <w:tcW w:w="2300" w:type="dxa"/>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4055BFC5" w14:textId="77777777" w:rsidR="00C572E1" w:rsidRPr="00C572E1" w:rsidRDefault="00C572E1" w:rsidP="00C572E1">
            <w:pPr>
              <w:autoSpaceDE w:val="0"/>
              <w:autoSpaceDN w:val="0"/>
              <w:adjustRightInd w:val="0"/>
              <w:spacing w:after="0" w:line="240" w:lineRule="auto"/>
              <w:ind w:firstLine="288"/>
              <w:rPr>
                <w:rFonts w:cstheme="minorHAnsi"/>
                <w:sz w:val="24"/>
                <w:szCs w:val="24"/>
              </w:rPr>
            </w:pPr>
            <w:r w:rsidRPr="00C572E1">
              <w:rPr>
                <w:rFonts w:cstheme="minorHAnsi"/>
                <w:b/>
                <w:bCs/>
                <w:sz w:val="24"/>
                <w:szCs w:val="24"/>
              </w:rPr>
              <w:t>March 2023</w:t>
            </w:r>
          </w:p>
        </w:tc>
        <w:tc>
          <w:tcPr>
            <w:tcW w:w="2300" w:type="dxa"/>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34AAAD5A" w14:textId="77777777" w:rsidR="00C572E1" w:rsidRPr="00C572E1" w:rsidRDefault="00C572E1" w:rsidP="00C572E1">
            <w:pPr>
              <w:autoSpaceDE w:val="0"/>
              <w:autoSpaceDN w:val="0"/>
              <w:adjustRightInd w:val="0"/>
              <w:spacing w:after="0" w:line="240" w:lineRule="auto"/>
              <w:ind w:firstLine="288"/>
              <w:rPr>
                <w:rFonts w:cstheme="minorHAnsi"/>
                <w:sz w:val="24"/>
                <w:szCs w:val="24"/>
              </w:rPr>
            </w:pPr>
            <w:r w:rsidRPr="00C572E1">
              <w:rPr>
                <w:rFonts w:cstheme="minorHAnsi"/>
                <w:b/>
                <w:bCs/>
                <w:sz w:val="24"/>
                <w:szCs w:val="24"/>
              </w:rPr>
              <w:t>Goal</w:t>
            </w:r>
          </w:p>
        </w:tc>
      </w:tr>
      <w:tr w:rsidR="00C572E1" w:rsidRPr="00C572E1" w14:paraId="54B59900" w14:textId="77777777" w:rsidTr="00C572E1">
        <w:trPr>
          <w:trHeight w:val="312"/>
        </w:trPr>
        <w:tc>
          <w:tcPr>
            <w:tcW w:w="256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49BBBD41" w14:textId="77777777" w:rsidR="00C572E1" w:rsidRPr="00C572E1" w:rsidRDefault="00C572E1" w:rsidP="00C572E1">
            <w:pPr>
              <w:autoSpaceDE w:val="0"/>
              <w:autoSpaceDN w:val="0"/>
              <w:adjustRightInd w:val="0"/>
              <w:spacing w:after="0" w:line="240" w:lineRule="auto"/>
              <w:ind w:firstLine="288"/>
              <w:rPr>
                <w:rFonts w:cstheme="minorHAnsi"/>
                <w:sz w:val="24"/>
                <w:szCs w:val="24"/>
              </w:rPr>
            </w:pPr>
            <w:r w:rsidRPr="00C572E1">
              <w:rPr>
                <w:rFonts w:cstheme="minorHAnsi"/>
                <w:b/>
                <w:bCs/>
                <w:sz w:val="24"/>
                <w:szCs w:val="24"/>
              </w:rPr>
              <w:t>Average Daily Census (% of 60 beds)</w:t>
            </w:r>
          </w:p>
        </w:tc>
        <w:tc>
          <w:tcPr>
            <w:tcW w:w="204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42583EA7" w14:textId="77777777" w:rsidR="00C572E1" w:rsidRPr="00C572E1" w:rsidRDefault="00C572E1" w:rsidP="00C572E1">
            <w:pPr>
              <w:autoSpaceDE w:val="0"/>
              <w:autoSpaceDN w:val="0"/>
              <w:adjustRightInd w:val="0"/>
              <w:spacing w:after="0" w:line="240" w:lineRule="auto"/>
              <w:ind w:firstLine="288"/>
              <w:rPr>
                <w:rFonts w:cstheme="minorHAnsi"/>
                <w:sz w:val="24"/>
                <w:szCs w:val="24"/>
              </w:rPr>
            </w:pPr>
            <w:r w:rsidRPr="00C572E1">
              <w:rPr>
                <w:rFonts w:cstheme="minorHAnsi"/>
                <w:sz w:val="24"/>
                <w:szCs w:val="24"/>
              </w:rPr>
              <w:t>76.7%</w:t>
            </w:r>
          </w:p>
        </w:tc>
        <w:tc>
          <w:tcPr>
            <w:tcW w:w="230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4E6876EA" w14:textId="77777777" w:rsidR="00C572E1" w:rsidRPr="00C572E1" w:rsidRDefault="00C572E1" w:rsidP="00C572E1">
            <w:pPr>
              <w:autoSpaceDE w:val="0"/>
              <w:autoSpaceDN w:val="0"/>
              <w:adjustRightInd w:val="0"/>
              <w:spacing w:after="0" w:line="240" w:lineRule="auto"/>
              <w:ind w:firstLine="288"/>
              <w:rPr>
                <w:rFonts w:cstheme="minorHAnsi"/>
                <w:sz w:val="24"/>
                <w:szCs w:val="24"/>
              </w:rPr>
            </w:pPr>
            <w:r w:rsidRPr="00C572E1">
              <w:rPr>
                <w:rFonts w:cstheme="minorHAnsi"/>
                <w:sz w:val="24"/>
                <w:szCs w:val="24"/>
              </w:rPr>
              <w:t>76.7%</w:t>
            </w:r>
          </w:p>
        </w:tc>
        <w:tc>
          <w:tcPr>
            <w:tcW w:w="230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18A6DE94" w14:textId="77777777" w:rsidR="00C572E1" w:rsidRPr="00C572E1" w:rsidRDefault="00C572E1" w:rsidP="00C572E1">
            <w:pPr>
              <w:autoSpaceDE w:val="0"/>
              <w:autoSpaceDN w:val="0"/>
              <w:adjustRightInd w:val="0"/>
              <w:spacing w:after="0" w:line="240" w:lineRule="auto"/>
              <w:ind w:firstLine="288"/>
              <w:rPr>
                <w:rFonts w:cstheme="minorHAnsi"/>
                <w:sz w:val="24"/>
                <w:szCs w:val="24"/>
              </w:rPr>
            </w:pPr>
            <w:r w:rsidRPr="00C572E1">
              <w:rPr>
                <w:rFonts w:cstheme="minorHAnsi"/>
                <w:b/>
                <w:bCs/>
                <w:sz w:val="24"/>
                <w:szCs w:val="24"/>
              </w:rPr>
              <w:t>&gt;  90%</w:t>
            </w:r>
          </w:p>
        </w:tc>
      </w:tr>
      <w:tr w:rsidR="00C572E1" w:rsidRPr="00C572E1" w14:paraId="498BA23B" w14:textId="77777777" w:rsidTr="00C572E1">
        <w:trPr>
          <w:trHeight w:val="312"/>
        </w:trPr>
        <w:tc>
          <w:tcPr>
            <w:tcW w:w="256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55BB688B" w14:textId="77777777" w:rsidR="00C572E1" w:rsidRPr="00C572E1" w:rsidRDefault="00C572E1" w:rsidP="00C572E1">
            <w:pPr>
              <w:autoSpaceDE w:val="0"/>
              <w:autoSpaceDN w:val="0"/>
              <w:adjustRightInd w:val="0"/>
              <w:spacing w:after="0" w:line="240" w:lineRule="auto"/>
              <w:ind w:firstLine="288"/>
              <w:rPr>
                <w:rFonts w:cstheme="minorHAnsi"/>
                <w:sz w:val="24"/>
                <w:szCs w:val="24"/>
              </w:rPr>
            </w:pPr>
            <w:r w:rsidRPr="00C572E1">
              <w:rPr>
                <w:rFonts w:cstheme="minorHAnsi"/>
                <w:b/>
                <w:bCs/>
                <w:sz w:val="24"/>
                <w:szCs w:val="24"/>
              </w:rPr>
              <w:t>Admissions</w:t>
            </w:r>
          </w:p>
        </w:tc>
        <w:tc>
          <w:tcPr>
            <w:tcW w:w="204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11A68AA5" w14:textId="77777777" w:rsidR="00C572E1" w:rsidRPr="00C572E1" w:rsidRDefault="00C572E1" w:rsidP="00C572E1">
            <w:pPr>
              <w:autoSpaceDE w:val="0"/>
              <w:autoSpaceDN w:val="0"/>
              <w:adjustRightInd w:val="0"/>
              <w:spacing w:after="0" w:line="240" w:lineRule="auto"/>
              <w:ind w:firstLine="288"/>
              <w:rPr>
                <w:rFonts w:cstheme="minorHAnsi"/>
                <w:sz w:val="24"/>
                <w:szCs w:val="24"/>
              </w:rPr>
            </w:pPr>
            <w:r w:rsidRPr="00C572E1">
              <w:rPr>
                <w:rFonts w:cstheme="minorHAnsi"/>
                <w:sz w:val="24"/>
                <w:szCs w:val="24"/>
              </w:rPr>
              <w:t>4</w:t>
            </w:r>
          </w:p>
        </w:tc>
        <w:tc>
          <w:tcPr>
            <w:tcW w:w="230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3D218FDE" w14:textId="77777777" w:rsidR="00C572E1" w:rsidRPr="00C572E1" w:rsidRDefault="00C572E1" w:rsidP="00C572E1">
            <w:pPr>
              <w:autoSpaceDE w:val="0"/>
              <w:autoSpaceDN w:val="0"/>
              <w:adjustRightInd w:val="0"/>
              <w:spacing w:after="0" w:line="240" w:lineRule="auto"/>
              <w:ind w:firstLine="288"/>
              <w:rPr>
                <w:rFonts w:cstheme="minorHAnsi"/>
                <w:sz w:val="24"/>
                <w:szCs w:val="24"/>
              </w:rPr>
            </w:pPr>
            <w:r w:rsidRPr="00C572E1">
              <w:rPr>
                <w:rFonts w:cstheme="minorHAnsi"/>
                <w:sz w:val="24"/>
                <w:szCs w:val="24"/>
              </w:rPr>
              <w:t>0</w:t>
            </w:r>
          </w:p>
        </w:tc>
        <w:tc>
          <w:tcPr>
            <w:tcW w:w="2300" w:type="dxa"/>
            <w:tcBorders>
              <w:top w:val="single" w:sz="8" w:space="0" w:color="646464"/>
              <w:left w:val="single" w:sz="8" w:space="0" w:color="646464"/>
              <w:bottom w:val="nil"/>
              <w:right w:val="single" w:sz="8" w:space="0" w:color="646464"/>
            </w:tcBorders>
            <w:shd w:val="clear" w:color="auto" w:fill="D9D9D9"/>
            <w:tcMar>
              <w:top w:w="72" w:type="dxa"/>
              <w:left w:w="144" w:type="dxa"/>
              <w:bottom w:w="72" w:type="dxa"/>
              <w:right w:w="144" w:type="dxa"/>
            </w:tcMar>
            <w:hideMark/>
          </w:tcPr>
          <w:p w14:paraId="4B990CC4" w14:textId="77777777" w:rsidR="00C572E1" w:rsidRPr="00C572E1" w:rsidRDefault="00C572E1" w:rsidP="00C572E1">
            <w:pPr>
              <w:autoSpaceDE w:val="0"/>
              <w:autoSpaceDN w:val="0"/>
              <w:adjustRightInd w:val="0"/>
              <w:spacing w:after="0" w:line="240" w:lineRule="auto"/>
              <w:ind w:firstLine="288"/>
              <w:rPr>
                <w:rFonts w:cstheme="minorHAnsi"/>
                <w:sz w:val="24"/>
                <w:szCs w:val="24"/>
              </w:rPr>
            </w:pPr>
            <w:r w:rsidRPr="00C572E1">
              <w:rPr>
                <w:rFonts w:cstheme="minorHAnsi"/>
                <w:sz w:val="24"/>
                <w:szCs w:val="24"/>
              </w:rPr>
              <w:t>n/a</w:t>
            </w:r>
          </w:p>
        </w:tc>
      </w:tr>
      <w:tr w:rsidR="00C572E1" w:rsidRPr="00C572E1" w14:paraId="53D103CC" w14:textId="77777777" w:rsidTr="00C572E1">
        <w:trPr>
          <w:trHeight w:val="312"/>
        </w:trPr>
        <w:tc>
          <w:tcPr>
            <w:tcW w:w="256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0CDB81E9" w14:textId="77777777" w:rsidR="00C572E1" w:rsidRPr="00C572E1" w:rsidRDefault="00C572E1" w:rsidP="00C572E1">
            <w:pPr>
              <w:autoSpaceDE w:val="0"/>
              <w:autoSpaceDN w:val="0"/>
              <w:adjustRightInd w:val="0"/>
              <w:spacing w:after="0" w:line="240" w:lineRule="auto"/>
              <w:ind w:firstLine="288"/>
              <w:rPr>
                <w:rFonts w:cstheme="minorHAnsi"/>
                <w:sz w:val="24"/>
                <w:szCs w:val="24"/>
              </w:rPr>
            </w:pPr>
            <w:r w:rsidRPr="00C572E1">
              <w:rPr>
                <w:rFonts w:cstheme="minorHAnsi"/>
                <w:b/>
                <w:bCs/>
                <w:sz w:val="24"/>
                <w:szCs w:val="24"/>
              </w:rPr>
              <w:t>Discharges</w:t>
            </w:r>
          </w:p>
        </w:tc>
        <w:tc>
          <w:tcPr>
            <w:tcW w:w="204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5C137E44" w14:textId="77777777" w:rsidR="00C572E1" w:rsidRPr="00C572E1" w:rsidRDefault="00C572E1" w:rsidP="00C572E1">
            <w:pPr>
              <w:autoSpaceDE w:val="0"/>
              <w:autoSpaceDN w:val="0"/>
              <w:adjustRightInd w:val="0"/>
              <w:spacing w:after="0" w:line="240" w:lineRule="auto"/>
              <w:ind w:firstLine="288"/>
              <w:rPr>
                <w:rFonts w:cstheme="minorHAnsi"/>
                <w:sz w:val="24"/>
                <w:szCs w:val="24"/>
              </w:rPr>
            </w:pPr>
            <w:r w:rsidRPr="00C572E1">
              <w:rPr>
                <w:rFonts w:cstheme="minorHAnsi"/>
                <w:sz w:val="24"/>
                <w:szCs w:val="24"/>
              </w:rPr>
              <w:t>4</w:t>
            </w:r>
          </w:p>
        </w:tc>
        <w:tc>
          <w:tcPr>
            <w:tcW w:w="230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72DFE080" w14:textId="77777777" w:rsidR="00C572E1" w:rsidRPr="00C572E1" w:rsidRDefault="00C572E1" w:rsidP="00C572E1">
            <w:pPr>
              <w:autoSpaceDE w:val="0"/>
              <w:autoSpaceDN w:val="0"/>
              <w:adjustRightInd w:val="0"/>
              <w:spacing w:after="0" w:line="240" w:lineRule="auto"/>
              <w:ind w:firstLine="288"/>
              <w:rPr>
                <w:rFonts w:cstheme="minorHAnsi"/>
                <w:sz w:val="24"/>
                <w:szCs w:val="24"/>
              </w:rPr>
            </w:pPr>
            <w:r w:rsidRPr="00C572E1">
              <w:rPr>
                <w:rFonts w:cstheme="minorHAnsi"/>
                <w:sz w:val="24"/>
                <w:szCs w:val="24"/>
              </w:rPr>
              <w:t>1</w:t>
            </w:r>
          </w:p>
        </w:tc>
        <w:tc>
          <w:tcPr>
            <w:tcW w:w="2300" w:type="dxa"/>
            <w:tcBorders>
              <w:top w:val="nil"/>
              <w:left w:val="single" w:sz="8" w:space="0" w:color="646464"/>
              <w:bottom w:val="single" w:sz="8" w:space="0" w:color="646464"/>
              <w:right w:val="single" w:sz="8" w:space="0" w:color="646464"/>
            </w:tcBorders>
            <w:shd w:val="clear" w:color="auto" w:fill="D9D9D9"/>
            <w:tcMar>
              <w:top w:w="72" w:type="dxa"/>
              <w:left w:w="144" w:type="dxa"/>
              <w:bottom w:w="72" w:type="dxa"/>
              <w:right w:w="144" w:type="dxa"/>
            </w:tcMar>
            <w:hideMark/>
          </w:tcPr>
          <w:p w14:paraId="11B47AA0" w14:textId="77777777" w:rsidR="00C572E1" w:rsidRPr="00C572E1" w:rsidRDefault="00C572E1" w:rsidP="00C572E1">
            <w:pPr>
              <w:autoSpaceDE w:val="0"/>
              <w:autoSpaceDN w:val="0"/>
              <w:adjustRightInd w:val="0"/>
              <w:spacing w:after="0" w:line="240" w:lineRule="auto"/>
              <w:ind w:firstLine="288"/>
              <w:rPr>
                <w:rFonts w:cstheme="minorHAnsi"/>
                <w:sz w:val="24"/>
                <w:szCs w:val="24"/>
              </w:rPr>
            </w:pPr>
            <w:r w:rsidRPr="00C572E1">
              <w:rPr>
                <w:rFonts w:cstheme="minorHAnsi"/>
                <w:sz w:val="24"/>
                <w:szCs w:val="24"/>
              </w:rPr>
              <w:t>n/a</w:t>
            </w:r>
          </w:p>
        </w:tc>
      </w:tr>
      <w:tr w:rsidR="00C572E1" w:rsidRPr="00C572E1" w14:paraId="1C985157" w14:textId="77777777" w:rsidTr="00C572E1">
        <w:trPr>
          <w:trHeight w:val="312"/>
        </w:trPr>
        <w:tc>
          <w:tcPr>
            <w:tcW w:w="256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148B8161" w14:textId="77777777" w:rsidR="00C572E1" w:rsidRPr="00C572E1" w:rsidRDefault="00C572E1" w:rsidP="00C572E1">
            <w:pPr>
              <w:autoSpaceDE w:val="0"/>
              <w:autoSpaceDN w:val="0"/>
              <w:adjustRightInd w:val="0"/>
              <w:spacing w:after="0" w:line="240" w:lineRule="auto"/>
              <w:ind w:firstLine="288"/>
              <w:rPr>
                <w:rFonts w:cstheme="minorHAnsi"/>
                <w:sz w:val="24"/>
                <w:szCs w:val="24"/>
              </w:rPr>
            </w:pPr>
            <w:r w:rsidRPr="00C572E1">
              <w:rPr>
                <w:rFonts w:cstheme="minorHAnsi"/>
                <w:b/>
                <w:bCs/>
                <w:sz w:val="24"/>
                <w:szCs w:val="24"/>
              </w:rPr>
              <w:t>Waitlist</w:t>
            </w:r>
          </w:p>
        </w:tc>
        <w:tc>
          <w:tcPr>
            <w:tcW w:w="204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46EF18AA" w14:textId="77777777" w:rsidR="00C572E1" w:rsidRPr="00C572E1" w:rsidRDefault="00C572E1" w:rsidP="00C572E1">
            <w:pPr>
              <w:autoSpaceDE w:val="0"/>
              <w:autoSpaceDN w:val="0"/>
              <w:adjustRightInd w:val="0"/>
              <w:spacing w:after="0" w:line="240" w:lineRule="auto"/>
              <w:ind w:firstLine="288"/>
              <w:rPr>
                <w:rFonts w:cstheme="minorHAnsi"/>
                <w:sz w:val="24"/>
                <w:szCs w:val="24"/>
              </w:rPr>
            </w:pPr>
            <w:r w:rsidRPr="00C572E1">
              <w:rPr>
                <w:rFonts w:cstheme="minorHAnsi"/>
                <w:sz w:val="24"/>
                <w:szCs w:val="24"/>
              </w:rPr>
              <w:t>10</w:t>
            </w:r>
          </w:p>
        </w:tc>
        <w:tc>
          <w:tcPr>
            <w:tcW w:w="230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5D9214F6" w14:textId="77777777" w:rsidR="00C572E1" w:rsidRPr="00C572E1" w:rsidRDefault="00C572E1" w:rsidP="00C572E1">
            <w:pPr>
              <w:autoSpaceDE w:val="0"/>
              <w:autoSpaceDN w:val="0"/>
              <w:adjustRightInd w:val="0"/>
              <w:spacing w:after="0" w:line="240" w:lineRule="auto"/>
              <w:ind w:firstLine="288"/>
              <w:rPr>
                <w:rFonts w:cstheme="minorHAnsi"/>
                <w:sz w:val="24"/>
                <w:szCs w:val="24"/>
              </w:rPr>
            </w:pPr>
            <w:r w:rsidRPr="00C572E1">
              <w:rPr>
                <w:rFonts w:cstheme="minorHAnsi"/>
                <w:sz w:val="24"/>
                <w:szCs w:val="24"/>
              </w:rPr>
              <w:t>15</w:t>
            </w:r>
          </w:p>
        </w:tc>
        <w:tc>
          <w:tcPr>
            <w:tcW w:w="2300" w:type="dxa"/>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483B0E17" w14:textId="77777777" w:rsidR="00C572E1" w:rsidRPr="00C572E1" w:rsidRDefault="00C572E1" w:rsidP="00C572E1">
            <w:pPr>
              <w:autoSpaceDE w:val="0"/>
              <w:autoSpaceDN w:val="0"/>
              <w:adjustRightInd w:val="0"/>
              <w:spacing w:after="0" w:line="240" w:lineRule="auto"/>
              <w:ind w:firstLine="288"/>
              <w:rPr>
                <w:rFonts w:cstheme="minorHAnsi"/>
                <w:sz w:val="24"/>
                <w:szCs w:val="24"/>
              </w:rPr>
            </w:pPr>
            <w:r w:rsidRPr="00C572E1">
              <w:rPr>
                <w:rFonts w:cstheme="minorHAnsi"/>
                <w:b/>
                <w:bCs/>
                <w:sz w:val="24"/>
                <w:szCs w:val="24"/>
              </w:rPr>
              <w:t>&lt; 15</w:t>
            </w:r>
          </w:p>
        </w:tc>
      </w:tr>
    </w:tbl>
    <w:p w14:paraId="3E872F7B" w14:textId="77777777" w:rsidR="00C572E1" w:rsidRDefault="00C572E1" w:rsidP="003816AC">
      <w:pPr>
        <w:autoSpaceDE w:val="0"/>
        <w:autoSpaceDN w:val="0"/>
        <w:adjustRightInd w:val="0"/>
        <w:spacing w:after="0" w:line="240" w:lineRule="auto"/>
        <w:ind w:firstLine="288"/>
        <w:rPr>
          <w:rFonts w:cstheme="minorHAnsi"/>
          <w:sz w:val="24"/>
          <w:szCs w:val="24"/>
        </w:rPr>
      </w:pPr>
    </w:p>
    <w:p w14:paraId="5E30C1F9" w14:textId="58B1DC75" w:rsidR="003816AC" w:rsidRDefault="00C572E1" w:rsidP="003816AC">
      <w:pPr>
        <w:autoSpaceDE w:val="0"/>
        <w:autoSpaceDN w:val="0"/>
        <w:adjustRightInd w:val="0"/>
        <w:spacing w:after="0" w:line="240" w:lineRule="auto"/>
        <w:ind w:firstLine="288"/>
        <w:rPr>
          <w:rFonts w:cstheme="minorHAnsi"/>
          <w:sz w:val="24"/>
          <w:szCs w:val="24"/>
        </w:rPr>
      </w:pPr>
      <w:r>
        <w:rPr>
          <w:rFonts w:cstheme="minorHAnsi"/>
          <w:sz w:val="24"/>
          <w:szCs w:val="24"/>
        </w:rPr>
        <w:t xml:space="preserve">SWMVH </w:t>
      </w:r>
      <w:r w:rsidR="003816AC">
        <w:rPr>
          <w:rFonts w:cstheme="minorHAnsi"/>
          <w:sz w:val="24"/>
          <w:szCs w:val="24"/>
        </w:rPr>
        <w:t xml:space="preserve">Budget SFY23 </w:t>
      </w:r>
      <w:r>
        <w:rPr>
          <w:rFonts w:cstheme="minorHAnsi"/>
          <w:sz w:val="24"/>
          <w:szCs w:val="24"/>
        </w:rPr>
        <w:t>–</w:t>
      </w:r>
      <w:r w:rsidR="003816AC">
        <w:rPr>
          <w:rFonts w:cstheme="minorHAnsi"/>
          <w:sz w:val="24"/>
          <w:szCs w:val="24"/>
        </w:rPr>
        <w:t xml:space="preserve"> Red</w:t>
      </w:r>
    </w:p>
    <w:tbl>
      <w:tblPr>
        <w:tblW w:w="9140" w:type="dxa"/>
        <w:tblCellMar>
          <w:left w:w="0" w:type="dxa"/>
          <w:right w:w="0" w:type="dxa"/>
        </w:tblCellMar>
        <w:tblLook w:val="0420" w:firstRow="1" w:lastRow="0" w:firstColumn="0" w:lastColumn="0" w:noHBand="0" w:noVBand="1"/>
      </w:tblPr>
      <w:tblGrid>
        <w:gridCol w:w="2660"/>
        <w:gridCol w:w="2140"/>
        <w:gridCol w:w="2140"/>
        <w:gridCol w:w="2200"/>
      </w:tblGrid>
      <w:tr w:rsidR="00C572E1" w:rsidRPr="00C572E1" w14:paraId="6B602347" w14:textId="77777777" w:rsidTr="00C572E1">
        <w:trPr>
          <w:trHeight w:val="263"/>
        </w:trPr>
        <w:tc>
          <w:tcPr>
            <w:tcW w:w="2660" w:type="dxa"/>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33BA0BC1" w14:textId="77777777" w:rsidR="00C572E1" w:rsidRPr="00C572E1" w:rsidRDefault="00C572E1" w:rsidP="00C572E1">
            <w:pPr>
              <w:autoSpaceDE w:val="0"/>
              <w:autoSpaceDN w:val="0"/>
              <w:adjustRightInd w:val="0"/>
              <w:spacing w:after="0" w:line="240" w:lineRule="auto"/>
              <w:ind w:firstLine="288"/>
              <w:rPr>
                <w:rFonts w:cstheme="minorHAnsi"/>
                <w:sz w:val="24"/>
                <w:szCs w:val="24"/>
              </w:rPr>
            </w:pPr>
            <w:r w:rsidRPr="00C572E1">
              <w:rPr>
                <w:rFonts w:cstheme="minorHAnsi"/>
                <w:b/>
                <w:bCs/>
                <w:sz w:val="24"/>
                <w:szCs w:val="24"/>
              </w:rPr>
              <w:t>Indicator</w:t>
            </w:r>
          </w:p>
        </w:tc>
        <w:tc>
          <w:tcPr>
            <w:tcW w:w="2140" w:type="dxa"/>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0361ACE8" w14:textId="77777777" w:rsidR="00C572E1" w:rsidRPr="00C572E1" w:rsidRDefault="00C572E1" w:rsidP="00C572E1">
            <w:pPr>
              <w:autoSpaceDE w:val="0"/>
              <w:autoSpaceDN w:val="0"/>
              <w:adjustRightInd w:val="0"/>
              <w:spacing w:after="0" w:line="240" w:lineRule="auto"/>
              <w:ind w:firstLine="288"/>
              <w:rPr>
                <w:rFonts w:cstheme="minorHAnsi"/>
                <w:sz w:val="24"/>
                <w:szCs w:val="24"/>
              </w:rPr>
            </w:pPr>
            <w:r w:rsidRPr="00C572E1">
              <w:rPr>
                <w:rFonts w:cstheme="minorHAnsi"/>
                <w:b/>
                <w:bCs/>
                <w:sz w:val="24"/>
                <w:szCs w:val="24"/>
              </w:rPr>
              <w:t>February 2023</w:t>
            </w:r>
          </w:p>
        </w:tc>
        <w:tc>
          <w:tcPr>
            <w:tcW w:w="2140" w:type="dxa"/>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5532DFD3" w14:textId="77777777" w:rsidR="00C572E1" w:rsidRPr="00C572E1" w:rsidRDefault="00C572E1" w:rsidP="00C572E1">
            <w:pPr>
              <w:autoSpaceDE w:val="0"/>
              <w:autoSpaceDN w:val="0"/>
              <w:adjustRightInd w:val="0"/>
              <w:spacing w:after="0" w:line="240" w:lineRule="auto"/>
              <w:ind w:firstLine="288"/>
              <w:rPr>
                <w:rFonts w:cstheme="minorHAnsi"/>
                <w:sz w:val="24"/>
                <w:szCs w:val="24"/>
              </w:rPr>
            </w:pPr>
            <w:r w:rsidRPr="00C572E1">
              <w:rPr>
                <w:rFonts w:cstheme="minorHAnsi"/>
                <w:b/>
                <w:bCs/>
                <w:sz w:val="24"/>
                <w:szCs w:val="24"/>
              </w:rPr>
              <w:t>March 2023</w:t>
            </w:r>
          </w:p>
        </w:tc>
        <w:tc>
          <w:tcPr>
            <w:tcW w:w="2200" w:type="dxa"/>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1BC18D8D" w14:textId="77777777" w:rsidR="00C572E1" w:rsidRPr="00C572E1" w:rsidRDefault="00C572E1" w:rsidP="00C572E1">
            <w:pPr>
              <w:autoSpaceDE w:val="0"/>
              <w:autoSpaceDN w:val="0"/>
              <w:adjustRightInd w:val="0"/>
              <w:spacing w:after="0" w:line="240" w:lineRule="auto"/>
              <w:ind w:firstLine="288"/>
              <w:rPr>
                <w:rFonts w:cstheme="minorHAnsi"/>
                <w:sz w:val="24"/>
                <w:szCs w:val="24"/>
              </w:rPr>
            </w:pPr>
            <w:r w:rsidRPr="00C572E1">
              <w:rPr>
                <w:rFonts w:cstheme="minorHAnsi"/>
                <w:b/>
                <w:bCs/>
                <w:sz w:val="24"/>
                <w:szCs w:val="24"/>
              </w:rPr>
              <w:t>Goal</w:t>
            </w:r>
          </w:p>
        </w:tc>
      </w:tr>
      <w:tr w:rsidR="00C572E1" w:rsidRPr="00C572E1" w14:paraId="0BA5FD2F" w14:textId="77777777" w:rsidTr="00C572E1">
        <w:trPr>
          <w:trHeight w:val="263"/>
        </w:trPr>
        <w:tc>
          <w:tcPr>
            <w:tcW w:w="266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62363874" w14:textId="77777777" w:rsidR="00C572E1" w:rsidRPr="00C572E1" w:rsidRDefault="00C572E1" w:rsidP="00C572E1">
            <w:pPr>
              <w:autoSpaceDE w:val="0"/>
              <w:autoSpaceDN w:val="0"/>
              <w:adjustRightInd w:val="0"/>
              <w:spacing w:after="0" w:line="240" w:lineRule="auto"/>
              <w:ind w:firstLine="288"/>
              <w:rPr>
                <w:rFonts w:cstheme="minorHAnsi"/>
                <w:sz w:val="24"/>
                <w:szCs w:val="24"/>
              </w:rPr>
            </w:pPr>
            <w:r w:rsidRPr="00C572E1">
              <w:rPr>
                <w:rFonts w:cstheme="minorHAnsi"/>
                <w:b/>
                <w:bCs/>
                <w:sz w:val="24"/>
                <w:szCs w:val="24"/>
              </w:rPr>
              <w:t>Starting Budget</w:t>
            </w:r>
          </w:p>
        </w:tc>
        <w:tc>
          <w:tcPr>
            <w:tcW w:w="214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55209614" w14:textId="77777777" w:rsidR="00C572E1" w:rsidRPr="00C572E1" w:rsidRDefault="00C572E1" w:rsidP="00C572E1">
            <w:pPr>
              <w:autoSpaceDE w:val="0"/>
              <w:autoSpaceDN w:val="0"/>
              <w:adjustRightInd w:val="0"/>
              <w:spacing w:after="0" w:line="240" w:lineRule="auto"/>
              <w:ind w:firstLine="288"/>
              <w:rPr>
                <w:rFonts w:cstheme="minorHAnsi"/>
                <w:sz w:val="24"/>
                <w:szCs w:val="24"/>
              </w:rPr>
            </w:pPr>
            <w:r w:rsidRPr="00C572E1">
              <w:rPr>
                <w:rFonts w:cstheme="minorHAnsi"/>
                <w:sz w:val="24"/>
                <w:szCs w:val="24"/>
              </w:rPr>
              <w:t>$2,995,743</w:t>
            </w:r>
          </w:p>
        </w:tc>
        <w:tc>
          <w:tcPr>
            <w:tcW w:w="214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5E2A523C" w14:textId="77777777" w:rsidR="00C572E1" w:rsidRPr="00C572E1" w:rsidRDefault="00C572E1" w:rsidP="00C572E1">
            <w:pPr>
              <w:autoSpaceDE w:val="0"/>
              <w:autoSpaceDN w:val="0"/>
              <w:adjustRightInd w:val="0"/>
              <w:spacing w:after="0" w:line="240" w:lineRule="auto"/>
              <w:ind w:firstLine="288"/>
              <w:rPr>
                <w:rFonts w:cstheme="minorHAnsi"/>
                <w:sz w:val="24"/>
                <w:szCs w:val="24"/>
              </w:rPr>
            </w:pPr>
            <w:r w:rsidRPr="00C572E1">
              <w:rPr>
                <w:rFonts w:cstheme="minorHAnsi"/>
                <w:sz w:val="24"/>
                <w:szCs w:val="24"/>
              </w:rPr>
              <w:t>$2,995,743</w:t>
            </w:r>
          </w:p>
        </w:tc>
        <w:tc>
          <w:tcPr>
            <w:tcW w:w="2200" w:type="dxa"/>
            <w:tcBorders>
              <w:top w:val="single" w:sz="8" w:space="0" w:color="646464"/>
              <w:left w:val="single" w:sz="8" w:space="0" w:color="646464"/>
              <w:bottom w:val="nil"/>
              <w:right w:val="single" w:sz="8" w:space="0" w:color="646464"/>
            </w:tcBorders>
            <w:shd w:val="clear" w:color="auto" w:fill="D9D9D9"/>
            <w:tcMar>
              <w:top w:w="72" w:type="dxa"/>
              <w:left w:w="144" w:type="dxa"/>
              <w:bottom w:w="72" w:type="dxa"/>
              <w:right w:w="144" w:type="dxa"/>
            </w:tcMar>
            <w:hideMark/>
          </w:tcPr>
          <w:p w14:paraId="18A1A0E4" w14:textId="77777777" w:rsidR="00C572E1" w:rsidRPr="00C572E1" w:rsidRDefault="00C572E1" w:rsidP="00C572E1">
            <w:pPr>
              <w:autoSpaceDE w:val="0"/>
              <w:autoSpaceDN w:val="0"/>
              <w:adjustRightInd w:val="0"/>
              <w:spacing w:after="0" w:line="240" w:lineRule="auto"/>
              <w:ind w:firstLine="288"/>
              <w:rPr>
                <w:rFonts w:cstheme="minorHAnsi"/>
                <w:sz w:val="24"/>
                <w:szCs w:val="24"/>
              </w:rPr>
            </w:pPr>
            <w:r w:rsidRPr="00C572E1">
              <w:rPr>
                <w:rFonts w:cstheme="minorHAnsi"/>
                <w:sz w:val="24"/>
                <w:szCs w:val="24"/>
              </w:rPr>
              <w:t>n/a</w:t>
            </w:r>
          </w:p>
        </w:tc>
      </w:tr>
      <w:tr w:rsidR="00C572E1" w:rsidRPr="00C572E1" w14:paraId="525C9366" w14:textId="77777777" w:rsidTr="00C572E1">
        <w:trPr>
          <w:trHeight w:val="263"/>
        </w:trPr>
        <w:tc>
          <w:tcPr>
            <w:tcW w:w="266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79EEA9F2" w14:textId="77777777" w:rsidR="00C572E1" w:rsidRPr="00C572E1" w:rsidRDefault="00C572E1" w:rsidP="00C572E1">
            <w:pPr>
              <w:autoSpaceDE w:val="0"/>
              <w:autoSpaceDN w:val="0"/>
              <w:adjustRightInd w:val="0"/>
              <w:spacing w:after="0" w:line="240" w:lineRule="auto"/>
              <w:ind w:firstLine="288"/>
              <w:rPr>
                <w:rFonts w:cstheme="minorHAnsi"/>
                <w:sz w:val="24"/>
                <w:szCs w:val="24"/>
              </w:rPr>
            </w:pPr>
            <w:r w:rsidRPr="00C572E1">
              <w:rPr>
                <w:rFonts w:cstheme="minorHAnsi"/>
                <w:b/>
                <w:bCs/>
                <w:sz w:val="24"/>
                <w:szCs w:val="24"/>
              </w:rPr>
              <w:t>Actuals to Date</w:t>
            </w:r>
          </w:p>
        </w:tc>
        <w:tc>
          <w:tcPr>
            <w:tcW w:w="214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53FA99C1" w14:textId="77777777" w:rsidR="00C572E1" w:rsidRPr="00C572E1" w:rsidRDefault="00C572E1" w:rsidP="00C572E1">
            <w:pPr>
              <w:autoSpaceDE w:val="0"/>
              <w:autoSpaceDN w:val="0"/>
              <w:adjustRightInd w:val="0"/>
              <w:spacing w:after="0" w:line="240" w:lineRule="auto"/>
              <w:ind w:firstLine="288"/>
              <w:rPr>
                <w:rFonts w:cstheme="minorHAnsi"/>
                <w:sz w:val="24"/>
                <w:szCs w:val="24"/>
              </w:rPr>
            </w:pPr>
            <w:r w:rsidRPr="00C572E1">
              <w:rPr>
                <w:rFonts w:cstheme="minorHAnsi"/>
                <w:sz w:val="24"/>
                <w:szCs w:val="24"/>
              </w:rPr>
              <w:t>$1,797,086</w:t>
            </w:r>
          </w:p>
        </w:tc>
        <w:tc>
          <w:tcPr>
            <w:tcW w:w="214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4FE9703B" w14:textId="77777777" w:rsidR="00C572E1" w:rsidRPr="00C572E1" w:rsidRDefault="00C572E1" w:rsidP="00C572E1">
            <w:pPr>
              <w:autoSpaceDE w:val="0"/>
              <w:autoSpaceDN w:val="0"/>
              <w:adjustRightInd w:val="0"/>
              <w:spacing w:after="0" w:line="240" w:lineRule="auto"/>
              <w:ind w:firstLine="288"/>
              <w:rPr>
                <w:rFonts w:cstheme="minorHAnsi"/>
                <w:sz w:val="24"/>
                <w:szCs w:val="24"/>
              </w:rPr>
            </w:pPr>
            <w:r w:rsidRPr="00C572E1">
              <w:rPr>
                <w:rFonts w:cstheme="minorHAnsi"/>
                <w:sz w:val="24"/>
                <w:szCs w:val="24"/>
              </w:rPr>
              <w:t>$2,292,534</w:t>
            </w:r>
          </w:p>
        </w:tc>
        <w:tc>
          <w:tcPr>
            <w:tcW w:w="2200" w:type="dxa"/>
            <w:tcBorders>
              <w:top w:val="nil"/>
              <w:left w:val="single" w:sz="8" w:space="0" w:color="646464"/>
              <w:bottom w:val="nil"/>
              <w:right w:val="single" w:sz="8" w:space="0" w:color="646464"/>
            </w:tcBorders>
            <w:shd w:val="clear" w:color="auto" w:fill="D9D9D9"/>
            <w:tcMar>
              <w:top w:w="72" w:type="dxa"/>
              <w:left w:w="144" w:type="dxa"/>
              <w:bottom w:w="72" w:type="dxa"/>
              <w:right w:w="144" w:type="dxa"/>
            </w:tcMar>
            <w:hideMark/>
          </w:tcPr>
          <w:p w14:paraId="49836F95" w14:textId="77777777" w:rsidR="00C572E1" w:rsidRPr="00C572E1" w:rsidRDefault="00C572E1" w:rsidP="00C572E1">
            <w:pPr>
              <w:autoSpaceDE w:val="0"/>
              <w:autoSpaceDN w:val="0"/>
              <w:adjustRightInd w:val="0"/>
              <w:spacing w:after="0" w:line="240" w:lineRule="auto"/>
              <w:ind w:firstLine="288"/>
              <w:rPr>
                <w:rFonts w:cstheme="minorHAnsi"/>
                <w:sz w:val="24"/>
                <w:szCs w:val="24"/>
              </w:rPr>
            </w:pPr>
            <w:r w:rsidRPr="00C572E1">
              <w:rPr>
                <w:rFonts w:cstheme="minorHAnsi"/>
                <w:sz w:val="24"/>
                <w:szCs w:val="24"/>
              </w:rPr>
              <w:t>n/a</w:t>
            </w:r>
          </w:p>
        </w:tc>
      </w:tr>
      <w:tr w:rsidR="00C572E1" w:rsidRPr="00C572E1" w14:paraId="3E89C595" w14:textId="77777777" w:rsidTr="00C572E1">
        <w:trPr>
          <w:trHeight w:val="263"/>
        </w:trPr>
        <w:tc>
          <w:tcPr>
            <w:tcW w:w="266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448F9BF4" w14:textId="77777777" w:rsidR="00C572E1" w:rsidRPr="00C572E1" w:rsidRDefault="00C572E1" w:rsidP="00C572E1">
            <w:pPr>
              <w:autoSpaceDE w:val="0"/>
              <w:autoSpaceDN w:val="0"/>
              <w:adjustRightInd w:val="0"/>
              <w:spacing w:after="0" w:line="240" w:lineRule="auto"/>
              <w:ind w:firstLine="288"/>
              <w:rPr>
                <w:rFonts w:cstheme="minorHAnsi"/>
                <w:sz w:val="24"/>
                <w:szCs w:val="24"/>
              </w:rPr>
            </w:pPr>
            <w:r w:rsidRPr="00C572E1">
              <w:rPr>
                <w:rFonts w:cstheme="minorHAnsi"/>
                <w:b/>
                <w:bCs/>
                <w:sz w:val="24"/>
                <w:szCs w:val="24"/>
              </w:rPr>
              <w:t>Projected Expenses</w:t>
            </w:r>
          </w:p>
        </w:tc>
        <w:tc>
          <w:tcPr>
            <w:tcW w:w="214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545EA8B2" w14:textId="77777777" w:rsidR="00C572E1" w:rsidRPr="00C572E1" w:rsidRDefault="00C572E1" w:rsidP="00C572E1">
            <w:pPr>
              <w:autoSpaceDE w:val="0"/>
              <w:autoSpaceDN w:val="0"/>
              <w:adjustRightInd w:val="0"/>
              <w:spacing w:after="0" w:line="240" w:lineRule="auto"/>
              <w:ind w:firstLine="288"/>
              <w:rPr>
                <w:rFonts w:cstheme="minorHAnsi"/>
                <w:sz w:val="24"/>
                <w:szCs w:val="24"/>
              </w:rPr>
            </w:pPr>
            <w:r w:rsidRPr="00C572E1">
              <w:rPr>
                <w:rFonts w:cstheme="minorHAnsi"/>
                <w:sz w:val="24"/>
                <w:szCs w:val="24"/>
              </w:rPr>
              <w:t>$4,398,729</w:t>
            </w:r>
          </w:p>
        </w:tc>
        <w:tc>
          <w:tcPr>
            <w:tcW w:w="214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4E7A9253" w14:textId="77777777" w:rsidR="00C572E1" w:rsidRPr="00C572E1" w:rsidRDefault="00C572E1" w:rsidP="00C572E1">
            <w:pPr>
              <w:autoSpaceDE w:val="0"/>
              <w:autoSpaceDN w:val="0"/>
              <w:adjustRightInd w:val="0"/>
              <w:spacing w:after="0" w:line="240" w:lineRule="auto"/>
              <w:ind w:firstLine="288"/>
              <w:rPr>
                <w:rFonts w:cstheme="minorHAnsi"/>
                <w:sz w:val="24"/>
                <w:szCs w:val="24"/>
              </w:rPr>
            </w:pPr>
            <w:r w:rsidRPr="00C572E1">
              <w:rPr>
                <w:rFonts w:cstheme="minorHAnsi"/>
                <w:sz w:val="24"/>
                <w:szCs w:val="24"/>
              </w:rPr>
              <w:t>$4,823,363</w:t>
            </w:r>
          </w:p>
        </w:tc>
        <w:tc>
          <w:tcPr>
            <w:tcW w:w="2200" w:type="dxa"/>
            <w:tcBorders>
              <w:top w:val="nil"/>
              <w:left w:val="single" w:sz="8" w:space="0" w:color="646464"/>
              <w:bottom w:val="single" w:sz="8" w:space="0" w:color="646464"/>
              <w:right w:val="single" w:sz="8" w:space="0" w:color="646464"/>
            </w:tcBorders>
            <w:shd w:val="clear" w:color="auto" w:fill="D9D9D9"/>
            <w:tcMar>
              <w:top w:w="72" w:type="dxa"/>
              <w:left w:w="144" w:type="dxa"/>
              <w:bottom w:w="72" w:type="dxa"/>
              <w:right w:w="144" w:type="dxa"/>
            </w:tcMar>
            <w:hideMark/>
          </w:tcPr>
          <w:p w14:paraId="4F4C55F0" w14:textId="77777777" w:rsidR="00C572E1" w:rsidRPr="00C572E1" w:rsidRDefault="00C572E1" w:rsidP="00C572E1">
            <w:pPr>
              <w:autoSpaceDE w:val="0"/>
              <w:autoSpaceDN w:val="0"/>
              <w:adjustRightInd w:val="0"/>
              <w:spacing w:after="0" w:line="240" w:lineRule="auto"/>
              <w:ind w:firstLine="288"/>
              <w:rPr>
                <w:rFonts w:cstheme="minorHAnsi"/>
                <w:sz w:val="24"/>
                <w:szCs w:val="24"/>
              </w:rPr>
            </w:pPr>
            <w:r w:rsidRPr="00C572E1">
              <w:rPr>
                <w:rFonts w:cstheme="minorHAnsi"/>
                <w:sz w:val="24"/>
                <w:szCs w:val="24"/>
              </w:rPr>
              <w:t>n/a</w:t>
            </w:r>
          </w:p>
        </w:tc>
      </w:tr>
      <w:tr w:rsidR="00C572E1" w:rsidRPr="00C572E1" w14:paraId="7999FFEF" w14:textId="77777777" w:rsidTr="00C572E1">
        <w:trPr>
          <w:trHeight w:val="427"/>
        </w:trPr>
        <w:tc>
          <w:tcPr>
            <w:tcW w:w="266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466DC676" w14:textId="77777777" w:rsidR="00C572E1" w:rsidRPr="00C572E1" w:rsidRDefault="00C572E1" w:rsidP="00C572E1">
            <w:pPr>
              <w:autoSpaceDE w:val="0"/>
              <w:autoSpaceDN w:val="0"/>
              <w:adjustRightInd w:val="0"/>
              <w:spacing w:after="0" w:line="240" w:lineRule="auto"/>
              <w:ind w:firstLine="288"/>
              <w:rPr>
                <w:rFonts w:cstheme="minorHAnsi"/>
                <w:sz w:val="24"/>
                <w:szCs w:val="24"/>
              </w:rPr>
            </w:pPr>
            <w:r w:rsidRPr="00C572E1">
              <w:rPr>
                <w:rFonts w:cstheme="minorHAnsi"/>
                <w:b/>
                <w:bCs/>
                <w:sz w:val="24"/>
                <w:szCs w:val="24"/>
              </w:rPr>
              <w:t>Variance – Budget to Projected Expenses</w:t>
            </w:r>
          </w:p>
        </w:tc>
        <w:tc>
          <w:tcPr>
            <w:tcW w:w="214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7C6374D4" w14:textId="77777777" w:rsidR="00C572E1" w:rsidRPr="00C572E1" w:rsidRDefault="00C572E1" w:rsidP="00C572E1">
            <w:pPr>
              <w:autoSpaceDE w:val="0"/>
              <w:autoSpaceDN w:val="0"/>
              <w:adjustRightInd w:val="0"/>
              <w:spacing w:after="0" w:line="240" w:lineRule="auto"/>
              <w:ind w:firstLine="288"/>
              <w:rPr>
                <w:rFonts w:cstheme="minorHAnsi"/>
                <w:sz w:val="24"/>
                <w:szCs w:val="24"/>
              </w:rPr>
            </w:pPr>
            <w:r w:rsidRPr="00C572E1">
              <w:rPr>
                <w:rFonts w:cstheme="minorHAnsi"/>
                <w:sz w:val="24"/>
                <w:szCs w:val="24"/>
              </w:rPr>
              <w:t>- $1,402,986</w:t>
            </w:r>
          </w:p>
        </w:tc>
        <w:tc>
          <w:tcPr>
            <w:tcW w:w="214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0E85F2AA" w14:textId="77777777" w:rsidR="00C572E1" w:rsidRPr="00C572E1" w:rsidRDefault="00C572E1" w:rsidP="00C572E1">
            <w:pPr>
              <w:autoSpaceDE w:val="0"/>
              <w:autoSpaceDN w:val="0"/>
              <w:adjustRightInd w:val="0"/>
              <w:spacing w:after="0" w:line="240" w:lineRule="auto"/>
              <w:ind w:firstLine="288"/>
              <w:rPr>
                <w:rFonts w:cstheme="minorHAnsi"/>
                <w:sz w:val="24"/>
                <w:szCs w:val="24"/>
              </w:rPr>
            </w:pPr>
            <w:r w:rsidRPr="00C572E1">
              <w:rPr>
                <w:rFonts w:cstheme="minorHAnsi"/>
                <w:sz w:val="24"/>
                <w:szCs w:val="24"/>
              </w:rPr>
              <w:t>- $1,828,620</w:t>
            </w:r>
          </w:p>
        </w:tc>
        <w:tc>
          <w:tcPr>
            <w:tcW w:w="220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43BB0ACC" w14:textId="77777777" w:rsidR="00C572E1" w:rsidRPr="00C572E1" w:rsidRDefault="00C572E1" w:rsidP="00C572E1">
            <w:pPr>
              <w:autoSpaceDE w:val="0"/>
              <w:autoSpaceDN w:val="0"/>
              <w:adjustRightInd w:val="0"/>
              <w:spacing w:after="0" w:line="240" w:lineRule="auto"/>
              <w:ind w:firstLine="288"/>
              <w:rPr>
                <w:rFonts w:cstheme="minorHAnsi"/>
                <w:sz w:val="24"/>
                <w:szCs w:val="24"/>
              </w:rPr>
            </w:pPr>
            <w:r w:rsidRPr="00C572E1">
              <w:rPr>
                <w:rFonts w:cstheme="minorHAnsi"/>
                <w:b/>
                <w:bCs/>
                <w:sz w:val="24"/>
                <w:szCs w:val="24"/>
              </w:rPr>
              <w:t>&gt; $0</w:t>
            </w:r>
          </w:p>
        </w:tc>
      </w:tr>
    </w:tbl>
    <w:p w14:paraId="3A6360A0" w14:textId="77777777" w:rsidR="00C572E1" w:rsidRDefault="00C572E1" w:rsidP="003816AC">
      <w:pPr>
        <w:autoSpaceDE w:val="0"/>
        <w:autoSpaceDN w:val="0"/>
        <w:adjustRightInd w:val="0"/>
        <w:spacing w:after="0" w:line="240" w:lineRule="auto"/>
        <w:ind w:firstLine="288"/>
        <w:rPr>
          <w:rFonts w:cstheme="minorHAnsi"/>
          <w:sz w:val="24"/>
          <w:szCs w:val="24"/>
        </w:rPr>
      </w:pPr>
    </w:p>
    <w:p w14:paraId="29E10373" w14:textId="77777777" w:rsidR="00C572E1" w:rsidRDefault="00C572E1">
      <w:pPr>
        <w:rPr>
          <w:rFonts w:cstheme="minorHAnsi"/>
          <w:sz w:val="24"/>
          <w:szCs w:val="24"/>
        </w:rPr>
      </w:pPr>
      <w:r>
        <w:rPr>
          <w:rFonts w:cstheme="minorHAnsi"/>
          <w:sz w:val="24"/>
          <w:szCs w:val="24"/>
        </w:rPr>
        <w:br w:type="page"/>
      </w:r>
    </w:p>
    <w:p w14:paraId="506DD9DE" w14:textId="5ABD43DB" w:rsidR="00C572E1" w:rsidRDefault="00C572E1" w:rsidP="00C572E1">
      <w:pPr>
        <w:autoSpaceDE w:val="0"/>
        <w:autoSpaceDN w:val="0"/>
        <w:adjustRightInd w:val="0"/>
        <w:spacing w:after="0" w:line="240" w:lineRule="auto"/>
        <w:ind w:firstLine="288"/>
        <w:rPr>
          <w:rFonts w:cstheme="minorHAnsi"/>
          <w:sz w:val="24"/>
          <w:szCs w:val="24"/>
        </w:rPr>
      </w:pPr>
      <w:r>
        <w:rPr>
          <w:rFonts w:cstheme="minorHAnsi"/>
          <w:sz w:val="24"/>
          <w:szCs w:val="24"/>
        </w:rPr>
        <w:lastRenderedPageBreak/>
        <w:t>EMVH Census &amp; Staffing: Red</w:t>
      </w:r>
    </w:p>
    <w:tbl>
      <w:tblPr>
        <w:tblW w:w="9180" w:type="dxa"/>
        <w:tblCellMar>
          <w:left w:w="0" w:type="dxa"/>
          <w:right w:w="0" w:type="dxa"/>
        </w:tblCellMar>
        <w:tblLook w:val="0420" w:firstRow="1" w:lastRow="0" w:firstColumn="0" w:lastColumn="0" w:noHBand="0" w:noVBand="1"/>
      </w:tblPr>
      <w:tblGrid>
        <w:gridCol w:w="2556"/>
        <w:gridCol w:w="2037"/>
        <w:gridCol w:w="2294"/>
        <w:gridCol w:w="2293"/>
      </w:tblGrid>
      <w:tr w:rsidR="00C572E1" w:rsidRPr="00C572E1" w14:paraId="52C7ECC8" w14:textId="77777777" w:rsidTr="00C572E1">
        <w:trPr>
          <w:trHeight w:val="312"/>
        </w:trPr>
        <w:tc>
          <w:tcPr>
            <w:tcW w:w="2560" w:type="dxa"/>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27725962" w14:textId="77777777" w:rsidR="00C572E1" w:rsidRPr="00C572E1" w:rsidRDefault="00C572E1" w:rsidP="00C572E1">
            <w:pPr>
              <w:autoSpaceDE w:val="0"/>
              <w:autoSpaceDN w:val="0"/>
              <w:adjustRightInd w:val="0"/>
              <w:spacing w:after="0" w:line="240" w:lineRule="auto"/>
              <w:ind w:firstLine="288"/>
              <w:rPr>
                <w:rFonts w:cstheme="minorHAnsi"/>
                <w:sz w:val="24"/>
                <w:szCs w:val="24"/>
              </w:rPr>
            </w:pPr>
            <w:r w:rsidRPr="00C572E1">
              <w:rPr>
                <w:rFonts w:cstheme="minorHAnsi"/>
                <w:b/>
                <w:bCs/>
                <w:sz w:val="24"/>
                <w:szCs w:val="24"/>
              </w:rPr>
              <w:t>Indicator</w:t>
            </w:r>
          </w:p>
        </w:tc>
        <w:tc>
          <w:tcPr>
            <w:tcW w:w="2040" w:type="dxa"/>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68DBD2F9" w14:textId="77777777" w:rsidR="00C572E1" w:rsidRPr="00C572E1" w:rsidRDefault="00C572E1" w:rsidP="00C572E1">
            <w:pPr>
              <w:autoSpaceDE w:val="0"/>
              <w:autoSpaceDN w:val="0"/>
              <w:adjustRightInd w:val="0"/>
              <w:spacing w:after="0" w:line="240" w:lineRule="auto"/>
              <w:ind w:firstLine="288"/>
              <w:rPr>
                <w:rFonts w:cstheme="minorHAnsi"/>
                <w:sz w:val="24"/>
                <w:szCs w:val="24"/>
              </w:rPr>
            </w:pPr>
            <w:r w:rsidRPr="00C572E1">
              <w:rPr>
                <w:rFonts w:cstheme="minorHAnsi"/>
                <w:b/>
                <w:bCs/>
                <w:sz w:val="24"/>
                <w:szCs w:val="24"/>
              </w:rPr>
              <w:t>February 2023</w:t>
            </w:r>
          </w:p>
        </w:tc>
        <w:tc>
          <w:tcPr>
            <w:tcW w:w="2300" w:type="dxa"/>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54399A82" w14:textId="77777777" w:rsidR="00C572E1" w:rsidRPr="00C572E1" w:rsidRDefault="00C572E1" w:rsidP="00C572E1">
            <w:pPr>
              <w:autoSpaceDE w:val="0"/>
              <w:autoSpaceDN w:val="0"/>
              <w:adjustRightInd w:val="0"/>
              <w:spacing w:after="0" w:line="240" w:lineRule="auto"/>
              <w:ind w:firstLine="288"/>
              <w:rPr>
                <w:rFonts w:cstheme="minorHAnsi"/>
                <w:sz w:val="24"/>
                <w:szCs w:val="24"/>
              </w:rPr>
            </w:pPr>
            <w:r w:rsidRPr="00C572E1">
              <w:rPr>
                <w:rFonts w:cstheme="minorHAnsi"/>
                <w:b/>
                <w:bCs/>
                <w:sz w:val="24"/>
                <w:szCs w:val="24"/>
              </w:rPr>
              <w:t>March 2023</w:t>
            </w:r>
          </w:p>
        </w:tc>
        <w:tc>
          <w:tcPr>
            <w:tcW w:w="2300" w:type="dxa"/>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40E95753" w14:textId="77777777" w:rsidR="00C572E1" w:rsidRPr="00C572E1" w:rsidRDefault="00C572E1" w:rsidP="00C572E1">
            <w:pPr>
              <w:autoSpaceDE w:val="0"/>
              <w:autoSpaceDN w:val="0"/>
              <w:adjustRightInd w:val="0"/>
              <w:spacing w:after="0" w:line="240" w:lineRule="auto"/>
              <w:ind w:firstLine="288"/>
              <w:rPr>
                <w:rFonts w:cstheme="minorHAnsi"/>
                <w:sz w:val="24"/>
                <w:szCs w:val="24"/>
              </w:rPr>
            </w:pPr>
            <w:r w:rsidRPr="00C572E1">
              <w:rPr>
                <w:rFonts w:cstheme="minorHAnsi"/>
                <w:b/>
                <w:bCs/>
                <w:sz w:val="24"/>
                <w:szCs w:val="24"/>
              </w:rPr>
              <w:t>Goal</w:t>
            </w:r>
          </w:p>
        </w:tc>
      </w:tr>
      <w:tr w:rsidR="00C572E1" w:rsidRPr="00C572E1" w14:paraId="58C4AA6C" w14:textId="77777777" w:rsidTr="00C572E1">
        <w:trPr>
          <w:trHeight w:val="312"/>
        </w:trPr>
        <w:tc>
          <w:tcPr>
            <w:tcW w:w="256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5AD3A87E" w14:textId="77777777" w:rsidR="00C572E1" w:rsidRPr="00C572E1" w:rsidRDefault="00C572E1" w:rsidP="00C572E1">
            <w:pPr>
              <w:autoSpaceDE w:val="0"/>
              <w:autoSpaceDN w:val="0"/>
              <w:adjustRightInd w:val="0"/>
              <w:spacing w:after="0" w:line="240" w:lineRule="auto"/>
              <w:ind w:firstLine="288"/>
              <w:rPr>
                <w:rFonts w:cstheme="minorHAnsi"/>
                <w:sz w:val="24"/>
                <w:szCs w:val="24"/>
              </w:rPr>
            </w:pPr>
            <w:r w:rsidRPr="00C572E1">
              <w:rPr>
                <w:rFonts w:cstheme="minorHAnsi"/>
                <w:b/>
                <w:bCs/>
                <w:sz w:val="24"/>
                <w:szCs w:val="24"/>
              </w:rPr>
              <w:t>Average Daily Census (% of 80 beds)</w:t>
            </w:r>
          </w:p>
        </w:tc>
        <w:tc>
          <w:tcPr>
            <w:tcW w:w="204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04F3E2F0" w14:textId="77777777" w:rsidR="00C572E1" w:rsidRPr="00C572E1" w:rsidRDefault="00C572E1" w:rsidP="00C572E1">
            <w:pPr>
              <w:autoSpaceDE w:val="0"/>
              <w:autoSpaceDN w:val="0"/>
              <w:adjustRightInd w:val="0"/>
              <w:spacing w:after="0" w:line="240" w:lineRule="auto"/>
              <w:ind w:firstLine="288"/>
              <w:rPr>
                <w:rFonts w:cstheme="minorHAnsi"/>
                <w:sz w:val="24"/>
                <w:szCs w:val="24"/>
              </w:rPr>
            </w:pPr>
            <w:r w:rsidRPr="00C572E1">
              <w:rPr>
                <w:rFonts w:cstheme="minorHAnsi"/>
                <w:sz w:val="24"/>
                <w:szCs w:val="24"/>
              </w:rPr>
              <w:t>68.8%</w:t>
            </w:r>
          </w:p>
        </w:tc>
        <w:tc>
          <w:tcPr>
            <w:tcW w:w="230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1B55B9A7" w14:textId="77777777" w:rsidR="00C572E1" w:rsidRPr="00C572E1" w:rsidRDefault="00C572E1" w:rsidP="00C572E1">
            <w:pPr>
              <w:autoSpaceDE w:val="0"/>
              <w:autoSpaceDN w:val="0"/>
              <w:adjustRightInd w:val="0"/>
              <w:spacing w:after="0" w:line="240" w:lineRule="auto"/>
              <w:ind w:firstLine="288"/>
              <w:rPr>
                <w:rFonts w:cstheme="minorHAnsi"/>
                <w:sz w:val="24"/>
                <w:szCs w:val="24"/>
              </w:rPr>
            </w:pPr>
            <w:r w:rsidRPr="00C572E1">
              <w:rPr>
                <w:rFonts w:cstheme="minorHAnsi"/>
                <w:sz w:val="24"/>
                <w:szCs w:val="24"/>
              </w:rPr>
              <w:t>71.3%</w:t>
            </w:r>
          </w:p>
        </w:tc>
        <w:tc>
          <w:tcPr>
            <w:tcW w:w="230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42BFF271" w14:textId="77777777" w:rsidR="00C572E1" w:rsidRPr="00C572E1" w:rsidRDefault="00C572E1" w:rsidP="00C572E1">
            <w:pPr>
              <w:autoSpaceDE w:val="0"/>
              <w:autoSpaceDN w:val="0"/>
              <w:adjustRightInd w:val="0"/>
              <w:spacing w:after="0" w:line="240" w:lineRule="auto"/>
              <w:ind w:firstLine="288"/>
              <w:rPr>
                <w:rFonts w:cstheme="minorHAnsi"/>
                <w:sz w:val="24"/>
                <w:szCs w:val="24"/>
              </w:rPr>
            </w:pPr>
            <w:r w:rsidRPr="00C572E1">
              <w:rPr>
                <w:rFonts w:cstheme="minorHAnsi"/>
                <w:b/>
                <w:bCs/>
                <w:sz w:val="24"/>
                <w:szCs w:val="24"/>
              </w:rPr>
              <w:t>&gt;  90%</w:t>
            </w:r>
          </w:p>
        </w:tc>
      </w:tr>
      <w:tr w:rsidR="00C572E1" w:rsidRPr="00C572E1" w14:paraId="04AC599B" w14:textId="77777777" w:rsidTr="00C572E1">
        <w:trPr>
          <w:trHeight w:val="312"/>
        </w:trPr>
        <w:tc>
          <w:tcPr>
            <w:tcW w:w="256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0BCAD51E" w14:textId="77777777" w:rsidR="00C572E1" w:rsidRPr="00C572E1" w:rsidRDefault="00C572E1" w:rsidP="00C572E1">
            <w:pPr>
              <w:autoSpaceDE w:val="0"/>
              <w:autoSpaceDN w:val="0"/>
              <w:adjustRightInd w:val="0"/>
              <w:spacing w:after="0" w:line="240" w:lineRule="auto"/>
              <w:ind w:firstLine="288"/>
              <w:rPr>
                <w:rFonts w:cstheme="minorHAnsi"/>
                <w:sz w:val="24"/>
                <w:szCs w:val="24"/>
              </w:rPr>
            </w:pPr>
            <w:r w:rsidRPr="00C572E1">
              <w:rPr>
                <w:rFonts w:cstheme="minorHAnsi"/>
                <w:b/>
                <w:bCs/>
                <w:sz w:val="24"/>
                <w:szCs w:val="24"/>
              </w:rPr>
              <w:t>Admissions</w:t>
            </w:r>
          </w:p>
        </w:tc>
        <w:tc>
          <w:tcPr>
            <w:tcW w:w="204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7F5E983E" w14:textId="77777777" w:rsidR="00C572E1" w:rsidRPr="00C572E1" w:rsidRDefault="00C572E1" w:rsidP="00C572E1">
            <w:pPr>
              <w:autoSpaceDE w:val="0"/>
              <w:autoSpaceDN w:val="0"/>
              <w:adjustRightInd w:val="0"/>
              <w:spacing w:after="0" w:line="240" w:lineRule="auto"/>
              <w:ind w:firstLine="288"/>
              <w:rPr>
                <w:rFonts w:cstheme="minorHAnsi"/>
                <w:sz w:val="24"/>
                <w:szCs w:val="24"/>
              </w:rPr>
            </w:pPr>
            <w:r w:rsidRPr="00C572E1">
              <w:rPr>
                <w:rFonts w:cstheme="minorHAnsi"/>
                <w:sz w:val="24"/>
                <w:szCs w:val="24"/>
              </w:rPr>
              <w:t>3</w:t>
            </w:r>
          </w:p>
        </w:tc>
        <w:tc>
          <w:tcPr>
            <w:tcW w:w="230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6B037323" w14:textId="77777777" w:rsidR="00C572E1" w:rsidRPr="00C572E1" w:rsidRDefault="00C572E1" w:rsidP="00C572E1">
            <w:pPr>
              <w:autoSpaceDE w:val="0"/>
              <w:autoSpaceDN w:val="0"/>
              <w:adjustRightInd w:val="0"/>
              <w:spacing w:after="0" w:line="240" w:lineRule="auto"/>
              <w:ind w:firstLine="288"/>
              <w:rPr>
                <w:rFonts w:cstheme="minorHAnsi"/>
                <w:sz w:val="24"/>
                <w:szCs w:val="24"/>
              </w:rPr>
            </w:pPr>
            <w:r w:rsidRPr="00C572E1">
              <w:rPr>
                <w:rFonts w:cstheme="minorHAnsi"/>
                <w:sz w:val="24"/>
                <w:szCs w:val="24"/>
              </w:rPr>
              <w:t>5</w:t>
            </w:r>
          </w:p>
        </w:tc>
        <w:tc>
          <w:tcPr>
            <w:tcW w:w="2300" w:type="dxa"/>
            <w:tcBorders>
              <w:top w:val="single" w:sz="8" w:space="0" w:color="646464"/>
              <w:left w:val="single" w:sz="8" w:space="0" w:color="646464"/>
              <w:bottom w:val="nil"/>
              <w:right w:val="single" w:sz="8" w:space="0" w:color="646464"/>
            </w:tcBorders>
            <w:shd w:val="clear" w:color="auto" w:fill="D9D9D9"/>
            <w:tcMar>
              <w:top w:w="72" w:type="dxa"/>
              <w:left w:w="144" w:type="dxa"/>
              <w:bottom w:w="72" w:type="dxa"/>
              <w:right w:w="144" w:type="dxa"/>
            </w:tcMar>
            <w:hideMark/>
          </w:tcPr>
          <w:p w14:paraId="7E650637" w14:textId="77777777" w:rsidR="00C572E1" w:rsidRPr="00C572E1" w:rsidRDefault="00C572E1" w:rsidP="00C572E1">
            <w:pPr>
              <w:autoSpaceDE w:val="0"/>
              <w:autoSpaceDN w:val="0"/>
              <w:adjustRightInd w:val="0"/>
              <w:spacing w:after="0" w:line="240" w:lineRule="auto"/>
              <w:ind w:firstLine="288"/>
              <w:rPr>
                <w:rFonts w:cstheme="minorHAnsi"/>
                <w:sz w:val="24"/>
                <w:szCs w:val="24"/>
              </w:rPr>
            </w:pPr>
            <w:r w:rsidRPr="00C572E1">
              <w:rPr>
                <w:rFonts w:cstheme="minorHAnsi"/>
                <w:sz w:val="24"/>
                <w:szCs w:val="24"/>
              </w:rPr>
              <w:t>n/a</w:t>
            </w:r>
          </w:p>
        </w:tc>
      </w:tr>
      <w:tr w:rsidR="00C572E1" w:rsidRPr="00C572E1" w14:paraId="2AF0A717" w14:textId="77777777" w:rsidTr="00C572E1">
        <w:trPr>
          <w:trHeight w:val="312"/>
        </w:trPr>
        <w:tc>
          <w:tcPr>
            <w:tcW w:w="256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62F638E4" w14:textId="77777777" w:rsidR="00C572E1" w:rsidRPr="00C572E1" w:rsidRDefault="00C572E1" w:rsidP="00C572E1">
            <w:pPr>
              <w:autoSpaceDE w:val="0"/>
              <w:autoSpaceDN w:val="0"/>
              <w:adjustRightInd w:val="0"/>
              <w:spacing w:after="0" w:line="240" w:lineRule="auto"/>
              <w:ind w:firstLine="288"/>
              <w:rPr>
                <w:rFonts w:cstheme="minorHAnsi"/>
                <w:sz w:val="24"/>
                <w:szCs w:val="24"/>
              </w:rPr>
            </w:pPr>
            <w:r w:rsidRPr="00C572E1">
              <w:rPr>
                <w:rFonts w:cstheme="minorHAnsi"/>
                <w:b/>
                <w:bCs/>
                <w:sz w:val="24"/>
                <w:szCs w:val="24"/>
              </w:rPr>
              <w:t>Discharges</w:t>
            </w:r>
          </w:p>
        </w:tc>
        <w:tc>
          <w:tcPr>
            <w:tcW w:w="204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1AF17BC4" w14:textId="77777777" w:rsidR="00C572E1" w:rsidRPr="00C572E1" w:rsidRDefault="00C572E1" w:rsidP="00C572E1">
            <w:pPr>
              <w:autoSpaceDE w:val="0"/>
              <w:autoSpaceDN w:val="0"/>
              <w:adjustRightInd w:val="0"/>
              <w:spacing w:after="0" w:line="240" w:lineRule="auto"/>
              <w:ind w:firstLine="288"/>
              <w:rPr>
                <w:rFonts w:cstheme="minorHAnsi"/>
                <w:sz w:val="24"/>
                <w:szCs w:val="24"/>
              </w:rPr>
            </w:pPr>
            <w:r w:rsidRPr="00C572E1">
              <w:rPr>
                <w:rFonts w:cstheme="minorHAnsi"/>
                <w:sz w:val="24"/>
                <w:szCs w:val="24"/>
              </w:rPr>
              <w:t>2</w:t>
            </w:r>
          </w:p>
        </w:tc>
        <w:tc>
          <w:tcPr>
            <w:tcW w:w="230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3D25C820" w14:textId="77777777" w:rsidR="00C572E1" w:rsidRPr="00C572E1" w:rsidRDefault="00C572E1" w:rsidP="00C572E1">
            <w:pPr>
              <w:autoSpaceDE w:val="0"/>
              <w:autoSpaceDN w:val="0"/>
              <w:adjustRightInd w:val="0"/>
              <w:spacing w:after="0" w:line="240" w:lineRule="auto"/>
              <w:ind w:firstLine="288"/>
              <w:rPr>
                <w:rFonts w:cstheme="minorHAnsi"/>
                <w:sz w:val="24"/>
                <w:szCs w:val="24"/>
              </w:rPr>
            </w:pPr>
            <w:r w:rsidRPr="00C572E1">
              <w:rPr>
                <w:rFonts w:cstheme="minorHAnsi"/>
                <w:sz w:val="24"/>
                <w:szCs w:val="24"/>
              </w:rPr>
              <w:t>3</w:t>
            </w:r>
          </w:p>
        </w:tc>
        <w:tc>
          <w:tcPr>
            <w:tcW w:w="2300" w:type="dxa"/>
            <w:tcBorders>
              <w:top w:val="nil"/>
              <w:left w:val="single" w:sz="8" w:space="0" w:color="646464"/>
              <w:bottom w:val="single" w:sz="8" w:space="0" w:color="646464"/>
              <w:right w:val="single" w:sz="8" w:space="0" w:color="646464"/>
            </w:tcBorders>
            <w:shd w:val="clear" w:color="auto" w:fill="D9D9D9"/>
            <w:tcMar>
              <w:top w:w="72" w:type="dxa"/>
              <w:left w:w="144" w:type="dxa"/>
              <w:bottom w:w="72" w:type="dxa"/>
              <w:right w:w="144" w:type="dxa"/>
            </w:tcMar>
            <w:hideMark/>
          </w:tcPr>
          <w:p w14:paraId="6D7B36C2" w14:textId="77777777" w:rsidR="00C572E1" w:rsidRPr="00C572E1" w:rsidRDefault="00C572E1" w:rsidP="00C572E1">
            <w:pPr>
              <w:autoSpaceDE w:val="0"/>
              <w:autoSpaceDN w:val="0"/>
              <w:adjustRightInd w:val="0"/>
              <w:spacing w:after="0" w:line="240" w:lineRule="auto"/>
              <w:ind w:firstLine="288"/>
              <w:rPr>
                <w:rFonts w:cstheme="minorHAnsi"/>
                <w:sz w:val="24"/>
                <w:szCs w:val="24"/>
              </w:rPr>
            </w:pPr>
            <w:r w:rsidRPr="00C572E1">
              <w:rPr>
                <w:rFonts w:cstheme="minorHAnsi"/>
                <w:sz w:val="24"/>
                <w:szCs w:val="24"/>
              </w:rPr>
              <w:t>n/a</w:t>
            </w:r>
          </w:p>
        </w:tc>
      </w:tr>
      <w:tr w:rsidR="00C572E1" w:rsidRPr="00C572E1" w14:paraId="543F8537" w14:textId="77777777" w:rsidTr="00C572E1">
        <w:trPr>
          <w:trHeight w:val="312"/>
        </w:trPr>
        <w:tc>
          <w:tcPr>
            <w:tcW w:w="256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6D46E582" w14:textId="77777777" w:rsidR="00C572E1" w:rsidRPr="00C572E1" w:rsidRDefault="00C572E1" w:rsidP="00C572E1">
            <w:pPr>
              <w:autoSpaceDE w:val="0"/>
              <w:autoSpaceDN w:val="0"/>
              <w:adjustRightInd w:val="0"/>
              <w:spacing w:after="0" w:line="240" w:lineRule="auto"/>
              <w:ind w:firstLine="288"/>
              <w:rPr>
                <w:rFonts w:cstheme="minorHAnsi"/>
                <w:sz w:val="24"/>
                <w:szCs w:val="24"/>
              </w:rPr>
            </w:pPr>
            <w:r w:rsidRPr="00C572E1">
              <w:rPr>
                <w:rFonts w:cstheme="minorHAnsi"/>
                <w:b/>
                <w:bCs/>
                <w:sz w:val="24"/>
                <w:szCs w:val="24"/>
              </w:rPr>
              <w:t>Waitlist</w:t>
            </w:r>
          </w:p>
        </w:tc>
        <w:tc>
          <w:tcPr>
            <w:tcW w:w="204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53DFA95B" w14:textId="77777777" w:rsidR="00C572E1" w:rsidRPr="00C572E1" w:rsidRDefault="00C572E1" w:rsidP="00C572E1">
            <w:pPr>
              <w:autoSpaceDE w:val="0"/>
              <w:autoSpaceDN w:val="0"/>
              <w:adjustRightInd w:val="0"/>
              <w:spacing w:after="0" w:line="240" w:lineRule="auto"/>
              <w:ind w:firstLine="288"/>
              <w:rPr>
                <w:rFonts w:cstheme="minorHAnsi"/>
                <w:sz w:val="24"/>
                <w:szCs w:val="24"/>
              </w:rPr>
            </w:pPr>
            <w:r w:rsidRPr="00C572E1">
              <w:rPr>
                <w:rFonts w:cstheme="minorHAnsi"/>
                <w:sz w:val="24"/>
                <w:szCs w:val="24"/>
              </w:rPr>
              <w:t>3</w:t>
            </w:r>
          </w:p>
        </w:tc>
        <w:tc>
          <w:tcPr>
            <w:tcW w:w="230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4670EF16" w14:textId="77777777" w:rsidR="00C572E1" w:rsidRPr="00C572E1" w:rsidRDefault="00C572E1" w:rsidP="00C572E1">
            <w:pPr>
              <w:autoSpaceDE w:val="0"/>
              <w:autoSpaceDN w:val="0"/>
              <w:adjustRightInd w:val="0"/>
              <w:spacing w:after="0" w:line="240" w:lineRule="auto"/>
              <w:ind w:firstLine="288"/>
              <w:rPr>
                <w:rFonts w:cstheme="minorHAnsi"/>
                <w:sz w:val="24"/>
                <w:szCs w:val="24"/>
              </w:rPr>
            </w:pPr>
            <w:r w:rsidRPr="00C572E1">
              <w:rPr>
                <w:rFonts w:cstheme="minorHAnsi"/>
                <w:sz w:val="24"/>
                <w:szCs w:val="24"/>
              </w:rPr>
              <w:t>5</w:t>
            </w:r>
          </w:p>
        </w:tc>
        <w:tc>
          <w:tcPr>
            <w:tcW w:w="2300" w:type="dxa"/>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7590EF76" w14:textId="77777777" w:rsidR="00C572E1" w:rsidRPr="00C572E1" w:rsidRDefault="00C572E1" w:rsidP="00C572E1">
            <w:pPr>
              <w:autoSpaceDE w:val="0"/>
              <w:autoSpaceDN w:val="0"/>
              <w:adjustRightInd w:val="0"/>
              <w:spacing w:after="0" w:line="240" w:lineRule="auto"/>
              <w:ind w:firstLine="288"/>
              <w:rPr>
                <w:rFonts w:cstheme="minorHAnsi"/>
                <w:sz w:val="24"/>
                <w:szCs w:val="24"/>
              </w:rPr>
            </w:pPr>
            <w:r w:rsidRPr="00C572E1">
              <w:rPr>
                <w:rFonts w:cstheme="minorHAnsi"/>
                <w:b/>
                <w:bCs/>
                <w:sz w:val="24"/>
                <w:szCs w:val="24"/>
              </w:rPr>
              <w:t>&lt; 15</w:t>
            </w:r>
          </w:p>
        </w:tc>
      </w:tr>
    </w:tbl>
    <w:p w14:paraId="2CBD2F56" w14:textId="77777777" w:rsidR="00C572E1" w:rsidRDefault="00C572E1" w:rsidP="00C572E1">
      <w:pPr>
        <w:autoSpaceDE w:val="0"/>
        <w:autoSpaceDN w:val="0"/>
        <w:adjustRightInd w:val="0"/>
        <w:spacing w:after="0" w:line="240" w:lineRule="auto"/>
        <w:ind w:firstLine="288"/>
        <w:rPr>
          <w:rFonts w:cstheme="minorHAnsi"/>
          <w:sz w:val="24"/>
          <w:szCs w:val="24"/>
        </w:rPr>
      </w:pPr>
    </w:p>
    <w:p w14:paraId="214BF1D7" w14:textId="68CC590F" w:rsidR="00C572E1" w:rsidRDefault="00C572E1" w:rsidP="00C572E1">
      <w:pPr>
        <w:autoSpaceDE w:val="0"/>
        <w:autoSpaceDN w:val="0"/>
        <w:adjustRightInd w:val="0"/>
        <w:spacing w:after="0" w:line="240" w:lineRule="auto"/>
        <w:ind w:firstLine="288"/>
        <w:rPr>
          <w:rFonts w:cstheme="minorHAnsi"/>
          <w:sz w:val="24"/>
          <w:szCs w:val="24"/>
        </w:rPr>
      </w:pPr>
      <w:r>
        <w:rPr>
          <w:rFonts w:cstheme="minorHAnsi"/>
          <w:sz w:val="24"/>
          <w:szCs w:val="24"/>
        </w:rPr>
        <w:t>EMVH Budget SFY23 - Red</w:t>
      </w:r>
    </w:p>
    <w:tbl>
      <w:tblPr>
        <w:tblW w:w="9140" w:type="dxa"/>
        <w:tblCellMar>
          <w:left w:w="0" w:type="dxa"/>
          <w:right w:w="0" w:type="dxa"/>
        </w:tblCellMar>
        <w:tblLook w:val="0420" w:firstRow="1" w:lastRow="0" w:firstColumn="0" w:lastColumn="0" w:noHBand="0" w:noVBand="1"/>
      </w:tblPr>
      <w:tblGrid>
        <w:gridCol w:w="2660"/>
        <w:gridCol w:w="2140"/>
        <w:gridCol w:w="2140"/>
        <w:gridCol w:w="2200"/>
      </w:tblGrid>
      <w:tr w:rsidR="00C572E1" w:rsidRPr="00C572E1" w14:paraId="106BFB76" w14:textId="77777777" w:rsidTr="00C572E1">
        <w:trPr>
          <w:trHeight w:val="263"/>
        </w:trPr>
        <w:tc>
          <w:tcPr>
            <w:tcW w:w="2660" w:type="dxa"/>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32B02CE5" w14:textId="77777777" w:rsidR="00C572E1" w:rsidRPr="00C572E1" w:rsidRDefault="00C572E1" w:rsidP="00C572E1">
            <w:pPr>
              <w:autoSpaceDE w:val="0"/>
              <w:autoSpaceDN w:val="0"/>
              <w:adjustRightInd w:val="0"/>
              <w:spacing w:after="0" w:line="240" w:lineRule="auto"/>
              <w:ind w:firstLine="288"/>
              <w:rPr>
                <w:rFonts w:cstheme="minorHAnsi"/>
                <w:sz w:val="24"/>
                <w:szCs w:val="24"/>
              </w:rPr>
            </w:pPr>
            <w:r w:rsidRPr="00C572E1">
              <w:rPr>
                <w:rFonts w:cstheme="minorHAnsi"/>
                <w:b/>
                <w:bCs/>
                <w:sz w:val="24"/>
                <w:szCs w:val="24"/>
              </w:rPr>
              <w:t>Indicator</w:t>
            </w:r>
          </w:p>
        </w:tc>
        <w:tc>
          <w:tcPr>
            <w:tcW w:w="2140" w:type="dxa"/>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2BB71413" w14:textId="77777777" w:rsidR="00C572E1" w:rsidRPr="00C572E1" w:rsidRDefault="00C572E1" w:rsidP="00C572E1">
            <w:pPr>
              <w:autoSpaceDE w:val="0"/>
              <w:autoSpaceDN w:val="0"/>
              <w:adjustRightInd w:val="0"/>
              <w:spacing w:after="0" w:line="240" w:lineRule="auto"/>
              <w:ind w:firstLine="288"/>
              <w:rPr>
                <w:rFonts w:cstheme="minorHAnsi"/>
                <w:sz w:val="24"/>
                <w:szCs w:val="24"/>
              </w:rPr>
            </w:pPr>
            <w:r w:rsidRPr="00C572E1">
              <w:rPr>
                <w:rFonts w:cstheme="minorHAnsi"/>
                <w:b/>
                <w:bCs/>
                <w:sz w:val="24"/>
                <w:szCs w:val="24"/>
              </w:rPr>
              <w:t>February 2023</w:t>
            </w:r>
          </w:p>
        </w:tc>
        <w:tc>
          <w:tcPr>
            <w:tcW w:w="2140" w:type="dxa"/>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2989F04D" w14:textId="77777777" w:rsidR="00C572E1" w:rsidRPr="00C572E1" w:rsidRDefault="00C572E1" w:rsidP="00C572E1">
            <w:pPr>
              <w:autoSpaceDE w:val="0"/>
              <w:autoSpaceDN w:val="0"/>
              <w:adjustRightInd w:val="0"/>
              <w:spacing w:after="0" w:line="240" w:lineRule="auto"/>
              <w:ind w:firstLine="288"/>
              <w:rPr>
                <w:rFonts w:cstheme="minorHAnsi"/>
                <w:sz w:val="24"/>
                <w:szCs w:val="24"/>
              </w:rPr>
            </w:pPr>
            <w:r w:rsidRPr="00C572E1">
              <w:rPr>
                <w:rFonts w:cstheme="minorHAnsi"/>
                <w:b/>
                <w:bCs/>
                <w:sz w:val="24"/>
                <w:szCs w:val="24"/>
              </w:rPr>
              <w:t>March 2023</w:t>
            </w:r>
          </w:p>
        </w:tc>
        <w:tc>
          <w:tcPr>
            <w:tcW w:w="2200" w:type="dxa"/>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2BD473D2" w14:textId="77777777" w:rsidR="00C572E1" w:rsidRPr="00C572E1" w:rsidRDefault="00C572E1" w:rsidP="00C572E1">
            <w:pPr>
              <w:autoSpaceDE w:val="0"/>
              <w:autoSpaceDN w:val="0"/>
              <w:adjustRightInd w:val="0"/>
              <w:spacing w:after="0" w:line="240" w:lineRule="auto"/>
              <w:ind w:firstLine="288"/>
              <w:rPr>
                <w:rFonts w:cstheme="minorHAnsi"/>
                <w:sz w:val="24"/>
                <w:szCs w:val="24"/>
              </w:rPr>
            </w:pPr>
            <w:r w:rsidRPr="00C572E1">
              <w:rPr>
                <w:rFonts w:cstheme="minorHAnsi"/>
                <w:b/>
                <w:bCs/>
                <w:sz w:val="24"/>
                <w:szCs w:val="24"/>
              </w:rPr>
              <w:t>Goal</w:t>
            </w:r>
          </w:p>
        </w:tc>
      </w:tr>
      <w:tr w:rsidR="00C572E1" w:rsidRPr="00C572E1" w14:paraId="6B21F59A" w14:textId="77777777" w:rsidTr="00C572E1">
        <w:trPr>
          <w:trHeight w:val="263"/>
        </w:trPr>
        <w:tc>
          <w:tcPr>
            <w:tcW w:w="266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199A8BE0" w14:textId="77777777" w:rsidR="00C572E1" w:rsidRPr="00C572E1" w:rsidRDefault="00C572E1" w:rsidP="00C572E1">
            <w:pPr>
              <w:autoSpaceDE w:val="0"/>
              <w:autoSpaceDN w:val="0"/>
              <w:adjustRightInd w:val="0"/>
              <w:spacing w:after="0" w:line="240" w:lineRule="auto"/>
              <w:ind w:firstLine="288"/>
              <w:rPr>
                <w:rFonts w:cstheme="minorHAnsi"/>
                <w:sz w:val="24"/>
                <w:szCs w:val="24"/>
              </w:rPr>
            </w:pPr>
            <w:r w:rsidRPr="00C572E1">
              <w:rPr>
                <w:rFonts w:cstheme="minorHAnsi"/>
                <w:b/>
                <w:bCs/>
                <w:sz w:val="24"/>
                <w:szCs w:val="24"/>
              </w:rPr>
              <w:t>Starting Budget</w:t>
            </w:r>
          </w:p>
        </w:tc>
        <w:tc>
          <w:tcPr>
            <w:tcW w:w="214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58F4D815" w14:textId="77777777" w:rsidR="00C572E1" w:rsidRPr="00C572E1" w:rsidRDefault="00C572E1" w:rsidP="00C572E1">
            <w:pPr>
              <w:autoSpaceDE w:val="0"/>
              <w:autoSpaceDN w:val="0"/>
              <w:adjustRightInd w:val="0"/>
              <w:spacing w:after="0" w:line="240" w:lineRule="auto"/>
              <w:ind w:firstLine="288"/>
              <w:rPr>
                <w:rFonts w:cstheme="minorHAnsi"/>
                <w:sz w:val="24"/>
                <w:szCs w:val="24"/>
              </w:rPr>
            </w:pPr>
            <w:r w:rsidRPr="00C572E1">
              <w:rPr>
                <w:rFonts w:cstheme="minorHAnsi"/>
                <w:sz w:val="24"/>
                <w:szCs w:val="24"/>
              </w:rPr>
              <w:t>$4,511,074</w:t>
            </w:r>
          </w:p>
        </w:tc>
        <w:tc>
          <w:tcPr>
            <w:tcW w:w="214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441270F3" w14:textId="77777777" w:rsidR="00C572E1" w:rsidRPr="00C572E1" w:rsidRDefault="00C572E1" w:rsidP="00C572E1">
            <w:pPr>
              <w:autoSpaceDE w:val="0"/>
              <w:autoSpaceDN w:val="0"/>
              <w:adjustRightInd w:val="0"/>
              <w:spacing w:after="0" w:line="240" w:lineRule="auto"/>
              <w:ind w:firstLine="288"/>
              <w:rPr>
                <w:rFonts w:cstheme="minorHAnsi"/>
                <w:sz w:val="24"/>
                <w:szCs w:val="24"/>
              </w:rPr>
            </w:pPr>
            <w:r w:rsidRPr="00C572E1">
              <w:rPr>
                <w:rFonts w:cstheme="minorHAnsi"/>
                <w:sz w:val="24"/>
                <w:szCs w:val="24"/>
              </w:rPr>
              <w:t>$4,511,074</w:t>
            </w:r>
          </w:p>
        </w:tc>
        <w:tc>
          <w:tcPr>
            <w:tcW w:w="2200" w:type="dxa"/>
            <w:tcBorders>
              <w:top w:val="single" w:sz="8" w:space="0" w:color="646464"/>
              <w:left w:val="single" w:sz="8" w:space="0" w:color="646464"/>
              <w:bottom w:val="nil"/>
              <w:right w:val="single" w:sz="8" w:space="0" w:color="646464"/>
            </w:tcBorders>
            <w:shd w:val="clear" w:color="auto" w:fill="D9D9D9"/>
            <w:tcMar>
              <w:top w:w="72" w:type="dxa"/>
              <w:left w:w="144" w:type="dxa"/>
              <w:bottom w:w="72" w:type="dxa"/>
              <w:right w:w="144" w:type="dxa"/>
            </w:tcMar>
            <w:hideMark/>
          </w:tcPr>
          <w:p w14:paraId="1283F385" w14:textId="77777777" w:rsidR="00C572E1" w:rsidRPr="00C572E1" w:rsidRDefault="00C572E1" w:rsidP="00C572E1">
            <w:pPr>
              <w:autoSpaceDE w:val="0"/>
              <w:autoSpaceDN w:val="0"/>
              <w:adjustRightInd w:val="0"/>
              <w:spacing w:after="0" w:line="240" w:lineRule="auto"/>
              <w:ind w:firstLine="288"/>
              <w:rPr>
                <w:rFonts w:cstheme="minorHAnsi"/>
                <w:sz w:val="24"/>
                <w:szCs w:val="24"/>
              </w:rPr>
            </w:pPr>
            <w:r w:rsidRPr="00C572E1">
              <w:rPr>
                <w:rFonts w:cstheme="minorHAnsi"/>
                <w:sz w:val="24"/>
                <w:szCs w:val="24"/>
              </w:rPr>
              <w:t>n/a</w:t>
            </w:r>
          </w:p>
        </w:tc>
      </w:tr>
      <w:tr w:rsidR="00C572E1" w:rsidRPr="00C572E1" w14:paraId="174A8E26" w14:textId="77777777" w:rsidTr="00C572E1">
        <w:trPr>
          <w:trHeight w:val="263"/>
        </w:trPr>
        <w:tc>
          <w:tcPr>
            <w:tcW w:w="266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10D80F4E" w14:textId="77777777" w:rsidR="00C572E1" w:rsidRPr="00C572E1" w:rsidRDefault="00C572E1" w:rsidP="00C572E1">
            <w:pPr>
              <w:autoSpaceDE w:val="0"/>
              <w:autoSpaceDN w:val="0"/>
              <w:adjustRightInd w:val="0"/>
              <w:spacing w:after="0" w:line="240" w:lineRule="auto"/>
              <w:ind w:firstLine="288"/>
              <w:rPr>
                <w:rFonts w:cstheme="minorHAnsi"/>
                <w:sz w:val="24"/>
                <w:szCs w:val="24"/>
              </w:rPr>
            </w:pPr>
            <w:r w:rsidRPr="00C572E1">
              <w:rPr>
                <w:rFonts w:cstheme="minorHAnsi"/>
                <w:b/>
                <w:bCs/>
                <w:sz w:val="24"/>
                <w:szCs w:val="24"/>
              </w:rPr>
              <w:t>Actuals to Date</w:t>
            </w:r>
          </w:p>
        </w:tc>
        <w:tc>
          <w:tcPr>
            <w:tcW w:w="214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4BCFEEA3" w14:textId="77777777" w:rsidR="00C572E1" w:rsidRPr="00C572E1" w:rsidRDefault="00C572E1" w:rsidP="00C572E1">
            <w:pPr>
              <w:autoSpaceDE w:val="0"/>
              <w:autoSpaceDN w:val="0"/>
              <w:adjustRightInd w:val="0"/>
              <w:spacing w:after="0" w:line="240" w:lineRule="auto"/>
              <w:ind w:firstLine="288"/>
              <w:rPr>
                <w:rFonts w:cstheme="minorHAnsi"/>
                <w:sz w:val="24"/>
                <w:szCs w:val="24"/>
              </w:rPr>
            </w:pPr>
            <w:r w:rsidRPr="00C572E1">
              <w:rPr>
                <w:rFonts w:cstheme="minorHAnsi"/>
                <w:sz w:val="24"/>
                <w:szCs w:val="24"/>
              </w:rPr>
              <w:t>$2,405,326</w:t>
            </w:r>
          </w:p>
        </w:tc>
        <w:tc>
          <w:tcPr>
            <w:tcW w:w="214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0302D21D" w14:textId="77777777" w:rsidR="00C572E1" w:rsidRPr="00C572E1" w:rsidRDefault="00C572E1" w:rsidP="00C572E1">
            <w:pPr>
              <w:autoSpaceDE w:val="0"/>
              <w:autoSpaceDN w:val="0"/>
              <w:adjustRightInd w:val="0"/>
              <w:spacing w:after="0" w:line="240" w:lineRule="auto"/>
              <w:ind w:firstLine="288"/>
              <w:rPr>
                <w:rFonts w:cstheme="minorHAnsi"/>
                <w:sz w:val="24"/>
                <w:szCs w:val="24"/>
              </w:rPr>
            </w:pPr>
            <w:r w:rsidRPr="00C572E1">
              <w:rPr>
                <w:rFonts w:cstheme="minorHAnsi"/>
                <w:sz w:val="24"/>
                <w:szCs w:val="24"/>
              </w:rPr>
              <w:t>$3,779,423</w:t>
            </w:r>
          </w:p>
        </w:tc>
        <w:tc>
          <w:tcPr>
            <w:tcW w:w="2200" w:type="dxa"/>
            <w:tcBorders>
              <w:top w:val="nil"/>
              <w:left w:val="single" w:sz="8" w:space="0" w:color="646464"/>
              <w:bottom w:val="nil"/>
              <w:right w:val="single" w:sz="8" w:space="0" w:color="646464"/>
            </w:tcBorders>
            <w:shd w:val="clear" w:color="auto" w:fill="D9D9D9"/>
            <w:tcMar>
              <w:top w:w="72" w:type="dxa"/>
              <w:left w:w="144" w:type="dxa"/>
              <w:bottom w:w="72" w:type="dxa"/>
              <w:right w:w="144" w:type="dxa"/>
            </w:tcMar>
            <w:hideMark/>
          </w:tcPr>
          <w:p w14:paraId="1E434F6B" w14:textId="77777777" w:rsidR="00C572E1" w:rsidRPr="00C572E1" w:rsidRDefault="00C572E1" w:rsidP="00C572E1">
            <w:pPr>
              <w:autoSpaceDE w:val="0"/>
              <w:autoSpaceDN w:val="0"/>
              <w:adjustRightInd w:val="0"/>
              <w:spacing w:after="0" w:line="240" w:lineRule="auto"/>
              <w:ind w:firstLine="288"/>
              <w:rPr>
                <w:rFonts w:cstheme="minorHAnsi"/>
                <w:sz w:val="24"/>
                <w:szCs w:val="24"/>
              </w:rPr>
            </w:pPr>
            <w:r w:rsidRPr="00C572E1">
              <w:rPr>
                <w:rFonts w:cstheme="minorHAnsi"/>
                <w:sz w:val="24"/>
                <w:szCs w:val="24"/>
              </w:rPr>
              <w:t>n/a</w:t>
            </w:r>
          </w:p>
        </w:tc>
      </w:tr>
      <w:tr w:rsidR="00C572E1" w:rsidRPr="00C572E1" w14:paraId="0D9DD70C" w14:textId="77777777" w:rsidTr="00C572E1">
        <w:trPr>
          <w:trHeight w:val="263"/>
        </w:trPr>
        <w:tc>
          <w:tcPr>
            <w:tcW w:w="266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223BFCDB" w14:textId="77777777" w:rsidR="00C572E1" w:rsidRPr="00C572E1" w:rsidRDefault="00C572E1" w:rsidP="00C572E1">
            <w:pPr>
              <w:autoSpaceDE w:val="0"/>
              <w:autoSpaceDN w:val="0"/>
              <w:adjustRightInd w:val="0"/>
              <w:spacing w:after="0" w:line="240" w:lineRule="auto"/>
              <w:ind w:firstLine="288"/>
              <w:rPr>
                <w:rFonts w:cstheme="minorHAnsi"/>
                <w:sz w:val="24"/>
                <w:szCs w:val="24"/>
              </w:rPr>
            </w:pPr>
            <w:r w:rsidRPr="00C572E1">
              <w:rPr>
                <w:rFonts w:cstheme="minorHAnsi"/>
                <w:b/>
                <w:bCs/>
                <w:sz w:val="24"/>
                <w:szCs w:val="24"/>
              </w:rPr>
              <w:t>Projected Expenses</w:t>
            </w:r>
          </w:p>
        </w:tc>
        <w:tc>
          <w:tcPr>
            <w:tcW w:w="214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7260281C" w14:textId="77777777" w:rsidR="00C572E1" w:rsidRPr="00C572E1" w:rsidRDefault="00C572E1" w:rsidP="00C572E1">
            <w:pPr>
              <w:autoSpaceDE w:val="0"/>
              <w:autoSpaceDN w:val="0"/>
              <w:adjustRightInd w:val="0"/>
              <w:spacing w:after="0" w:line="240" w:lineRule="auto"/>
              <w:ind w:firstLine="288"/>
              <w:rPr>
                <w:rFonts w:cstheme="minorHAnsi"/>
                <w:sz w:val="24"/>
                <w:szCs w:val="24"/>
              </w:rPr>
            </w:pPr>
            <w:r w:rsidRPr="00C572E1">
              <w:rPr>
                <w:rFonts w:cstheme="minorHAnsi"/>
                <w:sz w:val="24"/>
                <w:szCs w:val="24"/>
              </w:rPr>
              <w:t>$5,958,658</w:t>
            </w:r>
          </w:p>
        </w:tc>
        <w:tc>
          <w:tcPr>
            <w:tcW w:w="214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6DEFB01B" w14:textId="77777777" w:rsidR="00C572E1" w:rsidRPr="00C572E1" w:rsidRDefault="00C572E1" w:rsidP="00C572E1">
            <w:pPr>
              <w:autoSpaceDE w:val="0"/>
              <w:autoSpaceDN w:val="0"/>
              <w:adjustRightInd w:val="0"/>
              <w:spacing w:after="0" w:line="240" w:lineRule="auto"/>
              <w:ind w:firstLine="288"/>
              <w:rPr>
                <w:rFonts w:cstheme="minorHAnsi"/>
                <w:sz w:val="24"/>
                <w:szCs w:val="24"/>
              </w:rPr>
            </w:pPr>
            <w:r w:rsidRPr="00C572E1">
              <w:rPr>
                <w:rFonts w:cstheme="minorHAnsi"/>
                <w:sz w:val="24"/>
                <w:szCs w:val="24"/>
              </w:rPr>
              <w:t>$5,976,274</w:t>
            </w:r>
          </w:p>
        </w:tc>
        <w:tc>
          <w:tcPr>
            <w:tcW w:w="2200" w:type="dxa"/>
            <w:tcBorders>
              <w:top w:val="nil"/>
              <w:left w:val="single" w:sz="8" w:space="0" w:color="646464"/>
              <w:bottom w:val="single" w:sz="8" w:space="0" w:color="646464"/>
              <w:right w:val="single" w:sz="8" w:space="0" w:color="646464"/>
            </w:tcBorders>
            <w:shd w:val="clear" w:color="auto" w:fill="D9D9D9"/>
            <w:tcMar>
              <w:top w:w="72" w:type="dxa"/>
              <w:left w:w="144" w:type="dxa"/>
              <w:bottom w:w="72" w:type="dxa"/>
              <w:right w:w="144" w:type="dxa"/>
            </w:tcMar>
            <w:hideMark/>
          </w:tcPr>
          <w:p w14:paraId="1F43F86B" w14:textId="77777777" w:rsidR="00C572E1" w:rsidRPr="00C572E1" w:rsidRDefault="00C572E1" w:rsidP="00C572E1">
            <w:pPr>
              <w:autoSpaceDE w:val="0"/>
              <w:autoSpaceDN w:val="0"/>
              <w:adjustRightInd w:val="0"/>
              <w:spacing w:after="0" w:line="240" w:lineRule="auto"/>
              <w:ind w:firstLine="288"/>
              <w:rPr>
                <w:rFonts w:cstheme="minorHAnsi"/>
                <w:sz w:val="24"/>
                <w:szCs w:val="24"/>
              </w:rPr>
            </w:pPr>
            <w:r w:rsidRPr="00C572E1">
              <w:rPr>
                <w:rFonts w:cstheme="minorHAnsi"/>
                <w:sz w:val="24"/>
                <w:szCs w:val="24"/>
              </w:rPr>
              <w:t>n/a</w:t>
            </w:r>
          </w:p>
        </w:tc>
      </w:tr>
      <w:tr w:rsidR="00C572E1" w:rsidRPr="00C572E1" w14:paraId="6A90B9EB" w14:textId="77777777" w:rsidTr="00C572E1">
        <w:trPr>
          <w:trHeight w:val="427"/>
        </w:trPr>
        <w:tc>
          <w:tcPr>
            <w:tcW w:w="266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7B4FA758" w14:textId="77777777" w:rsidR="00C572E1" w:rsidRPr="00C572E1" w:rsidRDefault="00C572E1" w:rsidP="00C572E1">
            <w:pPr>
              <w:autoSpaceDE w:val="0"/>
              <w:autoSpaceDN w:val="0"/>
              <w:adjustRightInd w:val="0"/>
              <w:spacing w:after="0" w:line="240" w:lineRule="auto"/>
              <w:ind w:firstLine="288"/>
              <w:rPr>
                <w:rFonts w:cstheme="minorHAnsi"/>
                <w:sz w:val="24"/>
                <w:szCs w:val="24"/>
              </w:rPr>
            </w:pPr>
            <w:r w:rsidRPr="00C572E1">
              <w:rPr>
                <w:rFonts w:cstheme="minorHAnsi"/>
                <w:b/>
                <w:bCs/>
                <w:sz w:val="24"/>
                <w:szCs w:val="24"/>
              </w:rPr>
              <w:t>Variance – Budget to Projected Expenses</w:t>
            </w:r>
          </w:p>
        </w:tc>
        <w:tc>
          <w:tcPr>
            <w:tcW w:w="214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39D3DFD1" w14:textId="77777777" w:rsidR="00C572E1" w:rsidRPr="00C572E1" w:rsidRDefault="00C572E1" w:rsidP="00C572E1">
            <w:pPr>
              <w:autoSpaceDE w:val="0"/>
              <w:autoSpaceDN w:val="0"/>
              <w:adjustRightInd w:val="0"/>
              <w:spacing w:after="0" w:line="240" w:lineRule="auto"/>
              <w:ind w:firstLine="288"/>
              <w:rPr>
                <w:rFonts w:cstheme="minorHAnsi"/>
                <w:sz w:val="24"/>
                <w:szCs w:val="24"/>
              </w:rPr>
            </w:pPr>
            <w:r w:rsidRPr="00C572E1">
              <w:rPr>
                <w:rFonts w:cstheme="minorHAnsi"/>
                <w:sz w:val="24"/>
                <w:szCs w:val="24"/>
              </w:rPr>
              <w:t>- $1,447,584</w:t>
            </w:r>
          </w:p>
        </w:tc>
        <w:tc>
          <w:tcPr>
            <w:tcW w:w="214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103E30B7" w14:textId="77777777" w:rsidR="00C572E1" w:rsidRPr="00C572E1" w:rsidRDefault="00C572E1" w:rsidP="00C572E1">
            <w:pPr>
              <w:autoSpaceDE w:val="0"/>
              <w:autoSpaceDN w:val="0"/>
              <w:adjustRightInd w:val="0"/>
              <w:spacing w:after="0" w:line="240" w:lineRule="auto"/>
              <w:ind w:firstLine="288"/>
              <w:rPr>
                <w:rFonts w:cstheme="minorHAnsi"/>
                <w:sz w:val="24"/>
                <w:szCs w:val="24"/>
              </w:rPr>
            </w:pPr>
            <w:r w:rsidRPr="00C572E1">
              <w:rPr>
                <w:rFonts w:cstheme="minorHAnsi"/>
                <w:sz w:val="24"/>
                <w:szCs w:val="24"/>
              </w:rPr>
              <w:t>- $1,465,200</w:t>
            </w:r>
          </w:p>
        </w:tc>
        <w:tc>
          <w:tcPr>
            <w:tcW w:w="220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3CDFA383" w14:textId="77777777" w:rsidR="00C572E1" w:rsidRPr="00C572E1" w:rsidRDefault="00C572E1" w:rsidP="00C572E1">
            <w:pPr>
              <w:autoSpaceDE w:val="0"/>
              <w:autoSpaceDN w:val="0"/>
              <w:adjustRightInd w:val="0"/>
              <w:spacing w:after="0" w:line="240" w:lineRule="auto"/>
              <w:ind w:firstLine="288"/>
              <w:rPr>
                <w:rFonts w:cstheme="minorHAnsi"/>
                <w:sz w:val="24"/>
                <w:szCs w:val="24"/>
              </w:rPr>
            </w:pPr>
            <w:r w:rsidRPr="00C572E1">
              <w:rPr>
                <w:rFonts w:cstheme="minorHAnsi"/>
                <w:b/>
                <w:bCs/>
                <w:sz w:val="24"/>
                <w:szCs w:val="24"/>
              </w:rPr>
              <w:t>&gt; $0</w:t>
            </w:r>
          </w:p>
        </w:tc>
      </w:tr>
    </w:tbl>
    <w:p w14:paraId="7B220F40" w14:textId="77777777" w:rsidR="00C572E1" w:rsidRDefault="00C572E1" w:rsidP="003816AC">
      <w:pPr>
        <w:autoSpaceDE w:val="0"/>
        <w:autoSpaceDN w:val="0"/>
        <w:adjustRightInd w:val="0"/>
        <w:spacing w:after="0" w:line="240" w:lineRule="auto"/>
        <w:ind w:firstLine="288"/>
        <w:rPr>
          <w:rFonts w:cstheme="minorHAnsi"/>
          <w:sz w:val="24"/>
          <w:szCs w:val="24"/>
        </w:rPr>
      </w:pPr>
    </w:p>
    <w:p w14:paraId="29EE4D89" w14:textId="77777777" w:rsidR="003816AC" w:rsidRPr="003816AC" w:rsidRDefault="003816AC" w:rsidP="003816AC">
      <w:pPr>
        <w:autoSpaceDE w:val="0"/>
        <w:autoSpaceDN w:val="0"/>
        <w:adjustRightInd w:val="0"/>
        <w:spacing w:after="0" w:line="240" w:lineRule="auto"/>
        <w:ind w:left="288"/>
        <w:rPr>
          <w:rFonts w:cstheme="minorHAnsi"/>
          <w:sz w:val="24"/>
          <w:szCs w:val="24"/>
        </w:rPr>
      </w:pPr>
    </w:p>
    <w:p w14:paraId="36215B5C" w14:textId="77777777" w:rsidR="003816AC" w:rsidRPr="003816AC" w:rsidRDefault="003816AC" w:rsidP="003816AC">
      <w:pPr>
        <w:autoSpaceDE w:val="0"/>
        <w:autoSpaceDN w:val="0"/>
        <w:adjustRightInd w:val="0"/>
        <w:spacing w:after="0" w:line="240" w:lineRule="auto"/>
        <w:ind w:left="288"/>
        <w:rPr>
          <w:rFonts w:cstheme="minorHAnsi"/>
          <w:b/>
          <w:bCs/>
          <w:sz w:val="24"/>
          <w:szCs w:val="24"/>
        </w:rPr>
      </w:pPr>
      <w:r w:rsidRPr="003816AC">
        <w:rPr>
          <w:rFonts w:cstheme="minorHAnsi"/>
          <w:b/>
          <w:bCs/>
          <w:sz w:val="24"/>
          <w:szCs w:val="24"/>
        </w:rPr>
        <w:t>Facilities Workforce Development &amp; Hiring Updates | March 2023</w:t>
      </w:r>
    </w:p>
    <w:p w14:paraId="38BAA30D" w14:textId="5A539AA5" w:rsidR="003816AC" w:rsidRDefault="003816AC" w:rsidP="003816AC">
      <w:pPr>
        <w:autoSpaceDE w:val="0"/>
        <w:autoSpaceDN w:val="0"/>
        <w:adjustRightInd w:val="0"/>
        <w:spacing w:after="0" w:line="240" w:lineRule="auto"/>
        <w:ind w:left="288"/>
        <w:rPr>
          <w:rFonts w:cstheme="minorHAnsi"/>
          <w:sz w:val="24"/>
          <w:szCs w:val="24"/>
        </w:rPr>
      </w:pPr>
      <w:r w:rsidRPr="003816AC">
        <w:rPr>
          <w:rFonts w:cstheme="minorHAnsi"/>
          <w:sz w:val="24"/>
          <w:szCs w:val="24"/>
        </w:rPr>
        <w:t xml:space="preserve">This month, facilities launched a workforce development taskforce which is focused on expanding outreach to target colleges &amp; universities, increasing digital footprint to market open job positions to online job boards, exploring options for nursing teaching site partnerships, improving the efficiency of the interview process, and improving employee retention through coordinated efforts. </w:t>
      </w:r>
    </w:p>
    <w:tbl>
      <w:tblPr>
        <w:tblW w:w="0" w:type="auto"/>
        <w:tblCellMar>
          <w:left w:w="0" w:type="dxa"/>
          <w:right w:w="0" w:type="dxa"/>
        </w:tblCellMar>
        <w:tblLook w:val="0420" w:firstRow="1" w:lastRow="0" w:firstColumn="0" w:lastColumn="0" w:noHBand="0" w:noVBand="1"/>
      </w:tblPr>
      <w:tblGrid>
        <w:gridCol w:w="2358"/>
        <w:gridCol w:w="6986"/>
      </w:tblGrid>
      <w:tr w:rsidR="00C572E1" w:rsidRPr="00C572E1" w14:paraId="3EB345E8" w14:textId="77777777" w:rsidTr="00C572E1">
        <w:trPr>
          <w:trHeight w:val="336"/>
        </w:trPr>
        <w:tc>
          <w:tcPr>
            <w:tcW w:w="0" w:type="auto"/>
            <w:tcBorders>
              <w:top w:val="single" w:sz="6" w:space="0" w:color="002A49"/>
              <w:left w:val="single" w:sz="6" w:space="0" w:color="002A49"/>
              <w:bottom w:val="single" w:sz="8" w:space="0" w:color="646464"/>
              <w:right w:val="nil"/>
            </w:tcBorders>
            <w:shd w:val="clear" w:color="auto" w:fill="002B49"/>
            <w:tcMar>
              <w:top w:w="72" w:type="dxa"/>
              <w:left w:w="144" w:type="dxa"/>
              <w:bottom w:w="72" w:type="dxa"/>
              <w:right w:w="144" w:type="dxa"/>
            </w:tcMar>
            <w:hideMark/>
          </w:tcPr>
          <w:p w14:paraId="0A1F9ED4" w14:textId="77777777" w:rsidR="00C572E1" w:rsidRPr="00C572E1" w:rsidRDefault="00C572E1" w:rsidP="00C572E1">
            <w:pPr>
              <w:autoSpaceDE w:val="0"/>
              <w:autoSpaceDN w:val="0"/>
              <w:adjustRightInd w:val="0"/>
              <w:spacing w:after="0" w:line="240" w:lineRule="auto"/>
              <w:ind w:left="288"/>
              <w:rPr>
                <w:rFonts w:cstheme="minorHAnsi"/>
                <w:sz w:val="24"/>
                <w:szCs w:val="24"/>
              </w:rPr>
            </w:pPr>
            <w:r w:rsidRPr="00C572E1">
              <w:rPr>
                <w:rFonts w:cstheme="minorHAnsi"/>
                <w:b/>
                <w:bCs/>
                <w:sz w:val="24"/>
                <w:szCs w:val="24"/>
              </w:rPr>
              <w:t>Workstream</w:t>
            </w:r>
          </w:p>
        </w:tc>
        <w:tc>
          <w:tcPr>
            <w:tcW w:w="0" w:type="auto"/>
            <w:tcBorders>
              <w:top w:val="single" w:sz="6" w:space="0" w:color="002A49"/>
              <w:left w:val="nil"/>
              <w:bottom w:val="single" w:sz="8" w:space="0" w:color="646464"/>
              <w:right w:val="single" w:sz="6" w:space="0" w:color="002A49"/>
            </w:tcBorders>
            <w:shd w:val="clear" w:color="auto" w:fill="002B49"/>
            <w:tcMar>
              <w:top w:w="72" w:type="dxa"/>
              <w:left w:w="144" w:type="dxa"/>
              <w:bottom w:w="72" w:type="dxa"/>
              <w:right w:w="144" w:type="dxa"/>
            </w:tcMar>
            <w:hideMark/>
          </w:tcPr>
          <w:p w14:paraId="7A1CD20D" w14:textId="77777777" w:rsidR="00C572E1" w:rsidRPr="00C572E1" w:rsidRDefault="00C572E1" w:rsidP="00C572E1">
            <w:pPr>
              <w:autoSpaceDE w:val="0"/>
              <w:autoSpaceDN w:val="0"/>
              <w:adjustRightInd w:val="0"/>
              <w:spacing w:after="0" w:line="240" w:lineRule="auto"/>
              <w:ind w:left="288"/>
              <w:rPr>
                <w:rFonts w:cstheme="minorHAnsi"/>
                <w:sz w:val="24"/>
                <w:szCs w:val="24"/>
              </w:rPr>
            </w:pPr>
            <w:r w:rsidRPr="00C572E1">
              <w:rPr>
                <w:rFonts w:cstheme="minorHAnsi"/>
                <w:b/>
                <w:bCs/>
                <w:sz w:val="24"/>
                <w:szCs w:val="24"/>
              </w:rPr>
              <w:t>Progress so far</w:t>
            </w:r>
          </w:p>
        </w:tc>
      </w:tr>
      <w:tr w:rsidR="00C572E1" w:rsidRPr="00C572E1" w14:paraId="66A3E39E" w14:textId="77777777" w:rsidTr="00C572E1">
        <w:trPr>
          <w:trHeight w:val="2210"/>
        </w:trPr>
        <w:tc>
          <w:tcPr>
            <w:tcW w:w="0" w:type="auto"/>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7E8DB64F" w14:textId="77777777" w:rsidR="00C572E1" w:rsidRPr="00C572E1" w:rsidRDefault="00C572E1" w:rsidP="00C572E1">
            <w:pPr>
              <w:autoSpaceDE w:val="0"/>
              <w:autoSpaceDN w:val="0"/>
              <w:adjustRightInd w:val="0"/>
              <w:spacing w:after="0" w:line="240" w:lineRule="auto"/>
              <w:ind w:left="288"/>
              <w:rPr>
                <w:rFonts w:cstheme="minorHAnsi"/>
                <w:sz w:val="24"/>
                <w:szCs w:val="24"/>
              </w:rPr>
            </w:pPr>
            <w:r w:rsidRPr="00C572E1">
              <w:rPr>
                <w:rFonts w:cstheme="minorHAnsi"/>
                <w:b/>
                <w:bCs/>
                <w:sz w:val="24"/>
                <w:szCs w:val="24"/>
              </w:rPr>
              <w:t>Increasing Candidate Pool</w:t>
            </w:r>
          </w:p>
        </w:tc>
        <w:tc>
          <w:tcPr>
            <w:tcW w:w="0" w:type="auto"/>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1D97FD85" w14:textId="77777777" w:rsidR="00C572E1" w:rsidRPr="00C572E1" w:rsidRDefault="00C572E1" w:rsidP="00C572E1">
            <w:pPr>
              <w:numPr>
                <w:ilvl w:val="0"/>
                <w:numId w:val="1"/>
              </w:numPr>
              <w:autoSpaceDE w:val="0"/>
              <w:autoSpaceDN w:val="0"/>
              <w:adjustRightInd w:val="0"/>
              <w:spacing w:after="0" w:line="240" w:lineRule="auto"/>
              <w:rPr>
                <w:rFonts w:cstheme="minorHAnsi"/>
                <w:sz w:val="24"/>
                <w:szCs w:val="24"/>
              </w:rPr>
            </w:pPr>
            <w:r w:rsidRPr="00C572E1">
              <w:rPr>
                <w:rFonts w:cstheme="minorHAnsi"/>
                <w:sz w:val="24"/>
                <w:szCs w:val="24"/>
              </w:rPr>
              <w:t>Had calls with MSU-Missoula, Montana Tech, Salish Kootenai College, and Carroll College, and reached out to several additional colleges, including MSU-Bozeman, Missoula College, and Helena College, to explore potential nursing rotation partnerships with colleges and the various state facilities.</w:t>
            </w:r>
          </w:p>
          <w:p w14:paraId="6AE5A4DD" w14:textId="77777777" w:rsidR="00C572E1" w:rsidRPr="00C572E1" w:rsidRDefault="00C572E1" w:rsidP="00C572E1">
            <w:pPr>
              <w:numPr>
                <w:ilvl w:val="0"/>
                <w:numId w:val="1"/>
              </w:numPr>
              <w:autoSpaceDE w:val="0"/>
              <w:autoSpaceDN w:val="0"/>
              <w:adjustRightInd w:val="0"/>
              <w:spacing w:after="0" w:line="240" w:lineRule="auto"/>
              <w:rPr>
                <w:rFonts w:cstheme="minorHAnsi"/>
                <w:sz w:val="24"/>
                <w:szCs w:val="24"/>
              </w:rPr>
            </w:pPr>
            <w:r w:rsidRPr="00C572E1">
              <w:rPr>
                <w:rFonts w:cstheme="minorHAnsi"/>
                <w:sz w:val="24"/>
                <w:szCs w:val="24"/>
              </w:rPr>
              <w:t>Registered MVH to attend a career fair at Salish Kootenai College.</w:t>
            </w:r>
          </w:p>
          <w:p w14:paraId="06F2B26B" w14:textId="77777777" w:rsidR="00C572E1" w:rsidRPr="00C572E1" w:rsidRDefault="00C572E1" w:rsidP="00C572E1">
            <w:pPr>
              <w:numPr>
                <w:ilvl w:val="0"/>
                <w:numId w:val="1"/>
              </w:numPr>
              <w:autoSpaceDE w:val="0"/>
              <w:autoSpaceDN w:val="0"/>
              <w:adjustRightInd w:val="0"/>
              <w:spacing w:after="0" w:line="240" w:lineRule="auto"/>
              <w:rPr>
                <w:rFonts w:cstheme="minorHAnsi"/>
                <w:sz w:val="24"/>
                <w:szCs w:val="24"/>
              </w:rPr>
            </w:pPr>
            <w:r w:rsidRPr="00C572E1">
              <w:rPr>
                <w:rFonts w:cstheme="minorHAnsi"/>
                <w:sz w:val="24"/>
                <w:szCs w:val="24"/>
              </w:rPr>
              <w:t>Continued CNA trainee classes at MMHNCC and MVH.</w:t>
            </w:r>
          </w:p>
          <w:p w14:paraId="27B3575D" w14:textId="77777777" w:rsidR="00C572E1" w:rsidRPr="00C572E1" w:rsidRDefault="00C572E1" w:rsidP="00C572E1">
            <w:pPr>
              <w:numPr>
                <w:ilvl w:val="0"/>
                <w:numId w:val="1"/>
              </w:numPr>
              <w:autoSpaceDE w:val="0"/>
              <w:autoSpaceDN w:val="0"/>
              <w:adjustRightInd w:val="0"/>
              <w:spacing w:after="0" w:line="240" w:lineRule="auto"/>
              <w:rPr>
                <w:rFonts w:cstheme="minorHAnsi"/>
                <w:sz w:val="24"/>
                <w:szCs w:val="24"/>
              </w:rPr>
            </w:pPr>
            <w:r w:rsidRPr="00C572E1">
              <w:rPr>
                <w:rFonts w:cstheme="minorHAnsi"/>
                <w:sz w:val="24"/>
                <w:szCs w:val="24"/>
              </w:rPr>
              <w:t>Reclassified MMHNCC Social Worker positions as case workers to reduce educational barriers to job acceptance.</w:t>
            </w:r>
          </w:p>
          <w:p w14:paraId="262B4FDF" w14:textId="77777777" w:rsidR="00C572E1" w:rsidRPr="00C572E1" w:rsidRDefault="00C572E1" w:rsidP="00C572E1">
            <w:pPr>
              <w:numPr>
                <w:ilvl w:val="0"/>
                <w:numId w:val="1"/>
              </w:numPr>
              <w:autoSpaceDE w:val="0"/>
              <w:autoSpaceDN w:val="0"/>
              <w:adjustRightInd w:val="0"/>
              <w:spacing w:after="0" w:line="240" w:lineRule="auto"/>
              <w:rPr>
                <w:rFonts w:cstheme="minorHAnsi"/>
                <w:sz w:val="24"/>
                <w:szCs w:val="24"/>
              </w:rPr>
            </w:pPr>
            <w:r w:rsidRPr="00C572E1">
              <w:rPr>
                <w:rFonts w:cstheme="minorHAnsi"/>
                <w:sz w:val="24"/>
                <w:szCs w:val="24"/>
              </w:rPr>
              <w:lastRenderedPageBreak/>
              <w:t>Reached out to Montana Department of Labor to begin assessing the feasibility of CNA registered apprenticeships at the facilities.</w:t>
            </w:r>
          </w:p>
        </w:tc>
      </w:tr>
      <w:tr w:rsidR="00C572E1" w:rsidRPr="00C572E1" w14:paraId="179992B4" w14:textId="77777777" w:rsidTr="00C572E1">
        <w:trPr>
          <w:trHeight w:val="1675"/>
        </w:trPr>
        <w:tc>
          <w:tcPr>
            <w:tcW w:w="0" w:type="auto"/>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38601AC9" w14:textId="77777777" w:rsidR="00C572E1" w:rsidRPr="00C572E1" w:rsidRDefault="00C572E1" w:rsidP="00C572E1">
            <w:pPr>
              <w:autoSpaceDE w:val="0"/>
              <w:autoSpaceDN w:val="0"/>
              <w:adjustRightInd w:val="0"/>
              <w:spacing w:after="0" w:line="240" w:lineRule="auto"/>
              <w:ind w:left="288"/>
              <w:rPr>
                <w:rFonts w:cstheme="minorHAnsi"/>
                <w:sz w:val="24"/>
                <w:szCs w:val="24"/>
              </w:rPr>
            </w:pPr>
            <w:r w:rsidRPr="00C572E1">
              <w:rPr>
                <w:rFonts w:cstheme="minorHAnsi"/>
                <w:b/>
                <w:bCs/>
                <w:sz w:val="24"/>
                <w:szCs w:val="24"/>
              </w:rPr>
              <w:lastRenderedPageBreak/>
              <w:t>Advertising &amp; Outreach Opportunities</w:t>
            </w:r>
          </w:p>
        </w:tc>
        <w:tc>
          <w:tcPr>
            <w:tcW w:w="0" w:type="auto"/>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59F06A8F" w14:textId="77777777" w:rsidR="00C572E1" w:rsidRPr="00C572E1" w:rsidRDefault="00C572E1" w:rsidP="00C572E1">
            <w:pPr>
              <w:numPr>
                <w:ilvl w:val="0"/>
                <w:numId w:val="2"/>
              </w:numPr>
              <w:autoSpaceDE w:val="0"/>
              <w:autoSpaceDN w:val="0"/>
              <w:adjustRightInd w:val="0"/>
              <w:spacing w:after="0" w:line="240" w:lineRule="auto"/>
              <w:rPr>
                <w:rFonts w:cstheme="minorHAnsi"/>
                <w:sz w:val="24"/>
                <w:szCs w:val="24"/>
              </w:rPr>
            </w:pPr>
            <w:r w:rsidRPr="00C572E1">
              <w:rPr>
                <w:rFonts w:cstheme="minorHAnsi"/>
                <w:sz w:val="24"/>
                <w:szCs w:val="24"/>
              </w:rPr>
              <w:t>Attended in-person career fairs at Montana Tech, Missoula College, Carroll College, and Butte High School, as well as a virtual fair with MSU-Billings, to advertise positions at the facilities.</w:t>
            </w:r>
          </w:p>
          <w:p w14:paraId="7734CC1C" w14:textId="77777777" w:rsidR="00C572E1" w:rsidRPr="00C572E1" w:rsidRDefault="00C572E1" w:rsidP="00C572E1">
            <w:pPr>
              <w:numPr>
                <w:ilvl w:val="0"/>
                <w:numId w:val="2"/>
              </w:numPr>
              <w:autoSpaceDE w:val="0"/>
              <w:autoSpaceDN w:val="0"/>
              <w:adjustRightInd w:val="0"/>
              <w:spacing w:after="0" w:line="240" w:lineRule="auto"/>
              <w:rPr>
                <w:rFonts w:cstheme="minorHAnsi"/>
                <w:sz w:val="24"/>
                <w:szCs w:val="24"/>
              </w:rPr>
            </w:pPr>
            <w:r w:rsidRPr="00C572E1">
              <w:rPr>
                <w:rFonts w:cstheme="minorHAnsi"/>
                <w:sz w:val="24"/>
                <w:szCs w:val="24"/>
              </w:rPr>
              <w:t>Reached out to colleges and high schools to share job postings.</w:t>
            </w:r>
          </w:p>
          <w:p w14:paraId="3F87380C" w14:textId="77777777" w:rsidR="00C572E1" w:rsidRPr="00C572E1" w:rsidRDefault="00C572E1" w:rsidP="00C572E1">
            <w:pPr>
              <w:numPr>
                <w:ilvl w:val="0"/>
                <w:numId w:val="2"/>
              </w:numPr>
              <w:autoSpaceDE w:val="0"/>
              <w:autoSpaceDN w:val="0"/>
              <w:adjustRightInd w:val="0"/>
              <w:spacing w:after="0" w:line="240" w:lineRule="auto"/>
              <w:rPr>
                <w:rFonts w:cstheme="minorHAnsi"/>
                <w:sz w:val="24"/>
                <w:szCs w:val="24"/>
              </w:rPr>
            </w:pPr>
            <w:r w:rsidRPr="00C572E1">
              <w:rPr>
                <w:rFonts w:cstheme="minorHAnsi"/>
                <w:sz w:val="24"/>
                <w:szCs w:val="24"/>
              </w:rPr>
              <w:t>Posted flyers at local businesses and schools near facilities.</w:t>
            </w:r>
          </w:p>
          <w:p w14:paraId="417DF129" w14:textId="77777777" w:rsidR="00C572E1" w:rsidRPr="00C572E1" w:rsidRDefault="00C572E1" w:rsidP="00C572E1">
            <w:pPr>
              <w:numPr>
                <w:ilvl w:val="0"/>
                <w:numId w:val="2"/>
              </w:numPr>
              <w:autoSpaceDE w:val="0"/>
              <w:autoSpaceDN w:val="0"/>
              <w:adjustRightInd w:val="0"/>
              <w:spacing w:after="0" w:line="240" w:lineRule="auto"/>
              <w:rPr>
                <w:rFonts w:cstheme="minorHAnsi"/>
                <w:sz w:val="24"/>
                <w:szCs w:val="24"/>
              </w:rPr>
            </w:pPr>
            <w:r w:rsidRPr="00C572E1">
              <w:rPr>
                <w:rFonts w:cstheme="minorHAnsi"/>
                <w:sz w:val="24"/>
                <w:szCs w:val="24"/>
              </w:rPr>
              <w:t>Began posting open job postings to digital job boards such as LinkedIn and Handshake</w:t>
            </w:r>
          </w:p>
        </w:tc>
      </w:tr>
      <w:tr w:rsidR="00C572E1" w:rsidRPr="00C572E1" w14:paraId="589B8448" w14:textId="77777777" w:rsidTr="00C572E1">
        <w:trPr>
          <w:trHeight w:val="1960"/>
        </w:trPr>
        <w:tc>
          <w:tcPr>
            <w:tcW w:w="0" w:type="auto"/>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799DD0F0" w14:textId="77777777" w:rsidR="00C572E1" w:rsidRPr="00C572E1" w:rsidRDefault="00C572E1" w:rsidP="00C572E1">
            <w:pPr>
              <w:autoSpaceDE w:val="0"/>
              <w:autoSpaceDN w:val="0"/>
              <w:adjustRightInd w:val="0"/>
              <w:spacing w:after="0" w:line="240" w:lineRule="auto"/>
              <w:ind w:left="288"/>
              <w:rPr>
                <w:rFonts w:cstheme="minorHAnsi"/>
                <w:sz w:val="24"/>
                <w:szCs w:val="24"/>
              </w:rPr>
            </w:pPr>
            <w:r w:rsidRPr="00C572E1">
              <w:rPr>
                <w:rFonts w:cstheme="minorHAnsi"/>
                <w:b/>
                <w:bCs/>
                <w:sz w:val="24"/>
                <w:szCs w:val="24"/>
              </w:rPr>
              <w:t>Candidate Experience Improvement</w:t>
            </w:r>
          </w:p>
        </w:tc>
        <w:tc>
          <w:tcPr>
            <w:tcW w:w="0" w:type="auto"/>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36658751" w14:textId="77777777" w:rsidR="00C572E1" w:rsidRPr="00C572E1" w:rsidRDefault="00C572E1" w:rsidP="00C572E1">
            <w:pPr>
              <w:numPr>
                <w:ilvl w:val="0"/>
                <w:numId w:val="3"/>
              </w:numPr>
              <w:autoSpaceDE w:val="0"/>
              <w:autoSpaceDN w:val="0"/>
              <w:adjustRightInd w:val="0"/>
              <w:spacing w:after="0" w:line="240" w:lineRule="auto"/>
              <w:rPr>
                <w:rFonts w:cstheme="minorHAnsi"/>
                <w:sz w:val="24"/>
                <w:szCs w:val="24"/>
              </w:rPr>
            </w:pPr>
            <w:r w:rsidRPr="00C572E1">
              <w:rPr>
                <w:rFonts w:cstheme="minorHAnsi"/>
                <w:sz w:val="24"/>
                <w:szCs w:val="24"/>
              </w:rPr>
              <w:t>Held focus groups at MSH and MMHNCC with RNs, CNAs, and Psychiatric Technicians to get insights into current recruitment processes and opportunities for improvement from a staff perspective.</w:t>
            </w:r>
          </w:p>
          <w:p w14:paraId="7004F947" w14:textId="77777777" w:rsidR="00C572E1" w:rsidRPr="00C572E1" w:rsidRDefault="00C572E1" w:rsidP="00C572E1">
            <w:pPr>
              <w:numPr>
                <w:ilvl w:val="0"/>
                <w:numId w:val="3"/>
              </w:numPr>
              <w:autoSpaceDE w:val="0"/>
              <w:autoSpaceDN w:val="0"/>
              <w:adjustRightInd w:val="0"/>
              <w:spacing w:after="0" w:line="240" w:lineRule="auto"/>
              <w:rPr>
                <w:rFonts w:cstheme="minorHAnsi"/>
                <w:sz w:val="24"/>
                <w:szCs w:val="24"/>
              </w:rPr>
            </w:pPr>
            <w:r w:rsidRPr="00C572E1">
              <w:rPr>
                <w:rFonts w:cstheme="minorHAnsi"/>
                <w:sz w:val="24"/>
                <w:szCs w:val="24"/>
              </w:rPr>
              <w:t>Solicited feedback from staff hired in the last six months through a new hire survey to assess areas of opportunity in the recruitment process.</w:t>
            </w:r>
          </w:p>
          <w:p w14:paraId="09DC043E" w14:textId="77777777" w:rsidR="00C572E1" w:rsidRPr="00C572E1" w:rsidRDefault="00C572E1" w:rsidP="00C572E1">
            <w:pPr>
              <w:numPr>
                <w:ilvl w:val="0"/>
                <w:numId w:val="3"/>
              </w:numPr>
              <w:autoSpaceDE w:val="0"/>
              <w:autoSpaceDN w:val="0"/>
              <w:adjustRightInd w:val="0"/>
              <w:spacing w:after="0" w:line="240" w:lineRule="auto"/>
              <w:rPr>
                <w:rFonts w:cstheme="minorHAnsi"/>
                <w:sz w:val="24"/>
                <w:szCs w:val="24"/>
              </w:rPr>
            </w:pPr>
            <w:r w:rsidRPr="00C572E1">
              <w:rPr>
                <w:rFonts w:cstheme="minorHAnsi"/>
                <w:sz w:val="24"/>
                <w:szCs w:val="24"/>
              </w:rPr>
              <w:t>Circulated guides to better assist candidates through the state website application process, based on feedback from staff and the survey.</w:t>
            </w:r>
          </w:p>
        </w:tc>
      </w:tr>
      <w:tr w:rsidR="00C572E1" w:rsidRPr="00C572E1" w14:paraId="1D02E714" w14:textId="77777777" w:rsidTr="00C572E1">
        <w:trPr>
          <w:trHeight w:val="864"/>
        </w:trPr>
        <w:tc>
          <w:tcPr>
            <w:tcW w:w="0" w:type="auto"/>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612E9C1D" w14:textId="77777777" w:rsidR="00C572E1" w:rsidRPr="00C572E1" w:rsidRDefault="00C572E1" w:rsidP="00C572E1">
            <w:pPr>
              <w:autoSpaceDE w:val="0"/>
              <w:autoSpaceDN w:val="0"/>
              <w:adjustRightInd w:val="0"/>
              <w:spacing w:after="0" w:line="240" w:lineRule="auto"/>
              <w:ind w:left="288"/>
              <w:rPr>
                <w:rFonts w:cstheme="minorHAnsi"/>
                <w:sz w:val="24"/>
                <w:szCs w:val="24"/>
              </w:rPr>
            </w:pPr>
            <w:r w:rsidRPr="00C572E1">
              <w:rPr>
                <w:rFonts w:cstheme="minorHAnsi"/>
                <w:b/>
                <w:bCs/>
                <w:sz w:val="24"/>
                <w:szCs w:val="24"/>
              </w:rPr>
              <w:t>Employee Retention</w:t>
            </w:r>
          </w:p>
        </w:tc>
        <w:tc>
          <w:tcPr>
            <w:tcW w:w="0" w:type="auto"/>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5427FC32" w14:textId="77777777" w:rsidR="00C572E1" w:rsidRPr="00C572E1" w:rsidRDefault="00C572E1" w:rsidP="00C572E1">
            <w:pPr>
              <w:numPr>
                <w:ilvl w:val="0"/>
                <w:numId w:val="4"/>
              </w:numPr>
              <w:autoSpaceDE w:val="0"/>
              <w:autoSpaceDN w:val="0"/>
              <w:adjustRightInd w:val="0"/>
              <w:spacing w:after="0" w:line="240" w:lineRule="auto"/>
              <w:rPr>
                <w:rFonts w:cstheme="minorHAnsi"/>
                <w:sz w:val="24"/>
                <w:szCs w:val="24"/>
              </w:rPr>
            </w:pPr>
            <w:r w:rsidRPr="00C572E1">
              <w:rPr>
                <w:rFonts w:cstheme="minorHAnsi"/>
                <w:sz w:val="24"/>
                <w:szCs w:val="24"/>
              </w:rPr>
              <w:t>DPHHS is conducting a feasibility assessment for retention incentives to go alongside hiring and referral incentives, to improve state employee retention.</w:t>
            </w:r>
          </w:p>
        </w:tc>
      </w:tr>
      <w:tr w:rsidR="00C572E1" w:rsidRPr="00C572E1" w14:paraId="7ED4F4A9" w14:textId="77777777" w:rsidTr="00C572E1">
        <w:trPr>
          <w:trHeight w:val="864"/>
        </w:trPr>
        <w:tc>
          <w:tcPr>
            <w:tcW w:w="0" w:type="auto"/>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tcPr>
          <w:p w14:paraId="4137D0CB" w14:textId="4ABAFFFD" w:rsidR="00C572E1" w:rsidRPr="00C572E1" w:rsidRDefault="00C572E1" w:rsidP="00C572E1">
            <w:pPr>
              <w:autoSpaceDE w:val="0"/>
              <w:autoSpaceDN w:val="0"/>
              <w:adjustRightInd w:val="0"/>
              <w:spacing w:after="0" w:line="240" w:lineRule="auto"/>
              <w:rPr>
                <w:rFonts w:cstheme="minorHAnsi"/>
                <w:b/>
                <w:bCs/>
                <w:sz w:val="24"/>
                <w:szCs w:val="24"/>
              </w:rPr>
            </w:pPr>
          </w:p>
        </w:tc>
        <w:tc>
          <w:tcPr>
            <w:tcW w:w="0" w:type="auto"/>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tcPr>
          <w:p w14:paraId="1551D13E" w14:textId="77777777" w:rsidR="00C572E1" w:rsidRPr="00C572E1" w:rsidRDefault="00C572E1" w:rsidP="00C572E1">
            <w:pPr>
              <w:numPr>
                <w:ilvl w:val="0"/>
                <w:numId w:val="4"/>
              </w:numPr>
              <w:autoSpaceDE w:val="0"/>
              <w:autoSpaceDN w:val="0"/>
              <w:adjustRightInd w:val="0"/>
              <w:spacing w:after="0" w:line="240" w:lineRule="auto"/>
              <w:rPr>
                <w:rFonts w:cstheme="minorHAnsi"/>
                <w:sz w:val="24"/>
                <w:szCs w:val="24"/>
              </w:rPr>
            </w:pPr>
          </w:p>
        </w:tc>
      </w:tr>
    </w:tbl>
    <w:p w14:paraId="4BE9759B" w14:textId="77777777" w:rsidR="00C572E1" w:rsidRDefault="00C572E1">
      <w:r>
        <w:br w:type="page"/>
      </w:r>
    </w:p>
    <w:tbl>
      <w:tblPr>
        <w:tblW w:w="0" w:type="auto"/>
        <w:tblLayout w:type="fixed"/>
        <w:tblCellMar>
          <w:left w:w="0" w:type="dxa"/>
          <w:right w:w="0" w:type="dxa"/>
        </w:tblCellMar>
        <w:tblLook w:val="0420" w:firstRow="1" w:lastRow="0" w:firstColumn="0" w:lastColumn="0" w:noHBand="0" w:noVBand="1"/>
      </w:tblPr>
      <w:tblGrid>
        <w:gridCol w:w="1252"/>
        <w:gridCol w:w="1350"/>
        <w:gridCol w:w="1080"/>
        <w:gridCol w:w="1103"/>
        <w:gridCol w:w="1175"/>
        <w:gridCol w:w="1165"/>
        <w:gridCol w:w="879"/>
        <w:gridCol w:w="1340"/>
      </w:tblGrid>
      <w:tr w:rsidR="00C572E1" w:rsidRPr="00C572E1" w14:paraId="225B2352" w14:textId="77777777" w:rsidTr="00C572E1">
        <w:tc>
          <w:tcPr>
            <w:tcW w:w="1252" w:type="dxa"/>
            <w:tcBorders>
              <w:top w:val="single" w:sz="6" w:space="0" w:color="002A49"/>
              <w:left w:val="single" w:sz="6" w:space="0" w:color="002A49"/>
              <w:bottom w:val="single" w:sz="8" w:space="0" w:color="646464"/>
              <w:right w:val="nil"/>
            </w:tcBorders>
            <w:shd w:val="clear" w:color="auto" w:fill="002B49"/>
            <w:tcMar>
              <w:top w:w="72" w:type="dxa"/>
              <w:left w:w="144" w:type="dxa"/>
              <w:bottom w:w="72" w:type="dxa"/>
              <w:right w:w="144" w:type="dxa"/>
            </w:tcMar>
            <w:hideMark/>
          </w:tcPr>
          <w:p w14:paraId="7C081A30" w14:textId="6510ADD3" w:rsidR="00C572E1" w:rsidRPr="00C572E1" w:rsidRDefault="00C572E1" w:rsidP="00C572E1">
            <w:pPr>
              <w:autoSpaceDE w:val="0"/>
              <w:autoSpaceDN w:val="0"/>
              <w:adjustRightInd w:val="0"/>
              <w:spacing w:after="0" w:line="240" w:lineRule="auto"/>
              <w:ind w:left="288"/>
              <w:rPr>
                <w:rFonts w:cstheme="minorHAnsi"/>
                <w:b/>
                <w:bCs/>
                <w:sz w:val="20"/>
                <w:szCs w:val="20"/>
              </w:rPr>
            </w:pPr>
          </w:p>
          <w:p w14:paraId="35751D83" w14:textId="02651CA2" w:rsidR="00C572E1" w:rsidRPr="00C572E1" w:rsidRDefault="00C572E1" w:rsidP="00C572E1">
            <w:pPr>
              <w:autoSpaceDE w:val="0"/>
              <w:autoSpaceDN w:val="0"/>
              <w:adjustRightInd w:val="0"/>
              <w:spacing w:after="0" w:line="240" w:lineRule="auto"/>
              <w:ind w:left="288"/>
              <w:rPr>
                <w:rFonts w:cstheme="minorHAnsi"/>
                <w:sz w:val="20"/>
                <w:szCs w:val="20"/>
              </w:rPr>
            </w:pPr>
            <w:r w:rsidRPr="00C572E1">
              <w:rPr>
                <w:rFonts w:cstheme="minorHAnsi"/>
                <w:b/>
                <w:bCs/>
                <w:sz w:val="20"/>
                <w:szCs w:val="20"/>
              </w:rPr>
              <w:t>Facility</w:t>
            </w:r>
          </w:p>
        </w:tc>
        <w:tc>
          <w:tcPr>
            <w:tcW w:w="1350" w:type="dxa"/>
            <w:tcBorders>
              <w:top w:val="single" w:sz="6" w:space="0" w:color="002A49"/>
              <w:left w:val="nil"/>
              <w:bottom w:val="single" w:sz="8" w:space="0" w:color="646464"/>
              <w:right w:val="nil"/>
            </w:tcBorders>
            <w:shd w:val="clear" w:color="auto" w:fill="002B49"/>
            <w:tcMar>
              <w:top w:w="72" w:type="dxa"/>
              <w:left w:w="144" w:type="dxa"/>
              <w:bottom w:w="72" w:type="dxa"/>
              <w:right w:w="144" w:type="dxa"/>
            </w:tcMar>
            <w:hideMark/>
          </w:tcPr>
          <w:p w14:paraId="68F9F36B" w14:textId="77777777" w:rsidR="00C572E1" w:rsidRPr="00C572E1" w:rsidRDefault="00C572E1" w:rsidP="00C572E1">
            <w:pPr>
              <w:autoSpaceDE w:val="0"/>
              <w:autoSpaceDN w:val="0"/>
              <w:adjustRightInd w:val="0"/>
              <w:spacing w:after="0" w:line="240" w:lineRule="auto"/>
              <w:ind w:left="288"/>
              <w:rPr>
                <w:rFonts w:cstheme="minorHAnsi"/>
                <w:sz w:val="20"/>
                <w:szCs w:val="20"/>
              </w:rPr>
            </w:pPr>
            <w:r w:rsidRPr="00C572E1">
              <w:rPr>
                <w:rFonts w:cstheme="minorHAnsi"/>
                <w:b/>
                <w:bCs/>
                <w:sz w:val="20"/>
                <w:szCs w:val="20"/>
              </w:rPr>
              <w:t>Priority positions</w:t>
            </w:r>
          </w:p>
        </w:tc>
        <w:tc>
          <w:tcPr>
            <w:tcW w:w="1080" w:type="dxa"/>
            <w:tcBorders>
              <w:top w:val="single" w:sz="6" w:space="0" w:color="002A49"/>
              <w:left w:val="nil"/>
              <w:bottom w:val="single" w:sz="8" w:space="0" w:color="646464"/>
              <w:right w:val="nil"/>
            </w:tcBorders>
            <w:shd w:val="clear" w:color="auto" w:fill="002B49"/>
            <w:tcMar>
              <w:top w:w="72" w:type="dxa"/>
              <w:left w:w="144" w:type="dxa"/>
              <w:bottom w:w="72" w:type="dxa"/>
              <w:right w:w="144" w:type="dxa"/>
            </w:tcMar>
            <w:hideMark/>
          </w:tcPr>
          <w:p w14:paraId="57FC3EFD" w14:textId="77777777" w:rsidR="00C572E1" w:rsidRPr="00C572E1" w:rsidRDefault="00C572E1" w:rsidP="00C572E1">
            <w:pPr>
              <w:autoSpaceDE w:val="0"/>
              <w:autoSpaceDN w:val="0"/>
              <w:adjustRightInd w:val="0"/>
              <w:spacing w:after="0" w:line="240" w:lineRule="auto"/>
              <w:ind w:left="288"/>
              <w:rPr>
                <w:rFonts w:cstheme="minorHAnsi"/>
                <w:sz w:val="20"/>
                <w:szCs w:val="20"/>
              </w:rPr>
            </w:pPr>
            <w:r w:rsidRPr="00C572E1">
              <w:rPr>
                <w:rFonts w:cstheme="minorHAnsi"/>
                <w:b/>
                <w:bCs/>
                <w:sz w:val="20"/>
                <w:szCs w:val="20"/>
              </w:rPr>
              <w:t># of Applicants</w:t>
            </w:r>
          </w:p>
        </w:tc>
        <w:tc>
          <w:tcPr>
            <w:tcW w:w="1103" w:type="dxa"/>
            <w:tcBorders>
              <w:top w:val="single" w:sz="6" w:space="0" w:color="002A49"/>
              <w:left w:val="nil"/>
              <w:bottom w:val="single" w:sz="8" w:space="0" w:color="646464"/>
              <w:right w:val="nil"/>
            </w:tcBorders>
            <w:shd w:val="clear" w:color="auto" w:fill="002B49"/>
            <w:tcMar>
              <w:top w:w="72" w:type="dxa"/>
              <w:left w:w="144" w:type="dxa"/>
              <w:bottom w:w="72" w:type="dxa"/>
              <w:right w:w="144" w:type="dxa"/>
            </w:tcMar>
            <w:hideMark/>
          </w:tcPr>
          <w:p w14:paraId="03095811" w14:textId="77777777" w:rsidR="00C572E1" w:rsidRPr="00C572E1" w:rsidRDefault="00C572E1" w:rsidP="00C572E1">
            <w:pPr>
              <w:autoSpaceDE w:val="0"/>
              <w:autoSpaceDN w:val="0"/>
              <w:adjustRightInd w:val="0"/>
              <w:spacing w:after="0" w:line="240" w:lineRule="auto"/>
              <w:ind w:left="288"/>
              <w:rPr>
                <w:rFonts w:cstheme="minorHAnsi"/>
                <w:sz w:val="20"/>
                <w:szCs w:val="20"/>
              </w:rPr>
            </w:pPr>
            <w:r w:rsidRPr="00C572E1">
              <w:rPr>
                <w:rFonts w:cstheme="minorHAnsi"/>
                <w:b/>
                <w:bCs/>
                <w:sz w:val="20"/>
                <w:szCs w:val="20"/>
              </w:rPr>
              <w:t># of Interviews</w:t>
            </w:r>
          </w:p>
        </w:tc>
        <w:tc>
          <w:tcPr>
            <w:tcW w:w="1175" w:type="dxa"/>
            <w:tcBorders>
              <w:top w:val="single" w:sz="6" w:space="0" w:color="002A49"/>
              <w:left w:val="nil"/>
              <w:bottom w:val="single" w:sz="8" w:space="0" w:color="646464"/>
              <w:right w:val="nil"/>
            </w:tcBorders>
            <w:shd w:val="clear" w:color="auto" w:fill="002B49"/>
            <w:tcMar>
              <w:top w:w="72" w:type="dxa"/>
              <w:left w:w="144" w:type="dxa"/>
              <w:bottom w:w="72" w:type="dxa"/>
              <w:right w:w="144" w:type="dxa"/>
            </w:tcMar>
            <w:hideMark/>
          </w:tcPr>
          <w:p w14:paraId="188423B9" w14:textId="77777777" w:rsidR="00C572E1" w:rsidRPr="00C572E1" w:rsidRDefault="00C572E1" w:rsidP="00C572E1">
            <w:pPr>
              <w:autoSpaceDE w:val="0"/>
              <w:autoSpaceDN w:val="0"/>
              <w:adjustRightInd w:val="0"/>
              <w:spacing w:after="0" w:line="240" w:lineRule="auto"/>
              <w:ind w:left="288"/>
              <w:rPr>
                <w:rFonts w:cstheme="minorHAnsi"/>
                <w:sz w:val="20"/>
                <w:szCs w:val="20"/>
              </w:rPr>
            </w:pPr>
            <w:r w:rsidRPr="00C572E1">
              <w:rPr>
                <w:rFonts w:cstheme="minorHAnsi"/>
                <w:b/>
                <w:bCs/>
                <w:sz w:val="20"/>
                <w:szCs w:val="20"/>
              </w:rPr>
              <w:t># of Offers extended</w:t>
            </w:r>
          </w:p>
        </w:tc>
        <w:tc>
          <w:tcPr>
            <w:tcW w:w="1165" w:type="dxa"/>
            <w:tcBorders>
              <w:top w:val="single" w:sz="6" w:space="0" w:color="002A49"/>
              <w:left w:val="nil"/>
              <w:bottom w:val="single" w:sz="8" w:space="0" w:color="646464"/>
              <w:right w:val="nil"/>
            </w:tcBorders>
            <w:shd w:val="clear" w:color="auto" w:fill="002B49"/>
            <w:tcMar>
              <w:top w:w="72" w:type="dxa"/>
              <w:left w:w="144" w:type="dxa"/>
              <w:bottom w:w="72" w:type="dxa"/>
              <w:right w:w="144" w:type="dxa"/>
            </w:tcMar>
            <w:hideMark/>
          </w:tcPr>
          <w:p w14:paraId="205B35BF" w14:textId="77777777" w:rsidR="00C572E1" w:rsidRPr="00C572E1" w:rsidRDefault="00C572E1" w:rsidP="00C572E1">
            <w:pPr>
              <w:autoSpaceDE w:val="0"/>
              <w:autoSpaceDN w:val="0"/>
              <w:adjustRightInd w:val="0"/>
              <w:spacing w:after="0" w:line="240" w:lineRule="auto"/>
              <w:ind w:left="288"/>
              <w:rPr>
                <w:rFonts w:cstheme="minorHAnsi"/>
                <w:sz w:val="20"/>
                <w:szCs w:val="20"/>
              </w:rPr>
            </w:pPr>
            <w:r w:rsidRPr="00C572E1">
              <w:rPr>
                <w:rFonts w:cstheme="minorHAnsi"/>
                <w:b/>
                <w:bCs/>
                <w:sz w:val="20"/>
                <w:szCs w:val="20"/>
              </w:rPr>
              <w:t># of Offers Accepted</w:t>
            </w:r>
          </w:p>
        </w:tc>
        <w:tc>
          <w:tcPr>
            <w:tcW w:w="879" w:type="dxa"/>
            <w:tcBorders>
              <w:top w:val="single" w:sz="6" w:space="0" w:color="002A49"/>
              <w:left w:val="nil"/>
              <w:bottom w:val="single" w:sz="8" w:space="0" w:color="646464"/>
              <w:right w:val="nil"/>
            </w:tcBorders>
            <w:shd w:val="clear" w:color="auto" w:fill="002B49"/>
            <w:tcMar>
              <w:top w:w="72" w:type="dxa"/>
              <w:left w:w="144" w:type="dxa"/>
              <w:bottom w:w="72" w:type="dxa"/>
              <w:right w:w="144" w:type="dxa"/>
            </w:tcMar>
            <w:hideMark/>
          </w:tcPr>
          <w:p w14:paraId="66299A14" w14:textId="77777777" w:rsidR="00C572E1" w:rsidRPr="00C572E1" w:rsidRDefault="00C572E1" w:rsidP="00C572E1">
            <w:pPr>
              <w:autoSpaceDE w:val="0"/>
              <w:autoSpaceDN w:val="0"/>
              <w:adjustRightInd w:val="0"/>
              <w:spacing w:after="0" w:line="240" w:lineRule="auto"/>
              <w:ind w:left="288"/>
              <w:rPr>
                <w:rFonts w:cstheme="minorHAnsi"/>
                <w:sz w:val="20"/>
                <w:szCs w:val="20"/>
              </w:rPr>
            </w:pPr>
            <w:r w:rsidRPr="00C572E1">
              <w:rPr>
                <w:rFonts w:cstheme="minorHAnsi"/>
                <w:b/>
                <w:bCs/>
                <w:sz w:val="20"/>
                <w:szCs w:val="20"/>
              </w:rPr>
              <w:t># of New Hires</w:t>
            </w:r>
          </w:p>
        </w:tc>
        <w:tc>
          <w:tcPr>
            <w:tcW w:w="1340" w:type="dxa"/>
            <w:tcBorders>
              <w:top w:val="single" w:sz="6" w:space="0" w:color="002A49"/>
              <w:left w:val="nil"/>
              <w:bottom w:val="single" w:sz="8" w:space="0" w:color="646464"/>
              <w:right w:val="single" w:sz="6" w:space="0" w:color="002A49"/>
            </w:tcBorders>
            <w:shd w:val="clear" w:color="auto" w:fill="002B49"/>
            <w:tcMar>
              <w:top w:w="72" w:type="dxa"/>
              <w:left w:w="144" w:type="dxa"/>
              <w:bottom w:w="72" w:type="dxa"/>
              <w:right w:w="144" w:type="dxa"/>
            </w:tcMar>
            <w:hideMark/>
          </w:tcPr>
          <w:p w14:paraId="6508EC39" w14:textId="77777777" w:rsidR="00C572E1" w:rsidRPr="00C572E1" w:rsidRDefault="00C572E1" w:rsidP="00C572E1">
            <w:pPr>
              <w:autoSpaceDE w:val="0"/>
              <w:autoSpaceDN w:val="0"/>
              <w:adjustRightInd w:val="0"/>
              <w:spacing w:after="0" w:line="240" w:lineRule="auto"/>
              <w:ind w:left="288"/>
              <w:rPr>
                <w:rFonts w:cstheme="minorHAnsi"/>
                <w:sz w:val="20"/>
                <w:szCs w:val="20"/>
              </w:rPr>
            </w:pPr>
            <w:r w:rsidRPr="00C572E1">
              <w:rPr>
                <w:rFonts w:cstheme="minorHAnsi"/>
                <w:b/>
                <w:bCs/>
                <w:sz w:val="20"/>
                <w:szCs w:val="20"/>
              </w:rPr>
              <w:t># of Separations</w:t>
            </w:r>
          </w:p>
        </w:tc>
      </w:tr>
      <w:tr w:rsidR="00C572E1" w:rsidRPr="00C572E1" w14:paraId="39B8E6A0" w14:textId="77777777" w:rsidTr="00C572E1">
        <w:tc>
          <w:tcPr>
            <w:tcW w:w="1252" w:type="dxa"/>
            <w:vMerge w:val="restart"/>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1D66C7C0" w14:textId="77777777" w:rsidR="00C572E1" w:rsidRPr="00C572E1" w:rsidRDefault="00C572E1" w:rsidP="00C572E1">
            <w:pPr>
              <w:autoSpaceDE w:val="0"/>
              <w:autoSpaceDN w:val="0"/>
              <w:adjustRightInd w:val="0"/>
              <w:spacing w:after="0" w:line="240" w:lineRule="auto"/>
              <w:ind w:left="288"/>
              <w:rPr>
                <w:rFonts w:cstheme="minorHAnsi"/>
                <w:sz w:val="24"/>
                <w:szCs w:val="24"/>
              </w:rPr>
            </w:pPr>
            <w:r w:rsidRPr="00C572E1">
              <w:rPr>
                <w:rFonts w:cstheme="minorHAnsi"/>
                <w:b/>
                <w:bCs/>
                <w:sz w:val="24"/>
                <w:szCs w:val="24"/>
              </w:rPr>
              <w:t>MSH</w:t>
            </w:r>
          </w:p>
        </w:tc>
        <w:tc>
          <w:tcPr>
            <w:tcW w:w="1350" w:type="dxa"/>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0B09C4C1" w14:textId="77777777" w:rsidR="00C572E1" w:rsidRPr="00C572E1" w:rsidRDefault="00C572E1" w:rsidP="00C572E1">
            <w:pPr>
              <w:autoSpaceDE w:val="0"/>
              <w:autoSpaceDN w:val="0"/>
              <w:adjustRightInd w:val="0"/>
              <w:spacing w:after="0" w:line="240" w:lineRule="auto"/>
              <w:ind w:left="288"/>
              <w:rPr>
                <w:rFonts w:cstheme="minorHAnsi"/>
                <w:sz w:val="24"/>
                <w:szCs w:val="24"/>
              </w:rPr>
            </w:pPr>
            <w:r w:rsidRPr="00C572E1">
              <w:rPr>
                <w:rFonts w:cstheme="minorHAnsi"/>
                <w:sz w:val="24"/>
                <w:szCs w:val="24"/>
              </w:rPr>
              <w:t>Psych Tech</w:t>
            </w:r>
          </w:p>
        </w:tc>
        <w:tc>
          <w:tcPr>
            <w:tcW w:w="1080" w:type="dxa"/>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10CDD5D7" w14:textId="77777777" w:rsidR="00C572E1" w:rsidRPr="00C572E1" w:rsidRDefault="00C572E1" w:rsidP="00C572E1">
            <w:pPr>
              <w:autoSpaceDE w:val="0"/>
              <w:autoSpaceDN w:val="0"/>
              <w:adjustRightInd w:val="0"/>
              <w:spacing w:after="0" w:line="240" w:lineRule="auto"/>
              <w:ind w:left="288"/>
              <w:rPr>
                <w:rFonts w:cstheme="minorHAnsi"/>
                <w:sz w:val="24"/>
                <w:szCs w:val="24"/>
              </w:rPr>
            </w:pPr>
            <w:r w:rsidRPr="00C572E1">
              <w:rPr>
                <w:rFonts w:cstheme="minorHAnsi"/>
                <w:sz w:val="24"/>
                <w:szCs w:val="24"/>
              </w:rPr>
              <w:t>15</w:t>
            </w:r>
          </w:p>
        </w:tc>
        <w:tc>
          <w:tcPr>
            <w:tcW w:w="1103" w:type="dxa"/>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439155A6" w14:textId="77777777" w:rsidR="00C572E1" w:rsidRPr="00C572E1" w:rsidRDefault="00C572E1" w:rsidP="00C572E1">
            <w:pPr>
              <w:autoSpaceDE w:val="0"/>
              <w:autoSpaceDN w:val="0"/>
              <w:adjustRightInd w:val="0"/>
              <w:spacing w:after="0" w:line="240" w:lineRule="auto"/>
              <w:ind w:left="288"/>
              <w:rPr>
                <w:rFonts w:cstheme="minorHAnsi"/>
                <w:sz w:val="24"/>
                <w:szCs w:val="24"/>
              </w:rPr>
            </w:pPr>
            <w:r w:rsidRPr="00C572E1">
              <w:rPr>
                <w:rFonts w:cstheme="minorHAnsi"/>
                <w:sz w:val="24"/>
                <w:szCs w:val="24"/>
              </w:rPr>
              <w:t>9</w:t>
            </w:r>
          </w:p>
        </w:tc>
        <w:tc>
          <w:tcPr>
            <w:tcW w:w="1175" w:type="dxa"/>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398F9227" w14:textId="77777777" w:rsidR="00C572E1" w:rsidRPr="00C572E1" w:rsidRDefault="00C572E1" w:rsidP="00C572E1">
            <w:pPr>
              <w:autoSpaceDE w:val="0"/>
              <w:autoSpaceDN w:val="0"/>
              <w:adjustRightInd w:val="0"/>
              <w:spacing w:after="0" w:line="240" w:lineRule="auto"/>
              <w:ind w:left="288"/>
              <w:rPr>
                <w:rFonts w:cstheme="minorHAnsi"/>
                <w:sz w:val="24"/>
                <w:szCs w:val="24"/>
              </w:rPr>
            </w:pPr>
            <w:r w:rsidRPr="00C572E1">
              <w:rPr>
                <w:rFonts w:cstheme="minorHAnsi"/>
                <w:sz w:val="24"/>
                <w:szCs w:val="24"/>
              </w:rPr>
              <w:t>8</w:t>
            </w:r>
          </w:p>
        </w:tc>
        <w:tc>
          <w:tcPr>
            <w:tcW w:w="1165" w:type="dxa"/>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53E6BBA2" w14:textId="77777777" w:rsidR="00C572E1" w:rsidRPr="00C572E1" w:rsidRDefault="00C572E1" w:rsidP="00C572E1">
            <w:pPr>
              <w:autoSpaceDE w:val="0"/>
              <w:autoSpaceDN w:val="0"/>
              <w:adjustRightInd w:val="0"/>
              <w:spacing w:after="0" w:line="240" w:lineRule="auto"/>
              <w:ind w:left="288"/>
              <w:rPr>
                <w:rFonts w:cstheme="minorHAnsi"/>
                <w:sz w:val="24"/>
                <w:szCs w:val="24"/>
              </w:rPr>
            </w:pPr>
            <w:r w:rsidRPr="00C572E1">
              <w:rPr>
                <w:rFonts w:cstheme="minorHAnsi"/>
                <w:sz w:val="24"/>
                <w:szCs w:val="24"/>
              </w:rPr>
              <w:t>6</w:t>
            </w:r>
          </w:p>
        </w:tc>
        <w:tc>
          <w:tcPr>
            <w:tcW w:w="879" w:type="dxa"/>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55B90B0B" w14:textId="77777777" w:rsidR="00C572E1" w:rsidRPr="00C572E1" w:rsidRDefault="00C572E1" w:rsidP="00C572E1">
            <w:pPr>
              <w:autoSpaceDE w:val="0"/>
              <w:autoSpaceDN w:val="0"/>
              <w:adjustRightInd w:val="0"/>
              <w:spacing w:after="0" w:line="240" w:lineRule="auto"/>
              <w:ind w:left="288"/>
              <w:rPr>
                <w:rFonts w:cstheme="minorHAnsi"/>
                <w:sz w:val="24"/>
                <w:szCs w:val="24"/>
              </w:rPr>
            </w:pPr>
            <w:r w:rsidRPr="00C572E1">
              <w:rPr>
                <w:rFonts w:cstheme="minorHAnsi"/>
                <w:sz w:val="24"/>
                <w:szCs w:val="24"/>
              </w:rPr>
              <w:t>6</w:t>
            </w:r>
          </w:p>
        </w:tc>
        <w:tc>
          <w:tcPr>
            <w:tcW w:w="1340" w:type="dxa"/>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36E992FE" w14:textId="77777777" w:rsidR="00C572E1" w:rsidRPr="00C572E1" w:rsidRDefault="00C572E1" w:rsidP="00C572E1">
            <w:pPr>
              <w:autoSpaceDE w:val="0"/>
              <w:autoSpaceDN w:val="0"/>
              <w:adjustRightInd w:val="0"/>
              <w:spacing w:after="0" w:line="240" w:lineRule="auto"/>
              <w:ind w:left="288"/>
              <w:rPr>
                <w:rFonts w:cstheme="minorHAnsi"/>
                <w:sz w:val="24"/>
                <w:szCs w:val="24"/>
              </w:rPr>
            </w:pPr>
            <w:r w:rsidRPr="00C572E1">
              <w:rPr>
                <w:rFonts w:cstheme="minorHAnsi"/>
                <w:sz w:val="24"/>
                <w:szCs w:val="24"/>
              </w:rPr>
              <w:t>2</w:t>
            </w:r>
          </w:p>
        </w:tc>
      </w:tr>
      <w:tr w:rsidR="00C572E1" w:rsidRPr="00C572E1" w14:paraId="018CA55A" w14:textId="77777777" w:rsidTr="00C572E1">
        <w:tc>
          <w:tcPr>
            <w:tcW w:w="1252" w:type="dxa"/>
            <w:vMerge/>
            <w:tcBorders>
              <w:top w:val="single" w:sz="8" w:space="0" w:color="646464"/>
              <w:left w:val="single" w:sz="8" w:space="0" w:color="646464"/>
              <w:bottom w:val="single" w:sz="8" w:space="0" w:color="646464"/>
              <w:right w:val="single" w:sz="8" w:space="0" w:color="646464"/>
            </w:tcBorders>
            <w:vAlign w:val="center"/>
            <w:hideMark/>
          </w:tcPr>
          <w:p w14:paraId="0574657D" w14:textId="77777777" w:rsidR="00C572E1" w:rsidRPr="00C572E1" w:rsidRDefault="00C572E1" w:rsidP="00C572E1">
            <w:pPr>
              <w:autoSpaceDE w:val="0"/>
              <w:autoSpaceDN w:val="0"/>
              <w:adjustRightInd w:val="0"/>
              <w:spacing w:after="0" w:line="240" w:lineRule="auto"/>
              <w:ind w:left="288"/>
              <w:rPr>
                <w:rFonts w:cstheme="minorHAnsi"/>
                <w:sz w:val="24"/>
                <w:szCs w:val="24"/>
              </w:rPr>
            </w:pPr>
          </w:p>
        </w:tc>
        <w:tc>
          <w:tcPr>
            <w:tcW w:w="1350" w:type="dxa"/>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5D662C53" w14:textId="77777777" w:rsidR="00C572E1" w:rsidRPr="00C572E1" w:rsidRDefault="00C572E1" w:rsidP="00C572E1">
            <w:pPr>
              <w:autoSpaceDE w:val="0"/>
              <w:autoSpaceDN w:val="0"/>
              <w:adjustRightInd w:val="0"/>
              <w:spacing w:after="0" w:line="240" w:lineRule="auto"/>
              <w:ind w:left="288"/>
              <w:rPr>
                <w:rFonts w:cstheme="minorHAnsi"/>
                <w:sz w:val="24"/>
                <w:szCs w:val="24"/>
              </w:rPr>
            </w:pPr>
            <w:r w:rsidRPr="00C572E1">
              <w:rPr>
                <w:rFonts w:cstheme="minorHAnsi"/>
                <w:sz w:val="24"/>
                <w:szCs w:val="24"/>
              </w:rPr>
              <w:t>RN</w:t>
            </w:r>
          </w:p>
        </w:tc>
        <w:tc>
          <w:tcPr>
            <w:tcW w:w="1080" w:type="dxa"/>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33BF43AB" w14:textId="77777777" w:rsidR="00C572E1" w:rsidRPr="00C572E1" w:rsidRDefault="00C572E1" w:rsidP="00C572E1">
            <w:pPr>
              <w:autoSpaceDE w:val="0"/>
              <w:autoSpaceDN w:val="0"/>
              <w:adjustRightInd w:val="0"/>
              <w:spacing w:after="0" w:line="240" w:lineRule="auto"/>
              <w:ind w:left="288"/>
              <w:rPr>
                <w:rFonts w:cstheme="minorHAnsi"/>
                <w:sz w:val="24"/>
                <w:szCs w:val="24"/>
              </w:rPr>
            </w:pPr>
            <w:r w:rsidRPr="00C572E1">
              <w:rPr>
                <w:rFonts w:cstheme="minorHAnsi"/>
                <w:sz w:val="24"/>
                <w:szCs w:val="24"/>
              </w:rPr>
              <w:t>0</w:t>
            </w:r>
          </w:p>
        </w:tc>
        <w:tc>
          <w:tcPr>
            <w:tcW w:w="1103" w:type="dxa"/>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4B93D6F4" w14:textId="77777777" w:rsidR="00C572E1" w:rsidRPr="00C572E1" w:rsidRDefault="00C572E1" w:rsidP="00C572E1">
            <w:pPr>
              <w:autoSpaceDE w:val="0"/>
              <w:autoSpaceDN w:val="0"/>
              <w:adjustRightInd w:val="0"/>
              <w:spacing w:after="0" w:line="240" w:lineRule="auto"/>
              <w:ind w:left="288"/>
              <w:rPr>
                <w:rFonts w:cstheme="minorHAnsi"/>
                <w:sz w:val="24"/>
                <w:szCs w:val="24"/>
              </w:rPr>
            </w:pPr>
            <w:r w:rsidRPr="00C572E1">
              <w:rPr>
                <w:rFonts w:cstheme="minorHAnsi"/>
                <w:sz w:val="24"/>
                <w:szCs w:val="24"/>
              </w:rPr>
              <w:t>0</w:t>
            </w:r>
          </w:p>
        </w:tc>
        <w:tc>
          <w:tcPr>
            <w:tcW w:w="1175" w:type="dxa"/>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01AA34B2" w14:textId="77777777" w:rsidR="00C572E1" w:rsidRPr="00C572E1" w:rsidRDefault="00C572E1" w:rsidP="00C572E1">
            <w:pPr>
              <w:autoSpaceDE w:val="0"/>
              <w:autoSpaceDN w:val="0"/>
              <w:adjustRightInd w:val="0"/>
              <w:spacing w:after="0" w:line="240" w:lineRule="auto"/>
              <w:ind w:left="288"/>
              <w:rPr>
                <w:rFonts w:cstheme="minorHAnsi"/>
                <w:sz w:val="24"/>
                <w:szCs w:val="24"/>
              </w:rPr>
            </w:pPr>
            <w:r w:rsidRPr="00C572E1">
              <w:rPr>
                <w:rFonts w:cstheme="minorHAnsi"/>
                <w:sz w:val="24"/>
                <w:szCs w:val="24"/>
              </w:rPr>
              <w:t>0</w:t>
            </w:r>
          </w:p>
        </w:tc>
        <w:tc>
          <w:tcPr>
            <w:tcW w:w="1165" w:type="dxa"/>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79B45346" w14:textId="77777777" w:rsidR="00C572E1" w:rsidRPr="00C572E1" w:rsidRDefault="00C572E1" w:rsidP="00C572E1">
            <w:pPr>
              <w:autoSpaceDE w:val="0"/>
              <w:autoSpaceDN w:val="0"/>
              <w:adjustRightInd w:val="0"/>
              <w:spacing w:after="0" w:line="240" w:lineRule="auto"/>
              <w:ind w:left="288"/>
              <w:rPr>
                <w:rFonts w:cstheme="minorHAnsi"/>
                <w:sz w:val="24"/>
                <w:szCs w:val="24"/>
              </w:rPr>
            </w:pPr>
            <w:r w:rsidRPr="00C572E1">
              <w:rPr>
                <w:rFonts w:cstheme="minorHAnsi"/>
                <w:sz w:val="24"/>
                <w:szCs w:val="24"/>
              </w:rPr>
              <w:t>0</w:t>
            </w:r>
          </w:p>
        </w:tc>
        <w:tc>
          <w:tcPr>
            <w:tcW w:w="879" w:type="dxa"/>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15EB90A1" w14:textId="77777777" w:rsidR="00C572E1" w:rsidRPr="00C572E1" w:rsidRDefault="00C572E1" w:rsidP="00C572E1">
            <w:pPr>
              <w:autoSpaceDE w:val="0"/>
              <w:autoSpaceDN w:val="0"/>
              <w:adjustRightInd w:val="0"/>
              <w:spacing w:after="0" w:line="240" w:lineRule="auto"/>
              <w:ind w:left="288"/>
              <w:rPr>
                <w:rFonts w:cstheme="minorHAnsi"/>
                <w:sz w:val="24"/>
                <w:szCs w:val="24"/>
              </w:rPr>
            </w:pPr>
            <w:r w:rsidRPr="00C572E1">
              <w:rPr>
                <w:rFonts w:cstheme="minorHAnsi"/>
                <w:sz w:val="24"/>
                <w:szCs w:val="24"/>
              </w:rPr>
              <w:t>0</w:t>
            </w:r>
          </w:p>
        </w:tc>
        <w:tc>
          <w:tcPr>
            <w:tcW w:w="1340" w:type="dxa"/>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09183A99" w14:textId="77777777" w:rsidR="00C572E1" w:rsidRPr="00C572E1" w:rsidRDefault="00C572E1" w:rsidP="00C572E1">
            <w:pPr>
              <w:autoSpaceDE w:val="0"/>
              <w:autoSpaceDN w:val="0"/>
              <w:adjustRightInd w:val="0"/>
              <w:spacing w:after="0" w:line="240" w:lineRule="auto"/>
              <w:ind w:left="288"/>
              <w:rPr>
                <w:rFonts w:cstheme="minorHAnsi"/>
                <w:sz w:val="24"/>
                <w:szCs w:val="24"/>
              </w:rPr>
            </w:pPr>
            <w:r w:rsidRPr="00C572E1">
              <w:rPr>
                <w:rFonts w:cstheme="minorHAnsi"/>
                <w:sz w:val="24"/>
                <w:szCs w:val="24"/>
              </w:rPr>
              <w:t>0</w:t>
            </w:r>
          </w:p>
        </w:tc>
      </w:tr>
      <w:tr w:rsidR="00C572E1" w:rsidRPr="00C572E1" w14:paraId="672C4140" w14:textId="77777777" w:rsidTr="00C572E1">
        <w:tc>
          <w:tcPr>
            <w:tcW w:w="1252" w:type="dxa"/>
            <w:vMerge w:val="restart"/>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0BB00FCB" w14:textId="77777777" w:rsidR="00C572E1" w:rsidRPr="00C572E1" w:rsidRDefault="00C572E1" w:rsidP="00C572E1">
            <w:pPr>
              <w:autoSpaceDE w:val="0"/>
              <w:autoSpaceDN w:val="0"/>
              <w:adjustRightInd w:val="0"/>
              <w:spacing w:after="0" w:line="240" w:lineRule="auto"/>
              <w:ind w:left="288"/>
              <w:rPr>
                <w:rFonts w:cstheme="minorHAnsi"/>
                <w:sz w:val="24"/>
                <w:szCs w:val="24"/>
              </w:rPr>
            </w:pPr>
            <w:r w:rsidRPr="00C572E1">
              <w:rPr>
                <w:rFonts w:cstheme="minorHAnsi"/>
                <w:b/>
                <w:bCs/>
                <w:sz w:val="24"/>
                <w:szCs w:val="24"/>
              </w:rPr>
              <w:t>NCC</w:t>
            </w:r>
          </w:p>
        </w:tc>
        <w:tc>
          <w:tcPr>
            <w:tcW w:w="1350" w:type="dxa"/>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7C5A84A8" w14:textId="77777777" w:rsidR="00C572E1" w:rsidRPr="00C572E1" w:rsidRDefault="00C572E1" w:rsidP="00C572E1">
            <w:pPr>
              <w:autoSpaceDE w:val="0"/>
              <w:autoSpaceDN w:val="0"/>
              <w:adjustRightInd w:val="0"/>
              <w:spacing w:after="0" w:line="240" w:lineRule="auto"/>
              <w:ind w:left="288"/>
              <w:rPr>
                <w:rFonts w:cstheme="minorHAnsi"/>
                <w:sz w:val="24"/>
                <w:szCs w:val="24"/>
              </w:rPr>
            </w:pPr>
            <w:r w:rsidRPr="00C572E1">
              <w:rPr>
                <w:rFonts w:cstheme="minorHAnsi"/>
                <w:sz w:val="24"/>
                <w:szCs w:val="24"/>
              </w:rPr>
              <w:t>CNA</w:t>
            </w:r>
          </w:p>
        </w:tc>
        <w:tc>
          <w:tcPr>
            <w:tcW w:w="1080" w:type="dxa"/>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37A0294A" w14:textId="77777777" w:rsidR="00C572E1" w:rsidRPr="00C572E1" w:rsidRDefault="00C572E1" w:rsidP="00C572E1">
            <w:pPr>
              <w:autoSpaceDE w:val="0"/>
              <w:autoSpaceDN w:val="0"/>
              <w:adjustRightInd w:val="0"/>
              <w:spacing w:after="0" w:line="240" w:lineRule="auto"/>
              <w:ind w:left="288"/>
              <w:rPr>
                <w:rFonts w:cstheme="minorHAnsi"/>
                <w:sz w:val="24"/>
                <w:szCs w:val="24"/>
              </w:rPr>
            </w:pPr>
            <w:r w:rsidRPr="00C572E1">
              <w:rPr>
                <w:rFonts w:cstheme="minorHAnsi"/>
                <w:sz w:val="24"/>
                <w:szCs w:val="24"/>
              </w:rPr>
              <w:t>3</w:t>
            </w:r>
          </w:p>
        </w:tc>
        <w:tc>
          <w:tcPr>
            <w:tcW w:w="1103" w:type="dxa"/>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165CCEAE" w14:textId="77777777" w:rsidR="00C572E1" w:rsidRPr="00C572E1" w:rsidRDefault="00C572E1" w:rsidP="00C572E1">
            <w:pPr>
              <w:autoSpaceDE w:val="0"/>
              <w:autoSpaceDN w:val="0"/>
              <w:adjustRightInd w:val="0"/>
              <w:spacing w:after="0" w:line="240" w:lineRule="auto"/>
              <w:ind w:left="288"/>
              <w:rPr>
                <w:rFonts w:cstheme="minorHAnsi"/>
                <w:sz w:val="24"/>
                <w:szCs w:val="24"/>
              </w:rPr>
            </w:pPr>
            <w:r w:rsidRPr="00C572E1">
              <w:rPr>
                <w:rFonts w:cstheme="minorHAnsi"/>
                <w:sz w:val="24"/>
                <w:szCs w:val="24"/>
              </w:rPr>
              <w:t>1</w:t>
            </w:r>
          </w:p>
        </w:tc>
        <w:tc>
          <w:tcPr>
            <w:tcW w:w="1175" w:type="dxa"/>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0171B80A" w14:textId="77777777" w:rsidR="00C572E1" w:rsidRPr="00C572E1" w:rsidRDefault="00C572E1" w:rsidP="00C572E1">
            <w:pPr>
              <w:autoSpaceDE w:val="0"/>
              <w:autoSpaceDN w:val="0"/>
              <w:adjustRightInd w:val="0"/>
              <w:spacing w:after="0" w:line="240" w:lineRule="auto"/>
              <w:ind w:left="288"/>
              <w:rPr>
                <w:rFonts w:cstheme="minorHAnsi"/>
                <w:sz w:val="24"/>
                <w:szCs w:val="24"/>
              </w:rPr>
            </w:pPr>
            <w:r w:rsidRPr="00C572E1">
              <w:rPr>
                <w:rFonts w:cstheme="minorHAnsi"/>
                <w:sz w:val="24"/>
                <w:szCs w:val="24"/>
              </w:rPr>
              <w:t>0</w:t>
            </w:r>
          </w:p>
        </w:tc>
        <w:tc>
          <w:tcPr>
            <w:tcW w:w="1165" w:type="dxa"/>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02AE0E69" w14:textId="77777777" w:rsidR="00C572E1" w:rsidRPr="00C572E1" w:rsidRDefault="00C572E1" w:rsidP="00C572E1">
            <w:pPr>
              <w:autoSpaceDE w:val="0"/>
              <w:autoSpaceDN w:val="0"/>
              <w:adjustRightInd w:val="0"/>
              <w:spacing w:after="0" w:line="240" w:lineRule="auto"/>
              <w:ind w:left="288"/>
              <w:rPr>
                <w:rFonts w:cstheme="minorHAnsi"/>
                <w:sz w:val="24"/>
                <w:szCs w:val="24"/>
              </w:rPr>
            </w:pPr>
            <w:r w:rsidRPr="00C572E1">
              <w:rPr>
                <w:rFonts w:cstheme="minorHAnsi"/>
                <w:sz w:val="24"/>
                <w:szCs w:val="24"/>
              </w:rPr>
              <w:t>0</w:t>
            </w:r>
          </w:p>
        </w:tc>
        <w:tc>
          <w:tcPr>
            <w:tcW w:w="879" w:type="dxa"/>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6A6B7D27" w14:textId="77777777" w:rsidR="00C572E1" w:rsidRPr="00C572E1" w:rsidRDefault="00C572E1" w:rsidP="00C572E1">
            <w:pPr>
              <w:autoSpaceDE w:val="0"/>
              <w:autoSpaceDN w:val="0"/>
              <w:adjustRightInd w:val="0"/>
              <w:spacing w:after="0" w:line="240" w:lineRule="auto"/>
              <w:ind w:left="288"/>
              <w:rPr>
                <w:rFonts w:cstheme="minorHAnsi"/>
                <w:sz w:val="24"/>
                <w:szCs w:val="24"/>
              </w:rPr>
            </w:pPr>
            <w:r w:rsidRPr="00C572E1">
              <w:rPr>
                <w:rFonts w:cstheme="minorHAnsi"/>
                <w:sz w:val="24"/>
                <w:szCs w:val="24"/>
              </w:rPr>
              <w:t>0</w:t>
            </w:r>
          </w:p>
        </w:tc>
        <w:tc>
          <w:tcPr>
            <w:tcW w:w="1340" w:type="dxa"/>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38AD308C" w14:textId="77777777" w:rsidR="00C572E1" w:rsidRPr="00C572E1" w:rsidRDefault="00C572E1" w:rsidP="00C572E1">
            <w:pPr>
              <w:autoSpaceDE w:val="0"/>
              <w:autoSpaceDN w:val="0"/>
              <w:adjustRightInd w:val="0"/>
              <w:spacing w:after="0" w:line="240" w:lineRule="auto"/>
              <w:ind w:left="288"/>
              <w:rPr>
                <w:rFonts w:cstheme="minorHAnsi"/>
                <w:sz w:val="24"/>
                <w:szCs w:val="24"/>
              </w:rPr>
            </w:pPr>
            <w:r w:rsidRPr="00C572E1">
              <w:rPr>
                <w:rFonts w:cstheme="minorHAnsi"/>
                <w:sz w:val="24"/>
                <w:szCs w:val="24"/>
              </w:rPr>
              <w:t>0</w:t>
            </w:r>
          </w:p>
        </w:tc>
      </w:tr>
      <w:tr w:rsidR="00C572E1" w:rsidRPr="00C572E1" w14:paraId="4BC4F006" w14:textId="77777777" w:rsidTr="00C572E1">
        <w:tc>
          <w:tcPr>
            <w:tcW w:w="1252" w:type="dxa"/>
            <w:vMerge/>
            <w:tcBorders>
              <w:top w:val="single" w:sz="8" w:space="0" w:color="646464"/>
              <w:left w:val="single" w:sz="8" w:space="0" w:color="646464"/>
              <w:bottom w:val="single" w:sz="8" w:space="0" w:color="646464"/>
              <w:right w:val="single" w:sz="8" w:space="0" w:color="646464"/>
            </w:tcBorders>
            <w:vAlign w:val="center"/>
            <w:hideMark/>
          </w:tcPr>
          <w:p w14:paraId="27D01EA6" w14:textId="77777777" w:rsidR="00C572E1" w:rsidRPr="00C572E1" w:rsidRDefault="00C572E1" w:rsidP="00C572E1">
            <w:pPr>
              <w:autoSpaceDE w:val="0"/>
              <w:autoSpaceDN w:val="0"/>
              <w:adjustRightInd w:val="0"/>
              <w:spacing w:after="0" w:line="240" w:lineRule="auto"/>
              <w:ind w:left="288"/>
              <w:rPr>
                <w:rFonts w:cstheme="minorHAnsi"/>
                <w:sz w:val="24"/>
                <w:szCs w:val="24"/>
              </w:rPr>
            </w:pPr>
          </w:p>
        </w:tc>
        <w:tc>
          <w:tcPr>
            <w:tcW w:w="1350" w:type="dxa"/>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76349D71" w14:textId="77777777" w:rsidR="00C572E1" w:rsidRPr="00C572E1" w:rsidRDefault="00C572E1" w:rsidP="00C572E1">
            <w:pPr>
              <w:autoSpaceDE w:val="0"/>
              <w:autoSpaceDN w:val="0"/>
              <w:adjustRightInd w:val="0"/>
              <w:spacing w:after="0" w:line="240" w:lineRule="auto"/>
              <w:ind w:left="288"/>
              <w:rPr>
                <w:rFonts w:cstheme="minorHAnsi"/>
                <w:sz w:val="24"/>
                <w:szCs w:val="24"/>
              </w:rPr>
            </w:pPr>
            <w:r w:rsidRPr="00C572E1">
              <w:rPr>
                <w:rFonts w:cstheme="minorHAnsi"/>
                <w:sz w:val="24"/>
                <w:szCs w:val="24"/>
              </w:rPr>
              <w:t>CNA Trainees</w:t>
            </w:r>
            <w:r w:rsidRPr="00C572E1">
              <w:rPr>
                <w:rFonts w:cstheme="minorHAnsi"/>
                <w:sz w:val="24"/>
                <w:szCs w:val="24"/>
                <w:vertAlign w:val="superscript"/>
              </w:rPr>
              <w:t>1</w:t>
            </w:r>
          </w:p>
        </w:tc>
        <w:tc>
          <w:tcPr>
            <w:tcW w:w="1080" w:type="dxa"/>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5B8901C5" w14:textId="77777777" w:rsidR="00C572E1" w:rsidRPr="00C572E1" w:rsidRDefault="00C572E1" w:rsidP="00C572E1">
            <w:pPr>
              <w:autoSpaceDE w:val="0"/>
              <w:autoSpaceDN w:val="0"/>
              <w:adjustRightInd w:val="0"/>
              <w:spacing w:after="0" w:line="240" w:lineRule="auto"/>
              <w:ind w:left="288"/>
              <w:rPr>
                <w:rFonts w:cstheme="minorHAnsi"/>
                <w:sz w:val="24"/>
                <w:szCs w:val="24"/>
              </w:rPr>
            </w:pPr>
            <w:r w:rsidRPr="00C572E1">
              <w:rPr>
                <w:rFonts w:cstheme="minorHAnsi"/>
                <w:sz w:val="24"/>
                <w:szCs w:val="24"/>
              </w:rPr>
              <w:t>3</w:t>
            </w:r>
          </w:p>
        </w:tc>
        <w:tc>
          <w:tcPr>
            <w:tcW w:w="1103" w:type="dxa"/>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3215B703" w14:textId="77777777" w:rsidR="00C572E1" w:rsidRPr="00C572E1" w:rsidRDefault="00C572E1" w:rsidP="00C572E1">
            <w:pPr>
              <w:autoSpaceDE w:val="0"/>
              <w:autoSpaceDN w:val="0"/>
              <w:adjustRightInd w:val="0"/>
              <w:spacing w:after="0" w:line="240" w:lineRule="auto"/>
              <w:ind w:left="288"/>
              <w:rPr>
                <w:rFonts w:cstheme="minorHAnsi"/>
                <w:sz w:val="24"/>
                <w:szCs w:val="24"/>
              </w:rPr>
            </w:pPr>
            <w:r w:rsidRPr="00C572E1">
              <w:rPr>
                <w:rFonts w:cstheme="minorHAnsi"/>
                <w:sz w:val="24"/>
                <w:szCs w:val="24"/>
              </w:rPr>
              <w:t>0</w:t>
            </w:r>
          </w:p>
        </w:tc>
        <w:tc>
          <w:tcPr>
            <w:tcW w:w="1175" w:type="dxa"/>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061ABCC5" w14:textId="77777777" w:rsidR="00C572E1" w:rsidRPr="00C572E1" w:rsidRDefault="00C572E1" w:rsidP="00C572E1">
            <w:pPr>
              <w:autoSpaceDE w:val="0"/>
              <w:autoSpaceDN w:val="0"/>
              <w:adjustRightInd w:val="0"/>
              <w:spacing w:after="0" w:line="240" w:lineRule="auto"/>
              <w:ind w:left="288"/>
              <w:rPr>
                <w:rFonts w:cstheme="minorHAnsi"/>
                <w:sz w:val="24"/>
                <w:szCs w:val="24"/>
              </w:rPr>
            </w:pPr>
            <w:r w:rsidRPr="00C572E1">
              <w:rPr>
                <w:rFonts w:cstheme="minorHAnsi"/>
                <w:sz w:val="24"/>
                <w:szCs w:val="24"/>
              </w:rPr>
              <w:t>0</w:t>
            </w:r>
          </w:p>
        </w:tc>
        <w:tc>
          <w:tcPr>
            <w:tcW w:w="1165" w:type="dxa"/>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4AC87A67" w14:textId="77777777" w:rsidR="00C572E1" w:rsidRPr="00C572E1" w:rsidRDefault="00C572E1" w:rsidP="00C572E1">
            <w:pPr>
              <w:autoSpaceDE w:val="0"/>
              <w:autoSpaceDN w:val="0"/>
              <w:adjustRightInd w:val="0"/>
              <w:spacing w:after="0" w:line="240" w:lineRule="auto"/>
              <w:ind w:left="288"/>
              <w:rPr>
                <w:rFonts w:cstheme="minorHAnsi"/>
                <w:sz w:val="24"/>
                <w:szCs w:val="24"/>
              </w:rPr>
            </w:pPr>
            <w:r w:rsidRPr="00C572E1">
              <w:rPr>
                <w:rFonts w:cstheme="minorHAnsi"/>
                <w:sz w:val="24"/>
                <w:szCs w:val="24"/>
              </w:rPr>
              <w:t>0</w:t>
            </w:r>
          </w:p>
        </w:tc>
        <w:tc>
          <w:tcPr>
            <w:tcW w:w="879" w:type="dxa"/>
            <w:tcBorders>
              <w:top w:val="single" w:sz="8" w:space="0" w:color="646464"/>
              <w:left w:val="single" w:sz="8" w:space="0" w:color="646464"/>
              <w:bottom w:val="single" w:sz="8" w:space="0" w:color="646464"/>
              <w:right w:val="single" w:sz="8" w:space="0" w:color="646464"/>
            </w:tcBorders>
            <w:shd w:val="clear" w:color="auto" w:fill="A6A6A6"/>
            <w:tcMar>
              <w:top w:w="72" w:type="dxa"/>
              <w:left w:w="144" w:type="dxa"/>
              <w:bottom w:w="72" w:type="dxa"/>
              <w:right w:w="144" w:type="dxa"/>
            </w:tcMar>
            <w:hideMark/>
          </w:tcPr>
          <w:p w14:paraId="080C9B09" w14:textId="77777777" w:rsidR="00C572E1" w:rsidRPr="00C572E1" w:rsidRDefault="00C572E1" w:rsidP="00C572E1">
            <w:pPr>
              <w:autoSpaceDE w:val="0"/>
              <w:autoSpaceDN w:val="0"/>
              <w:adjustRightInd w:val="0"/>
              <w:spacing w:after="0" w:line="240" w:lineRule="auto"/>
              <w:ind w:left="288"/>
              <w:rPr>
                <w:rFonts w:cstheme="minorHAnsi"/>
                <w:sz w:val="24"/>
                <w:szCs w:val="24"/>
              </w:rPr>
            </w:pPr>
            <w:r w:rsidRPr="00C572E1">
              <w:rPr>
                <w:rFonts w:cstheme="minorHAnsi"/>
                <w:sz w:val="24"/>
                <w:szCs w:val="24"/>
              </w:rPr>
              <w:t>n/a</w:t>
            </w:r>
          </w:p>
        </w:tc>
        <w:tc>
          <w:tcPr>
            <w:tcW w:w="1340" w:type="dxa"/>
            <w:tcBorders>
              <w:top w:val="single" w:sz="8" w:space="0" w:color="646464"/>
              <w:left w:val="single" w:sz="8" w:space="0" w:color="646464"/>
              <w:bottom w:val="single" w:sz="8" w:space="0" w:color="646464"/>
              <w:right w:val="single" w:sz="8" w:space="0" w:color="646464"/>
            </w:tcBorders>
            <w:shd w:val="clear" w:color="auto" w:fill="A6A6A6"/>
            <w:tcMar>
              <w:top w:w="72" w:type="dxa"/>
              <w:left w:w="144" w:type="dxa"/>
              <w:bottom w:w="72" w:type="dxa"/>
              <w:right w:w="144" w:type="dxa"/>
            </w:tcMar>
            <w:hideMark/>
          </w:tcPr>
          <w:p w14:paraId="66A46509" w14:textId="77777777" w:rsidR="00C572E1" w:rsidRPr="00C572E1" w:rsidRDefault="00C572E1" w:rsidP="00C572E1">
            <w:pPr>
              <w:autoSpaceDE w:val="0"/>
              <w:autoSpaceDN w:val="0"/>
              <w:adjustRightInd w:val="0"/>
              <w:spacing w:after="0" w:line="240" w:lineRule="auto"/>
              <w:ind w:left="288"/>
              <w:rPr>
                <w:rFonts w:cstheme="minorHAnsi"/>
                <w:sz w:val="24"/>
                <w:szCs w:val="24"/>
              </w:rPr>
            </w:pPr>
            <w:r w:rsidRPr="00C572E1">
              <w:rPr>
                <w:rFonts w:cstheme="minorHAnsi"/>
                <w:sz w:val="24"/>
                <w:szCs w:val="24"/>
              </w:rPr>
              <w:t>n/a</w:t>
            </w:r>
          </w:p>
        </w:tc>
      </w:tr>
      <w:tr w:rsidR="00C572E1" w:rsidRPr="00C572E1" w14:paraId="700C8B64" w14:textId="77777777" w:rsidTr="00C572E1">
        <w:tc>
          <w:tcPr>
            <w:tcW w:w="1252" w:type="dxa"/>
            <w:vMerge w:val="restart"/>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5D38E348" w14:textId="77777777" w:rsidR="00C572E1" w:rsidRPr="00C572E1" w:rsidRDefault="00C572E1" w:rsidP="00C572E1">
            <w:pPr>
              <w:autoSpaceDE w:val="0"/>
              <w:autoSpaceDN w:val="0"/>
              <w:adjustRightInd w:val="0"/>
              <w:spacing w:after="0" w:line="240" w:lineRule="auto"/>
              <w:ind w:left="288"/>
              <w:rPr>
                <w:rFonts w:cstheme="minorHAnsi"/>
                <w:sz w:val="24"/>
                <w:szCs w:val="24"/>
              </w:rPr>
            </w:pPr>
            <w:r w:rsidRPr="00C572E1">
              <w:rPr>
                <w:rFonts w:cstheme="minorHAnsi"/>
                <w:b/>
                <w:bCs/>
                <w:sz w:val="24"/>
                <w:szCs w:val="24"/>
              </w:rPr>
              <w:t>IBC</w:t>
            </w:r>
          </w:p>
        </w:tc>
        <w:tc>
          <w:tcPr>
            <w:tcW w:w="1350" w:type="dxa"/>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6A741779" w14:textId="77777777" w:rsidR="00C572E1" w:rsidRPr="00C572E1" w:rsidRDefault="00C572E1" w:rsidP="00C572E1">
            <w:pPr>
              <w:autoSpaceDE w:val="0"/>
              <w:autoSpaceDN w:val="0"/>
              <w:adjustRightInd w:val="0"/>
              <w:spacing w:after="0" w:line="240" w:lineRule="auto"/>
              <w:ind w:left="288"/>
              <w:rPr>
                <w:rFonts w:cstheme="minorHAnsi"/>
                <w:sz w:val="24"/>
                <w:szCs w:val="24"/>
              </w:rPr>
            </w:pPr>
            <w:r w:rsidRPr="00C572E1">
              <w:rPr>
                <w:rFonts w:cstheme="minorHAnsi"/>
                <w:sz w:val="24"/>
                <w:szCs w:val="24"/>
              </w:rPr>
              <w:t>DSP</w:t>
            </w:r>
          </w:p>
        </w:tc>
        <w:tc>
          <w:tcPr>
            <w:tcW w:w="1080" w:type="dxa"/>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02B56064" w14:textId="77777777" w:rsidR="00C572E1" w:rsidRPr="00C572E1" w:rsidRDefault="00C572E1" w:rsidP="00C572E1">
            <w:pPr>
              <w:autoSpaceDE w:val="0"/>
              <w:autoSpaceDN w:val="0"/>
              <w:adjustRightInd w:val="0"/>
              <w:spacing w:after="0" w:line="240" w:lineRule="auto"/>
              <w:ind w:left="288"/>
              <w:rPr>
                <w:rFonts w:cstheme="minorHAnsi"/>
                <w:sz w:val="24"/>
                <w:szCs w:val="24"/>
              </w:rPr>
            </w:pPr>
            <w:r w:rsidRPr="00C572E1">
              <w:rPr>
                <w:rFonts w:cstheme="minorHAnsi"/>
                <w:sz w:val="24"/>
                <w:szCs w:val="24"/>
              </w:rPr>
              <w:t>2</w:t>
            </w:r>
          </w:p>
        </w:tc>
        <w:tc>
          <w:tcPr>
            <w:tcW w:w="1103" w:type="dxa"/>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033F913B" w14:textId="77777777" w:rsidR="00C572E1" w:rsidRPr="00C572E1" w:rsidRDefault="00C572E1" w:rsidP="00C572E1">
            <w:pPr>
              <w:autoSpaceDE w:val="0"/>
              <w:autoSpaceDN w:val="0"/>
              <w:adjustRightInd w:val="0"/>
              <w:spacing w:after="0" w:line="240" w:lineRule="auto"/>
              <w:ind w:left="288"/>
              <w:rPr>
                <w:rFonts w:cstheme="minorHAnsi"/>
                <w:sz w:val="24"/>
                <w:szCs w:val="24"/>
              </w:rPr>
            </w:pPr>
            <w:r w:rsidRPr="00C572E1">
              <w:rPr>
                <w:rFonts w:cstheme="minorHAnsi"/>
                <w:sz w:val="24"/>
                <w:szCs w:val="24"/>
              </w:rPr>
              <w:t>2</w:t>
            </w:r>
          </w:p>
        </w:tc>
        <w:tc>
          <w:tcPr>
            <w:tcW w:w="1175" w:type="dxa"/>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38B3410E" w14:textId="77777777" w:rsidR="00C572E1" w:rsidRPr="00C572E1" w:rsidRDefault="00C572E1" w:rsidP="00C572E1">
            <w:pPr>
              <w:autoSpaceDE w:val="0"/>
              <w:autoSpaceDN w:val="0"/>
              <w:adjustRightInd w:val="0"/>
              <w:spacing w:after="0" w:line="240" w:lineRule="auto"/>
              <w:ind w:left="288"/>
              <w:rPr>
                <w:rFonts w:cstheme="minorHAnsi"/>
                <w:sz w:val="24"/>
                <w:szCs w:val="24"/>
              </w:rPr>
            </w:pPr>
            <w:r w:rsidRPr="00C572E1">
              <w:rPr>
                <w:rFonts w:cstheme="minorHAnsi"/>
                <w:sz w:val="24"/>
                <w:szCs w:val="24"/>
              </w:rPr>
              <w:t>0</w:t>
            </w:r>
          </w:p>
        </w:tc>
        <w:tc>
          <w:tcPr>
            <w:tcW w:w="1165" w:type="dxa"/>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4FD37E89" w14:textId="77777777" w:rsidR="00C572E1" w:rsidRPr="00C572E1" w:rsidRDefault="00C572E1" w:rsidP="00C572E1">
            <w:pPr>
              <w:autoSpaceDE w:val="0"/>
              <w:autoSpaceDN w:val="0"/>
              <w:adjustRightInd w:val="0"/>
              <w:spacing w:after="0" w:line="240" w:lineRule="auto"/>
              <w:ind w:left="288"/>
              <w:rPr>
                <w:rFonts w:cstheme="minorHAnsi"/>
                <w:sz w:val="24"/>
                <w:szCs w:val="24"/>
              </w:rPr>
            </w:pPr>
            <w:r w:rsidRPr="00C572E1">
              <w:rPr>
                <w:rFonts w:cstheme="minorHAnsi"/>
                <w:sz w:val="24"/>
                <w:szCs w:val="24"/>
              </w:rPr>
              <w:t>0</w:t>
            </w:r>
          </w:p>
        </w:tc>
        <w:tc>
          <w:tcPr>
            <w:tcW w:w="879" w:type="dxa"/>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7FAA38C3" w14:textId="77777777" w:rsidR="00C572E1" w:rsidRPr="00C572E1" w:rsidRDefault="00C572E1" w:rsidP="00C572E1">
            <w:pPr>
              <w:autoSpaceDE w:val="0"/>
              <w:autoSpaceDN w:val="0"/>
              <w:adjustRightInd w:val="0"/>
              <w:spacing w:after="0" w:line="240" w:lineRule="auto"/>
              <w:ind w:left="288"/>
              <w:rPr>
                <w:rFonts w:cstheme="minorHAnsi"/>
                <w:sz w:val="24"/>
                <w:szCs w:val="24"/>
              </w:rPr>
            </w:pPr>
            <w:r w:rsidRPr="00C572E1">
              <w:rPr>
                <w:rFonts w:cstheme="minorHAnsi"/>
                <w:sz w:val="24"/>
                <w:szCs w:val="24"/>
              </w:rPr>
              <w:t>1</w:t>
            </w:r>
          </w:p>
        </w:tc>
        <w:tc>
          <w:tcPr>
            <w:tcW w:w="1340" w:type="dxa"/>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40509FBA" w14:textId="77777777" w:rsidR="00C572E1" w:rsidRPr="00C572E1" w:rsidRDefault="00C572E1" w:rsidP="00C572E1">
            <w:pPr>
              <w:autoSpaceDE w:val="0"/>
              <w:autoSpaceDN w:val="0"/>
              <w:adjustRightInd w:val="0"/>
              <w:spacing w:after="0" w:line="240" w:lineRule="auto"/>
              <w:ind w:left="288"/>
              <w:rPr>
                <w:rFonts w:cstheme="minorHAnsi"/>
                <w:sz w:val="24"/>
                <w:szCs w:val="24"/>
              </w:rPr>
            </w:pPr>
            <w:r w:rsidRPr="00C572E1">
              <w:rPr>
                <w:rFonts w:cstheme="minorHAnsi"/>
                <w:sz w:val="24"/>
                <w:szCs w:val="24"/>
              </w:rPr>
              <w:t>1</w:t>
            </w:r>
          </w:p>
        </w:tc>
      </w:tr>
      <w:tr w:rsidR="00C572E1" w:rsidRPr="00C572E1" w14:paraId="702F84DF" w14:textId="77777777" w:rsidTr="00C572E1">
        <w:tc>
          <w:tcPr>
            <w:tcW w:w="1252" w:type="dxa"/>
            <w:vMerge/>
            <w:tcBorders>
              <w:top w:val="single" w:sz="8" w:space="0" w:color="646464"/>
              <w:left w:val="single" w:sz="8" w:space="0" w:color="646464"/>
              <w:bottom w:val="single" w:sz="8" w:space="0" w:color="646464"/>
              <w:right w:val="single" w:sz="8" w:space="0" w:color="646464"/>
            </w:tcBorders>
            <w:vAlign w:val="center"/>
            <w:hideMark/>
          </w:tcPr>
          <w:p w14:paraId="2C4C7FF4" w14:textId="77777777" w:rsidR="00C572E1" w:rsidRPr="00C572E1" w:rsidRDefault="00C572E1" w:rsidP="00C572E1">
            <w:pPr>
              <w:autoSpaceDE w:val="0"/>
              <w:autoSpaceDN w:val="0"/>
              <w:adjustRightInd w:val="0"/>
              <w:spacing w:after="0" w:line="240" w:lineRule="auto"/>
              <w:ind w:left="288"/>
              <w:rPr>
                <w:rFonts w:cstheme="minorHAnsi"/>
                <w:sz w:val="24"/>
                <w:szCs w:val="24"/>
              </w:rPr>
            </w:pPr>
          </w:p>
        </w:tc>
        <w:tc>
          <w:tcPr>
            <w:tcW w:w="1350" w:type="dxa"/>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0DD57A9A" w14:textId="77777777" w:rsidR="00C572E1" w:rsidRPr="00C572E1" w:rsidRDefault="00C572E1" w:rsidP="00C572E1">
            <w:pPr>
              <w:autoSpaceDE w:val="0"/>
              <w:autoSpaceDN w:val="0"/>
              <w:adjustRightInd w:val="0"/>
              <w:spacing w:after="0" w:line="240" w:lineRule="auto"/>
              <w:ind w:left="288"/>
              <w:rPr>
                <w:rFonts w:cstheme="minorHAnsi"/>
                <w:sz w:val="24"/>
                <w:szCs w:val="24"/>
              </w:rPr>
            </w:pPr>
            <w:r w:rsidRPr="00C572E1">
              <w:rPr>
                <w:rFonts w:cstheme="minorHAnsi"/>
                <w:sz w:val="24"/>
                <w:szCs w:val="24"/>
              </w:rPr>
              <w:t>RN</w:t>
            </w:r>
          </w:p>
        </w:tc>
        <w:tc>
          <w:tcPr>
            <w:tcW w:w="1080" w:type="dxa"/>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51CD19F2" w14:textId="77777777" w:rsidR="00C572E1" w:rsidRPr="00C572E1" w:rsidRDefault="00C572E1" w:rsidP="00C572E1">
            <w:pPr>
              <w:autoSpaceDE w:val="0"/>
              <w:autoSpaceDN w:val="0"/>
              <w:adjustRightInd w:val="0"/>
              <w:spacing w:after="0" w:line="240" w:lineRule="auto"/>
              <w:ind w:left="288"/>
              <w:rPr>
                <w:rFonts w:cstheme="minorHAnsi"/>
                <w:sz w:val="24"/>
                <w:szCs w:val="24"/>
              </w:rPr>
            </w:pPr>
            <w:r w:rsidRPr="00C572E1">
              <w:rPr>
                <w:rFonts w:cstheme="minorHAnsi"/>
                <w:sz w:val="24"/>
                <w:szCs w:val="24"/>
              </w:rPr>
              <w:t>0</w:t>
            </w:r>
          </w:p>
        </w:tc>
        <w:tc>
          <w:tcPr>
            <w:tcW w:w="1103" w:type="dxa"/>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44693500" w14:textId="77777777" w:rsidR="00C572E1" w:rsidRPr="00C572E1" w:rsidRDefault="00C572E1" w:rsidP="00C572E1">
            <w:pPr>
              <w:autoSpaceDE w:val="0"/>
              <w:autoSpaceDN w:val="0"/>
              <w:adjustRightInd w:val="0"/>
              <w:spacing w:after="0" w:line="240" w:lineRule="auto"/>
              <w:ind w:left="288"/>
              <w:rPr>
                <w:rFonts w:cstheme="minorHAnsi"/>
                <w:sz w:val="24"/>
                <w:szCs w:val="24"/>
              </w:rPr>
            </w:pPr>
            <w:r w:rsidRPr="00C572E1">
              <w:rPr>
                <w:rFonts w:cstheme="minorHAnsi"/>
                <w:sz w:val="24"/>
                <w:szCs w:val="24"/>
              </w:rPr>
              <w:t>0</w:t>
            </w:r>
          </w:p>
        </w:tc>
        <w:tc>
          <w:tcPr>
            <w:tcW w:w="1175" w:type="dxa"/>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132323E9" w14:textId="77777777" w:rsidR="00C572E1" w:rsidRPr="00C572E1" w:rsidRDefault="00C572E1" w:rsidP="00C572E1">
            <w:pPr>
              <w:autoSpaceDE w:val="0"/>
              <w:autoSpaceDN w:val="0"/>
              <w:adjustRightInd w:val="0"/>
              <w:spacing w:after="0" w:line="240" w:lineRule="auto"/>
              <w:ind w:left="288"/>
              <w:rPr>
                <w:rFonts w:cstheme="minorHAnsi"/>
                <w:sz w:val="24"/>
                <w:szCs w:val="24"/>
              </w:rPr>
            </w:pPr>
            <w:r w:rsidRPr="00C572E1">
              <w:rPr>
                <w:rFonts w:cstheme="minorHAnsi"/>
                <w:sz w:val="24"/>
                <w:szCs w:val="24"/>
              </w:rPr>
              <w:t>0</w:t>
            </w:r>
          </w:p>
        </w:tc>
        <w:tc>
          <w:tcPr>
            <w:tcW w:w="1165" w:type="dxa"/>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46254C21" w14:textId="77777777" w:rsidR="00C572E1" w:rsidRPr="00C572E1" w:rsidRDefault="00C572E1" w:rsidP="00C572E1">
            <w:pPr>
              <w:autoSpaceDE w:val="0"/>
              <w:autoSpaceDN w:val="0"/>
              <w:adjustRightInd w:val="0"/>
              <w:spacing w:after="0" w:line="240" w:lineRule="auto"/>
              <w:ind w:left="288"/>
              <w:rPr>
                <w:rFonts w:cstheme="minorHAnsi"/>
                <w:sz w:val="24"/>
                <w:szCs w:val="24"/>
              </w:rPr>
            </w:pPr>
            <w:r w:rsidRPr="00C572E1">
              <w:rPr>
                <w:rFonts w:cstheme="minorHAnsi"/>
                <w:sz w:val="24"/>
                <w:szCs w:val="24"/>
              </w:rPr>
              <w:t>0</w:t>
            </w:r>
          </w:p>
        </w:tc>
        <w:tc>
          <w:tcPr>
            <w:tcW w:w="879" w:type="dxa"/>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1FE66774" w14:textId="77777777" w:rsidR="00C572E1" w:rsidRPr="00C572E1" w:rsidRDefault="00C572E1" w:rsidP="00C572E1">
            <w:pPr>
              <w:autoSpaceDE w:val="0"/>
              <w:autoSpaceDN w:val="0"/>
              <w:adjustRightInd w:val="0"/>
              <w:spacing w:after="0" w:line="240" w:lineRule="auto"/>
              <w:ind w:left="288"/>
              <w:rPr>
                <w:rFonts w:cstheme="minorHAnsi"/>
                <w:sz w:val="24"/>
                <w:szCs w:val="24"/>
              </w:rPr>
            </w:pPr>
            <w:r w:rsidRPr="00C572E1">
              <w:rPr>
                <w:rFonts w:cstheme="minorHAnsi"/>
                <w:sz w:val="24"/>
                <w:szCs w:val="24"/>
              </w:rPr>
              <w:t>1</w:t>
            </w:r>
          </w:p>
        </w:tc>
        <w:tc>
          <w:tcPr>
            <w:tcW w:w="1340" w:type="dxa"/>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651BA255" w14:textId="77777777" w:rsidR="00C572E1" w:rsidRPr="00C572E1" w:rsidRDefault="00C572E1" w:rsidP="00C572E1">
            <w:pPr>
              <w:autoSpaceDE w:val="0"/>
              <w:autoSpaceDN w:val="0"/>
              <w:adjustRightInd w:val="0"/>
              <w:spacing w:after="0" w:line="240" w:lineRule="auto"/>
              <w:ind w:left="288"/>
              <w:rPr>
                <w:rFonts w:cstheme="minorHAnsi"/>
                <w:sz w:val="24"/>
                <w:szCs w:val="24"/>
              </w:rPr>
            </w:pPr>
            <w:r w:rsidRPr="00C572E1">
              <w:rPr>
                <w:rFonts w:cstheme="minorHAnsi"/>
                <w:sz w:val="24"/>
                <w:szCs w:val="24"/>
              </w:rPr>
              <w:t>1</w:t>
            </w:r>
          </w:p>
        </w:tc>
      </w:tr>
      <w:tr w:rsidR="00C572E1" w:rsidRPr="00C572E1" w14:paraId="4292418B" w14:textId="77777777" w:rsidTr="00C572E1">
        <w:tc>
          <w:tcPr>
            <w:tcW w:w="1252" w:type="dxa"/>
            <w:vMerge w:val="restart"/>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6A0951BA" w14:textId="77777777" w:rsidR="00C572E1" w:rsidRPr="00C572E1" w:rsidRDefault="00C572E1" w:rsidP="00C572E1">
            <w:pPr>
              <w:autoSpaceDE w:val="0"/>
              <w:autoSpaceDN w:val="0"/>
              <w:adjustRightInd w:val="0"/>
              <w:spacing w:after="0" w:line="240" w:lineRule="auto"/>
              <w:ind w:left="288"/>
              <w:rPr>
                <w:rFonts w:cstheme="minorHAnsi"/>
                <w:sz w:val="24"/>
                <w:szCs w:val="24"/>
              </w:rPr>
            </w:pPr>
            <w:r w:rsidRPr="00C572E1">
              <w:rPr>
                <w:rFonts w:cstheme="minorHAnsi"/>
                <w:b/>
                <w:bCs/>
                <w:sz w:val="24"/>
                <w:szCs w:val="24"/>
              </w:rPr>
              <w:t>MVH</w:t>
            </w:r>
          </w:p>
        </w:tc>
        <w:tc>
          <w:tcPr>
            <w:tcW w:w="1350" w:type="dxa"/>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02912A03" w14:textId="77777777" w:rsidR="00C572E1" w:rsidRPr="00C572E1" w:rsidRDefault="00C572E1" w:rsidP="00C572E1">
            <w:pPr>
              <w:autoSpaceDE w:val="0"/>
              <w:autoSpaceDN w:val="0"/>
              <w:adjustRightInd w:val="0"/>
              <w:spacing w:after="0" w:line="240" w:lineRule="auto"/>
              <w:ind w:left="288"/>
              <w:rPr>
                <w:rFonts w:cstheme="minorHAnsi"/>
                <w:sz w:val="24"/>
                <w:szCs w:val="24"/>
              </w:rPr>
            </w:pPr>
            <w:r w:rsidRPr="00C572E1">
              <w:rPr>
                <w:rFonts w:cstheme="minorHAnsi"/>
                <w:sz w:val="24"/>
                <w:szCs w:val="24"/>
              </w:rPr>
              <w:t>CNA</w:t>
            </w:r>
          </w:p>
        </w:tc>
        <w:tc>
          <w:tcPr>
            <w:tcW w:w="1080" w:type="dxa"/>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1605559D" w14:textId="77777777" w:rsidR="00C572E1" w:rsidRPr="00C572E1" w:rsidRDefault="00C572E1" w:rsidP="00C572E1">
            <w:pPr>
              <w:autoSpaceDE w:val="0"/>
              <w:autoSpaceDN w:val="0"/>
              <w:adjustRightInd w:val="0"/>
              <w:spacing w:after="0" w:line="240" w:lineRule="auto"/>
              <w:ind w:left="288"/>
              <w:rPr>
                <w:rFonts w:cstheme="minorHAnsi"/>
                <w:sz w:val="24"/>
                <w:szCs w:val="24"/>
              </w:rPr>
            </w:pPr>
            <w:r w:rsidRPr="00C572E1">
              <w:rPr>
                <w:rFonts w:cstheme="minorHAnsi"/>
                <w:sz w:val="24"/>
                <w:szCs w:val="24"/>
              </w:rPr>
              <w:t>3</w:t>
            </w:r>
          </w:p>
        </w:tc>
        <w:tc>
          <w:tcPr>
            <w:tcW w:w="1103" w:type="dxa"/>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65B21511" w14:textId="77777777" w:rsidR="00C572E1" w:rsidRPr="00C572E1" w:rsidRDefault="00C572E1" w:rsidP="00C572E1">
            <w:pPr>
              <w:autoSpaceDE w:val="0"/>
              <w:autoSpaceDN w:val="0"/>
              <w:adjustRightInd w:val="0"/>
              <w:spacing w:after="0" w:line="240" w:lineRule="auto"/>
              <w:ind w:left="288"/>
              <w:rPr>
                <w:rFonts w:cstheme="minorHAnsi"/>
                <w:sz w:val="24"/>
                <w:szCs w:val="24"/>
              </w:rPr>
            </w:pPr>
            <w:r w:rsidRPr="00C572E1">
              <w:rPr>
                <w:rFonts w:cstheme="minorHAnsi"/>
                <w:sz w:val="24"/>
                <w:szCs w:val="24"/>
              </w:rPr>
              <w:t>1</w:t>
            </w:r>
          </w:p>
        </w:tc>
        <w:tc>
          <w:tcPr>
            <w:tcW w:w="1175" w:type="dxa"/>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7BDF2462" w14:textId="77777777" w:rsidR="00C572E1" w:rsidRPr="00C572E1" w:rsidRDefault="00C572E1" w:rsidP="00C572E1">
            <w:pPr>
              <w:autoSpaceDE w:val="0"/>
              <w:autoSpaceDN w:val="0"/>
              <w:adjustRightInd w:val="0"/>
              <w:spacing w:after="0" w:line="240" w:lineRule="auto"/>
              <w:ind w:left="288"/>
              <w:rPr>
                <w:rFonts w:cstheme="minorHAnsi"/>
                <w:sz w:val="24"/>
                <w:szCs w:val="24"/>
              </w:rPr>
            </w:pPr>
            <w:r w:rsidRPr="00C572E1">
              <w:rPr>
                <w:rFonts w:cstheme="minorHAnsi"/>
                <w:sz w:val="24"/>
                <w:szCs w:val="24"/>
              </w:rPr>
              <w:t>1</w:t>
            </w:r>
          </w:p>
        </w:tc>
        <w:tc>
          <w:tcPr>
            <w:tcW w:w="1165" w:type="dxa"/>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3A83C36E" w14:textId="77777777" w:rsidR="00C572E1" w:rsidRPr="00C572E1" w:rsidRDefault="00C572E1" w:rsidP="00C572E1">
            <w:pPr>
              <w:autoSpaceDE w:val="0"/>
              <w:autoSpaceDN w:val="0"/>
              <w:adjustRightInd w:val="0"/>
              <w:spacing w:after="0" w:line="240" w:lineRule="auto"/>
              <w:ind w:left="288"/>
              <w:rPr>
                <w:rFonts w:cstheme="minorHAnsi"/>
                <w:sz w:val="24"/>
                <w:szCs w:val="24"/>
              </w:rPr>
            </w:pPr>
            <w:r w:rsidRPr="00C572E1">
              <w:rPr>
                <w:rFonts w:cstheme="minorHAnsi"/>
                <w:sz w:val="24"/>
                <w:szCs w:val="24"/>
              </w:rPr>
              <w:t>1</w:t>
            </w:r>
          </w:p>
        </w:tc>
        <w:tc>
          <w:tcPr>
            <w:tcW w:w="879" w:type="dxa"/>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6BED284D" w14:textId="77777777" w:rsidR="00C572E1" w:rsidRPr="00C572E1" w:rsidRDefault="00C572E1" w:rsidP="00C572E1">
            <w:pPr>
              <w:autoSpaceDE w:val="0"/>
              <w:autoSpaceDN w:val="0"/>
              <w:adjustRightInd w:val="0"/>
              <w:spacing w:after="0" w:line="240" w:lineRule="auto"/>
              <w:ind w:left="288"/>
              <w:rPr>
                <w:rFonts w:cstheme="minorHAnsi"/>
                <w:sz w:val="24"/>
                <w:szCs w:val="24"/>
              </w:rPr>
            </w:pPr>
            <w:r w:rsidRPr="00C572E1">
              <w:rPr>
                <w:rFonts w:cstheme="minorHAnsi"/>
                <w:sz w:val="24"/>
                <w:szCs w:val="24"/>
              </w:rPr>
              <w:t>1</w:t>
            </w:r>
          </w:p>
        </w:tc>
        <w:tc>
          <w:tcPr>
            <w:tcW w:w="1340" w:type="dxa"/>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04300DE8" w14:textId="77777777" w:rsidR="00C572E1" w:rsidRPr="00C572E1" w:rsidRDefault="00C572E1" w:rsidP="00C572E1">
            <w:pPr>
              <w:autoSpaceDE w:val="0"/>
              <w:autoSpaceDN w:val="0"/>
              <w:adjustRightInd w:val="0"/>
              <w:spacing w:after="0" w:line="240" w:lineRule="auto"/>
              <w:ind w:left="288"/>
              <w:rPr>
                <w:rFonts w:cstheme="minorHAnsi"/>
                <w:sz w:val="24"/>
                <w:szCs w:val="24"/>
              </w:rPr>
            </w:pPr>
            <w:r w:rsidRPr="00C572E1">
              <w:rPr>
                <w:rFonts w:cstheme="minorHAnsi"/>
                <w:sz w:val="24"/>
                <w:szCs w:val="24"/>
              </w:rPr>
              <w:t>1</w:t>
            </w:r>
          </w:p>
        </w:tc>
      </w:tr>
      <w:tr w:rsidR="00C572E1" w:rsidRPr="00C572E1" w14:paraId="33B0FE0D" w14:textId="77777777" w:rsidTr="00C572E1">
        <w:tc>
          <w:tcPr>
            <w:tcW w:w="1252" w:type="dxa"/>
            <w:vMerge/>
            <w:tcBorders>
              <w:top w:val="single" w:sz="8" w:space="0" w:color="646464"/>
              <w:left w:val="single" w:sz="8" w:space="0" w:color="646464"/>
              <w:bottom w:val="single" w:sz="8" w:space="0" w:color="646464"/>
              <w:right w:val="single" w:sz="8" w:space="0" w:color="646464"/>
            </w:tcBorders>
            <w:vAlign w:val="center"/>
            <w:hideMark/>
          </w:tcPr>
          <w:p w14:paraId="7FE9372D" w14:textId="77777777" w:rsidR="00C572E1" w:rsidRPr="00C572E1" w:rsidRDefault="00C572E1" w:rsidP="00C572E1">
            <w:pPr>
              <w:autoSpaceDE w:val="0"/>
              <w:autoSpaceDN w:val="0"/>
              <w:adjustRightInd w:val="0"/>
              <w:spacing w:after="0" w:line="240" w:lineRule="auto"/>
              <w:ind w:left="288"/>
              <w:rPr>
                <w:rFonts w:cstheme="minorHAnsi"/>
                <w:sz w:val="24"/>
                <w:szCs w:val="24"/>
              </w:rPr>
            </w:pPr>
          </w:p>
        </w:tc>
        <w:tc>
          <w:tcPr>
            <w:tcW w:w="1350" w:type="dxa"/>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30F6B6B4" w14:textId="77777777" w:rsidR="00C572E1" w:rsidRPr="00C572E1" w:rsidRDefault="00C572E1" w:rsidP="00C572E1">
            <w:pPr>
              <w:autoSpaceDE w:val="0"/>
              <w:autoSpaceDN w:val="0"/>
              <w:adjustRightInd w:val="0"/>
              <w:spacing w:after="0" w:line="240" w:lineRule="auto"/>
              <w:ind w:left="288"/>
              <w:rPr>
                <w:rFonts w:cstheme="minorHAnsi"/>
                <w:sz w:val="24"/>
                <w:szCs w:val="24"/>
              </w:rPr>
            </w:pPr>
            <w:r w:rsidRPr="00C572E1">
              <w:rPr>
                <w:rFonts w:cstheme="minorHAnsi"/>
                <w:sz w:val="24"/>
                <w:szCs w:val="24"/>
              </w:rPr>
              <w:t>CNA Trainees</w:t>
            </w:r>
          </w:p>
        </w:tc>
        <w:tc>
          <w:tcPr>
            <w:tcW w:w="1080" w:type="dxa"/>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03CBECE3" w14:textId="77777777" w:rsidR="00C572E1" w:rsidRPr="00C572E1" w:rsidRDefault="00C572E1" w:rsidP="00C572E1">
            <w:pPr>
              <w:autoSpaceDE w:val="0"/>
              <w:autoSpaceDN w:val="0"/>
              <w:adjustRightInd w:val="0"/>
              <w:spacing w:after="0" w:line="240" w:lineRule="auto"/>
              <w:ind w:left="288"/>
              <w:rPr>
                <w:rFonts w:cstheme="minorHAnsi"/>
                <w:sz w:val="24"/>
                <w:szCs w:val="24"/>
              </w:rPr>
            </w:pPr>
            <w:r w:rsidRPr="00C572E1">
              <w:rPr>
                <w:rFonts w:cstheme="minorHAnsi"/>
                <w:sz w:val="24"/>
                <w:szCs w:val="24"/>
              </w:rPr>
              <w:t>0</w:t>
            </w:r>
          </w:p>
        </w:tc>
        <w:tc>
          <w:tcPr>
            <w:tcW w:w="1103" w:type="dxa"/>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414B7D9B" w14:textId="77777777" w:rsidR="00C572E1" w:rsidRPr="00C572E1" w:rsidRDefault="00C572E1" w:rsidP="00C572E1">
            <w:pPr>
              <w:autoSpaceDE w:val="0"/>
              <w:autoSpaceDN w:val="0"/>
              <w:adjustRightInd w:val="0"/>
              <w:spacing w:after="0" w:line="240" w:lineRule="auto"/>
              <w:ind w:left="288"/>
              <w:rPr>
                <w:rFonts w:cstheme="minorHAnsi"/>
                <w:sz w:val="24"/>
                <w:szCs w:val="24"/>
              </w:rPr>
            </w:pPr>
            <w:r w:rsidRPr="00C572E1">
              <w:rPr>
                <w:rFonts w:cstheme="minorHAnsi"/>
                <w:sz w:val="24"/>
                <w:szCs w:val="24"/>
              </w:rPr>
              <w:t>0</w:t>
            </w:r>
          </w:p>
        </w:tc>
        <w:tc>
          <w:tcPr>
            <w:tcW w:w="1175" w:type="dxa"/>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081E858B" w14:textId="77777777" w:rsidR="00C572E1" w:rsidRPr="00C572E1" w:rsidRDefault="00C572E1" w:rsidP="00C572E1">
            <w:pPr>
              <w:autoSpaceDE w:val="0"/>
              <w:autoSpaceDN w:val="0"/>
              <w:adjustRightInd w:val="0"/>
              <w:spacing w:after="0" w:line="240" w:lineRule="auto"/>
              <w:ind w:left="288"/>
              <w:rPr>
                <w:rFonts w:cstheme="minorHAnsi"/>
                <w:sz w:val="24"/>
                <w:szCs w:val="24"/>
              </w:rPr>
            </w:pPr>
            <w:r w:rsidRPr="00C572E1">
              <w:rPr>
                <w:rFonts w:cstheme="minorHAnsi"/>
                <w:sz w:val="24"/>
                <w:szCs w:val="24"/>
              </w:rPr>
              <w:t>1</w:t>
            </w:r>
          </w:p>
        </w:tc>
        <w:tc>
          <w:tcPr>
            <w:tcW w:w="1165" w:type="dxa"/>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15F5DDFF" w14:textId="77777777" w:rsidR="00C572E1" w:rsidRPr="00C572E1" w:rsidRDefault="00C572E1" w:rsidP="00C572E1">
            <w:pPr>
              <w:autoSpaceDE w:val="0"/>
              <w:autoSpaceDN w:val="0"/>
              <w:adjustRightInd w:val="0"/>
              <w:spacing w:after="0" w:line="240" w:lineRule="auto"/>
              <w:ind w:left="288"/>
              <w:rPr>
                <w:rFonts w:cstheme="minorHAnsi"/>
                <w:sz w:val="24"/>
                <w:szCs w:val="24"/>
              </w:rPr>
            </w:pPr>
            <w:r w:rsidRPr="00C572E1">
              <w:rPr>
                <w:rFonts w:cstheme="minorHAnsi"/>
                <w:sz w:val="24"/>
                <w:szCs w:val="24"/>
              </w:rPr>
              <w:t>1</w:t>
            </w:r>
          </w:p>
        </w:tc>
        <w:tc>
          <w:tcPr>
            <w:tcW w:w="879" w:type="dxa"/>
            <w:tcBorders>
              <w:top w:val="single" w:sz="8" w:space="0" w:color="646464"/>
              <w:left w:val="single" w:sz="8" w:space="0" w:color="646464"/>
              <w:bottom w:val="single" w:sz="8" w:space="0" w:color="646464"/>
              <w:right w:val="single" w:sz="8" w:space="0" w:color="646464"/>
            </w:tcBorders>
            <w:shd w:val="clear" w:color="auto" w:fill="A6A6A6"/>
            <w:tcMar>
              <w:top w:w="72" w:type="dxa"/>
              <w:left w:w="144" w:type="dxa"/>
              <w:bottom w:w="72" w:type="dxa"/>
              <w:right w:w="144" w:type="dxa"/>
            </w:tcMar>
            <w:hideMark/>
          </w:tcPr>
          <w:p w14:paraId="14523178" w14:textId="77777777" w:rsidR="00C572E1" w:rsidRPr="00C572E1" w:rsidRDefault="00C572E1" w:rsidP="00C572E1">
            <w:pPr>
              <w:autoSpaceDE w:val="0"/>
              <w:autoSpaceDN w:val="0"/>
              <w:adjustRightInd w:val="0"/>
              <w:spacing w:after="0" w:line="240" w:lineRule="auto"/>
              <w:ind w:left="288"/>
              <w:rPr>
                <w:rFonts w:cstheme="minorHAnsi"/>
                <w:sz w:val="24"/>
                <w:szCs w:val="24"/>
              </w:rPr>
            </w:pPr>
            <w:r w:rsidRPr="00C572E1">
              <w:rPr>
                <w:rFonts w:cstheme="minorHAnsi"/>
                <w:sz w:val="24"/>
                <w:szCs w:val="24"/>
              </w:rPr>
              <w:t>n/a</w:t>
            </w:r>
          </w:p>
        </w:tc>
        <w:tc>
          <w:tcPr>
            <w:tcW w:w="1340" w:type="dxa"/>
            <w:tcBorders>
              <w:top w:val="single" w:sz="8" w:space="0" w:color="646464"/>
              <w:left w:val="single" w:sz="8" w:space="0" w:color="646464"/>
              <w:bottom w:val="single" w:sz="8" w:space="0" w:color="646464"/>
              <w:right w:val="single" w:sz="8" w:space="0" w:color="646464"/>
            </w:tcBorders>
            <w:shd w:val="clear" w:color="auto" w:fill="A6A6A6"/>
            <w:tcMar>
              <w:top w:w="72" w:type="dxa"/>
              <w:left w:w="144" w:type="dxa"/>
              <w:bottom w:w="72" w:type="dxa"/>
              <w:right w:w="144" w:type="dxa"/>
            </w:tcMar>
            <w:hideMark/>
          </w:tcPr>
          <w:p w14:paraId="3040740E" w14:textId="77777777" w:rsidR="00C572E1" w:rsidRPr="00C572E1" w:rsidRDefault="00C572E1" w:rsidP="00C572E1">
            <w:pPr>
              <w:autoSpaceDE w:val="0"/>
              <w:autoSpaceDN w:val="0"/>
              <w:adjustRightInd w:val="0"/>
              <w:spacing w:after="0" w:line="240" w:lineRule="auto"/>
              <w:ind w:left="288"/>
              <w:rPr>
                <w:rFonts w:cstheme="minorHAnsi"/>
                <w:sz w:val="24"/>
                <w:szCs w:val="24"/>
              </w:rPr>
            </w:pPr>
            <w:r w:rsidRPr="00C572E1">
              <w:rPr>
                <w:rFonts w:cstheme="minorHAnsi"/>
                <w:sz w:val="24"/>
                <w:szCs w:val="24"/>
              </w:rPr>
              <w:t>n/a</w:t>
            </w:r>
          </w:p>
        </w:tc>
      </w:tr>
    </w:tbl>
    <w:p w14:paraId="751824DA" w14:textId="1E5B59A0" w:rsidR="00C572E1" w:rsidRDefault="00C572E1" w:rsidP="007E27E6">
      <w:pPr>
        <w:autoSpaceDE w:val="0"/>
        <w:autoSpaceDN w:val="0"/>
        <w:adjustRightInd w:val="0"/>
        <w:spacing w:after="0" w:line="240" w:lineRule="auto"/>
        <w:rPr>
          <w:rFonts w:cstheme="minorHAnsi"/>
          <w:sz w:val="24"/>
          <w:szCs w:val="24"/>
        </w:rPr>
      </w:pPr>
    </w:p>
    <w:tbl>
      <w:tblPr>
        <w:tblStyle w:val="TableGrid"/>
        <w:tblW w:w="9067" w:type="dxa"/>
        <w:tblInd w:w="288" w:type="dxa"/>
        <w:tblLook w:val="04A0" w:firstRow="1" w:lastRow="0" w:firstColumn="1" w:lastColumn="0" w:noHBand="0" w:noVBand="1"/>
      </w:tblPr>
      <w:tblGrid>
        <w:gridCol w:w="2270"/>
        <w:gridCol w:w="4727"/>
        <w:gridCol w:w="2070"/>
      </w:tblGrid>
      <w:tr w:rsidR="007E27E6" w14:paraId="50DACF42" w14:textId="77777777" w:rsidTr="009E629F">
        <w:tc>
          <w:tcPr>
            <w:tcW w:w="2270" w:type="dxa"/>
            <w:tcBorders>
              <w:top w:val="single" w:sz="4" w:space="0" w:color="auto"/>
              <w:left w:val="single" w:sz="4" w:space="0" w:color="auto"/>
              <w:bottom w:val="single" w:sz="4" w:space="0" w:color="auto"/>
              <w:right w:val="single" w:sz="4" w:space="0" w:color="auto"/>
            </w:tcBorders>
            <w:hideMark/>
          </w:tcPr>
          <w:p w14:paraId="4BF513A4" w14:textId="77777777" w:rsidR="007E27E6" w:rsidRDefault="007E27E6" w:rsidP="009E629F">
            <w:pPr>
              <w:autoSpaceDE w:val="0"/>
              <w:autoSpaceDN w:val="0"/>
              <w:adjustRightInd w:val="0"/>
              <w:rPr>
                <w:rFonts w:cstheme="minorHAnsi"/>
                <w:b/>
                <w:bCs/>
                <w:sz w:val="24"/>
                <w:szCs w:val="24"/>
              </w:rPr>
            </w:pPr>
            <w:r>
              <w:rPr>
                <w:rFonts w:cstheme="minorHAnsi"/>
                <w:b/>
                <w:bCs/>
                <w:sz w:val="24"/>
                <w:szCs w:val="24"/>
              </w:rPr>
              <w:t>Facility</w:t>
            </w:r>
          </w:p>
        </w:tc>
        <w:tc>
          <w:tcPr>
            <w:tcW w:w="4727" w:type="dxa"/>
            <w:tcBorders>
              <w:top w:val="single" w:sz="4" w:space="0" w:color="auto"/>
              <w:left w:val="single" w:sz="4" w:space="0" w:color="auto"/>
              <w:bottom w:val="single" w:sz="4" w:space="0" w:color="auto"/>
              <w:right w:val="single" w:sz="4" w:space="0" w:color="auto"/>
            </w:tcBorders>
            <w:hideMark/>
          </w:tcPr>
          <w:p w14:paraId="13FF4CA1" w14:textId="77777777" w:rsidR="007E27E6" w:rsidRDefault="007E27E6" w:rsidP="009E629F">
            <w:pPr>
              <w:autoSpaceDE w:val="0"/>
              <w:autoSpaceDN w:val="0"/>
              <w:adjustRightInd w:val="0"/>
              <w:rPr>
                <w:rFonts w:cstheme="minorHAnsi"/>
                <w:b/>
                <w:bCs/>
                <w:sz w:val="24"/>
                <w:szCs w:val="24"/>
              </w:rPr>
            </w:pPr>
            <w:r>
              <w:rPr>
                <w:rFonts w:cstheme="minorHAnsi"/>
                <w:b/>
                <w:bCs/>
                <w:sz w:val="24"/>
                <w:szCs w:val="24"/>
              </w:rPr>
              <w:t>Position</w:t>
            </w:r>
          </w:p>
        </w:tc>
        <w:tc>
          <w:tcPr>
            <w:tcW w:w="2070" w:type="dxa"/>
            <w:tcBorders>
              <w:top w:val="single" w:sz="4" w:space="0" w:color="auto"/>
              <w:left w:val="single" w:sz="4" w:space="0" w:color="auto"/>
              <w:bottom w:val="single" w:sz="4" w:space="0" w:color="auto"/>
              <w:right w:val="single" w:sz="4" w:space="0" w:color="auto"/>
            </w:tcBorders>
            <w:hideMark/>
          </w:tcPr>
          <w:p w14:paraId="442B6BFE" w14:textId="77777777" w:rsidR="007E27E6" w:rsidRDefault="007E27E6" w:rsidP="009E629F">
            <w:pPr>
              <w:autoSpaceDE w:val="0"/>
              <w:autoSpaceDN w:val="0"/>
              <w:adjustRightInd w:val="0"/>
              <w:rPr>
                <w:rFonts w:cstheme="minorHAnsi"/>
                <w:b/>
                <w:bCs/>
                <w:sz w:val="24"/>
                <w:szCs w:val="24"/>
              </w:rPr>
            </w:pPr>
            <w:r>
              <w:rPr>
                <w:rFonts w:cstheme="minorHAnsi"/>
                <w:b/>
                <w:bCs/>
                <w:sz w:val="24"/>
                <w:szCs w:val="24"/>
              </w:rPr>
              <w:t>Vacancy Rate</w:t>
            </w:r>
          </w:p>
        </w:tc>
      </w:tr>
      <w:tr w:rsidR="007E27E6" w14:paraId="33850681" w14:textId="77777777" w:rsidTr="009E629F">
        <w:tc>
          <w:tcPr>
            <w:tcW w:w="2270" w:type="dxa"/>
            <w:vMerge w:val="restart"/>
            <w:tcBorders>
              <w:top w:val="single" w:sz="4" w:space="0" w:color="auto"/>
              <w:left w:val="single" w:sz="4" w:space="0" w:color="auto"/>
              <w:bottom w:val="single" w:sz="4" w:space="0" w:color="auto"/>
              <w:right w:val="single" w:sz="4" w:space="0" w:color="auto"/>
            </w:tcBorders>
            <w:hideMark/>
          </w:tcPr>
          <w:p w14:paraId="754DE499" w14:textId="77777777" w:rsidR="007E27E6" w:rsidRDefault="007E27E6" w:rsidP="009E629F">
            <w:pPr>
              <w:autoSpaceDE w:val="0"/>
              <w:autoSpaceDN w:val="0"/>
              <w:adjustRightInd w:val="0"/>
              <w:rPr>
                <w:rFonts w:cstheme="minorHAnsi"/>
                <w:b/>
                <w:bCs/>
                <w:sz w:val="24"/>
                <w:szCs w:val="24"/>
              </w:rPr>
            </w:pPr>
            <w:r>
              <w:rPr>
                <w:rFonts w:cstheme="minorHAnsi"/>
                <w:b/>
                <w:bCs/>
                <w:sz w:val="24"/>
                <w:szCs w:val="24"/>
              </w:rPr>
              <w:t>MSH</w:t>
            </w:r>
          </w:p>
        </w:tc>
        <w:tc>
          <w:tcPr>
            <w:tcW w:w="4727" w:type="dxa"/>
            <w:tcBorders>
              <w:top w:val="single" w:sz="4" w:space="0" w:color="auto"/>
              <w:left w:val="single" w:sz="4" w:space="0" w:color="auto"/>
              <w:bottom w:val="single" w:sz="4" w:space="0" w:color="auto"/>
              <w:right w:val="single" w:sz="4" w:space="0" w:color="auto"/>
            </w:tcBorders>
            <w:hideMark/>
          </w:tcPr>
          <w:p w14:paraId="4847C8AD" w14:textId="77777777" w:rsidR="007E27E6" w:rsidRDefault="007E27E6" w:rsidP="009E629F">
            <w:pPr>
              <w:autoSpaceDE w:val="0"/>
              <w:autoSpaceDN w:val="0"/>
              <w:adjustRightInd w:val="0"/>
              <w:rPr>
                <w:rFonts w:cstheme="minorHAnsi"/>
                <w:sz w:val="24"/>
                <w:szCs w:val="24"/>
              </w:rPr>
            </w:pPr>
            <w:r>
              <w:rPr>
                <w:rFonts w:cstheme="minorHAnsi"/>
                <w:sz w:val="24"/>
                <w:szCs w:val="24"/>
              </w:rPr>
              <w:t>Psych Tech</w:t>
            </w:r>
          </w:p>
        </w:tc>
        <w:tc>
          <w:tcPr>
            <w:tcW w:w="2070" w:type="dxa"/>
            <w:tcBorders>
              <w:top w:val="single" w:sz="4" w:space="0" w:color="auto"/>
              <w:left w:val="single" w:sz="4" w:space="0" w:color="auto"/>
              <w:bottom w:val="single" w:sz="4" w:space="0" w:color="auto"/>
              <w:right w:val="single" w:sz="4" w:space="0" w:color="auto"/>
            </w:tcBorders>
            <w:hideMark/>
          </w:tcPr>
          <w:p w14:paraId="04EA81DF" w14:textId="77777777" w:rsidR="007E27E6" w:rsidRDefault="007E27E6" w:rsidP="009E629F">
            <w:pPr>
              <w:autoSpaceDE w:val="0"/>
              <w:autoSpaceDN w:val="0"/>
              <w:adjustRightInd w:val="0"/>
              <w:jc w:val="center"/>
              <w:rPr>
                <w:rFonts w:cstheme="minorHAnsi"/>
                <w:sz w:val="24"/>
                <w:szCs w:val="24"/>
              </w:rPr>
            </w:pPr>
            <w:r>
              <w:rPr>
                <w:rFonts w:cstheme="minorHAnsi"/>
                <w:sz w:val="24"/>
                <w:szCs w:val="24"/>
              </w:rPr>
              <w:t>69%</w:t>
            </w:r>
          </w:p>
        </w:tc>
      </w:tr>
      <w:tr w:rsidR="007E27E6" w14:paraId="659095FD" w14:textId="77777777" w:rsidTr="009E629F">
        <w:tc>
          <w:tcPr>
            <w:tcW w:w="0" w:type="auto"/>
            <w:vMerge/>
            <w:tcBorders>
              <w:top w:val="single" w:sz="4" w:space="0" w:color="auto"/>
              <w:left w:val="single" w:sz="4" w:space="0" w:color="auto"/>
              <w:bottom w:val="single" w:sz="4" w:space="0" w:color="auto"/>
              <w:right w:val="single" w:sz="4" w:space="0" w:color="auto"/>
            </w:tcBorders>
            <w:vAlign w:val="center"/>
            <w:hideMark/>
          </w:tcPr>
          <w:p w14:paraId="11574913" w14:textId="77777777" w:rsidR="007E27E6" w:rsidRDefault="007E27E6" w:rsidP="009E629F">
            <w:pPr>
              <w:rPr>
                <w:rFonts w:cstheme="minorHAnsi"/>
                <w:b/>
                <w:bCs/>
                <w:sz w:val="24"/>
                <w:szCs w:val="24"/>
              </w:rPr>
            </w:pPr>
          </w:p>
        </w:tc>
        <w:tc>
          <w:tcPr>
            <w:tcW w:w="4727" w:type="dxa"/>
            <w:tcBorders>
              <w:top w:val="single" w:sz="4" w:space="0" w:color="auto"/>
              <w:left w:val="single" w:sz="4" w:space="0" w:color="auto"/>
              <w:bottom w:val="single" w:sz="4" w:space="0" w:color="auto"/>
              <w:right w:val="single" w:sz="4" w:space="0" w:color="auto"/>
            </w:tcBorders>
            <w:hideMark/>
          </w:tcPr>
          <w:p w14:paraId="5C9B18F2" w14:textId="77777777" w:rsidR="007E27E6" w:rsidRDefault="007E27E6" w:rsidP="009E629F">
            <w:pPr>
              <w:autoSpaceDE w:val="0"/>
              <w:autoSpaceDN w:val="0"/>
              <w:adjustRightInd w:val="0"/>
              <w:rPr>
                <w:rFonts w:cstheme="minorHAnsi"/>
                <w:sz w:val="24"/>
                <w:szCs w:val="24"/>
              </w:rPr>
            </w:pPr>
            <w:r>
              <w:rPr>
                <w:rFonts w:cstheme="minorHAnsi"/>
                <w:sz w:val="24"/>
                <w:szCs w:val="24"/>
              </w:rPr>
              <w:t>RN</w:t>
            </w:r>
          </w:p>
        </w:tc>
        <w:tc>
          <w:tcPr>
            <w:tcW w:w="2070" w:type="dxa"/>
            <w:tcBorders>
              <w:top w:val="single" w:sz="4" w:space="0" w:color="auto"/>
              <w:left w:val="single" w:sz="4" w:space="0" w:color="auto"/>
              <w:bottom w:val="single" w:sz="4" w:space="0" w:color="auto"/>
              <w:right w:val="single" w:sz="4" w:space="0" w:color="auto"/>
            </w:tcBorders>
            <w:hideMark/>
          </w:tcPr>
          <w:p w14:paraId="4518DAD9" w14:textId="77777777" w:rsidR="007E27E6" w:rsidRDefault="007E27E6" w:rsidP="009E629F">
            <w:pPr>
              <w:autoSpaceDE w:val="0"/>
              <w:autoSpaceDN w:val="0"/>
              <w:adjustRightInd w:val="0"/>
              <w:jc w:val="center"/>
              <w:rPr>
                <w:rFonts w:cstheme="minorHAnsi"/>
                <w:sz w:val="24"/>
                <w:szCs w:val="24"/>
              </w:rPr>
            </w:pPr>
            <w:r>
              <w:rPr>
                <w:rFonts w:cstheme="minorHAnsi"/>
                <w:sz w:val="24"/>
                <w:szCs w:val="24"/>
              </w:rPr>
              <w:t>81%</w:t>
            </w:r>
          </w:p>
        </w:tc>
      </w:tr>
      <w:tr w:rsidR="007E27E6" w14:paraId="17AB5A52" w14:textId="77777777" w:rsidTr="009E629F">
        <w:tc>
          <w:tcPr>
            <w:tcW w:w="2270" w:type="dxa"/>
            <w:vMerge w:val="restart"/>
            <w:tcBorders>
              <w:top w:val="single" w:sz="4" w:space="0" w:color="auto"/>
              <w:left w:val="single" w:sz="4" w:space="0" w:color="auto"/>
              <w:bottom w:val="single" w:sz="4" w:space="0" w:color="auto"/>
              <w:right w:val="single" w:sz="4" w:space="0" w:color="auto"/>
            </w:tcBorders>
            <w:hideMark/>
          </w:tcPr>
          <w:p w14:paraId="76D6FEF9" w14:textId="77777777" w:rsidR="007E27E6" w:rsidRDefault="007E27E6" w:rsidP="009E629F">
            <w:pPr>
              <w:autoSpaceDE w:val="0"/>
              <w:autoSpaceDN w:val="0"/>
              <w:adjustRightInd w:val="0"/>
              <w:rPr>
                <w:rFonts w:cstheme="minorHAnsi"/>
                <w:b/>
                <w:bCs/>
                <w:sz w:val="24"/>
                <w:szCs w:val="24"/>
              </w:rPr>
            </w:pPr>
            <w:r>
              <w:rPr>
                <w:rFonts w:cstheme="minorHAnsi"/>
                <w:b/>
                <w:bCs/>
                <w:sz w:val="24"/>
                <w:szCs w:val="24"/>
              </w:rPr>
              <w:t>MMHNCC</w:t>
            </w:r>
          </w:p>
        </w:tc>
        <w:tc>
          <w:tcPr>
            <w:tcW w:w="4727" w:type="dxa"/>
            <w:tcBorders>
              <w:top w:val="single" w:sz="4" w:space="0" w:color="auto"/>
              <w:left w:val="single" w:sz="4" w:space="0" w:color="auto"/>
              <w:bottom w:val="single" w:sz="4" w:space="0" w:color="auto"/>
              <w:right w:val="single" w:sz="4" w:space="0" w:color="auto"/>
            </w:tcBorders>
            <w:hideMark/>
          </w:tcPr>
          <w:p w14:paraId="31007E29" w14:textId="77777777" w:rsidR="007E27E6" w:rsidRDefault="007E27E6" w:rsidP="009E629F">
            <w:pPr>
              <w:autoSpaceDE w:val="0"/>
              <w:autoSpaceDN w:val="0"/>
              <w:adjustRightInd w:val="0"/>
              <w:rPr>
                <w:rFonts w:cstheme="minorHAnsi"/>
                <w:sz w:val="24"/>
                <w:szCs w:val="24"/>
              </w:rPr>
            </w:pPr>
            <w:r>
              <w:rPr>
                <w:rFonts w:cstheme="minorHAnsi"/>
                <w:sz w:val="24"/>
                <w:szCs w:val="24"/>
              </w:rPr>
              <w:t>CNA</w:t>
            </w:r>
          </w:p>
        </w:tc>
        <w:tc>
          <w:tcPr>
            <w:tcW w:w="2070" w:type="dxa"/>
            <w:tcBorders>
              <w:top w:val="single" w:sz="4" w:space="0" w:color="auto"/>
              <w:left w:val="single" w:sz="4" w:space="0" w:color="auto"/>
              <w:bottom w:val="single" w:sz="4" w:space="0" w:color="auto"/>
              <w:right w:val="single" w:sz="4" w:space="0" w:color="auto"/>
            </w:tcBorders>
            <w:hideMark/>
          </w:tcPr>
          <w:p w14:paraId="7AF4AD5A" w14:textId="77777777" w:rsidR="007E27E6" w:rsidRDefault="007E27E6" w:rsidP="009E629F">
            <w:pPr>
              <w:autoSpaceDE w:val="0"/>
              <w:autoSpaceDN w:val="0"/>
              <w:adjustRightInd w:val="0"/>
              <w:jc w:val="center"/>
              <w:rPr>
                <w:rFonts w:cstheme="minorHAnsi"/>
                <w:sz w:val="24"/>
                <w:szCs w:val="24"/>
              </w:rPr>
            </w:pPr>
            <w:r>
              <w:rPr>
                <w:rFonts w:cstheme="minorHAnsi"/>
                <w:sz w:val="24"/>
                <w:szCs w:val="24"/>
              </w:rPr>
              <w:t>47%</w:t>
            </w:r>
          </w:p>
        </w:tc>
      </w:tr>
      <w:tr w:rsidR="007E27E6" w14:paraId="302F3CA6" w14:textId="77777777" w:rsidTr="009E629F">
        <w:tc>
          <w:tcPr>
            <w:tcW w:w="0" w:type="auto"/>
            <w:vMerge/>
            <w:tcBorders>
              <w:top w:val="single" w:sz="4" w:space="0" w:color="auto"/>
              <w:left w:val="single" w:sz="4" w:space="0" w:color="auto"/>
              <w:bottom w:val="single" w:sz="4" w:space="0" w:color="auto"/>
              <w:right w:val="single" w:sz="4" w:space="0" w:color="auto"/>
            </w:tcBorders>
            <w:vAlign w:val="center"/>
            <w:hideMark/>
          </w:tcPr>
          <w:p w14:paraId="23B4C2C0" w14:textId="77777777" w:rsidR="007E27E6" w:rsidRDefault="007E27E6" w:rsidP="009E629F">
            <w:pPr>
              <w:rPr>
                <w:rFonts w:cstheme="minorHAnsi"/>
                <w:b/>
                <w:bCs/>
                <w:sz w:val="24"/>
                <w:szCs w:val="24"/>
              </w:rPr>
            </w:pPr>
          </w:p>
        </w:tc>
        <w:tc>
          <w:tcPr>
            <w:tcW w:w="4727" w:type="dxa"/>
            <w:tcBorders>
              <w:top w:val="single" w:sz="4" w:space="0" w:color="auto"/>
              <w:left w:val="single" w:sz="4" w:space="0" w:color="auto"/>
              <w:bottom w:val="single" w:sz="4" w:space="0" w:color="auto"/>
              <w:right w:val="single" w:sz="4" w:space="0" w:color="auto"/>
            </w:tcBorders>
            <w:hideMark/>
          </w:tcPr>
          <w:p w14:paraId="689FF3C0" w14:textId="77777777" w:rsidR="007E27E6" w:rsidRDefault="007E27E6" w:rsidP="009E629F">
            <w:pPr>
              <w:autoSpaceDE w:val="0"/>
              <w:autoSpaceDN w:val="0"/>
              <w:adjustRightInd w:val="0"/>
              <w:rPr>
                <w:rFonts w:cstheme="minorHAnsi"/>
                <w:sz w:val="24"/>
                <w:szCs w:val="24"/>
              </w:rPr>
            </w:pPr>
            <w:r>
              <w:rPr>
                <w:rFonts w:cstheme="minorHAnsi"/>
                <w:sz w:val="24"/>
                <w:szCs w:val="24"/>
              </w:rPr>
              <w:t>Social Worker / Case Manager</w:t>
            </w:r>
          </w:p>
        </w:tc>
        <w:tc>
          <w:tcPr>
            <w:tcW w:w="2070" w:type="dxa"/>
            <w:tcBorders>
              <w:top w:val="single" w:sz="4" w:space="0" w:color="auto"/>
              <w:left w:val="single" w:sz="4" w:space="0" w:color="auto"/>
              <w:bottom w:val="single" w:sz="4" w:space="0" w:color="auto"/>
              <w:right w:val="single" w:sz="4" w:space="0" w:color="auto"/>
            </w:tcBorders>
            <w:hideMark/>
          </w:tcPr>
          <w:p w14:paraId="5B56E8D6" w14:textId="77777777" w:rsidR="007E27E6" w:rsidRDefault="007E27E6" w:rsidP="009E629F">
            <w:pPr>
              <w:autoSpaceDE w:val="0"/>
              <w:autoSpaceDN w:val="0"/>
              <w:adjustRightInd w:val="0"/>
              <w:jc w:val="center"/>
              <w:rPr>
                <w:rFonts w:cstheme="minorHAnsi"/>
                <w:sz w:val="24"/>
                <w:szCs w:val="24"/>
              </w:rPr>
            </w:pPr>
            <w:r>
              <w:rPr>
                <w:rFonts w:cstheme="minorHAnsi"/>
                <w:sz w:val="24"/>
                <w:szCs w:val="24"/>
              </w:rPr>
              <w:t>40%</w:t>
            </w:r>
          </w:p>
        </w:tc>
      </w:tr>
      <w:tr w:rsidR="007E27E6" w14:paraId="4BC429FE" w14:textId="77777777" w:rsidTr="009E629F">
        <w:tc>
          <w:tcPr>
            <w:tcW w:w="2270" w:type="dxa"/>
            <w:vMerge w:val="restart"/>
            <w:tcBorders>
              <w:top w:val="single" w:sz="4" w:space="0" w:color="auto"/>
              <w:left w:val="single" w:sz="4" w:space="0" w:color="auto"/>
              <w:bottom w:val="single" w:sz="4" w:space="0" w:color="auto"/>
              <w:right w:val="single" w:sz="4" w:space="0" w:color="auto"/>
            </w:tcBorders>
            <w:hideMark/>
          </w:tcPr>
          <w:p w14:paraId="1F367D28" w14:textId="77777777" w:rsidR="007E27E6" w:rsidRDefault="007E27E6" w:rsidP="009E629F">
            <w:pPr>
              <w:autoSpaceDE w:val="0"/>
              <w:autoSpaceDN w:val="0"/>
              <w:adjustRightInd w:val="0"/>
              <w:rPr>
                <w:rFonts w:cstheme="minorHAnsi"/>
                <w:b/>
                <w:bCs/>
                <w:sz w:val="24"/>
                <w:szCs w:val="24"/>
              </w:rPr>
            </w:pPr>
            <w:r>
              <w:rPr>
                <w:rFonts w:cstheme="minorHAnsi"/>
                <w:b/>
                <w:bCs/>
                <w:sz w:val="24"/>
                <w:szCs w:val="24"/>
              </w:rPr>
              <w:t>IBC</w:t>
            </w:r>
          </w:p>
        </w:tc>
        <w:tc>
          <w:tcPr>
            <w:tcW w:w="4727" w:type="dxa"/>
            <w:tcBorders>
              <w:top w:val="single" w:sz="4" w:space="0" w:color="auto"/>
              <w:left w:val="single" w:sz="4" w:space="0" w:color="auto"/>
              <w:bottom w:val="single" w:sz="4" w:space="0" w:color="auto"/>
              <w:right w:val="single" w:sz="4" w:space="0" w:color="auto"/>
            </w:tcBorders>
            <w:hideMark/>
          </w:tcPr>
          <w:p w14:paraId="086C1AA3" w14:textId="77777777" w:rsidR="007E27E6" w:rsidRDefault="007E27E6" w:rsidP="009E629F">
            <w:pPr>
              <w:autoSpaceDE w:val="0"/>
              <w:autoSpaceDN w:val="0"/>
              <w:adjustRightInd w:val="0"/>
              <w:rPr>
                <w:rFonts w:cstheme="minorHAnsi"/>
                <w:sz w:val="24"/>
                <w:szCs w:val="24"/>
              </w:rPr>
            </w:pPr>
            <w:r>
              <w:rPr>
                <w:rFonts w:cstheme="minorHAnsi"/>
                <w:sz w:val="24"/>
                <w:szCs w:val="24"/>
              </w:rPr>
              <w:t>DSP</w:t>
            </w:r>
          </w:p>
        </w:tc>
        <w:tc>
          <w:tcPr>
            <w:tcW w:w="2070" w:type="dxa"/>
            <w:tcBorders>
              <w:top w:val="single" w:sz="4" w:space="0" w:color="auto"/>
              <w:left w:val="single" w:sz="4" w:space="0" w:color="auto"/>
              <w:bottom w:val="single" w:sz="4" w:space="0" w:color="auto"/>
              <w:right w:val="single" w:sz="4" w:space="0" w:color="auto"/>
            </w:tcBorders>
            <w:hideMark/>
          </w:tcPr>
          <w:p w14:paraId="36468E0C" w14:textId="77777777" w:rsidR="007E27E6" w:rsidRDefault="007E27E6" w:rsidP="009E629F">
            <w:pPr>
              <w:autoSpaceDE w:val="0"/>
              <w:autoSpaceDN w:val="0"/>
              <w:adjustRightInd w:val="0"/>
              <w:jc w:val="center"/>
              <w:rPr>
                <w:rFonts w:cstheme="minorHAnsi"/>
                <w:sz w:val="24"/>
                <w:szCs w:val="24"/>
              </w:rPr>
            </w:pPr>
            <w:r>
              <w:rPr>
                <w:rFonts w:cstheme="minorHAnsi"/>
                <w:sz w:val="24"/>
                <w:szCs w:val="24"/>
              </w:rPr>
              <w:t>78%</w:t>
            </w:r>
          </w:p>
        </w:tc>
      </w:tr>
      <w:tr w:rsidR="007E27E6" w14:paraId="0CF58ABF" w14:textId="77777777" w:rsidTr="009E629F">
        <w:tc>
          <w:tcPr>
            <w:tcW w:w="0" w:type="auto"/>
            <w:vMerge/>
            <w:tcBorders>
              <w:top w:val="single" w:sz="4" w:space="0" w:color="auto"/>
              <w:left w:val="single" w:sz="4" w:space="0" w:color="auto"/>
              <w:bottom w:val="single" w:sz="4" w:space="0" w:color="auto"/>
              <w:right w:val="single" w:sz="4" w:space="0" w:color="auto"/>
            </w:tcBorders>
            <w:vAlign w:val="center"/>
            <w:hideMark/>
          </w:tcPr>
          <w:p w14:paraId="3F8BC1A0" w14:textId="77777777" w:rsidR="007E27E6" w:rsidRDefault="007E27E6" w:rsidP="009E629F">
            <w:pPr>
              <w:rPr>
                <w:rFonts w:cstheme="minorHAnsi"/>
                <w:b/>
                <w:bCs/>
                <w:sz w:val="24"/>
                <w:szCs w:val="24"/>
              </w:rPr>
            </w:pPr>
          </w:p>
        </w:tc>
        <w:tc>
          <w:tcPr>
            <w:tcW w:w="4727" w:type="dxa"/>
            <w:tcBorders>
              <w:top w:val="single" w:sz="4" w:space="0" w:color="auto"/>
              <w:left w:val="single" w:sz="4" w:space="0" w:color="auto"/>
              <w:bottom w:val="single" w:sz="4" w:space="0" w:color="auto"/>
              <w:right w:val="single" w:sz="4" w:space="0" w:color="auto"/>
            </w:tcBorders>
            <w:hideMark/>
          </w:tcPr>
          <w:p w14:paraId="6F8FF47C" w14:textId="77777777" w:rsidR="007E27E6" w:rsidRDefault="007E27E6" w:rsidP="009E629F">
            <w:pPr>
              <w:autoSpaceDE w:val="0"/>
              <w:autoSpaceDN w:val="0"/>
              <w:adjustRightInd w:val="0"/>
              <w:rPr>
                <w:rFonts w:cstheme="minorHAnsi"/>
                <w:sz w:val="24"/>
                <w:szCs w:val="24"/>
              </w:rPr>
            </w:pPr>
            <w:r>
              <w:rPr>
                <w:rFonts w:cstheme="minorHAnsi"/>
                <w:sz w:val="24"/>
                <w:szCs w:val="24"/>
              </w:rPr>
              <w:t>RN</w:t>
            </w:r>
          </w:p>
        </w:tc>
        <w:tc>
          <w:tcPr>
            <w:tcW w:w="2070" w:type="dxa"/>
            <w:tcBorders>
              <w:top w:val="single" w:sz="4" w:space="0" w:color="auto"/>
              <w:left w:val="single" w:sz="4" w:space="0" w:color="auto"/>
              <w:bottom w:val="single" w:sz="4" w:space="0" w:color="auto"/>
              <w:right w:val="single" w:sz="4" w:space="0" w:color="auto"/>
            </w:tcBorders>
            <w:hideMark/>
          </w:tcPr>
          <w:p w14:paraId="00A31F54" w14:textId="77777777" w:rsidR="007E27E6" w:rsidRDefault="007E27E6" w:rsidP="009E629F">
            <w:pPr>
              <w:autoSpaceDE w:val="0"/>
              <w:autoSpaceDN w:val="0"/>
              <w:adjustRightInd w:val="0"/>
              <w:jc w:val="center"/>
              <w:rPr>
                <w:rFonts w:cstheme="minorHAnsi"/>
                <w:sz w:val="24"/>
                <w:szCs w:val="24"/>
              </w:rPr>
            </w:pPr>
            <w:r>
              <w:rPr>
                <w:rFonts w:cstheme="minorHAnsi"/>
                <w:sz w:val="24"/>
                <w:szCs w:val="24"/>
              </w:rPr>
              <w:t>75%</w:t>
            </w:r>
          </w:p>
        </w:tc>
      </w:tr>
      <w:tr w:rsidR="007E27E6" w14:paraId="47A74D26" w14:textId="77777777" w:rsidTr="009E629F">
        <w:tc>
          <w:tcPr>
            <w:tcW w:w="2270" w:type="dxa"/>
            <w:tcBorders>
              <w:top w:val="single" w:sz="4" w:space="0" w:color="auto"/>
              <w:left w:val="single" w:sz="4" w:space="0" w:color="auto"/>
              <w:bottom w:val="single" w:sz="4" w:space="0" w:color="auto"/>
              <w:right w:val="single" w:sz="4" w:space="0" w:color="auto"/>
            </w:tcBorders>
            <w:hideMark/>
          </w:tcPr>
          <w:p w14:paraId="42D881D4" w14:textId="77777777" w:rsidR="007E27E6" w:rsidRDefault="007E27E6" w:rsidP="009E629F">
            <w:pPr>
              <w:autoSpaceDE w:val="0"/>
              <w:autoSpaceDN w:val="0"/>
              <w:adjustRightInd w:val="0"/>
              <w:rPr>
                <w:rFonts w:cstheme="minorHAnsi"/>
                <w:b/>
                <w:bCs/>
                <w:sz w:val="24"/>
                <w:szCs w:val="24"/>
              </w:rPr>
            </w:pPr>
            <w:r>
              <w:rPr>
                <w:rFonts w:cstheme="minorHAnsi"/>
                <w:b/>
                <w:bCs/>
                <w:sz w:val="24"/>
                <w:szCs w:val="24"/>
              </w:rPr>
              <w:t>MVH</w:t>
            </w:r>
          </w:p>
        </w:tc>
        <w:tc>
          <w:tcPr>
            <w:tcW w:w="4727" w:type="dxa"/>
            <w:tcBorders>
              <w:top w:val="single" w:sz="4" w:space="0" w:color="auto"/>
              <w:left w:val="single" w:sz="4" w:space="0" w:color="auto"/>
              <w:bottom w:val="single" w:sz="4" w:space="0" w:color="auto"/>
              <w:right w:val="single" w:sz="4" w:space="0" w:color="auto"/>
            </w:tcBorders>
            <w:hideMark/>
          </w:tcPr>
          <w:p w14:paraId="06F96917" w14:textId="77777777" w:rsidR="007E27E6" w:rsidRDefault="007E27E6" w:rsidP="009E629F">
            <w:pPr>
              <w:autoSpaceDE w:val="0"/>
              <w:autoSpaceDN w:val="0"/>
              <w:adjustRightInd w:val="0"/>
              <w:rPr>
                <w:rFonts w:cstheme="minorHAnsi"/>
                <w:sz w:val="24"/>
                <w:szCs w:val="24"/>
              </w:rPr>
            </w:pPr>
            <w:r>
              <w:rPr>
                <w:rFonts w:cstheme="minorHAnsi"/>
                <w:sz w:val="24"/>
                <w:szCs w:val="24"/>
              </w:rPr>
              <w:t>CNA</w:t>
            </w:r>
          </w:p>
        </w:tc>
        <w:tc>
          <w:tcPr>
            <w:tcW w:w="2070" w:type="dxa"/>
            <w:tcBorders>
              <w:top w:val="single" w:sz="4" w:space="0" w:color="auto"/>
              <w:left w:val="single" w:sz="4" w:space="0" w:color="auto"/>
              <w:bottom w:val="single" w:sz="4" w:space="0" w:color="auto"/>
              <w:right w:val="single" w:sz="4" w:space="0" w:color="auto"/>
            </w:tcBorders>
            <w:hideMark/>
          </w:tcPr>
          <w:p w14:paraId="294142AA" w14:textId="77777777" w:rsidR="007E27E6" w:rsidRDefault="007E27E6" w:rsidP="009E629F">
            <w:pPr>
              <w:autoSpaceDE w:val="0"/>
              <w:autoSpaceDN w:val="0"/>
              <w:adjustRightInd w:val="0"/>
              <w:jc w:val="center"/>
              <w:rPr>
                <w:rFonts w:cstheme="minorHAnsi"/>
                <w:sz w:val="24"/>
                <w:szCs w:val="24"/>
              </w:rPr>
            </w:pPr>
            <w:r>
              <w:rPr>
                <w:rFonts w:cstheme="minorHAnsi"/>
                <w:sz w:val="24"/>
                <w:szCs w:val="24"/>
              </w:rPr>
              <w:t>22%</w:t>
            </w:r>
          </w:p>
        </w:tc>
      </w:tr>
    </w:tbl>
    <w:p w14:paraId="318A0440" w14:textId="77777777" w:rsidR="007E27E6" w:rsidRPr="003816AC" w:rsidRDefault="007E27E6" w:rsidP="007E27E6">
      <w:pPr>
        <w:autoSpaceDE w:val="0"/>
        <w:autoSpaceDN w:val="0"/>
        <w:adjustRightInd w:val="0"/>
        <w:spacing w:after="0" w:line="240" w:lineRule="auto"/>
        <w:rPr>
          <w:rFonts w:cstheme="minorHAnsi"/>
          <w:sz w:val="24"/>
          <w:szCs w:val="24"/>
        </w:rPr>
      </w:pPr>
    </w:p>
    <w:p w14:paraId="6B0E0043" w14:textId="12108A8C" w:rsidR="003816AC" w:rsidRDefault="003816AC" w:rsidP="003816AC">
      <w:pPr>
        <w:autoSpaceDE w:val="0"/>
        <w:autoSpaceDN w:val="0"/>
        <w:adjustRightInd w:val="0"/>
        <w:spacing w:after="0" w:line="240" w:lineRule="auto"/>
        <w:ind w:left="288"/>
        <w:rPr>
          <w:rFonts w:cstheme="minorHAnsi"/>
          <w:b/>
          <w:bCs/>
          <w:sz w:val="24"/>
          <w:szCs w:val="24"/>
        </w:rPr>
      </w:pPr>
      <w:r w:rsidRPr="003816AC">
        <w:rPr>
          <w:rFonts w:cstheme="minorHAnsi"/>
          <w:b/>
          <w:bCs/>
          <w:sz w:val="24"/>
          <w:szCs w:val="24"/>
        </w:rPr>
        <w:t>Wins &amp; Challenges (1 of 3) | March 31, 2023</w:t>
      </w:r>
    </w:p>
    <w:tbl>
      <w:tblPr>
        <w:tblW w:w="5000" w:type="pct"/>
        <w:tblCellMar>
          <w:left w:w="0" w:type="dxa"/>
          <w:right w:w="0" w:type="dxa"/>
        </w:tblCellMar>
        <w:tblLook w:val="0420" w:firstRow="1" w:lastRow="0" w:firstColumn="0" w:lastColumn="0" w:noHBand="0" w:noVBand="1"/>
      </w:tblPr>
      <w:tblGrid>
        <w:gridCol w:w="1302"/>
        <w:gridCol w:w="1544"/>
        <w:gridCol w:w="3015"/>
        <w:gridCol w:w="3479"/>
      </w:tblGrid>
      <w:tr w:rsidR="007E27E6" w:rsidRPr="007E27E6" w14:paraId="4CC49F43" w14:textId="77777777" w:rsidTr="007E27E6">
        <w:tc>
          <w:tcPr>
            <w:tcW w:w="424" w:type="pct"/>
            <w:tcBorders>
              <w:top w:val="single" w:sz="8" w:space="0" w:color="646464"/>
              <w:left w:val="single" w:sz="8" w:space="0" w:color="646464"/>
              <w:bottom w:val="single" w:sz="8" w:space="0" w:color="646464"/>
              <w:right w:val="nil"/>
            </w:tcBorders>
            <w:shd w:val="clear" w:color="auto" w:fill="002B49"/>
            <w:tcMar>
              <w:top w:w="72" w:type="dxa"/>
              <w:left w:w="72" w:type="dxa"/>
              <w:bottom w:w="72" w:type="dxa"/>
              <w:right w:w="72" w:type="dxa"/>
            </w:tcMar>
            <w:vAlign w:val="center"/>
            <w:hideMark/>
          </w:tcPr>
          <w:p w14:paraId="090A2CBE" w14:textId="77777777" w:rsidR="007E27E6" w:rsidRPr="007E27E6" w:rsidRDefault="007E27E6" w:rsidP="007E27E6">
            <w:pPr>
              <w:autoSpaceDE w:val="0"/>
              <w:autoSpaceDN w:val="0"/>
              <w:adjustRightInd w:val="0"/>
              <w:spacing w:after="0" w:line="240" w:lineRule="auto"/>
              <w:ind w:left="288"/>
              <w:rPr>
                <w:rFonts w:cstheme="minorHAnsi"/>
                <w:b/>
                <w:bCs/>
                <w:sz w:val="24"/>
                <w:szCs w:val="24"/>
              </w:rPr>
            </w:pPr>
            <w:r w:rsidRPr="007E27E6">
              <w:rPr>
                <w:rFonts w:cstheme="minorHAnsi"/>
                <w:b/>
                <w:bCs/>
                <w:sz w:val="24"/>
                <w:szCs w:val="24"/>
              </w:rPr>
              <w:t>Facility</w:t>
            </w:r>
          </w:p>
        </w:tc>
        <w:tc>
          <w:tcPr>
            <w:tcW w:w="405" w:type="pct"/>
            <w:tcBorders>
              <w:top w:val="single" w:sz="8" w:space="0" w:color="646464"/>
              <w:left w:val="nil"/>
              <w:bottom w:val="single" w:sz="8" w:space="0" w:color="646464"/>
              <w:right w:val="nil"/>
            </w:tcBorders>
            <w:shd w:val="clear" w:color="auto" w:fill="002B49"/>
            <w:tcMar>
              <w:top w:w="72" w:type="dxa"/>
              <w:left w:w="72" w:type="dxa"/>
              <w:bottom w:w="72" w:type="dxa"/>
              <w:right w:w="72" w:type="dxa"/>
            </w:tcMar>
            <w:vAlign w:val="center"/>
            <w:hideMark/>
          </w:tcPr>
          <w:p w14:paraId="666337B5" w14:textId="77777777" w:rsidR="007E27E6" w:rsidRPr="007E27E6" w:rsidRDefault="007E27E6" w:rsidP="007E27E6">
            <w:pPr>
              <w:autoSpaceDE w:val="0"/>
              <w:autoSpaceDN w:val="0"/>
              <w:adjustRightInd w:val="0"/>
              <w:spacing w:after="0" w:line="240" w:lineRule="auto"/>
              <w:ind w:left="288"/>
              <w:rPr>
                <w:rFonts w:cstheme="minorHAnsi"/>
                <w:b/>
                <w:bCs/>
                <w:sz w:val="24"/>
                <w:szCs w:val="24"/>
              </w:rPr>
            </w:pPr>
            <w:r w:rsidRPr="007E27E6">
              <w:rPr>
                <w:rFonts w:cstheme="minorHAnsi"/>
                <w:b/>
                <w:bCs/>
                <w:sz w:val="24"/>
                <w:szCs w:val="24"/>
              </w:rPr>
              <w:t>Operations Status</w:t>
            </w:r>
          </w:p>
        </w:tc>
        <w:tc>
          <w:tcPr>
            <w:tcW w:w="1961" w:type="pct"/>
            <w:tcBorders>
              <w:top w:val="single" w:sz="8" w:space="0" w:color="646464"/>
              <w:left w:val="nil"/>
              <w:bottom w:val="single" w:sz="8" w:space="0" w:color="646464"/>
              <w:right w:val="nil"/>
            </w:tcBorders>
            <w:shd w:val="clear" w:color="auto" w:fill="002B49"/>
            <w:tcMar>
              <w:top w:w="72" w:type="dxa"/>
              <w:left w:w="72" w:type="dxa"/>
              <w:bottom w:w="72" w:type="dxa"/>
              <w:right w:w="72" w:type="dxa"/>
            </w:tcMar>
            <w:vAlign w:val="center"/>
            <w:hideMark/>
          </w:tcPr>
          <w:p w14:paraId="075D0DEC" w14:textId="77777777" w:rsidR="007E27E6" w:rsidRPr="007E27E6" w:rsidRDefault="007E27E6" w:rsidP="007E27E6">
            <w:pPr>
              <w:autoSpaceDE w:val="0"/>
              <w:autoSpaceDN w:val="0"/>
              <w:adjustRightInd w:val="0"/>
              <w:spacing w:after="0" w:line="240" w:lineRule="auto"/>
              <w:ind w:left="288"/>
              <w:rPr>
                <w:rFonts w:cstheme="minorHAnsi"/>
                <w:b/>
                <w:bCs/>
                <w:sz w:val="24"/>
                <w:szCs w:val="24"/>
              </w:rPr>
            </w:pPr>
            <w:r w:rsidRPr="007E27E6">
              <w:rPr>
                <w:rFonts w:cstheme="minorHAnsi"/>
                <w:b/>
                <w:bCs/>
                <w:sz w:val="24"/>
                <w:szCs w:val="24"/>
              </w:rPr>
              <w:t>Current Operational Challenges</w:t>
            </w:r>
          </w:p>
        </w:tc>
        <w:tc>
          <w:tcPr>
            <w:tcW w:w="2210" w:type="pct"/>
            <w:tcBorders>
              <w:top w:val="single" w:sz="8" w:space="0" w:color="646464"/>
              <w:left w:val="nil"/>
              <w:bottom w:val="single" w:sz="8" w:space="0" w:color="646464"/>
              <w:right w:val="single" w:sz="8" w:space="0" w:color="646464"/>
            </w:tcBorders>
            <w:shd w:val="clear" w:color="auto" w:fill="002B49"/>
            <w:tcMar>
              <w:top w:w="72" w:type="dxa"/>
              <w:left w:w="72" w:type="dxa"/>
              <w:bottom w:w="72" w:type="dxa"/>
              <w:right w:w="72" w:type="dxa"/>
            </w:tcMar>
            <w:vAlign w:val="center"/>
            <w:hideMark/>
          </w:tcPr>
          <w:p w14:paraId="17EBD12E" w14:textId="77777777" w:rsidR="007E27E6" w:rsidRPr="007E27E6" w:rsidRDefault="007E27E6" w:rsidP="007E27E6">
            <w:pPr>
              <w:autoSpaceDE w:val="0"/>
              <w:autoSpaceDN w:val="0"/>
              <w:adjustRightInd w:val="0"/>
              <w:spacing w:after="0" w:line="240" w:lineRule="auto"/>
              <w:ind w:left="288"/>
              <w:rPr>
                <w:rFonts w:cstheme="minorHAnsi"/>
                <w:b/>
                <w:bCs/>
                <w:sz w:val="24"/>
                <w:szCs w:val="24"/>
              </w:rPr>
            </w:pPr>
            <w:r w:rsidRPr="007E27E6">
              <w:rPr>
                <w:rFonts w:cstheme="minorHAnsi"/>
                <w:b/>
                <w:bCs/>
                <w:sz w:val="24"/>
                <w:szCs w:val="24"/>
              </w:rPr>
              <w:t>Wins this Month</w:t>
            </w:r>
          </w:p>
        </w:tc>
      </w:tr>
      <w:tr w:rsidR="007E27E6" w:rsidRPr="007E27E6" w14:paraId="11F779AA" w14:textId="77777777" w:rsidTr="007E27E6">
        <w:tc>
          <w:tcPr>
            <w:tcW w:w="424" w:type="pct"/>
            <w:tcBorders>
              <w:top w:val="single" w:sz="8" w:space="0" w:color="646464"/>
              <w:left w:val="single" w:sz="8" w:space="0" w:color="646464"/>
              <w:bottom w:val="single" w:sz="8" w:space="0" w:color="646464"/>
              <w:right w:val="single" w:sz="8" w:space="0" w:color="646464"/>
            </w:tcBorders>
            <w:shd w:val="clear" w:color="auto" w:fill="auto"/>
            <w:tcMar>
              <w:top w:w="15" w:type="dxa"/>
              <w:left w:w="15" w:type="dxa"/>
              <w:bottom w:w="0" w:type="dxa"/>
              <w:right w:w="15" w:type="dxa"/>
            </w:tcMar>
            <w:vAlign w:val="center"/>
            <w:hideMark/>
          </w:tcPr>
          <w:p w14:paraId="2E1EA71B" w14:textId="77777777" w:rsidR="007E27E6" w:rsidRPr="007E27E6" w:rsidRDefault="007E27E6" w:rsidP="007E27E6">
            <w:pPr>
              <w:autoSpaceDE w:val="0"/>
              <w:autoSpaceDN w:val="0"/>
              <w:adjustRightInd w:val="0"/>
              <w:spacing w:after="0" w:line="240" w:lineRule="auto"/>
              <w:ind w:left="288"/>
              <w:rPr>
                <w:rFonts w:cstheme="minorHAnsi"/>
                <w:b/>
                <w:bCs/>
                <w:sz w:val="24"/>
                <w:szCs w:val="24"/>
              </w:rPr>
            </w:pPr>
            <w:r w:rsidRPr="007E27E6">
              <w:rPr>
                <w:rFonts w:cstheme="minorHAnsi"/>
                <w:b/>
                <w:bCs/>
                <w:sz w:val="24"/>
                <w:szCs w:val="24"/>
              </w:rPr>
              <w:t>MSH</w:t>
            </w:r>
          </w:p>
        </w:tc>
        <w:tc>
          <w:tcPr>
            <w:tcW w:w="405" w:type="pct"/>
            <w:tcBorders>
              <w:top w:val="single" w:sz="8" w:space="0" w:color="646464"/>
              <w:left w:val="single" w:sz="8" w:space="0" w:color="646464"/>
              <w:bottom w:val="single" w:sz="8" w:space="0" w:color="646464"/>
              <w:right w:val="single" w:sz="8" w:space="0" w:color="646464"/>
            </w:tcBorders>
            <w:shd w:val="clear" w:color="auto" w:fill="FF0000"/>
            <w:tcMar>
              <w:top w:w="15" w:type="dxa"/>
              <w:left w:w="15" w:type="dxa"/>
              <w:bottom w:w="0" w:type="dxa"/>
              <w:right w:w="15" w:type="dxa"/>
            </w:tcMar>
            <w:vAlign w:val="center"/>
            <w:hideMark/>
          </w:tcPr>
          <w:p w14:paraId="68FD8183" w14:textId="77777777" w:rsidR="007E27E6" w:rsidRPr="007E27E6" w:rsidRDefault="007E27E6" w:rsidP="007E27E6">
            <w:pPr>
              <w:autoSpaceDE w:val="0"/>
              <w:autoSpaceDN w:val="0"/>
              <w:adjustRightInd w:val="0"/>
              <w:spacing w:after="0" w:line="240" w:lineRule="auto"/>
              <w:ind w:left="288"/>
              <w:rPr>
                <w:rFonts w:cstheme="minorHAnsi"/>
                <w:b/>
                <w:bCs/>
                <w:sz w:val="24"/>
                <w:szCs w:val="24"/>
              </w:rPr>
            </w:pPr>
            <w:r w:rsidRPr="007E27E6">
              <w:rPr>
                <w:rFonts w:cstheme="minorHAnsi"/>
                <w:b/>
                <w:bCs/>
                <w:sz w:val="24"/>
                <w:szCs w:val="24"/>
              </w:rPr>
              <w:t>Red</w:t>
            </w:r>
          </w:p>
        </w:tc>
        <w:tc>
          <w:tcPr>
            <w:tcW w:w="1961" w:type="pct"/>
            <w:tcBorders>
              <w:top w:val="single" w:sz="8" w:space="0" w:color="646464"/>
              <w:left w:val="single" w:sz="8" w:space="0" w:color="646464"/>
              <w:bottom w:val="single" w:sz="8" w:space="0" w:color="646464"/>
              <w:right w:val="single" w:sz="8" w:space="0" w:color="646464"/>
            </w:tcBorders>
            <w:shd w:val="clear" w:color="auto" w:fill="auto"/>
            <w:tcMar>
              <w:top w:w="72" w:type="dxa"/>
              <w:left w:w="72" w:type="dxa"/>
              <w:bottom w:w="72" w:type="dxa"/>
              <w:right w:w="72" w:type="dxa"/>
            </w:tcMar>
            <w:vAlign w:val="center"/>
            <w:hideMark/>
          </w:tcPr>
          <w:p w14:paraId="605E5C19" w14:textId="77777777" w:rsidR="007E27E6" w:rsidRPr="007E27E6" w:rsidRDefault="007E27E6" w:rsidP="007E27E6">
            <w:pPr>
              <w:numPr>
                <w:ilvl w:val="0"/>
                <w:numId w:val="5"/>
              </w:numPr>
              <w:autoSpaceDE w:val="0"/>
              <w:autoSpaceDN w:val="0"/>
              <w:adjustRightInd w:val="0"/>
              <w:spacing w:after="0" w:line="240" w:lineRule="auto"/>
              <w:rPr>
                <w:rFonts w:cstheme="minorHAnsi"/>
                <w:b/>
                <w:bCs/>
                <w:sz w:val="24"/>
                <w:szCs w:val="24"/>
              </w:rPr>
            </w:pPr>
            <w:r w:rsidRPr="007E27E6">
              <w:rPr>
                <w:rFonts w:cstheme="minorHAnsi"/>
                <w:b/>
                <w:bCs/>
                <w:sz w:val="24"/>
                <w:szCs w:val="24"/>
              </w:rPr>
              <w:t xml:space="preserve">More work needed to analyze data and identify patterns and trends to drive quality initiatives. </w:t>
            </w:r>
          </w:p>
          <w:p w14:paraId="1F001F4C" w14:textId="77777777" w:rsidR="007E27E6" w:rsidRPr="007E27E6" w:rsidRDefault="007E27E6" w:rsidP="007E27E6">
            <w:pPr>
              <w:numPr>
                <w:ilvl w:val="0"/>
                <w:numId w:val="5"/>
              </w:numPr>
              <w:autoSpaceDE w:val="0"/>
              <w:autoSpaceDN w:val="0"/>
              <w:adjustRightInd w:val="0"/>
              <w:spacing w:after="0" w:line="240" w:lineRule="auto"/>
              <w:rPr>
                <w:rFonts w:cstheme="minorHAnsi"/>
                <w:b/>
                <w:bCs/>
                <w:sz w:val="24"/>
                <w:szCs w:val="24"/>
              </w:rPr>
            </w:pPr>
            <w:r w:rsidRPr="007E27E6">
              <w:rPr>
                <w:rFonts w:cstheme="minorHAnsi"/>
                <w:b/>
                <w:bCs/>
                <w:sz w:val="24"/>
                <w:szCs w:val="24"/>
              </w:rPr>
              <w:lastRenderedPageBreak/>
              <w:t xml:space="preserve">High vacancy rates continue, particularly for direct care staff. Contractors/travelers are being used to cover vacancies. </w:t>
            </w:r>
          </w:p>
          <w:p w14:paraId="62BD75E2" w14:textId="77777777" w:rsidR="007E27E6" w:rsidRPr="007E27E6" w:rsidRDefault="007E27E6" w:rsidP="007E27E6">
            <w:pPr>
              <w:numPr>
                <w:ilvl w:val="0"/>
                <w:numId w:val="5"/>
              </w:numPr>
              <w:autoSpaceDE w:val="0"/>
              <w:autoSpaceDN w:val="0"/>
              <w:adjustRightInd w:val="0"/>
              <w:spacing w:after="0" w:line="240" w:lineRule="auto"/>
              <w:rPr>
                <w:rFonts w:cstheme="minorHAnsi"/>
                <w:b/>
                <w:bCs/>
                <w:sz w:val="24"/>
                <w:szCs w:val="24"/>
              </w:rPr>
            </w:pPr>
            <w:r w:rsidRPr="007E27E6">
              <w:rPr>
                <w:rFonts w:cstheme="minorHAnsi"/>
                <w:b/>
                <w:bCs/>
                <w:sz w:val="24"/>
                <w:szCs w:val="24"/>
              </w:rPr>
              <w:t>Contract staff spend has continued to increase, and projected expenses for FY23 exceed the budget significantly.</w:t>
            </w:r>
          </w:p>
          <w:p w14:paraId="19603FB0" w14:textId="77777777" w:rsidR="007E27E6" w:rsidRPr="007E27E6" w:rsidRDefault="007E27E6" w:rsidP="007E27E6">
            <w:pPr>
              <w:numPr>
                <w:ilvl w:val="0"/>
                <w:numId w:val="5"/>
              </w:numPr>
              <w:autoSpaceDE w:val="0"/>
              <w:autoSpaceDN w:val="0"/>
              <w:adjustRightInd w:val="0"/>
              <w:spacing w:after="0" w:line="240" w:lineRule="auto"/>
              <w:rPr>
                <w:rFonts w:cstheme="minorHAnsi"/>
                <w:b/>
                <w:bCs/>
                <w:sz w:val="24"/>
                <w:szCs w:val="24"/>
              </w:rPr>
            </w:pPr>
            <w:r w:rsidRPr="007E27E6">
              <w:rPr>
                <w:rFonts w:cstheme="minorHAnsi"/>
                <w:b/>
                <w:bCs/>
                <w:sz w:val="24"/>
                <w:szCs w:val="24"/>
              </w:rPr>
              <w:t xml:space="preserve">There are opportunities to improve discharge planning and active treatment. </w:t>
            </w:r>
          </w:p>
          <w:p w14:paraId="1C77FB96" w14:textId="77777777" w:rsidR="007E27E6" w:rsidRPr="007E27E6" w:rsidRDefault="007E27E6" w:rsidP="007E27E6">
            <w:pPr>
              <w:numPr>
                <w:ilvl w:val="0"/>
                <w:numId w:val="5"/>
              </w:numPr>
              <w:autoSpaceDE w:val="0"/>
              <w:autoSpaceDN w:val="0"/>
              <w:adjustRightInd w:val="0"/>
              <w:spacing w:after="0" w:line="240" w:lineRule="auto"/>
              <w:rPr>
                <w:rFonts w:cstheme="minorHAnsi"/>
                <w:b/>
                <w:bCs/>
                <w:sz w:val="24"/>
                <w:szCs w:val="24"/>
              </w:rPr>
            </w:pPr>
            <w:r w:rsidRPr="007E27E6">
              <w:rPr>
                <w:rFonts w:cstheme="minorHAnsi"/>
                <w:b/>
                <w:bCs/>
                <w:i/>
                <w:iCs/>
                <w:sz w:val="24"/>
                <w:szCs w:val="24"/>
              </w:rPr>
              <w:t>Climate and Culture Survey</w:t>
            </w:r>
            <w:r w:rsidRPr="007E27E6">
              <w:rPr>
                <w:rFonts w:cstheme="minorHAnsi"/>
                <w:b/>
                <w:bCs/>
                <w:sz w:val="24"/>
                <w:szCs w:val="24"/>
              </w:rPr>
              <w:t xml:space="preserve">: Employees reported low satisfaction with recognition, support, development, and salary. </w:t>
            </w:r>
          </w:p>
        </w:tc>
        <w:tc>
          <w:tcPr>
            <w:tcW w:w="2210" w:type="pct"/>
            <w:tcBorders>
              <w:top w:val="single" w:sz="8" w:space="0" w:color="646464"/>
              <w:left w:val="single" w:sz="8" w:space="0" w:color="646464"/>
              <w:bottom w:val="single" w:sz="8" w:space="0" w:color="646464"/>
              <w:right w:val="single" w:sz="8" w:space="0" w:color="646464"/>
            </w:tcBorders>
            <w:shd w:val="clear" w:color="auto" w:fill="auto"/>
            <w:tcMar>
              <w:top w:w="72" w:type="dxa"/>
              <w:left w:w="72" w:type="dxa"/>
              <w:bottom w:w="72" w:type="dxa"/>
              <w:right w:w="72" w:type="dxa"/>
            </w:tcMar>
            <w:vAlign w:val="center"/>
            <w:hideMark/>
          </w:tcPr>
          <w:p w14:paraId="41FB6942" w14:textId="77777777" w:rsidR="007E27E6" w:rsidRPr="007E27E6" w:rsidRDefault="007E27E6" w:rsidP="007E27E6">
            <w:pPr>
              <w:numPr>
                <w:ilvl w:val="0"/>
                <w:numId w:val="5"/>
              </w:numPr>
              <w:autoSpaceDE w:val="0"/>
              <w:autoSpaceDN w:val="0"/>
              <w:adjustRightInd w:val="0"/>
              <w:spacing w:after="0" w:line="240" w:lineRule="auto"/>
              <w:rPr>
                <w:rFonts w:cstheme="minorHAnsi"/>
                <w:b/>
                <w:bCs/>
                <w:sz w:val="24"/>
                <w:szCs w:val="24"/>
              </w:rPr>
            </w:pPr>
            <w:r w:rsidRPr="007E27E6">
              <w:rPr>
                <w:rFonts w:cstheme="minorHAnsi"/>
                <w:b/>
                <w:bCs/>
                <w:sz w:val="24"/>
                <w:szCs w:val="24"/>
              </w:rPr>
              <w:lastRenderedPageBreak/>
              <w:t>The facility exceeded its net hires goal for the third month in a row, and five Psychiatric Technicians were hired.</w:t>
            </w:r>
          </w:p>
          <w:p w14:paraId="6501D28E" w14:textId="77777777" w:rsidR="007E27E6" w:rsidRPr="007E27E6" w:rsidRDefault="007E27E6" w:rsidP="007E27E6">
            <w:pPr>
              <w:numPr>
                <w:ilvl w:val="0"/>
                <w:numId w:val="5"/>
              </w:numPr>
              <w:autoSpaceDE w:val="0"/>
              <w:autoSpaceDN w:val="0"/>
              <w:adjustRightInd w:val="0"/>
              <w:spacing w:after="0" w:line="240" w:lineRule="auto"/>
              <w:rPr>
                <w:rFonts w:cstheme="minorHAnsi"/>
                <w:b/>
                <w:bCs/>
                <w:sz w:val="24"/>
                <w:szCs w:val="24"/>
              </w:rPr>
            </w:pPr>
            <w:r w:rsidRPr="007E27E6">
              <w:rPr>
                <w:rFonts w:cstheme="minorHAnsi"/>
                <w:b/>
                <w:bCs/>
                <w:sz w:val="24"/>
                <w:szCs w:val="24"/>
              </w:rPr>
              <w:lastRenderedPageBreak/>
              <w:t xml:space="preserve">MSH hired &amp; onboarded a new facility administrator. </w:t>
            </w:r>
          </w:p>
        </w:tc>
      </w:tr>
      <w:tr w:rsidR="007E27E6" w:rsidRPr="007E27E6" w14:paraId="11541BDF" w14:textId="77777777" w:rsidTr="007E27E6">
        <w:tc>
          <w:tcPr>
            <w:tcW w:w="424" w:type="pct"/>
            <w:tcBorders>
              <w:top w:val="single" w:sz="8" w:space="0" w:color="646464"/>
              <w:left w:val="single" w:sz="8" w:space="0" w:color="646464"/>
              <w:bottom w:val="single" w:sz="8" w:space="0" w:color="646464"/>
              <w:right w:val="single" w:sz="8" w:space="0" w:color="646464"/>
            </w:tcBorders>
            <w:shd w:val="clear" w:color="auto" w:fill="auto"/>
            <w:tcMar>
              <w:top w:w="15" w:type="dxa"/>
              <w:left w:w="15" w:type="dxa"/>
              <w:bottom w:w="0" w:type="dxa"/>
              <w:right w:w="15" w:type="dxa"/>
            </w:tcMar>
            <w:vAlign w:val="center"/>
            <w:hideMark/>
          </w:tcPr>
          <w:p w14:paraId="5E032DB2" w14:textId="77777777" w:rsidR="007E27E6" w:rsidRPr="007E27E6" w:rsidRDefault="007E27E6" w:rsidP="007E27E6">
            <w:pPr>
              <w:autoSpaceDE w:val="0"/>
              <w:autoSpaceDN w:val="0"/>
              <w:adjustRightInd w:val="0"/>
              <w:spacing w:after="0" w:line="240" w:lineRule="auto"/>
              <w:ind w:left="288"/>
              <w:rPr>
                <w:rFonts w:cstheme="minorHAnsi"/>
                <w:b/>
                <w:bCs/>
                <w:sz w:val="24"/>
                <w:szCs w:val="24"/>
              </w:rPr>
            </w:pPr>
            <w:r w:rsidRPr="007E27E6">
              <w:rPr>
                <w:rFonts w:cstheme="minorHAnsi"/>
                <w:b/>
                <w:bCs/>
                <w:sz w:val="24"/>
                <w:szCs w:val="24"/>
              </w:rPr>
              <w:lastRenderedPageBreak/>
              <w:t>MMHNCC</w:t>
            </w:r>
          </w:p>
        </w:tc>
        <w:tc>
          <w:tcPr>
            <w:tcW w:w="405" w:type="pct"/>
            <w:tcBorders>
              <w:top w:val="single" w:sz="8" w:space="0" w:color="646464"/>
              <w:left w:val="single" w:sz="8" w:space="0" w:color="646464"/>
              <w:bottom w:val="single" w:sz="8" w:space="0" w:color="646464"/>
              <w:right w:val="single" w:sz="8" w:space="0" w:color="646464"/>
            </w:tcBorders>
            <w:shd w:val="clear" w:color="auto" w:fill="FF0000"/>
            <w:tcMar>
              <w:top w:w="15" w:type="dxa"/>
              <w:left w:w="15" w:type="dxa"/>
              <w:bottom w:w="0" w:type="dxa"/>
              <w:right w:w="15" w:type="dxa"/>
            </w:tcMar>
            <w:vAlign w:val="center"/>
            <w:hideMark/>
          </w:tcPr>
          <w:p w14:paraId="3AFCF5AF" w14:textId="77777777" w:rsidR="007E27E6" w:rsidRPr="007E27E6" w:rsidRDefault="007E27E6" w:rsidP="007E27E6">
            <w:pPr>
              <w:autoSpaceDE w:val="0"/>
              <w:autoSpaceDN w:val="0"/>
              <w:adjustRightInd w:val="0"/>
              <w:spacing w:after="0" w:line="240" w:lineRule="auto"/>
              <w:ind w:left="288"/>
              <w:rPr>
                <w:rFonts w:cstheme="minorHAnsi"/>
                <w:b/>
                <w:bCs/>
                <w:sz w:val="24"/>
                <w:szCs w:val="24"/>
              </w:rPr>
            </w:pPr>
            <w:r w:rsidRPr="007E27E6">
              <w:rPr>
                <w:rFonts w:cstheme="minorHAnsi"/>
                <w:b/>
                <w:bCs/>
                <w:sz w:val="24"/>
                <w:szCs w:val="24"/>
              </w:rPr>
              <w:t>Red</w:t>
            </w:r>
          </w:p>
        </w:tc>
        <w:tc>
          <w:tcPr>
            <w:tcW w:w="1961" w:type="pct"/>
            <w:tcBorders>
              <w:top w:val="single" w:sz="8" w:space="0" w:color="646464"/>
              <w:left w:val="single" w:sz="8" w:space="0" w:color="646464"/>
              <w:bottom w:val="single" w:sz="8" w:space="0" w:color="646464"/>
              <w:right w:val="single" w:sz="8" w:space="0" w:color="646464"/>
            </w:tcBorders>
            <w:shd w:val="clear" w:color="auto" w:fill="auto"/>
            <w:tcMar>
              <w:top w:w="72" w:type="dxa"/>
              <w:left w:w="72" w:type="dxa"/>
              <w:bottom w:w="72" w:type="dxa"/>
              <w:right w:w="72" w:type="dxa"/>
            </w:tcMar>
            <w:vAlign w:val="center"/>
            <w:hideMark/>
          </w:tcPr>
          <w:p w14:paraId="156A0342" w14:textId="77777777" w:rsidR="007E27E6" w:rsidRPr="007E27E6" w:rsidRDefault="007E27E6" w:rsidP="007E27E6">
            <w:pPr>
              <w:numPr>
                <w:ilvl w:val="0"/>
                <w:numId w:val="6"/>
              </w:numPr>
              <w:autoSpaceDE w:val="0"/>
              <w:autoSpaceDN w:val="0"/>
              <w:adjustRightInd w:val="0"/>
              <w:spacing w:after="0" w:line="240" w:lineRule="auto"/>
              <w:rPr>
                <w:rFonts w:cstheme="minorHAnsi"/>
                <w:b/>
                <w:bCs/>
                <w:sz w:val="24"/>
                <w:szCs w:val="24"/>
              </w:rPr>
            </w:pPr>
            <w:r w:rsidRPr="007E27E6">
              <w:rPr>
                <w:rFonts w:cstheme="minorHAnsi"/>
                <w:b/>
                <w:bCs/>
                <w:sz w:val="24"/>
                <w:szCs w:val="24"/>
              </w:rPr>
              <w:t xml:space="preserve">Limited active behavioral health treatment. </w:t>
            </w:r>
          </w:p>
          <w:p w14:paraId="1F0BB5CC" w14:textId="77777777" w:rsidR="007E27E6" w:rsidRPr="007E27E6" w:rsidRDefault="007E27E6" w:rsidP="007E27E6">
            <w:pPr>
              <w:numPr>
                <w:ilvl w:val="0"/>
                <w:numId w:val="6"/>
              </w:numPr>
              <w:autoSpaceDE w:val="0"/>
              <w:autoSpaceDN w:val="0"/>
              <w:adjustRightInd w:val="0"/>
              <w:spacing w:after="0" w:line="240" w:lineRule="auto"/>
              <w:rPr>
                <w:rFonts w:cstheme="minorHAnsi"/>
                <w:b/>
                <w:bCs/>
                <w:sz w:val="24"/>
                <w:szCs w:val="24"/>
              </w:rPr>
            </w:pPr>
            <w:r w:rsidRPr="007E27E6">
              <w:rPr>
                <w:rFonts w:cstheme="minorHAnsi"/>
                <w:b/>
                <w:bCs/>
                <w:sz w:val="24"/>
                <w:szCs w:val="24"/>
              </w:rPr>
              <w:t xml:space="preserve">There appears to be over-reliance on particular treatment modalities. Lack of practice guidelines for psychotropic medication use. </w:t>
            </w:r>
          </w:p>
          <w:p w14:paraId="1F4A1D24" w14:textId="77777777" w:rsidR="007E27E6" w:rsidRPr="007E27E6" w:rsidRDefault="007E27E6" w:rsidP="007E27E6">
            <w:pPr>
              <w:numPr>
                <w:ilvl w:val="0"/>
                <w:numId w:val="6"/>
              </w:numPr>
              <w:autoSpaceDE w:val="0"/>
              <w:autoSpaceDN w:val="0"/>
              <w:adjustRightInd w:val="0"/>
              <w:spacing w:after="0" w:line="240" w:lineRule="auto"/>
              <w:rPr>
                <w:rFonts w:cstheme="minorHAnsi"/>
                <w:b/>
                <w:bCs/>
                <w:sz w:val="24"/>
                <w:szCs w:val="24"/>
              </w:rPr>
            </w:pPr>
            <w:r w:rsidRPr="007E27E6">
              <w:rPr>
                <w:rFonts w:cstheme="minorHAnsi"/>
                <w:b/>
                <w:bCs/>
                <w:sz w:val="24"/>
                <w:szCs w:val="24"/>
              </w:rPr>
              <w:t>The employee vacancy rate remains high at the facility, and direct patient care staffing remains an issue for the facility.</w:t>
            </w:r>
          </w:p>
          <w:p w14:paraId="794CB33C" w14:textId="77777777" w:rsidR="007E27E6" w:rsidRPr="007E27E6" w:rsidRDefault="007E27E6" w:rsidP="007E27E6">
            <w:pPr>
              <w:numPr>
                <w:ilvl w:val="0"/>
                <w:numId w:val="6"/>
              </w:numPr>
              <w:autoSpaceDE w:val="0"/>
              <w:autoSpaceDN w:val="0"/>
              <w:adjustRightInd w:val="0"/>
              <w:spacing w:after="0" w:line="240" w:lineRule="auto"/>
              <w:rPr>
                <w:rFonts w:cstheme="minorHAnsi"/>
                <w:b/>
                <w:bCs/>
                <w:sz w:val="24"/>
                <w:szCs w:val="24"/>
              </w:rPr>
            </w:pPr>
            <w:r w:rsidRPr="007E27E6">
              <w:rPr>
                <w:rFonts w:cstheme="minorHAnsi"/>
                <w:b/>
                <w:bCs/>
                <w:i/>
                <w:iCs/>
                <w:sz w:val="24"/>
                <w:szCs w:val="24"/>
              </w:rPr>
              <w:t>Climate and Culture Survey</w:t>
            </w:r>
            <w:r w:rsidRPr="007E27E6">
              <w:rPr>
                <w:rFonts w:cstheme="minorHAnsi"/>
                <w:b/>
                <w:bCs/>
                <w:sz w:val="24"/>
                <w:szCs w:val="24"/>
              </w:rPr>
              <w:t xml:space="preserve">: Employees </w:t>
            </w:r>
            <w:r w:rsidRPr="007E27E6">
              <w:rPr>
                <w:rFonts w:cstheme="minorHAnsi"/>
                <w:b/>
                <w:bCs/>
                <w:sz w:val="24"/>
                <w:szCs w:val="24"/>
              </w:rPr>
              <w:lastRenderedPageBreak/>
              <w:t>reported low satisfaction with workload, recognition, support, development, and salary.</w:t>
            </w:r>
          </w:p>
          <w:p w14:paraId="0E84F7BD" w14:textId="77777777" w:rsidR="007E27E6" w:rsidRPr="007E27E6" w:rsidRDefault="007E27E6" w:rsidP="007E27E6">
            <w:pPr>
              <w:numPr>
                <w:ilvl w:val="0"/>
                <w:numId w:val="6"/>
              </w:numPr>
              <w:autoSpaceDE w:val="0"/>
              <w:autoSpaceDN w:val="0"/>
              <w:adjustRightInd w:val="0"/>
              <w:spacing w:after="0" w:line="240" w:lineRule="auto"/>
              <w:rPr>
                <w:rFonts w:cstheme="minorHAnsi"/>
                <w:b/>
                <w:bCs/>
                <w:sz w:val="24"/>
                <w:szCs w:val="24"/>
              </w:rPr>
            </w:pPr>
            <w:r w:rsidRPr="007E27E6">
              <w:rPr>
                <w:rFonts w:cstheme="minorHAnsi"/>
                <w:b/>
                <w:bCs/>
                <w:sz w:val="24"/>
                <w:szCs w:val="24"/>
              </w:rPr>
              <w:t xml:space="preserve">MMHNCC continues to experience excessive sick leave and staff call offs. </w:t>
            </w:r>
          </w:p>
        </w:tc>
        <w:tc>
          <w:tcPr>
            <w:tcW w:w="2210" w:type="pct"/>
            <w:tcBorders>
              <w:top w:val="single" w:sz="8" w:space="0" w:color="646464"/>
              <w:left w:val="single" w:sz="8" w:space="0" w:color="646464"/>
              <w:bottom w:val="single" w:sz="8" w:space="0" w:color="646464"/>
              <w:right w:val="single" w:sz="8" w:space="0" w:color="646464"/>
            </w:tcBorders>
            <w:shd w:val="clear" w:color="auto" w:fill="auto"/>
            <w:tcMar>
              <w:top w:w="72" w:type="dxa"/>
              <w:left w:w="72" w:type="dxa"/>
              <w:bottom w:w="72" w:type="dxa"/>
              <w:right w:w="72" w:type="dxa"/>
            </w:tcMar>
            <w:vAlign w:val="center"/>
            <w:hideMark/>
          </w:tcPr>
          <w:p w14:paraId="1E20D9B7" w14:textId="77777777" w:rsidR="007E27E6" w:rsidRPr="007E27E6" w:rsidRDefault="007E27E6" w:rsidP="007E27E6">
            <w:pPr>
              <w:numPr>
                <w:ilvl w:val="0"/>
                <w:numId w:val="6"/>
              </w:numPr>
              <w:autoSpaceDE w:val="0"/>
              <w:autoSpaceDN w:val="0"/>
              <w:adjustRightInd w:val="0"/>
              <w:spacing w:after="0" w:line="240" w:lineRule="auto"/>
              <w:rPr>
                <w:rFonts w:cstheme="minorHAnsi"/>
                <w:b/>
                <w:bCs/>
                <w:sz w:val="24"/>
                <w:szCs w:val="24"/>
              </w:rPr>
            </w:pPr>
            <w:r w:rsidRPr="007E27E6">
              <w:rPr>
                <w:rFonts w:cstheme="minorHAnsi"/>
                <w:b/>
                <w:bCs/>
                <w:sz w:val="24"/>
                <w:szCs w:val="24"/>
              </w:rPr>
              <w:lastRenderedPageBreak/>
              <w:t xml:space="preserve">The facility hired a Food Service Worker. </w:t>
            </w:r>
          </w:p>
          <w:p w14:paraId="6D4D02F7" w14:textId="77777777" w:rsidR="007E27E6" w:rsidRPr="007E27E6" w:rsidRDefault="007E27E6" w:rsidP="007E27E6">
            <w:pPr>
              <w:numPr>
                <w:ilvl w:val="0"/>
                <w:numId w:val="6"/>
              </w:numPr>
              <w:autoSpaceDE w:val="0"/>
              <w:autoSpaceDN w:val="0"/>
              <w:adjustRightInd w:val="0"/>
              <w:spacing w:after="0" w:line="240" w:lineRule="auto"/>
              <w:rPr>
                <w:rFonts w:cstheme="minorHAnsi"/>
                <w:b/>
                <w:bCs/>
                <w:sz w:val="24"/>
                <w:szCs w:val="24"/>
              </w:rPr>
            </w:pPr>
            <w:r w:rsidRPr="007E27E6">
              <w:rPr>
                <w:rFonts w:cstheme="minorHAnsi"/>
                <w:b/>
                <w:bCs/>
                <w:sz w:val="24"/>
                <w:szCs w:val="24"/>
              </w:rPr>
              <w:t xml:space="preserve">Launch of new employee committee to support newly hired staff as they transition into their new roles. </w:t>
            </w:r>
          </w:p>
          <w:p w14:paraId="3E77B47E" w14:textId="77777777" w:rsidR="007E27E6" w:rsidRPr="007E27E6" w:rsidRDefault="007E27E6" w:rsidP="007E27E6">
            <w:pPr>
              <w:numPr>
                <w:ilvl w:val="0"/>
                <w:numId w:val="6"/>
              </w:numPr>
              <w:autoSpaceDE w:val="0"/>
              <w:autoSpaceDN w:val="0"/>
              <w:adjustRightInd w:val="0"/>
              <w:spacing w:after="0" w:line="240" w:lineRule="auto"/>
              <w:rPr>
                <w:rFonts w:cstheme="minorHAnsi"/>
                <w:b/>
                <w:bCs/>
                <w:sz w:val="24"/>
                <w:szCs w:val="24"/>
              </w:rPr>
            </w:pPr>
            <w:r w:rsidRPr="007E27E6">
              <w:rPr>
                <w:rFonts w:cstheme="minorHAnsi"/>
                <w:b/>
                <w:bCs/>
                <w:sz w:val="24"/>
                <w:szCs w:val="24"/>
              </w:rPr>
              <w:t>State Surveyor issued facility a CMS 2567 statement of deficiencies and plan of correction. NCC submitted and received approval on a plan of correction which would remedy all deficiencies by March 13th.</w:t>
            </w:r>
          </w:p>
        </w:tc>
      </w:tr>
    </w:tbl>
    <w:p w14:paraId="1F9FE192" w14:textId="77777777" w:rsidR="007E27E6" w:rsidRPr="003816AC" w:rsidRDefault="007E27E6" w:rsidP="003816AC">
      <w:pPr>
        <w:autoSpaceDE w:val="0"/>
        <w:autoSpaceDN w:val="0"/>
        <w:adjustRightInd w:val="0"/>
        <w:spacing w:after="0" w:line="240" w:lineRule="auto"/>
        <w:ind w:left="288"/>
        <w:rPr>
          <w:rFonts w:cstheme="minorHAnsi"/>
          <w:b/>
          <w:bCs/>
          <w:sz w:val="24"/>
          <w:szCs w:val="24"/>
        </w:rPr>
      </w:pPr>
    </w:p>
    <w:p w14:paraId="132D02AE" w14:textId="7257B6C4" w:rsidR="003816AC" w:rsidRDefault="003816AC" w:rsidP="003816AC">
      <w:pPr>
        <w:autoSpaceDE w:val="0"/>
        <w:autoSpaceDN w:val="0"/>
        <w:adjustRightInd w:val="0"/>
        <w:spacing w:after="0" w:line="240" w:lineRule="auto"/>
        <w:ind w:left="288"/>
        <w:rPr>
          <w:rFonts w:cstheme="minorHAnsi"/>
          <w:b/>
          <w:bCs/>
          <w:sz w:val="24"/>
          <w:szCs w:val="24"/>
        </w:rPr>
      </w:pPr>
      <w:r w:rsidRPr="003816AC">
        <w:rPr>
          <w:rFonts w:cstheme="minorHAnsi"/>
          <w:b/>
          <w:bCs/>
          <w:sz w:val="24"/>
          <w:szCs w:val="24"/>
        </w:rPr>
        <w:t>Wins &amp; Challenges (2 of 3) | March 31, 2023</w:t>
      </w:r>
    </w:p>
    <w:tbl>
      <w:tblPr>
        <w:tblW w:w="0" w:type="auto"/>
        <w:tblCellMar>
          <w:left w:w="0" w:type="dxa"/>
          <w:right w:w="0" w:type="dxa"/>
        </w:tblCellMar>
        <w:tblLook w:val="0420" w:firstRow="1" w:lastRow="0" w:firstColumn="0" w:lastColumn="0" w:noHBand="0" w:noVBand="1"/>
      </w:tblPr>
      <w:tblGrid>
        <w:gridCol w:w="1135"/>
        <w:gridCol w:w="1589"/>
        <w:gridCol w:w="3487"/>
        <w:gridCol w:w="3129"/>
      </w:tblGrid>
      <w:tr w:rsidR="007E27E6" w:rsidRPr="007E27E6" w14:paraId="5301A850" w14:textId="77777777" w:rsidTr="007E27E6">
        <w:trPr>
          <w:trHeight w:val="469"/>
        </w:trPr>
        <w:tc>
          <w:tcPr>
            <w:tcW w:w="0" w:type="auto"/>
            <w:tcBorders>
              <w:top w:val="single" w:sz="8" w:space="0" w:color="646464"/>
              <w:left w:val="single" w:sz="8" w:space="0" w:color="646464"/>
              <w:bottom w:val="single" w:sz="8" w:space="0" w:color="646464"/>
              <w:right w:val="nil"/>
            </w:tcBorders>
            <w:shd w:val="clear" w:color="auto" w:fill="002B49"/>
            <w:tcMar>
              <w:top w:w="72" w:type="dxa"/>
              <w:left w:w="72" w:type="dxa"/>
              <w:bottom w:w="72" w:type="dxa"/>
              <w:right w:w="72" w:type="dxa"/>
            </w:tcMar>
            <w:vAlign w:val="center"/>
            <w:hideMark/>
          </w:tcPr>
          <w:p w14:paraId="1406F762" w14:textId="77777777" w:rsidR="007E27E6" w:rsidRPr="007E27E6" w:rsidRDefault="007E27E6" w:rsidP="007E27E6">
            <w:pPr>
              <w:autoSpaceDE w:val="0"/>
              <w:autoSpaceDN w:val="0"/>
              <w:adjustRightInd w:val="0"/>
              <w:spacing w:after="0" w:line="240" w:lineRule="auto"/>
              <w:ind w:left="288"/>
              <w:rPr>
                <w:rFonts w:cstheme="minorHAnsi"/>
                <w:b/>
                <w:bCs/>
                <w:sz w:val="24"/>
                <w:szCs w:val="24"/>
              </w:rPr>
            </w:pPr>
            <w:r w:rsidRPr="007E27E6">
              <w:rPr>
                <w:rFonts w:cstheme="minorHAnsi"/>
                <w:b/>
                <w:bCs/>
                <w:sz w:val="24"/>
                <w:szCs w:val="24"/>
              </w:rPr>
              <w:t>Facility</w:t>
            </w:r>
          </w:p>
        </w:tc>
        <w:tc>
          <w:tcPr>
            <w:tcW w:w="0" w:type="auto"/>
            <w:tcBorders>
              <w:top w:val="single" w:sz="8" w:space="0" w:color="646464"/>
              <w:left w:val="nil"/>
              <w:bottom w:val="single" w:sz="8" w:space="0" w:color="646464"/>
              <w:right w:val="nil"/>
            </w:tcBorders>
            <w:shd w:val="clear" w:color="auto" w:fill="002B49"/>
            <w:tcMar>
              <w:top w:w="72" w:type="dxa"/>
              <w:left w:w="72" w:type="dxa"/>
              <w:bottom w:w="72" w:type="dxa"/>
              <w:right w:w="72" w:type="dxa"/>
            </w:tcMar>
            <w:vAlign w:val="center"/>
            <w:hideMark/>
          </w:tcPr>
          <w:p w14:paraId="6A4D2C3D" w14:textId="77777777" w:rsidR="007E27E6" w:rsidRPr="007E27E6" w:rsidRDefault="007E27E6" w:rsidP="007E27E6">
            <w:pPr>
              <w:autoSpaceDE w:val="0"/>
              <w:autoSpaceDN w:val="0"/>
              <w:adjustRightInd w:val="0"/>
              <w:spacing w:after="0" w:line="240" w:lineRule="auto"/>
              <w:ind w:left="288"/>
              <w:rPr>
                <w:rFonts w:cstheme="minorHAnsi"/>
                <w:b/>
                <w:bCs/>
                <w:sz w:val="24"/>
                <w:szCs w:val="24"/>
              </w:rPr>
            </w:pPr>
            <w:r w:rsidRPr="007E27E6">
              <w:rPr>
                <w:rFonts w:cstheme="minorHAnsi"/>
                <w:b/>
                <w:bCs/>
                <w:sz w:val="24"/>
                <w:szCs w:val="24"/>
              </w:rPr>
              <w:t>Operations Status</w:t>
            </w:r>
          </w:p>
        </w:tc>
        <w:tc>
          <w:tcPr>
            <w:tcW w:w="0" w:type="auto"/>
            <w:tcBorders>
              <w:top w:val="single" w:sz="8" w:space="0" w:color="646464"/>
              <w:left w:val="nil"/>
              <w:bottom w:val="single" w:sz="8" w:space="0" w:color="646464"/>
              <w:right w:val="nil"/>
            </w:tcBorders>
            <w:shd w:val="clear" w:color="auto" w:fill="002B49"/>
            <w:tcMar>
              <w:top w:w="72" w:type="dxa"/>
              <w:left w:w="72" w:type="dxa"/>
              <w:bottom w:w="72" w:type="dxa"/>
              <w:right w:w="72" w:type="dxa"/>
            </w:tcMar>
            <w:vAlign w:val="center"/>
            <w:hideMark/>
          </w:tcPr>
          <w:p w14:paraId="2DA6FE7F" w14:textId="77777777" w:rsidR="007E27E6" w:rsidRPr="007E27E6" w:rsidRDefault="007E27E6" w:rsidP="007E27E6">
            <w:pPr>
              <w:autoSpaceDE w:val="0"/>
              <w:autoSpaceDN w:val="0"/>
              <w:adjustRightInd w:val="0"/>
              <w:spacing w:after="0" w:line="240" w:lineRule="auto"/>
              <w:ind w:left="288"/>
              <w:rPr>
                <w:rFonts w:cstheme="minorHAnsi"/>
                <w:b/>
                <w:bCs/>
                <w:sz w:val="24"/>
                <w:szCs w:val="24"/>
              </w:rPr>
            </w:pPr>
            <w:r w:rsidRPr="007E27E6">
              <w:rPr>
                <w:rFonts w:cstheme="minorHAnsi"/>
                <w:b/>
                <w:bCs/>
                <w:sz w:val="24"/>
                <w:szCs w:val="24"/>
              </w:rPr>
              <w:t>Current Operational Challenges</w:t>
            </w:r>
          </w:p>
        </w:tc>
        <w:tc>
          <w:tcPr>
            <w:tcW w:w="0" w:type="auto"/>
            <w:tcBorders>
              <w:top w:val="single" w:sz="8" w:space="0" w:color="646464"/>
              <w:left w:val="nil"/>
              <w:bottom w:val="single" w:sz="8" w:space="0" w:color="646464"/>
              <w:right w:val="single" w:sz="8" w:space="0" w:color="646464"/>
            </w:tcBorders>
            <w:shd w:val="clear" w:color="auto" w:fill="002B49"/>
            <w:tcMar>
              <w:top w:w="72" w:type="dxa"/>
              <w:left w:w="72" w:type="dxa"/>
              <w:bottom w:w="72" w:type="dxa"/>
              <w:right w:w="72" w:type="dxa"/>
            </w:tcMar>
            <w:vAlign w:val="center"/>
            <w:hideMark/>
          </w:tcPr>
          <w:p w14:paraId="7A7E1BE9" w14:textId="77777777" w:rsidR="007E27E6" w:rsidRPr="007E27E6" w:rsidRDefault="007E27E6" w:rsidP="007E27E6">
            <w:pPr>
              <w:autoSpaceDE w:val="0"/>
              <w:autoSpaceDN w:val="0"/>
              <w:adjustRightInd w:val="0"/>
              <w:spacing w:after="0" w:line="240" w:lineRule="auto"/>
              <w:ind w:left="288"/>
              <w:rPr>
                <w:rFonts w:cstheme="minorHAnsi"/>
                <w:b/>
                <w:bCs/>
                <w:sz w:val="24"/>
                <w:szCs w:val="24"/>
              </w:rPr>
            </w:pPr>
            <w:r w:rsidRPr="007E27E6">
              <w:rPr>
                <w:rFonts w:cstheme="minorHAnsi"/>
                <w:b/>
                <w:bCs/>
                <w:sz w:val="24"/>
                <w:szCs w:val="24"/>
              </w:rPr>
              <w:t>Wins this Month</w:t>
            </w:r>
          </w:p>
        </w:tc>
      </w:tr>
      <w:tr w:rsidR="007E27E6" w:rsidRPr="007E27E6" w14:paraId="40BD1E06" w14:textId="77777777" w:rsidTr="007E27E6">
        <w:trPr>
          <w:trHeight w:val="2682"/>
        </w:trPr>
        <w:tc>
          <w:tcPr>
            <w:tcW w:w="0" w:type="auto"/>
            <w:tcBorders>
              <w:top w:val="single" w:sz="8" w:space="0" w:color="646464"/>
              <w:left w:val="single" w:sz="8" w:space="0" w:color="646464"/>
              <w:bottom w:val="single" w:sz="8" w:space="0" w:color="646464"/>
              <w:right w:val="single" w:sz="8" w:space="0" w:color="646464"/>
            </w:tcBorders>
            <w:shd w:val="clear" w:color="auto" w:fill="auto"/>
            <w:tcMar>
              <w:top w:w="15" w:type="dxa"/>
              <w:left w:w="15" w:type="dxa"/>
              <w:bottom w:w="0" w:type="dxa"/>
              <w:right w:w="15" w:type="dxa"/>
            </w:tcMar>
            <w:vAlign w:val="center"/>
            <w:hideMark/>
          </w:tcPr>
          <w:p w14:paraId="01A2E9D8" w14:textId="77777777" w:rsidR="007E27E6" w:rsidRPr="007E27E6" w:rsidRDefault="007E27E6" w:rsidP="007E27E6">
            <w:pPr>
              <w:autoSpaceDE w:val="0"/>
              <w:autoSpaceDN w:val="0"/>
              <w:adjustRightInd w:val="0"/>
              <w:spacing w:after="0" w:line="240" w:lineRule="auto"/>
              <w:ind w:left="288"/>
              <w:rPr>
                <w:rFonts w:cstheme="minorHAnsi"/>
                <w:b/>
                <w:bCs/>
                <w:sz w:val="24"/>
                <w:szCs w:val="24"/>
              </w:rPr>
            </w:pPr>
            <w:r w:rsidRPr="007E27E6">
              <w:rPr>
                <w:rFonts w:cstheme="minorHAnsi"/>
                <w:b/>
                <w:bCs/>
                <w:sz w:val="24"/>
                <w:szCs w:val="24"/>
              </w:rPr>
              <w:t>IBC</w:t>
            </w:r>
          </w:p>
        </w:tc>
        <w:tc>
          <w:tcPr>
            <w:tcW w:w="0" w:type="auto"/>
            <w:tcBorders>
              <w:top w:val="single" w:sz="8" w:space="0" w:color="646464"/>
              <w:left w:val="single" w:sz="8" w:space="0" w:color="646464"/>
              <w:bottom w:val="single" w:sz="8" w:space="0" w:color="646464"/>
              <w:right w:val="single" w:sz="8" w:space="0" w:color="646464"/>
            </w:tcBorders>
            <w:shd w:val="clear" w:color="auto" w:fill="FF0000"/>
            <w:tcMar>
              <w:top w:w="15" w:type="dxa"/>
              <w:left w:w="15" w:type="dxa"/>
              <w:bottom w:w="0" w:type="dxa"/>
              <w:right w:w="15" w:type="dxa"/>
            </w:tcMar>
            <w:vAlign w:val="center"/>
            <w:hideMark/>
          </w:tcPr>
          <w:p w14:paraId="61F1C2B5" w14:textId="77777777" w:rsidR="007E27E6" w:rsidRPr="007E27E6" w:rsidRDefault="007E27E6" w:rsidP="007E27E6">
            <w:pPr>
              <w:autoSpaceDE w:val="0"/>
              <w:autoSpaceDN w:val="0"/>
              <w:adjustRightInd w:val="0"/>
              <w:spacing w:after="0" w:line="240" w:lineRule="auto"/>
              <w:ind w:left="288"/>
              <w:rPr>
                <w:rFonts w:cstheme="minorHAnsi"/>
                <w:b/>
                <w:bCs/>
                <w:sz w:val="24"/>
                <w:szCs w:val="24"/>
              </w:rPr>
            </w:pPr>
            <w:r w:rsidRPr="007E27E6">
              <w:rPr>
                <w:rFonts w:cstheme="minorHAnsi"/>
                <w:b/>
                <w:bCs/>
                <w:sz w:val="24"/>
                <w:szCs w:val="24"/>
              </w:rPr>
              <w:t>Red</w:t>
            </w:r>
          </w:p>
        </w:tc>
        <w:tc>
          <w:tcPr>
            <w:tcW w:w="0" w:type="auto"/>
            <w:tcBorders>
              <w:top w:val="single" w:sz="8" w:space="0" w:color="646464"/>
              <w:left w:val="single" w:sz="8" w:space="0" w:color="646464"/>
              <w:bottom w:val="single" w:sz="8" w:space="0" w:color="646464"/>
              <w:right w:val="single" w:sz="8" w:space="0" w:color="646464"/>
            </w:tcBorders>
            <w:shd w:val="clear" w:color="auto" w:fill="auto"/>
            <w:tcMar>
              <w:top w:w="72" w:type="dxa"/>
              <w:left w:w="72" w:type="dxa"/>
              <w:bottom w:w="72" w:type="dxa"/>
              <w:right w:w="72" w:type="dxa"/>
            </w:tcMar>
            <w:vAlign w:val="center"/>
            <w:hideMark/>
          </w:tcPr>
          <w:p w14:paraId="12C77F49" w14:textId="77777777" w:rsidR="007E27E6" w:rsidRPr="007E27E6" w:rsidRDefault="007E27E6" w:rsidP="007E27E6">
            <w:pPr>
              <w:numPr>
                <w:ilvl w:val="0"/>
                <w:numId w:val="7"/>
              </w:numPr>
              <w:autoSpaceDE w:val="0"/>
              <w:autoSpaceDN w:val="0"/>
              <w:adjustRightInd w:val="0"/>
              <w:spacing w:after="0" w:line="240" w:lineRule="auto"/>
              <w:rPr>
                <w:rFonts w:cstheme="minorHAnsi"/>
                <w:b/>
                <w:bCs/>
                <w:sz w:val="24"/>
                <w:szCs w:val="24"/>
              </w:rPr>
            </w:pPr>
            <w:r w:rsidRPr="007E27E6">
              <w:rPr>
                <w:rFonts w:cstheme="minorHAnsi"/>
                <w:b/>
                <w:bCs/>
                <w:sz w:val="24"/>
                <w:szCs w:val="24"/>
              </w:rPr>
              <w:t>Continued high staff vacancy rates, slow hiring, and travel staff to cover.</w:t>
            </w:r>
          </w:p>
          <w:p w14:paraId="0A6AD72F" w14:textId="77777777" w:rsidR="007E27E6" w:rsidRPr="007E27E6" w:rsidRDefault="007E27E6" w:rsidP="007E27E6">
            <w:pPr>
              <w:numPr>
                <w:ilvl w:val="0"/>
                <w:numId w:val="7"/>
              </w:numPr>
              <w:autoSpaceDE w:val="0"/>
              <w:autoSpaceDN w:val="0"/>
              <w:adjustRightInd w:val="0"/>
              <w:spacing w:after="0" w:line="240" w:lineRule="auto"/>
              <w:rPr>
                <w:rFonts w:cstheme="minorHAnsi"/>
                <w:b/>
                <w:bCs/>
                <w:sz w:val="24"/>
                <w:szCs w:val="24"/>
              </w:rPr>
            </w:pPr>
            <w:r w:rsidRPr="007E27E6">
              <w:rPr>
                <w:rFonts w:cstheme="minorHAnsi"/>
                <w:b/>
                <w:bCs/>
                <w:sz w:val="24"/>
                <w:szCs w:val="24"/>
              </w:rPr>
              <w:t>Onboarding of new state employees continues to be a slow, resource-intensive process.</w:t>
            </w:r>
          </w:p>
          <w:p w14:paraId="3FCDDA60" w14:textId="77777777" w:rsidR="007E27E6" w:rsidRPr="007E27E6" w:rsidRDefault="007E27E6" w:rsidP="007E27E6">
            <w:pPr>
              <w:numPr>
                <w:ilvl w:val="0"/>
                <w:numId w:val="7"/>
              </w:numPr>
              <w:autoSpaceDE w:val="0"/>
              <w:autoSpaceDN w:val="0"/>
              <w:adjustRightInd w:val="0"/>
              <w:spacing w:after="0" w:line="240" w:lineRule="auto"/>
              <w:rPr>
                <w:rFonts w:cstheme="minorHAnsi"/>
                <w:b/>
                <w:bCs/>
                <w:sz w:val="24"/>
                <w:szCs w:val="24"/>
              </w:rPr>
            </w:pPr>
            <w:r w:rsidRPr="007E27E6">
              <w:rPr>
                <w:rFonts w:cstheme="minorHAnsi"/>
                <w:b/>
                <w:bCs/>
                <w:sz w:val="24"/>
                <w:szCs w:val="24"/>
              </w:rPr>
              <w:t xml:space="preserve">Behavior Clinician announced their resignation. </w:t>
            </w:r>
          </w:p>
          <w:p w14:paraId="573F6679" w14:textId="77777777" w:rsidR="007E27E6" w:rsidRPr="007E27E6" w:rsidRDefault="007E27E6" w:rsidP="007E27E6">
            <w:pPr>
              <w:numPr>
                <w:ilvl w:val="0"/>
                <w:numId w:val="7"/>
              </w:numPr>
              <w:autoSpaceDE w:val="0"/>
              <w:autoSpaceDN w:val="0"/>
              <w:adjustRightInd w:val="0"/>
              <w:spacing w:after="0" w:line="240" w:lineRule="auto"/>
              <w:rPr>
                <w:rFonts w:cstheme="minorHAnsi"/>
                <w:b/>
                <w:bCs/>
                <w:sz w:val="24"/>
                <w:szCs w:val="24"/>
              </w:rPr>
            </w:pPr>
            <w:r w:rsidRPr="007E27E6">
              <w:rPr>
                <w:rFonts w:cstheme="minorHAnsi"/>
                <w:b/>
                <w:bCs/>
                <w:sz w:val="24"/>
                <w:szCs w:val="24"/>
              </w:rPr>
              <w:t xml:space="preserve">Ongoing negotiations for a new food contract have been delayed, facility continues to order food or cook on campus. </w:t>
            </w:r>
          </w:p>
          <w:p w14:paraId="364B0261" w14:textId="77777777" w:rsidR="007E27E6" w:rsidRPr="007E27E6" w:rsidRDefault="007E27E6" w:rsidP="007E27E6">
            <w:pPr>
              <w:numPr>
                <w:ilvl w:val="0"/>
                <w:numId w:val="7"/>
              </w:numPr>
              <w:autoSpaceDE w:val="0"/>
              <w:autoSpaceDN w:val="0"/>
              <w:adjustRightInd w:val="0"/>
              <w:spacing w:after="0" w:line="240" w:lineRule="auto"/>
              <w:rPr>
                <w:rFonts w:cstheme="minorHAnsi"/>
                <w:b/>
                <w:bCs/>
                <w:sz w:val="24"/>
                <w:szCs w:val="24"/>
              </w:rPr>
            </w:pPr>
            <w:r w:rsidRPr="007E27E6">
              <w:rPr>
                <w:rFonts w:cstheme="minorHAnsi"/>
                <w:b/>
                <w:bCs/>
                <w:sz w:val="24"/>
                <w:szCs w:val="24"/>
              </w:rPr>
              <w:t xml:space="preserve">Physical plant needs upgrades. </w:t>
            </w:r>
          </w:p>
          <w:p w14:paraId="76A71595" w14:textId="77777777" w:rsidR="007E27E6" w:rsidRPr="007E27E6" w:rsidRDefault="007E27E6" w:rsidP="007E27E6">
            <w:pPr>
              <w:numPr>
                <w:ilvl w:val="0"/>
                <w:numId w:val="7"/>
              </w:numPr>
              <w:autoSpaceDE w:val="0"/>
              <w:autoSpaceDN w:val="0"/>
              <w:adjustRightInd w:val="0"/>
              <w:spacing w:after="0" w:line="240" w:lineRule="auto"/>
              <w:rPr>
                <w:rFonts w:cstheme="minorHAnsi"/>
                <w:b/>
                <w:bCs/>
                <w:sz w:val="24"/>
                <w:szCs w:val="24"/>
              </w:rPr>
            </w:pPr>
            <w:r w:rsidRPr="007E27E6">
              <w:rPr>
                <w:rFonts w:cstheme="minorHAnsi"/>
                <w:b/>
                <w:bCs/>
                <w:sz w:val="24"/>
                <w:szCs w:val="24"/>
              </w:rPr>
              <w:t>Continued challenges with delivery of active treatment.</w:t>
            </w:r>
          </w:p>
          <w:p w14:paraId="02F3E6E0" w14:textId="77777777" w:rsidR="007E27E6" w:rsidRPr="007E27E6" w:rsidRDefault="007E27E6" w:rsidP="007E27E6">
            <w:pPr>
              <w:numPr>
                <w:ilvl w:val="0"/>
                <w:numId w:val="7"/>
              </w:numPr>
              <w:autoSpaceDE w:val="0"/>
              <w:autoSpaceDN w:val="0"/>
              <w:adjustRightInd w:val="0"/>
              <w:spacing w:after="0" w:line="240" w:lineRule="auto"/>
              <w:rPr>
                <w:rFonts w:cstheme="minorHAnsi"/>
                <w:b/>
                <w:bCs/>
                <w:sz w:val="24"/>
                <w:szCs w:val="24"/>
              </w:rPr>
            </w:pPr>
            <w:r w:rsidRPr="007E27E6">
              <w:rPr>
                <w:rFonts w:cstheme="minorHAnsi"/>
                <w:b/>
                <w:bCs/>
                <w:sz w:val="24"/>
                <w:szCs w:val="24"/>
              </w:rPr>
              <w:t xml:space="preserve">Facility director identified issues with current staff training and orientation. A new process is being developed.  </w:t>
            </w:r>
          </w:p>
          <w:p w14:paraId="61ECC8A9" w14:textId="77777777" w:rsidR="007E27E6" w:rsidRPr="007E27E6" w:rsidRDefault="007E27E6" w:rsidP="007E27E6">
            <w:pPr>
              <w:numPr>
                <w:ilvl w:val="0"/>
                <w:numId w:val="7"/>
              </w:numPr>
              <w:autoSpaceDE w:val="0"/>
              <w:autoSpaceDN w:val="0"/>
              <w:adjustRightInd w:val="0"/>
              <w:spacing w:after="0" w:line="240" w:lineRule="auto"/>
              <w:rPr>
                <w:rFonts w:cstheme="minorHAnsi"/>
                <w:b/>
                <w:bCs/>
                <w:sz w:val="24"/>
                <w:szCs w:val="24"/>
              </w:rPr>
            </w:pPr>
            <w:r w:rsidRPr="007E27E6">
              <w:rPr>
                <w:rFonts w:cstheme="minorHAnsi"/>
                <w:b/>
                <w:bCs/>
                <w:sz w:val="24"/>
                <w:szCs w:val="24"/>
              </w:rPr>
              <w:t xml:space="preserve">Environment continues to have an institutional feel. </w:t>
            </w:r>
          </w:p>
        </w:tc>
        <w:tc>
          <w:tcPr>
            <w:tcW w:w="0" w:type="auto"/>
            <w:tcBorders>
              <w:top w:val="single" w:sz="8" w:space="0" w:color="646464"/>
              <w:left w:val="single" w:sz="8" w:space="0" w:color="646464"/>
              <w:bottom w:val="single" w:sz="8" w:space="0" w:color="646464"/>
              <w:right w:val="single" w:sz="8" w:space="0" w:color="646464"/>
            </w:tcBorders>
            <w:shd w:val="clear" w:color="auto" w:fill="auto"/>
            <w:tcMar>
              <w:top w:w="72" w:type="dxa"/>
              <w:left w:w="72" w:type="dxa"/>
              <w:bottom w:w="72" w:type="dxa"/>
              <w:right w:w="72" w:type="dxa"/>
            </w:tcMar>
            <w:vAlign w:val="center"/>
            <w:hideMark/>
          </w:tcPr>
          <w:p w14:paraId="53DAD875" w14:textId="77777777" w:rsidR="007E27E6" w:rsidRPr="007E27E6" w:rsidRDefault="007E27E6" w:rsidP="007E27E6">
            <w:pPr>
              <w:numPr>
                <w:ilvl w:val="0"/>
                <w:numId w:val="8"/>
              </w:numPr>
              <w:autoSpaceDE w:val="0"/>
              <w:autoSpaceDN w:val="0"/>
              <w:adjustRightInd w:val="0"/>
              <w:spacing w:after="0" w:line="240" w:lineRule="auto"/>
              <w:rPr>
                <w:rFonts w:cstheme="minorHAnsi"/>
                <w:b/>
                <w:bCs/>
                <w:sz w:val="24"/>
                <w:szCs w:val="24"/>
              </w:rPr>
            </w:pPr>
            <w:r w:rsidRPr="007E27E6">
              <w:rPr>
                <w:rFonts w:cstheme="minorHAnsi"/>
                <w:b/>
                <w:bCs/>
                <w:sz w:val="24"/>
                <w:szCs w:val="24"/>
              </w:rPr>
              <w:t xml:space="preserve">Enrichment Center classes were developed and began operation on March 13th. </w:t>
            </w:r>
          </w:p>
          <w:p w14:paraId="0DAEE1EA" w14:textId="77777777" w:rsidR="007E27E6" w:rsidRPr="007E27E6" w:rsidRDefault="007E27E6" w:rsidP="007E27E6">
            <w:pPr>
              <w:numPr>
                <w:ilvl w:val="0"/>
                <w:numId w:val="9"/>
              </w:numPr>
              <w:autoSpaceDE w:val="0"/>
              <w:autoSpaceDN w:val="0"/>
              <w:adjustRightInd w:val="0"/>
              <w:spacing w:after="0" w:line="240" w:lineRule="auto"/>
              <w:rPr>
                <w:rFonts w:cstheme="minorHAnsi"/>
                <w:b/>
                <w:bCs/>
                <w:sz w:val="24"/>
                <w:szCs w:val="24"/>
              </w:rPr>
            </w:pPr>
            <w:r w:rsidRPr="007E27E6">
              <w:rPr>
                <w:rFonts w:cstheme="minorHAnsi"/>
                <w:b/>
                <w:bCs/>
                <w:sz w:val="24"/>
                <w:szCs w:val="24"/>
              </w:rPr>
              <w:t>The facility was able to identify community placement two current clients.</w:t>
            </w:r>
          </w:p>
          <w:p w14:paraId="091D8695" w14:textId="77777777" w:rsidR="007E27E6" w:rsidRPr="007E27E6" w:rsidRDefault="007E27E6" w:rsidP="007E27E6">
            <w:pPr>
              <w:numPr>
                <w:ilvl w:val="0"/>
                <w:numId w:val="9"/>
              </w:numPr>
              <w:autoSpaceDE w:val="0"/>
              <w:autoSpaceDN w:val="0"/>
              <w:adjustRightInd w:val="0"/>
              <w:spacing w:after="0" w:line="240" w:lineRule="auto"/>
              <w:rPr>
                <w:rFonts w:cstheme="minorHAnsi"/>
                <w:b/>
                <w:bCs/>
                <w:sz w:val="24"/>
                <w:szCs w:val="24"/>
              </w:rPr>
            </w:pPr>
            <w:r w:rsidRPr="007E27E6">
              <w:rPr>
                <w:rFonts w:cstheme="minorHAnsi"/>
                <w:b/>
                <w:bCs/>
                <w:sz w:val="24"/>
                <w:szCs w:val="24"/>
              </w:rPr>
              <w:t>Printed the first edition of a client-produced newsletter.</w:t>
            </w:r>
          </w:p>
          <w:p w14:paraId="4CC0BAED" w14:textId="77777777" w:rsidR="007E27E6" w:rsidRPr="007E27E6" w:rsidRDefault="007E27E6" w:rsidP="007E27E6">
            <w:pPr>
              <w:numPr>
                <w:ilvl w:val="0"/>
                <w:numId w:val="9"/>
              </w:numPr>
              <w:autoSpaceDE w:val="0"/>
              <w:autoSpaceDN w:val="0"/>
              <w:adjustRightInd w:val="0"/>
              <w:spacing w:after="0" w:line="240" w:lineRule="auto"/>
              <w:rPr>
                <w:rFonts w:cstheme="minorHAnsi"/>
                <w:b/>
                <w:bCs/>
                <w:sz w:val="24"/>
                <w:szCs w:val="24"/>
              </w:rPr>
            </w:pPr>
            <w:r w:rsidRPr="007E27E6">
              <w:rPr>
                <w:rFonts w:cstheme="minorHAnsi"/>
                <w:b/>
                <w:bCs/>
                <w:sz w:val="24"/>
                <w:szCs w:val="24"/>
              </w:rPr>
              <w:t xml:space="preserve">New Director of Nursing was successfully onboarded. </w:t>
            </w:r>
          </w:p>
          <w:p w14:paraId="18CFE3CD" w14:textId="77777777" w:rsidR="007E27E6" w:rsidRPr="007E27E6" w:rsidRDefault="007E27E6" w:rsidP="007E27E6">
            <w:pPr>
              <w:numPr>
                <w:ilvl w:val="0"/>
                <w:numId w:val="9"/>
              </w:numPr>
              <w:autoSpaceDE w:val="0"/>
              <w:autoSpaceDN w:val="0"/>
              <w:adjustRightInd w:val="0"/>
              <w:spacing w:after="0" w:line="240" w:lineRule="auto"/>
              <w:rPr>
                <w:rFonts w:cstheme="minorHAnsi"/>
                <w:b/>
                <w:bCs/>
                <w:sz w:val="24"/>
                <w:szCs w:val="24"/>
              </w:rPr>
            </w:pPr>
            <w:r w:rsidRPr="007E27E6">
              <w:rPr>
                <w:rFonts w:cstheme="minorHAnsi"/>
                <w:b/>
                <w:bCs/>
                <w:sz w:val="24"/>
                <w:szCs w:val="24"/>
              </w:rPr>
              <w:t>All client rooms were deep cleaned, and new furniture was purchased for all units</w:t>
            </w:r>
          </w:p>
          <w:p w14:paraId="7A62F0CF" w14:textId="77777777" w:rsidR="007E27E6" w:rsidRPr="007E27E6" w:rsidRDefault="007E27E6" w:rsidP="007E27E6">
            <w:pPr>
              <w:numPr>
                <w:ilvl w:val="0"/>
                <w:numId w:val="9"/>
              </w:numPr>
              <w:autoSpaceDE w:val="0"/>
              <w:autoSpaceDN w:val="0"/>
              <w:adjustRightInd w:val="0"/>
              <w:spacing w:after="0" w:line="240" w:lineRule="auto"/>
              <w:rPr>
                <w:rFonts w:cstheme="minorHAnsi"/>
                <w:b/>
                <w:bCs/>
                <w:sz w:val="24"/>
                <w:szCs w:val="24"/>
              </w:rPr>
            </w:pPr>
            <w:r w:rsidRPr="007E27E6">
              <w:rPr>
                <w:rFonts w:cstheme="minorHAnsi"/>
                <w:b/>
                <w:bCs/>
                <w:sz w:val="24"/>
                <w:szCs w:val="24"/>
              </w:rPr>
              <w:t>Client social outings have tripled for the month of march, and more client outings are scheduled for next month.</w:t>
            </w:r>
          </w:p>
        </w:tc>
      </w:tr>
      <w:tr w:rsidR="007E27E6" w:rsidRPr="007E27E6" w14:paraId="44808CDD" w14:textId="77777777" w:rsidTr="007E27E6">
        <w:trPr>
          <w:trHeight w:val="1760"/>
        </w:trPr>
        <w:tc>
          <w:tcPr>
            <w:tcW w:w="0" w:type="auto"/>
            <w:tcBorders>
              <w:top w:val="single" w:sz="8" w:space="0" w:color="646464"/>
              <w:left w:val="single" w:sz="8" w:space="0" w:color="646464"/>
              <w:bottom w:val="single" w:sz="8" w:space="0" w:color="646464"/>
              <w:right w:val="single" w:sz="8" w:space="0" w:color="646464"/>
            </w:tcBorders>
            <w:shd w:val="clear" w:color="auto" w:fill="auto"/>
            <w:tcMar>
              <w:top w:w="15" w:type="dxa"/>
              <w:left w:w="15" w:type="dxa"/>
              <w:bottom w:w="0" w:type="dxa"/>
              <w:right w:w="15" w:type="dxa"/>
            </w:tcMar>
            <w:vAlign w:val="center"/>
            <w:hideMark/>
          </w:tcPr>
          <w:p w14:paraId="3235AA84" w14:textId="77777777" w:rsidR="007E27E6" w:rsidRPr="007E27E6" w:rsidRDefault="007E27E6" w:rsidP="007E27E6">
            <w:pPr>
              <w:autoSpaceDE w:val="0"/>
              <w:autoSpaceDN w:val="0"/>
              <w:adjustRightInd w:val="0"/>
              <w:spacing w:after="0" w:line="240" w:lineRule="auto"/>
              <w:ind w:left="288"/>
              <w:rPr>
                <w:rFonts w:cstheme="minorHAnsi"/>
                <w:b/>
                <w:bCs/>
                <w:sz w:val="24"/>
                <w:szCs w:val="24"/>
              </w:rPr>
            </w:pPr>
            <w:r w:rsidRPr="007E27E6">
              <w:rPr>
                <w:rFonts w:cstheme="minorHAnsi"/>
                <w:b/>
                <w:bCs/>
                <w:sz w:val="24"/>
                <w:szCs w:val="24"/>
              </w:rPr>
              <w:lastRenderedPageBreak/>
              <w:t>MCDC</w:t>
            </w:r>
          </w:p>
        </w:tc>
        <w:tc>
          <w:tcPr>
            <w:tcW w:w="0" w:type="auto"/>
            <w:tcBorders>
              <w:top w:val="single" w:sz="8" w:space="0" w:color="646464"/>
              <w:left w:val="single" w:sz="8" w:space="0" w:color="646464"/>
              <w:bottom w:val="single" w:sz="8" w:space="0" w:color="646464"/>
              <w:right w:val="single" w:sz="8" w:space="0" w:color="646464"/>
            </w:tcBorders>
            <w:shd w:val="clear" w:color="auto" w:fill="FFFF00"/>
            <w:tcMar>
              <w:top w:w="15" w:type="dxa"/>
              <w:left w:w="15" w:type="dxa"/>
              <w:bottom w:w="0" w:type="dxa"/>
              <w:right w:w="15" w:type="dxa"/>
            </w:tcMar>
            <w:vAlign w:val="center"/>
            <w:hideMark/>
          </w:tcPr>
          <w:p w14:paraId="4FDB57BA" w14:textId="77777777" w:rsidR="007E27E6" w:rsidRPr="007E27E6" w:rsidRDefault="007E27E6" w:rsidP="007E27E6">
            <w:pPr>
              <w:autoSpaceDE w:val="0"/>
              <w:autoSpaceDN w:val="0"/>
              <w:adjustRightInd w:val="0"/>
              <w:spacing w:after="0" w:line="240" w:lineRule="auto"/>
              <w:ind w:left="288"/>
              <w:rPr>
                <w:rFonts w:cstheme="minorHAnsi"/>
                <w:b/>
                <w:bCs/>
                <w:sz w:val="24"/>
                <w:szCs w:val="24"/>
              </w:rPr>
            </w:pPr>
            <w:r w:rsidRPr="007E27E6">
              <w:rPr>
                <w:rFonts w:cstheme="minorHAnsi"/>
                <w:b/>
                <w:bCs/>
                <w:sz w:val="24"/>
                <w:szCs w:val="24"/>
              </w:rPr>
              <w:t>Yellow</w:t>
            </w:r>
          </w:p>
        </w:tc>
        <w:tc>
          <w:tcPr>
            <w:tcW w:w="0" w:type="auto"/>
            <w:tcBorders>
              <w:top w:val="single" w:sz="8" w:space="0" w:color="646464"/>
              <w:left w:val="single" w:sz="8" w:space="0" w:color="646464"/>
              <w:bottom w:val="single" w:sz="8" w:space="0" w:color="646464"/>
              <w:right w:val="single" w:sz="8" w:space="0" w:color="646464"/>
            </w:tcBorders>
            <w:shd w:val="clear" w:color="auto" w:fill="auto"/>
            <w:tcMar>
              <w:top w:w="72" w:type="dxa"/>
              <w:left w:w="72" w:type="dxa"/>
              <w:bottom w:w="72" w:type="dxa"/>
              <w:right w:w="72" w:type="dxa"/>
            </w:tcMar>
            <w:vAlign w:val="center"/>
            <w:hideMark/>
          </w:tcPr>
          <w:p w14:paraId="2CC1693E" w14:textId="77777777" w:rsidR="007E27E6" w:rsidRPr="007E27E6" w:rsidRDefault="007E27E6" w:rsidP="007E27E6">
            <w:pPr>
              <w:numPr>
                <w:ilvl w:val="0"/>
                <w:numId w:val="10"/>
              </w:numPr>
              <w:autoSpaceDE w:val="0"/>
              <w:autoSpaceDN w:val="0"/>
              <w:adjustRightInd w:val="0"/>
              <w:spacing w:after="0" w:line="240" w:lineRule="auto"/>
              <w:rPr>
                <w:rFonts w:cstheme="minorHAnsi"/>
                <w:b/>
                <w:bCs/>
                <w:sz w:val="24"/>
                <w:szCs w:val="24"/>
              </w:rPr>
            </w:pPr>
            <w:r w:rsidRPr="007E27E6">
              <w:rPr>
                <w:rFonts w:cstheme="minorHAnsi"/>
                <w:b/>
                <w:bCs/>
                <w:sz w:val="24"/>
                <w:szCs w:val="24"/>
              </w:rPr>
              <w:t>Overall census and occupancy remains low. Barriers affecting census include patients leaving treatment prior to completion and scheduled admissions not arriving. Continuing to work on ways to improve census.</w:t>
            </w:r>
          </w:p>
          <w:p w14:paraId="12EF2DDE" w14:textId="77777777" w:rsidR="007E27E6" w:rsidRPr="007E27E6" w:rsidRDefault="007E27E6" w:rsidP="007E27E6">
            <w:pPr>
              <w:numPr>
                <w:ilvl w:val="0"/>
                <w:numId w:val="10"/>
              </w:numPr>
              <w:autoSpaceDE w:val="0"/>
              <w:autoSpaceDN w:val="0"/>
              <w:adjustRightInd w:val="0"/>
              <w:spacing w:after="0" w:line="240" w:lineRule="auto"/>
              <w:rPr>
                <w:rFonts w:cstheme="minorHAnsi"/>
                <w:b/>
                <w:bCs/>
                <w:sz w:val="24"/>
                <w:szCs w:val="24"/>
              </w:rPr>
            </w:pPr>
            <w:r w:rsidRPr="007E27E6">
              <w:rPr>
                <w:rFonts w:cstheme="minorHAnsi"/>
                <w:b/>
                <w:bCs/>
                <w:sz w:val="24"/>
                <w:szCs w:val="24"/>
              </w:rPr>
              <w:t>Discharges against medical advice (AMAs) remain high.</w:t>
            </w:r>
          </w:p>
          <w:p w14:paraId="7CBF55EB" w14:textId="77777777" w:rsidR="007E27E6" w:rsidRPr="007E27E6" w:rsidRDefault="007E27E6" w:rsidP="007E27E6">
            <w:pPr>
              <w:numPr>
                <w:ilvl w:val="0"/>
                <w:numId w:val="10"/>
              </w:numPr>
              <w:autoSpaceDE w:val="0"/>
              <w:autoSpaceDN w:val="0"/>
              <w:adjustRightInd w:val="0"/>
              <w:spacing w:after="0" w:line="240" w:lineRule="auto"/>
              <w:rPr>
                <w:rFonts w:cstheme="minorHAnsi"/>
                <w:b/>
                <w:bCs/>
                <w:sz w:val="24"/>
                <w:szCs w:val="24"/>
              </w:rPr>
            </w:pPr>
            <w:r w:rsidRPr="007E27E6">
              <w:rPr>
                <w:rFonts w:cstheme="minorHAnsi"/>
                <w:b/>
                <w:bCs/>
                <w:sz w:val="24"/>
                <w:szCs w:val="24"/>
              </w:rPr>
              <w:t xml:space="preserve">Facility experienced COVID outbreak with positive results for 1 patient and 4 staff. </w:t>
            </w:r>
          </w:p>
        </w:tc>
        <w:tc>
          <w:tcPr>
            <w:tcW w:w="0" w:type="auto"/>
            <w:tcBorders>
              <w:top w:val="single" w:sz="8" w:space="0" w:color="646464"/>
              <w:left w:val="single" w:sz="8" w:space="0" w:color="646464"/>
              <w:bottom w:val="single" w:sz="8" w:space="0" w:color="646464"/>
              <w:right w:val="single" w:sz="8" w:space="0" w:color="646464"/>
            </w:tcBorders>
            <w:shd w:val="clear" w:color="auto" w:fill="auto"/>
            <w:tcMar>
              <w:top w:w="72" w:type="dxa"/>
              <w:left w:w="72" w:type="dxa"/>
              <w:bottom w:w="72" w:type="dxa"/>
              <w:right w:w="72" w:type="dxa"/>
            </w:tcMar>
            <w:vAlign w:val="center"/>
            <w:hideMark/>
          </w:tcPr>
          <w:p w14:paraId="53500205" w14:textId="77777777" w:rsidR="007E27E6" w:rsidRPr="007E27E6" w:rsidRDefault="007E27E6" w:rsidP="007E27E6">
            <w:pPr>
              <w:numPr>
                <w:ilvl w:val="0"/>
                <w:numId w:val="10"/>
              </w:numPr>
              <w:autoSpaceDE w:val="0"/>
              <w:autoSpaceDN w:val="0"/>
              <w:adjustRightInd w:val="0"/>
              <w:spacing w:after="0" w:line="240" w:lineRule="auto"/>
              <w:rPr>
                <w:rFonts w:cstheme="minorHAnsi"/>
                <w:b/>
                <w:bCs/>
                <w:sz w:val="24"/>
                <w:szCs w:val="24"/>
              </w:rPr>
            </w:pPr>
            <w:r w:rsidRPr="007E27E6">
              <w:rPr>
                <w:rFonts w:cstheme="minorHAnsi"/>
                <w:b/>
                <w:bCs/>
                <w:sz w:val="24"/>
                <w:szCs w:val="24"/>
              </w:rPr>
              <w:t>100% staffed across the facility with direct care staff – as a result, there was no traveler spend between November and March.</w:t>
            </w:r>
          </w:p>
          <w:p w14:paraId="3F6A5827" w14:textId="77777777" w:rsidR="007E27E6" w:rsidRPr="007E27E6" w:rsidRDefault="007E27E6" w:rsidP="007E27E6">
            <w:pPr>
              <w:numPr>
                <w:ilvl w:val="0"/>
                <w:numId w:val="10"/>
              </w:numPr>
              <w:autoSpaceDE w:val="0"/>
              <w:autoSpaceDN w:val="0"/>
              <w:adjustRightInd w:val="0"/>
              <w:spacing w:after="0" w:line="240" w:lineRule="auto"/>
              <w:rPr>
                <w:rFonts w:cstheme="minorHAnsi"/>
                <w:b/>
                <w:bCs/>
                <w:sz w:val="24"/>
                <w:szCs w:val="24"/>
              </w:rPr>
            </w:pPr>
            <w:r w:rsidRPr="007E27E6">
              <w:rPr>
                <w:rFonts w:cstheme="minorHAnsi"/>
                <w:b/>
                <w:bCs/>
                <w:sz w:val="24"/>
                <w:szCs w:val="24"/>
              </w:rPr>
              <w:t>Continued collaboration with Office of American Indian Health to increase supports with native population.</w:t>
            </w:r>
          </w:p>
          <w:p w14:paraId="6DC49DF1" w14:textId="77777777" w:rsidR="007E27E6" w:rsidRPr="007E27E6" w:rsidRDefault="007E27E6" w:rsidP="007E27E6">
            <w:pPr>
              <w:numPr>
                <w:ilvl w:val="0"/>
                <w:numId w:val="10"/>
              </w:numPr>
              <w:autoSpaceDE w:val="0"/>
              <w:autoSpaceDN w:val="0"/>
              <w:adjustRightInd w:val="0"/>
              <w:spacing w:after="0" w:line="240" w:lineRule="auto"/>
              <w:rPr>
                <w:rFonts w:cstheme="minorHAnsi"/>
                <w:b/>
                <w:bCs/>
                <w:sz w:val="24"/>
                <w:szCs w:val="24"/>
              </w:rPr>
            </w:pPr>
            <w:r w:rsidRPr="007E27E6">
              <w:rPr>
                <w:rFonts w:cstheme="minorHAnsi"/>
                <w:b/>
                <w:bCs/>
                <w:sz w:val="24"/>
                <w:szCs w:val="24"/>
              </w:rPr>
              <w:t xml:space="preserve">Filled vacancies in 3 key roles: RN in a per diem position, an administrative assistant and treatment technician. </w:t>
            </w:r>
          </w:p>
          <w:p w14:paraId="2AEC1539" w14:textId="77777777" w:rsidR="007E27E6" w:rsidRPr="007E27E6" w:rsidRDefault="007E27E6" w:rsidP="007E27E6">
            <w:pPr>
              <w:numPr>
                <w:ilvl w:val="0"/>
                <w:numId w:val="10"/>
              </w:numPr>
              <w:autoSpaceDE w:val="0"/>
              <w:autoSpaceDN w:val="0"/>
              <w:adjustRightInd w:val="0"/>
              <w:spacing w:after="0" w:line="240" w:lineRule="auto"/>
              <w:rPr>
                <w:rFonts w:cstheme="minorHAnsi"/>
                <w:b/>
                <w:bCs/>
                <w:sz w:val="24"/>
                <w:szCs w:val="24"/>
              </w:rPr>
            </w:pPr>
            <w:r w:rsidRPr="007E27E6">
              <w:rPr>
                <w:rFonts w:cstheme="minorHAnsi"/>
                <w:b/>
                <w:bCs/>
                <w:sz w:val="24"/>
                <w:szCs w:val="24"/>
              </w:rPr>
              <w:t>Prior patient was a keynote speaker at an event where the former patient spoke about their journey to sobriety.</w:t>
            </w:r>
          </w:p>
          <w:p w14:paraId="3DF6EA1F" w14:textId="77777777" w:rsidR="007E27E6" w:rsidRPr="007E27E6" w:rsidRDefault="007E27E6" w:rsidP="007E27E6">
            <w:pPr>
              <w:numPr>
                <w:ilvl w:val="0"/>
                <w:numId w:val="10"/>
              </w:numPr>
              <w:autoSpaceDE w:val="0"/>
              <w:autoSpaceDN w:val="0"/>
              <w:adjustRightInd w:val="0"/>
              <w:spacing w:after="0" w:line="240" w:lineRule="auto"/>
              <w:rPr>
                <w:rFonts w:cstheme="minorHAnsi"/>
                <w:b/>
                <w:bCs/>
                <w:sz w:val="24"/>
                <w:szCs w:val="24"/>
              </w:rPr>
            </w:pPr>
            <w:r w:rsidRPr="007E27E6">
              <w:rPr>
                <w:rFonts w:cstheme="minorHAnsi"/>
                <w:b/>
                <w:bCs/>
                <w:sz w:val="24"/>
                <w:szCs w:val="24"/>
              </w:rPr>
              <w:t xml:space="preserve">Staff attended presentation on Connect Resources, an online referral system used by many healthcare providers. </w:t>
            </w:r>
          </w:p>
        </w:tc>
      </w:tr>
      <w:tr w:rsidR="007E27E6" w:rsidRPr="007E27E6" w14:paraId="0F73168E" w14:textId="77777777" w:rsidTr="007E27E6">
        <w:trPr>
          <w:trHeight w:val="1944"/>
        </w:trPr>
        <w:tc>
          <w:tcPr>
            <w:tcW w:w="0" w:type="auto"/>
            <w:tcBorders>
              <w:top w:val="single" w:sz="8" w:space="0" w:color="646464"/>
              <w:left w:val="single" w:sz="8" w:space="0" w:color="646464"/>
              <w:bottom w:val="single" w:sz="8" w:space="0" w:color="646464"/>
              <w:right w:val="single" w:sz="8" w:space="0" w:color="646464"/>
            </w:tcBorders>
            <w:shd w:val="clear" w:color="auto" w:fill="auto"/>
            <w:tcMar>
              <w:top w:w="15" w:type="dxa"/>
              <w:left w:w="15" w:type="dxa"/>
              <w:bottom w:w="0" w:type="dxa"/>
              <w:right w:w="15" w:type="dxa"/>
            </w:tcMar>
            <w:vAlign w:val="center"/>
            <w:hideMark/>
          </w:tcPr>
          <w:p w14:paraId="12A8DFD1" w14:textId="77777777" w:rsidR="007E27E6" w:rsidRPr="007E27E6" w:rsidRDefault="007E27E6" w:rsidP="007E27E6">
            <w:pPr>
              <w:autoSpaceDE w:val="0"/>
              <w:autoSpaceDN w:val="0"/>
              <w:adjustRightInd w:val="0"/>
              <w:spacing w:after="0" w:line="240" w:lineRule="auto"/>
              <w:ind w:left="288"/>
              <w:rPr>
                <w:rFonts w:cstheme="minorHAnsi"/>
                <w:b/>
                <w:bCs/>
                <w:sz w:val="24"/>
                <w:szCs w:val="24"/>
              </w:rPr>
            </w:pPr>
            <w:r w:rsidRPr="007E27E6">
              <w:rPr>
                <w:rFonts w:cstheme="minorHAnsi"/>
                <w:b/>
                <w:bCs/>
                <w:sz w:val="24"/>
                <w:szCs w:val="24"/>
              </w:rPr>
              <w:t>CFMVH</w:t>
            </w:r>
          </w:p>
        </w:tc>
        <w:tc>
          <w:tcPr>
            <w:tcW w:w="0" w:type="auto"/>
            <w:tcBorders>
              <w:top w:val="single" w:sz="8" w:space="0" w:color="646464"/>
              <w:left w:val="single" w:sz="8" w:space="0" w:color="646464"/>
              <w:bottom w:val="single" w:sz="8" w:space="0" w:color="646464"/>
              <w:right w:val="single" w:sz="8" w:space="0" w:color="646464"/>
            </w:tcBorders>
            <w:shd w:val="clear" w:color="auto" w:fill="FFFF00"/>
            <w:tcMar>
              <w:top w:w="15" w:type="dxa"/>
              <w:left w:w="15" w:type="dxa"/>
              <w:bottom w:w="0" w:type="dxa"/>
              <w:right w:w="15" w:type="dxa"/>
            </w:tcMar>
            <w:vAlign w:val="center"/>
            <w:hideMark/>
          </w:tcPr>
          <w:p w14:paraId="739F0D1F" w14:textId="77777777" w:rsidR="007E27E6" w:rsidRPr="007E27E6" w:rsidRDefault="007E27E6" w:rsidP="007E27E6">
            <w:pPr>
              <w:autoSpaceDE w:val="0"/>
              <w:autoSpaceDN w:val="0"/>
              <w:adjustRightInd w:val="0"/>
              <w:spacing w:after="0" w:line="240" w:lineRule="auto"/>
              <w:ind w:left="288"/>
              <w:rPr>
                <w:rFonts w:cstheme="minorHAnsi"/>
                <w:b/>
                <w:bCs/>
                <w:sz w:val="24"/>
                <w:szCs w:val="24"/>
              </w:rPr>
            </w:pPr>
            <w:r w:rsidRPr="007E27E6">
              <w:rPr>
                <w:rFonts w:cstheme="minorHAnsi"/>
                <w:b/>
                <w:bCs/>
                <w:sz w:val="24"/>
                <w:szCs w:val="24"/>
              </w:rPr>
              <w:t>Yellow</w:t>
            </w:r>
          </w:p>
        </w:tc>
        <w:tc>
          <w:tcPr>
            <w:tcW w:w="0" w:type="auto"/>
            <w:tcBorders>
              <w:top w:val="single" w:sz="8" w:space="0" w:color="646464"/>
              <w:left w:val="single" w:sz="8" w:space="0" w:color="646464"/>
              <w:bottom w:val="single" w:sz="8" w:space="0" w:color="646464"/>
              <w:right w:val="single" w:sz="8" w:space="0" w:color="646464"/>
            </w:tcBorders>
            <w:shd w:val="clear" w:color="auto" w:fill="auto"/>
            <w:tcMar>
              <w:top w:w="72" w:type="dxa"/>
              <w:left w:w="72" w:type="dxa"/>
              <w:bottom w:w="72" w:type="dxa"/>
              <w:right w:w="72" w:type="dxa"/>
            </w:tcMar>
            <w:vAlign w:val="center"/>
            <w:hideMark/>
          </w:tcPr>
          <w:p w14:paraId="37C740F1" w14:textId="77777777" w:rsidR="007E27E6" w:rsidRPr="007E27E6" w:rsidRDefault="007E27E6" w:rsidP="007E27E6">
            <w:pPr>
              <w:numPr>
                <w:ilvl w:val="0"/>
                <w:numId w:val="11"/>
              </w:numPr>
              <w:autoSpaceDE w:val="0"/>
              <w:autoSpaceDN w:val="0"/>
              <w:adjustRightInd w:val="0"/>
              <w:spacing w:after="0" w:line="240" w:lineRule="auto"/>
              <w:rPr>
                <w:rFonts w:cstheme="minorHAnsi"/>
                <w:b/>
                <w:bCs/>
                <w:sz w:val="24"/>
                <w:szCs w:val="24"/>
              </w:rPr>
            </w:pPr>
            <w:r w:rsidRPr="007E27E6">
              <w:rPr>
                <w:rFonts w:cstheme="minorHAnsi"/>
                <w:b/>
                <w:bCs/>
                <w:sz w:val="24"/>
                <w:szCs w:val="24"/>
              </w:rPr>
              <w:t xml:space="preserve">Difficulty filling vacant positions. Vacancies are hard to fill due to local health care competition. Currently have 36 open positions, 20 of which are CNA positions. </w:t>
            </w:r>
          </w:p>
          <w:p w14:paraId="72133FEE" w14:textId="77777777" w:rsidR="007E27E6" w:rsidRPr="007E27E6" w:rsidRDefault="007E27E6" w:rsidP="007E27E6">
            <w:pPr>
              <w:numPr>
                <w:ilvl w:val="0"/>
                <w:numId w:val="11"/>
              </w:numPr>
              <w:autoSpaceDE w:val="0"/>
              <w:autoSpaceDN w:val="0"/>
              <w:adjustRightInd w:val="0"/>
              <w:spacing w:after="0" w:line="240" w:lineRule="auto"/>
              <w:rPr>
                <w:rFonts w:cstheme="minorHAnsi"/>
                <w:b/>
                <w:bCs/>
                <w:sz w:val="24"/>
                <w:szCs w:val="24"/>
              </w:rPr>
            </w:pPr>
            <w:r w:rsidRPr="007E27E6">
              <w:rPr>
                <w:rFonts w:cstheme="minorHAnsi"/>
                <w:b/>
                <w:bCs/>
                <w:sz w:val="24"/>
                <w:szCs w:val="24"/>
              </w:rPr>
              <w:t>Lack of affordable housing. </w:t>
            </w:r>
          </w:p>
          <w:p w14:paraId="67887A41" w14:textId="77777777" w:rsidR="007E27E6" w:rsidRPr="007E27E6" w:rsidRDefault="007E27E6" w:rsidP="007E27E6">
            <w:pPr>
              <w:numPr>
                <w:ilvl w:val="0"/>
                <w:numId w:val="11"/>
              </w:numPr>
              <w:autoSpaceDE w:val="0"/>
              <w:autoSpaceDN w:val="0"/>
              <w:adjustRightInd w:val="0"/>
              <w:spacing w:after="0" w:line="240" w:lineRule="auto"/>
              <w:rPr>
                <w:rFonts w:cstheme="minorHAnsi"/>
                <w:b/>
                <w:bCs/>
                <w:sz w:val="24"/>
                <w:szCs w:val="24"/>
              </w:rPr>
            </w:pPr>
            <w:r w:rsidRPr="007E27E6">
              <w:rPr>
                <w:rFonts w:cstheme="minorHAnsi"/>
                <w:b/>
                <w:bCs/>
                <w:sz w:val="24"/>
                <w:szCs w:val="24"/>
              </w:rPr>
              <w:t>Low census and high waitlist numbers.</w:t>
            </w:r>
          </w:p>
        </w:tc>
        <w:tc>
          <w:tcPr>
            <w:tcW w:w="0" w:type="auto"/>
            <w:tcBorders>
              <w:top w:val="single" w:sz="8" w:space="0" w:color="646464"/>
              <w:left w:val="single" w:sz="8" w:space="0" w:color="646464"/>
              <w:bottom w:val="single" w:sz="8" w:space="0" w:color="646464"/>
              <w:right w:val="single" w:sz="8" w:space="0" w:color="646464"/>
            </w:tcBorders>
            <w:shd w:val="clear" w:color="auto" w:fill="auto"/>
            <w:tcMar>
              <w:top w:w="72" w:type="dxa"/>
              <w:left w:w="72" w:type="dxa"/>
              <w:bottom w:w="72" w:type="dxa"/>
              <w:right w:w="72" w:type="dxa"/>
            </w:tcMar>
            <w:vAlign w:val="center"/>
            <w:hideMark/>
          </w:tcPr>
          <w:p w14:paraId="79C705EC" w14:textId="77777777" w:rsidR="007E27E6" w:rsidRPr="007E27E6" w:rsidRDefault="007E27E6" w:rsidP="007E27E6">
            <w:pPr>
              <w:numPr>
                <w:ilvl w:val="0"/>
                <w:numId w:val="11"/>
              </w:numPr>
              <w:autoSpaceDE w:val="0"/>
              <w:autoSpaceDN w:val="0"/>
              <w:adjustRightInd w:val="0"/>
              <w:spacing w:after="0" w:line="240" w:lineRule="auto"/>
              <w:rPr>
                <w:rFonts w:cstheme="minorHAnsi"/>
                <w:b/>
                <w:bCs/>
                <w:sz w:val="24"/>
                <w:szCs w:val="24"/>
              </w:rPr>
            </w:pPr>
            <w:r w:rsidRPr="007E27E6">
              <w:rPr>
                <w:rFonts w:cstheme="minorHAnsi"/>
                <w:b/>
                <w:bCs/>
                <w:sz w:val="24"/>
                <w:szCs w:val="24"/>
              </w:rPr>
              <w:t>Facility was identified by US News &amp; World Report as a high performing facility, and in the top 16 percent of nursing homes nationwide.</w:t>
            </w:r>
          </w:p>
          <w:p w14:paraId="633B27AB" w14:textId="77777777" w:rsidR="007E27E6" w:rsidRPr="007E27E6" w:rsidRDefault="007E27E6" w:rsidP="007E27E6">
            <w:pPr>
              <w:numPr>
                <w:ilvl w:val="0"/>
                <w:numId w:val="11"/>
              </w:numPr>
              <w:autoSpaceDE w:val="0"/>
              <w:autoSpaceDN w:val="0"/>
              <w:adjustRightInd w:val="0"/>
              <w:spacing w:after="0" w:line="240" w:lineRule="auto"/>
              <w:rPr>
                <w:rFonts w:cstheme="minorHAnsi"/>
                <w:b/>
                <w:bCs/>
                <w:sz w:val="24"/>
                <w:szCs w:val="24"/>
              </w:rPr>
            </w:pPr>
            <w:r w:rsidRPr="007E27E6">
              <w:rPr>
                <w:rFonts w:cstheme="minorHAnsi"/>
                <w:b/>
                <w:bCs/>
                <w:sz w:val="24"/>
                <w:szCs w:val="24"/>
              </w:rPr>
              <w:t>Hired two new RNs.</w:t>
            </w:r>
          </w:p>
          <w:p w14:paraId="6F6DAB8D" w14:textId="77777777" w:rsidR="007E27E6" w:rsidRPr="007E27E6" w:rsidRDefault="007E27E6" w:rsidP="007E27E6">
            <w:pPr>
              <w:numPr>
                <w:ilvl w:val="0"/>
                <w:numId w:val="11"/>
              </w:numPr>
              <w:autoSpaceDE w:val="0"/>
              <w:autoSpaceDN w:val="0"/>
              <w:adjustRightInd w:val="0"/>
              <w:spacing w:after="0" w:line="240" w:lineRule="auto"/>
              <w:rPr>
                <w:rFonts w:cstheme="minorHAnsi"/>
                <w:b/>
                <w:bCs/>
                <w:sz w:val="24"/>
                <w:szCs w:val="24"/>
              </w:rPr>
            </w:pPr>
            <w:r w:rsidRPr="007E27E6">
              <w:rPr>
                <w:rFonts w:cstheme="minorHAnsi"/>
                <w:b/>
                <w:bCs/>
                <w:sz w:val="24"/>
                <w:szCs w:val="24"/>
              </w:rPr>
              <w:t xml:space="preserve">Recorded 6 new admissions to the facility and decreased waitlist by removing </w:t>
            </w:r>
            <w:r w:rsidRPr="007E27E6">
              <w:rPr>
                <w:rFonts w:cstheme="minorHAnsi"/>
                <w:b/>
                <w:bCs/>
                <w:sz w:val="24"/>
                <w:szCs w:val="24"/>
              </w:rPr>
              <w:lastRenderedPageBreak/>
              <w:t xml:space="preserve">unqualified candidates.  </w:t>
            </w:r>
          </w:p>
          <w:p w14:paraId="5D5B37A8" w14:textId="77777777" w:rsidR="007E27E6" w:rsidRPr="007E27E6" w:rsidRDefault="007E27E6" w:rsidP="007E27E6">
            <w:pPr>
              <w:numPr>
                <w:ilvl w:val="0"/>
                <w:numId w:val="11"/>
              </w:numPr>
              <w:autoSpaceDE w:val="0"/>
              <w:autoSpaceDN w:val="0"/>
              <w:adjustRightInd w:val="0"/>
              <w:spacing w:after="0" w:line="240" w:lineRule="auto"/>
              <w:rPr>
                <w:rFonts w:cstheme="minorHAnsi"/>
                <w:b/>
                <w:bCs/>
                <w:sz w:val="24"/>
                <w:szCs w:val="24"/>
              </w:rPr>
            </w:pPr>
            <w:r w:rsidRPr="007E27E6">
              <w:rPr>
                <w:rFonts w:cstheme="minorHAnsi"/>
                <w:b/>
                <w:bCs/>
                <w:sz w:val="24"/>
                <w:szCs w:val="24"/>
              </w:rPr>
              <w:t>Reduced monthly traveler spend by 55% since February.</w:t>
            </w:r>
          </w:p>
        </w:tc>
      </w:tr>
    </w:tbl>
    <w:p w14:paraId="2A0B7A69" w14:textId="77777777" w:rsidR="007E27E6" w:rsidRPr="003816AC" w:rsidRDefault="007E27E6" w:rsidP="003816AC">
      <w:pPr>
        <w:autoSpaceDE w:val="0"/>
        <w:autoSpaceDN w:val="0"/>
        <w:adjustRightInd w:val="0"/>
        <w:spacing w:after="0" w:line="240" w:lineRule="auto"/>
        <w:ind w:left="288"/>
        <w:rPr>
          <w:rFonts w:cstheme="minorHAnsi"/>
          <w:b/>
          <w:bCs/>
          <w:sz w:val="24"/>
          <w:szCs w:val="24"/>
        </w:rPr>
      </w:pPr>
    </w:p>
    <w:p w14:paraId="40CC75E6" w14:textId="49E96C90" w:rsidR="003816AC" w:rsidRDefault="003816AC" w:rsidP="003816AC">
      <w:pPr>
        <w:autoSpaceDE w:val="0"/>
        <w:autoSpaceDN w:val="0"/>
        <w:adjustRightInd w:val="0"/>
        <w:spacing w:after="0" w:line="240" w:lineRule="auto"/>
        <w:ind w:left="288"/>
        <w:rPr>
          <w:rFonts w:cstheme="minorHAnsi"/>
          <w:b/>
          <w:bCs/>
          <w:sz w:val="24"/>
          <w:szCs w:val="24"/>
        </w:rPr>
      </w:pPr>
      <w:r w:rsidRPr="003816AC">
        <w:rPr>
          <w:rFonts w:cstheme="minorHAnsi"/>
          <w:b/>
          <w:bCs/>
          <w:sz w:val="24"/>
          <w:szCs w:val="24"/>
        </w:rPr>
        <w:t>Wins &amp; Challenges (3 of 3) | March 31, 2023</w:t>
      </w:r>
    </w:p>
    <w:tbl>
      <w:tblPr>
        <w:tblW w:w="0" w:type="auto"/>
        <w:tblCellMar>
          <w:left w:w="0" w:type="dxa"/>
          <w:right w:w="0" w:type="dxa"/>
        </w:tblCellMar>
        <w:tblLook w:val="0420" w:firstRow="1" w:lastRow="0" w:firstColumn="0" w:lastColumn="0" w:noHBand="0" w:noVBand="1"/>
      </w:tblPr>
      <w:tblGrid>
        <w:gridCol w:w="1211"/>
        <w:gridCol w:w="1565"/>
        <w:gridCol w:w="3378"/>
        <w:gridCol w:w="3186"/>
      </w:tblGrid>
      <w:tr w:rsidR="007E27E6" w:rsidRPr="007E27E6" w14:paraId="42CD72B0" w14:textId="77777777" w:rsidTr="007E27E6">
        <w:trPr>
          <w:trHeight w:val="686"/>
        </w:trPr>
        <w:tc>
          <w:tcPr>
            <w:tcW w:w="0" w:type="auto"/>
            <w:tcBorders>
              <w:top w:val="single" w:sz="8" w:space="0" w:color="646464"/>
              <w:left w:val="single" w:sz="8" w:space="0" w:color="646464"/>
              <w:bottom w:val="single" w:sz="8" w:space="0" w:color="646464"/>
              <w:right w:val="nil"/>
            </w:tcBorders>
            <w:shd w:val="clear" w:color="auto" w:fill="002B49"/>
            <w:tcMar>
              <w:top w:w="72" w:type="dxa"/>
              <w:left w:w="72" w:type="dxa"/>
              <w:bottom w:w="72" w:type="dxa"/>
              <w:right w:w="72" w:type="dxa"/>
            </w:tcMar>
            <w:vAlign w:val="center"/>
            <w:hideMark/>
          </w:tcPr>
          <w:p w14:paraId="78463A9D" w14:textId="77777777" w:rsidR="007E27E6" w:rsidRPr="007E27E6" w:rsidRDefault="007E27E6" w:rsidP="007E27E6">
            <w:pPr>
              <w:autoSpaceDE w:val="0"/>
              <w:autoSpaceDN w:val="0"/>
              <w:adjustRightInd w:val="0"/>
              <w:spacing w:after="0" w:line="240" w:lineRule="auto"/>
              <w:ind w:left="288"/>
              <w:rPr>
                <w:rFonts w:cstheme="minorHAnsi"/>
                <w:b/>
                <w:bCs/>
                <w:sz w:val="24"/>
                <w:szCs w:val="24"/>
              </w:rPr>
            </w:pPr>
            <w:r w:rsidRPr="007E27E6">
              <w:rPr>
                <w:rFonts w:cstheme="minorHAnsi"/>
                <w:b/>
                <w:bCs/>
                <w:sz w:val="24"/>
                <w:szCs w:val="24"/>
              </w:rPr>
              <w:t>Facility</w:t>
            </w:r>
          </w:p>
        </w:tc>
        <w:tc>
          <w:tcPr>
            <w:tcW w:w="0" w:type="auto"/>
            <w:tcBorders>
              <w:top w:val="single" w:sz="8" w:space="0" w:color="646464"/>
              <w:left w:val="nil"/>
              <w:bottom w:val="single" w:sz="8" w:space="0" w:color="646464"/>
              <w:right w:val="nil"/>
            </w:tcBorders>
            <w:shd w:val="clear" w:color="auto" w:fill="002B49"/>
            <w:tcMar>
              <w:top w:w="72" w:type="dxa"/>
              <w:left w:w="72" w:type="dxa"/>
              <w:bottom w:w="72" w:type="dxa"/>
              <w:right w:w="72" w:type="dxa"/>
            </w:tcMar>
            <w:vAlign w:val="center"/>
            <w:hideMark/>
          </w:tcPr>
          <w:p w14:paraId="39438FF2" w14:textId="77777777" w:rsidR="007E27E6" w:rsidRPr="007E27E6" w:rsidRDefault="007E27E6" w:rsidP="007E27E6">
            <w:pPr>
              <w:autoSpaceDE w:val="0"/>
              <w:autoSpaceDN w:val="0"/>
              <w:adjustRightInd w:val="0"/>
              <w:spacing w:after="0" w:line="240" w:lineRule="auto"/>
              <w:ind w:left="288"/>
              <w:rPr>
                <w:rFonts w:cstheme="minorHAnsi"/>
                <w:b/>
                <w:bCs/>
                <w:sz w:val="24"/>
                <w:szCs w:val="24"/>
              </w:rPr>
            </w:pPr>
            <w:r w:rsidRPr="007E27E6">
              <w:rPr>
                <w:rFonts w:cstheme="minorHAnsi"/>
                <w:b/>
                <w:bCs/>
                <w:sz w:val="24"/>
                <w:szCs w:val="24"/>
              </w:rPr>
              <w:t>Operations Status</w:t>
            </w:r>
          </w:p>
        </w:tc>
        <w:tc>
          <w:tcPr>
            <w:tcW w:w="0" w:type="auto"/>
            <w:tcBorders>
              <w:top w:val="single" w:sz="8" w:space="0" w:color="646464"/>
              <w:left w:val="nil"/>
              <w:bottom w:val="single" w:sz="8" w:space="0" w:color="646464"/>
              <w:right w:val="nil"/>
            </w:tcBorders>
            <w:shd w:val="clear" w:color="auto" w:fill="002B49"/>
            <w:tcMar>
              <w:top w:w="72" w:type="dxa"/>
              <w:left w:w="72" w:type="dxa"/>
              <w:bottom w:w="72" w:type="dxa"/>
              <w:right w:w="72" w:type="dxa"/>
            </w:tcMar>
            <w:vAlign w:val="center"/>
            <w:hideMark/>
          </w:tcPr>
          <w:p w14:paraId="6FF61AF1" w14:textId="77777777" w:rsidR="007E27E6" w:rsidRPr="007E27E6" w:rsidRDefault="007E27E6" w:rsidP="007E27E6">
            <w:pPr>
              <w:autoSpaceDE w:val="0"/>
              <w:autoSpaceDN w:val="0"/>
              <w:adjustRightInd w:val="0"/>
              <w:spacing w:after="0" w:line="240" w:lineRule="auto"/>
              <w:ind w:left="288"/>
              <w:rPr>
                <w:rFonts w:cstheme="minorHAnsi"/>
                <w:b/>
                <w:bCs/>
                <w:sz w:val="24"/>
                <w:szCs w:val="24"/>
              </w:rPr>
            </w:pPr>
            <w:r w:rsidRPr="007E27E6">
              <w:rPr>
                <w:rFonts w:cstheme="minorHAnsi"/>
                <w:b/>
                <w:bCs/>
                <w:sz w:val="24"/>
                <w:szCs w:val="24"/>
              </w:rPr>
              <w:t>Current Operational Challenges</w:t>
            </w:r>
          </w:p>
        </w:tc>
        <w:tc>
          <w:tcPr>
            <w:tcW w:w="0" w:type="auto"/>
            <w:tcBorders>
              <w:top w:val="single" w:sz="8" w:space="0" w:color="646464"/>
              <w:left w:val="nil"/>
              <w:bottom w:val="single" w:sz="8" w:space="0" w:color="646464"/>
              <w:right w:val="single" w:sz="8" w:space="0" w:color="646464"/>
            </w:tcBorders>
            <w:shd w:val="clear" w:color="auto" w:fill="002B49"/>
            <w:tcMar>
              <w:top w:w="72" w:type="dxa"/>
              <w:left w:w="72" w:type="dxa"/>
              <w:bottom w:w="72" w:type="dxa"/>
              <w:right w:w="72" w:type="dxa"/>
            </w:tcMar>
            <w:vAlign w:val="center"/>
            <w:hideMark/>
          </w:tcPr>
          <w:p w14:paraId="4F747C32" w14:textId="77777777" w:rsidR="007E27E6" w:rsidRPr="007E27E6" w:rsidRDefault="007E27E6" w:rsidP="007E27E6">
            <w:pPr>
              <w:autoSpaceDE w:val="0"/>
              <w:autoSpaceDN w:val="0"/>
              <w:adjustRightInd w:val="0"/>
              <w:spacing w:after="0" w:line="240" w:lineRule="auto"/>
              <w:ind w:left="288"/>
              <w:rPr>
                <w:rFonts w:cstheme="minorHAnsi"/>
                <w:b/>
                <w:bCs/>
                <w:sz w:val="24"/>
                <w:szCs w:val="24"/>
              </w:rPr>
            </w:pPr>
            <w:r w:rsidRPr="007E27E6">
              <w:rPr>
                <w:rFonts w:cstheme="minorHAnsi"/>
                <w:b/>
                <w:bCs/>
                <w:sz w:val="24"/>
                <w:szCs w:val="24"/>
              </w:rPr>
              <w:t>Wins this Month</w:t>
            </w:r>
          </w:p>
        </w:tc>
      </w:tr>
      <w:tr w:rsidR="007E27E6" w:rsidRPr="007E27E6" w14:paraId="60F81630" w14:textId="77777777" w:rsidTr="007E27E6">
        <w:trPr>
          <w:trHeight w:val="2032"/>
        </w:trPr>
        <w:tc>
          <w:tcPr>
            <w:tcW w:w="0" w:type="auto"/>
            <w:tcBorders>
              <w:top w:val="single" w:sz="8" w:space="0" w:color="646464"/>
              <w:left w:val="single" w:sz="8" w:space="0" w:color="646464"/>
              <w:bottom w:val="single" w:sz="8" w:space="0" w:color="646464"/>
              <w:right w:val="single" w:sz="8" w:space="0" w:color="646464"/>
            </w:tcBorders>
            <w:shd w:val="clear" w:color="auto" w:fill="FFFFFF"/>
            <w:tcMar>
              <w:top w:w="15" w:type="dxa"/>
              <w:left w:w="15" w:type="dxa"/>
              <w:bottom w:w="0" w:type="dxa"/>
              <w:right w:w="15" w:type="dxa"/>
            </w:tcMar>
            <w:vAlign w:val="center"/>
            <w:hideMark/>
          </w:tcPr>
          <w:p w14:paraId="5EB5B2B0" w14:textId="77777777" w:rsidR="007E27E6" w:rsidRPr="007E27E6" w:rsidRDefault="007E27E6" w:rsidP="007E27E6">
            <w:pPr>
              <w:autoSpaceDE w:val="0"/>
              <w:autoSpaceDN w:val="0"/>
              <w:adjustRightInd w:val="0"/>
              <w:spacing w:after="0" w:line="240" w:lineRule="auto"/>
              <w:ind w:left="288"/>
              <w:rPr>
                <w:rFonts w:cstheme="minorHAnsi"/>
                <w:b/>
                <w:bCs/>
                <w:sz w:val="24"/>
                <w:szCs w:val="24"/>
              </w:rPr>
            </w:pPr>
            <w:r w:rsidRPr="007E27E6">
              <w:rPr>
                <w:rFonts w:cstheme="minorHAnsi"/>
                <w:b/>
                <w:bCs/>
                <w:sz w:val="24"/>
                <w:szCs w:val="24"/>
              </w:rPr>
              <w:t>SWMVH</w:t>
            </w:r>
          </w:p>
        </w:tc>
        <w:tc>
          <w:tcPr>
            <w:tcW w:w="0" w:type="auto"/>
            <w:tcBorders>
              <w:top w:val="single" w:sz="8" w:space="0" w:color="646464"/>
              <w:left w:val="single" w:sz="8" w:space="0" w:color="646464"/>
              <w:bottom w:val="single" w:sz="8" w:space="0" w:color="646464"/>
              <w:right w:val="single" w:sz="8" w:space="0" w:color="646464"/>
            </w:tcBorders>
            <w:shd w:val="clear" w:color="auto" w:fill="FFFF00"/>
            <w:tcMar>
              <w:top w:w="15" w:type="dxa"/>
              <w:left w:w="15" w:type="dxa"/>
              <w:bottom w:w="0" w:type="dxa"/>
              <w:right w:w="15" w:type="dxa"/>
            </w:tcMar>
            <w:vAlign w:val="center"/>
            <w:hideMark/>
          </w:tcPr>
          <w:p w14:paraId="7B94E13A" w14:textId="77777777" w:rsidR="007E27E6" w:rsidRPr="007E27E6" w:rsidRDefault="007E27E6" w:rsidP="007E27E6">
            <w:pPr>
              <w:autoSpaceDE w:val="0"/>
              <w:autoSpaceDN w:val="0"/>
              <w:adjustRightInd w:val="0"/>
              <w:spacing w:after="0" w:line="240" w:lineRule="auto"/>
              <w:ind w:left="288"/>
              <w:rPr>
                <w:rFonts w:cstheme="minorHAnsi"/>
                <w:b/>
                <w:bCs/>
                <w:sz w:val="24"/>
                <w:szCs w:val="24"/>
              </w:rPr>
            </w:pPr>
            <w:r w:rsidRPr="007E27E6">
              <w:rPr>
                <w:rFonts w:cstheme="minorHAnsi"/>
                <w:b/>
                <w:bCs/>
                <w:sz w:val="24"/>
                <w:szCs w:val="24"/>
              </w:rPr>
              <w:t>Yellow</w:t>
            </w:r>
          </w:p>
        </w:tc>
        <w:tc>
          <w:tcPr>
            <w:tcW w:w="0" w:type="auto"/>
            <w:tcBorders>
              <w:top w:val="single" w:sz="8" w:space="0" w:color="646464"/>
              <w:left w:val="single" w:sz="8" w:space="0" w:color="646464"/>
              <w:bottom w:val="single" w:sz="8" w:space="0" w:color="646464"/>
              <w:right w:val="single" w:sz="8" w:space="0" w:color="646464"/>
            </w:tcBorders>
            <w:shd w:val="clear" w:color="auto" w:fill="FFFFFF"/>
            <w:tcMar>
              <w:top w:w="72" w:type="dxa"/>
              <w:left w:w="72" w:type="dxa"/>
              <w:bottom w:w="72" w:type="dxa"/>
              <w:right w:w="72" w:type="dxa"/>
            </w:tcMar>
            <w:vAlign w:val="center"/>
            <w:hideMark/>
          </w:tcPr>
          <w:p w14:paraId="19915F5D" w14:textId="77777777" w:rsidR="007E27E6" w:rsidRPr="007E27E6" w:rsidRDefault="007E27E6" w:rsidP="007E27E6">
            <w:pPr>
              <w:numPr>
                <w:ilvl w:val="0"/>
                <w:numId w:val="12"/>
              </w:numPr>
              <w:autoSpaceDE w:val="0"/>
              <w:autoSpaceDN w:val="0"/>
              <w:adjustRightInd w:val="0"/>
              <w:spacing w:after="0" w:line="240" w:lineRule="auto"/>
              <w:rPr>
                <w:rFonts w:cstheme="minorHAnsi"/>
                <w:b/>
                <w:bCs/>
                <w:sz w:val="24"/>
                <w:szCs w:val="24"/>
              </w:rPr>
            </w:pPr>
            <w:r w:rsidRPr="007E27E6">
              <w:rPr>
                <w:rFonts w:cstheme="minorHAnsi"/>
                <w:b/>
                <w:bCs/>
                <w:sz w:val="24"/>
                <w:szCs w:val="24"/>
              </w:rPr>
              <w:t xml:space="preserve">Cottages 4 and 5 are not not VA licensed due to ongoing construction. Estimated projected completion date is June 2023. Cottage 5 will require staffing to open. </w:t>
            </w:r>
          </w:p>
          <w:p w14:paraId="79043ED6" w14:textId="77777777" w:rsidR="007E27E6" w:rsidRPr="007E27E6" w:rsidRDefault="007E27E6" w:rsidP="007E27E6">
            <w:pPr>
              <w:numPr>
                <w:ilvl w:val="0"/>
                <w:numId w:val="12"/>
              </w:numPr>
              <w:autoSpaceDE w:val="0"/>
              <w:autoSpaceDN w:val="0"/>
              <w:adjustRightInd w:val="0"/>
              <w:spacing w:after="0" w:line="240" w:lineRule="auto"/>
              <w:rPr>
                <w:rFonts w:cstheme="minorHAnsi"/>
                <w:b/>
                <w:bCs/>
                <w:sz w:val="24"/>
                <w:szCs w:val="24"/>
              </w:rPr>
            </w:pPr>
            <w:r w:rsidRPr="007E27E6">
              <w:rPr>
                <w:rFonts w:cstheme="minorHAnsi"/>
                <w:b/>
                <w:bCs/>
                <w:sz w:val="24"/>
                <w:szCs w:val="24"/>
              </w:rPr>
              <w:t xml:space="preserve">Several facilities and equipment issues have been identified which will require repairs including stoving, ice machines and plumbing. </w:t>
            </w:r>
          </w:p>
          <w:p w14:paraId="32EB7F98" w14:textId="77777777" w:rsidR="007E27E6" w:rsidRPr="007E27E6" w:rsidRDefault="007E27E6" w:rsidP="007E27E6">
            <w:pPr>
              <w:numPr>
                <w:ilvl w:val="0"/>
                <w:numId w:val="12"/>
              </w:numPr>
              <w:autoSpaceDE w:val="0"/>
              <w:autoSpaceDN w:val="0"/>
              <w:adjustRightInd w:val="0"/>
              <w:spacing w:after="0" w:line="240" w:lineRule="auto"/>
              <w:rPr>
                <w:rFonts w:cstheme="minorHAnsi"/>
                <w:b/>
                <w:bCs/>
                <w:sz w:val="24"/>
                <w:szCs w:val="24"/>
              </w:rPr>
            </w:pPr>
            <w:r w:rsidRPr="007E27E6">
              <w:rPr>
                <w:rFonts w:cstheme="minorHAnsi"/>
                <w:b/>
                <w:bCs/>
                <w:sz w:val="24"/>
                <w:szCs w:val="24"/>
              </w:rPr>
              <w:t>FY23 projected expenses currently exceed the budget for the year.</w:t>
            </w:r>
          </w:p>
          <w:p w14:paraId="0F8ABAC5" w14:textId="77777777" w:rsidR="007E27E6" w:rsidRPr="007E27E6" w:rsidRDefault="007E27E6" w:rsidP="007E27E6">
            <w:pPr>
              <w:numPr>
                <w:ilvl w:val="0"/>
                <w:numId w:val="12"/>
              </w:numPr>
              <w:autoSpaceDE w:val="0"/>
              <w:autoSpaceDN w:val="0"/>
              <w:adjustRightInd w:val="0"/>
              <w:spacing w:after="0" w:line="240" w:lineRule="auto"/>
              <w:rPr>
                <w:rFonts w:cstheme="minorHAnsi"/>
                <w:b/>
                <w:bCs/>
                <w:sz w:val="24"/>
                <w:szCs w:val="24"/>
              </w:rPr>
            </w:pPr>
            <w:r w:rsidRPr="007E27E6">
              <w:rPr>
                <w:rFonts w:cstheme="minorHAnsi"/>
                <w:b/>
                <w:bCs/>
                <w:sz w:val="24"/>
                <w:szCs w:val="24"/>
              </w:rPr>
              <w:t xml:space="preserve">Census numbers remain low at 77% of capacity, falling short of the 90% goal. </w:t>
            </w:r>
          </w:p>
        </w:tc>
        <w:tc>
          <w:tcPr>
            <w:tcW w:w="0" w:type="auto"/>
            <w:tcBorders>
              <w:top w:val="single" w:sz="8" w:space="0" w:color="646464"/>
              <w:left w:val="single" w:sz="8" w:space="0" w:color="646464"/>
              <w:bottom w:val="single" w:sz="8" w:space="0" w:color="646464"/>
              <w:right w:val="single" w:sz="8" w:space="0" w:color="646464"/>
            </w:tcBorders>
            <w:shd w:val="clear" w:color="auto" w:fill="FFFFFF"/>
            <w:tcMar>
              <w:top w:w="72" w:type="dxa"/>
              <w:left w:w="72" w:type="dxa"/>
              <w:bottom w:w="72" w:type="dxa"/>
              <w:right w:w="72" w:type="dxa"/>
            </w:tcMar>
            <w:vAlign w:val="center"/>
            <w:hideMark/>
          </w:tcPr>
          <w:p w14:paraId="582BD528" w14:textId="77777777" w:rsidR="007E27E6" w:rsidRPr="007E27E6" w:rsidRDefault="007E27E6" w:rsidP="007E27E6">
            <w:pPr>
              <w:numPr>
                <w:ilvl w:val="0"/>
                <w:numId w:val="12"/>
              </w:numPr>
              <w:autoSpaceDE w:val="0"/>
              <w:autoSpaceDN w:val="0"/>
              <w:adjustRightInd w:val="0"/>
              <w:spacing w:after="0" w:line="240" w:lineRule="auto"/>
              <w:rPr>
                <w:rFonts w:cstheme="minorHAnsi"/>
                <w:b/>
                <w:bCs/>
                <w:sz w:val="24"/>
                <w:szCs w:val="24"/>
              </w:rPr>
            </w:pPr>
            <w:r w:rsidRPr="007E27E6">
              <w:rPr>
                <w:rFonts w:cstheme="minorHAnsi"/>
                <w:b/>
                <w:bCs/>
                <w:sz w:val="24"/>
                <w:szCs w:val="24"/>
              </w:rPr>
              <w:t>Facility staff participated in a planning committee for a Community Activity in May for Seniors in the area.</w:t>
            </w:r>
          </w:p>
          <w:p w14:paraId="249D4536" w14:textId="77777777" w:rsidR="007E27E6" w:rsidRPr="007E27E6" w:rsidRDefault="007E27E6" w:rsidP="007E27E6">
            <w:pPr>
              <w:numPr>
                <w:ilvl w:val="0"/>
                <w:numId w:val="12"/>
              </w:numPr>
              <w:autoSpaceDE w:val="0"/>
              <w:autoSpaceDN w:val="0"/>
              <w:adjustRightInd w:val="0"/>
              <w:spacing w:after="0" w:line="240" w:lineRule="auto"/>
              <w:rPr>
                <w:rFonts w:cstheme="minorHAnsi"/>
                <w:b/>
                <w:bCs/>
                <w:sz w:val="24"/>
                <w:szCs w:val="24"/>
              </w:rPr>
            </w:pPr>
            <w:r w:rsidRPr="007E27E6">
              <w:rPr>
                <w:rFonts w:cstheme="minorHAnsi"/>
                <w:b/>
                <w:bCs/>
                <w:sz w:val="24"/>
                <w:szCs w:val="24"/>
              </w:rPr>
              <w:t>Residents and staff participated in St. Patrick’s Day Parade.</w:t>
            </w:r>
          </w:p>
          <w:p w14:paraId="4074EEC0" w14:textId="77777777" w:rsidR="007E27E6" w:rsidRPr="007E27E6" w:rsidRDefault="007E27E6" w:rsidP="007E27E6">
            <w:pPr>
              <w:numPr>
                <w:ilvl w:val="0"/>
                <w:numId w:val="12"/>
              </w:numPr>
              <w:autoSpaceDE w:val="0"/>
              <w:autoSpaceDN w:val="0"/>
              <w:adjustRightInd w:val="0"/>
              <w:spacing w:after="0" w:line="240" w:lineRule="auto"/>
              <w:rPr>
                <w:rFonts w:cstheme="minorHAnsi"/>
                <w:b/>
                <w:bCs/>
                <w:sz w:val="24"/>
                <w:szCs w:val="24"/>
              </w:rPr>
            </w:pPr>
            <w:r w:rsidRPr="007E27E6">
              <w:rPr>
                <w:rFonts w:cstheme="minorHAnsi"/>
                <w:b/>
                <w:bCs/>
                <w:sz w:val="24"/>
                <w:szCs w:val="24"/>
              </w:rPr>
              <w:t>New Radio Ads were recorded and are playing on local radio stations</w:t>
            </w:r>
          </w:p>
        </w:tc>
      </w:tr>
      <w:tr w:rsidR="007E27E6" w:rsidRPr="007E27E6" w14:paraId="104DC787" w14:textId="77777777" w:rsidTr="007E27E6">
        <w:trPr>
          <w:trHeight w:val="1945"/>
        </w:trPr>
        <w:tc>
          <w:tcPr>
            <w:tcW w:w="0" w:type="auto"/>
            <w:tcBorders>
              <w:top w:val="single" w:sz="8" w:space="0" w:color="646464"/>
              <w:left w:val="single" w:sz="8" w:space="0" w:color="646464"/>
              <w:bottom w:val="single" w:sz="8" w:space="0" w:color="646464"/>
              <w:right w:val="single" w:sz="8" w:space="0" w:color="646464"/>
            </w:tcBorders>
            <w:shd w:val="clear" w:color="auto" w:fill="FFFFFF"/>
            <w:tcMar>
              <w:top w:w="15" w:type="dxa"/>
              <w:left w:w="15" w:type="dxa"/>
              <w:bottom w:w="0" w:type="dxa"/>
              <w:right w:w="15" w:type="dxa"/>
            </w:tcMar>
            <w:vAlign w:val="center"/>
            <w:hideMark/>
          </w:tcPr>
          <w:p w14:paraId="2878127F" w14:textId="77777777" w:rsidR="007E27E6" w:rsidRPr="007E27E6" w:rsidRDefault="007E27E6" w:rsidP="007E27E6">
            <w:pPr>
              <w:autoSpaceDE w:val="0"/>
              <w:autoSpaceDN w:val="0"/>
              <w:adjustRightInd w:val="0"/>
              <w:spacing w:after="0" w:line="240" w:lineRule="auto"/>
              <w:ind w:left="288"/>
              <w:rPr>
                <w:rFonts w:cstheme="minorHAnsi"/>
                <w:b/>
                <w:bCs/>
                <w:sz w:val="24"/>
                <w:szCs w:val="24"/>
              </w:rPr>
            </w:pPr>
            <w:r w:rsidRPr="007E27E6">
              <w:rPr>
                <w:rFonts w:cstheme="minorHAnsi"/>
                <w:b/>
                <w:bCs/>
                <w:sz w:val="24"/>
                <w:szCs w:val="24"/>
              </w:rPr>
              <w:t>EMVH</w:t>
            </w:r>
          </w:p>
        </w:tc>
        <w:tc>
          <w:tcPr>
            <w:tcW w:w="0" w:type="auto"/>
            <w:tcBorders>
              <w:top w:val="single" w:sz="8" w:space="0" w:color="646464"/>
              <w:left w:val="single" w:sz="8" w:space="0" w:color="646464"/>
              <w:bottom w:val="single" w:sz="8" w:space="0" w:color="646464"/>
              <w:right w:val="single" w:sz="8" w:space="0" w:color="646464"/>
            </w:tcBorders>
            <w:shd w:val="clear" w:color="auto" w:fill="FFFF00"/>
            <w:tcMar>
              <w:top w:w="15" w:type="dxa"/>
              <w:left w:w="15" w:type="dxa"/>
              <w:bottom w:w="0" w:type="dxa"/>
              <w:right w:w="15" w:type="dxa"/>
            </w:tcMar>
            <w:vAlign w:val="center"/>
            <w:hideMark/>
          </w:tcPr>
          <w:p w14:paraId="216A4A8F" w14:textId="77777777" w:rsidR="007E27E6" w:rsidRPr="007E27E6" w:rsidRDefault="007E27E6" w:rsidP="007E27E6">
            <w:pPr>
              <w:autoSpaceDE w:val="0"/>
              <w:autoSpaceDN w:val="0"/>
              <w:adjustRightInd w:val="0"/>
              <w:spacing w:after="0" w:line="240" w:lineRule="auto"/>
              <w:ind w:left="288"/>
              <w:rPr>
                <w:rFonts w:cstheme="minorHAnsi"/>
                <w:b/>
                <w:bCs/>
                <w:sz w:val="24"/>
                <w:szCs w:val="24"/>
              </w:rPr>
            </w:pPr>
            <w:r w:rsidRPr="007E27E6">
              <w:rPr>
                <w:rFonts w:cstheme="minorHAnsi"/>
                <w:b/>
                <w:bCs/>
                <w:sz w:val="24"/>
                <w:szCs w:val="24"/>
              </w:rPr>
              <w:t>Yellow</w:t>
            </w:r>
          </w:p>
        </w:tc>
        <w:tc>
          <w:tcPr>
            <w:tcW w:w="0" w:type="auto"/>
            <w:tcBorders>
              <w:top w:val="single" w:sz="8" w:space="0" w:color="646464"/>
              <w:left w:val="single" w:sz="8" w:space="0" w:color="646464"/>
              <w:bottom w:val="single" w:sz="8" w:space="0" w:color="646464"/>
              <w:right w:val="single" w:sz="8" w:space="0" w:color="646464"/>
            </w:tcBorders>
            <w:shd w:val="clear" w:color="auto" w:fill="FFFFFF"/>
            <w:tcMar>
              <w:top w:w="72" w:type="dxa"/>
              <w:left w:w="72" w:type="dxa"/>
              <w:bottom w:w="72" w:type="dxa"/>
              <w:right w:w="72" w:type="dxa"/>
            </w:tcMar>
            <w:vAlign w:val="center"/>
            <w:hideMark/>
          </w:tcPr>
          <w:p w14:paraId="05BB212D" w14:textId="77777777" w:rsidR="007E27E6" w:rsidRPr="007E27E6" w:rsidRDefault="007E27E6" w:rsidP="007E27E6">
            <w:pPr>
              <w:numPr>
                <w:ilvl w:val="0"/>
                <w:numId w:val="13"/>
              </w:numPr>
              <w:autoSpaceDE w:val="0"/>
              <w:autoSpaceDN w:val="0"/>
              <w:adjustRightInd w:val="0"/>
              <w:spacing w:after="0" w:line="240" w:lineRule="auto"/>
              <w:rPr>
                <w:rFonts w:cstheme="minorHAnsi"/>
                <w:b/>
                <w:bCs/>
                <w:sz w:val="24"/>
                <w:szCs w:val="24"/>
              </w:rPr>
            </w:pPr>
            <w:r w:rsidRPr="007E27E6">
              <w:rPr>
                <w:rFonts w:cstheme="minorHAnsi"/>
                <w:b/>
                <w:bCs/>
                <w:sz w:val="24"/>
                <w:szCs w:val="24"/>
              </w:rPr>
              <w:t>The facility remains without a permanent full-time Administrator. The position is being advertised by the new operator.</w:t>
            </w:r>
          </w:p>
          <w:p w14:paraId="76F46AED" w14:textId="77777777" w:rsidR="007E27E6" w:rsidRPr="007E27E6" w:rsidRDefault="007E27E6" w:rsidP="007E27E6">
            <w:pPr>
              <w:numPr>
                <w:ilvl w:val="0"/>
                <w:numId w:val="13"/>
              </w:numPr>
              <w:autoSpaceDE w:val="0"/>
              <w:autoSpaceDN w:val="0"/>
              <w:adjustRightInd w:val="0"/>
              <w:spacing w:after="0" w:line="240" w:lineRule="auto"/>
              <w:rPr>
                <w:rFonts w:cstheme="minorHAnsi"/>
                <w:b/>
                <w:bCs/>
                <w:sz w:val="24"/>
                <w:szCs w:val="24"/>
              </w:rPr>
            </w:pPr>
            <w:r w:rsidRPr="007E27E6">
              <w:rPr>
                <w:rFonts w:cstheme="minorHAnsi"/>
                <w:b/>
                <w:bCs/>
                <w:sz w:val="24"/>
                <w:szCs w:val="24"/>
              </w:rPr>
              <w:t xml:space="preserve">The Exterior Fascia and Roof project public bid process received 3 bids from contractors but has </w:t>
            </w:r>
            <w:r w:rsidRPr="007E27E6">
              <w:rPr>
                <w:rFonts w:cstheme="minorHAnsi"/>
                <w:b/>
                <w:bCs/>
                <w:sz w:val="24"/>
                <w:szCs w:val="24"/>
              </w:rPr>
              <w:lastRenderedPageBreak/>
              <w:t>not yet been awarded.  The roof continues to leak.</w:t>
            </w:r>
          </w:p>
          <w:p w14:paraId="19B6ED0D" w14:textId="77777777" w:rsidR="007E27E6" w:rsidRPr="007E27E6" w:rsidRDefault="007E27E6" w:rsidP="007E27E6">
            <w:pPr>
              <w:numPr>
                <w:ilvl w:val="0"/>
                <w:numId w:val="13"/>
              </w:numPr>
              <w:autoSpaceDE w:val="0"/>
              <w:autoSpaceDN w:val="0"/>
              <w:adjustRightInd w:val="0"/>
              <w:spacing w:after="0" w:line="240" w:lineRule="auto"/>
              <w:rPr>
                <w:rFonts w:cstheme="minorHAnsi"/>
                <w:b/>
                <w:bCs/>
                <w:sz w:val="24"/>
                <w:szCs w:val="24"/>
              </w:rPr>
            </w:pPr>
            <w:r w:rsidRPr="007E27E6">
              <w:rPr>
                <w:rFonts w:cstheme="minorHAnsi"/>
                <w:b/>
                <w:bCs/>
                <w:sz w:val="24"/>
                <w:szCs w:val="24"/>
              </w:rPr>
              <w:t>The Interior Remodel project public bid process only received 1 bid from a contractor and was $200,000 over budget for the project. Options being considered are to rebid which will cause further delay in spending the awarded ARPA funds, or to reduce the project cost by removing planned elements from the project.</w:t>
            </w:r>
          </w:p>
          <w:p w14:paraId="19B0D561" w14:textId="77777777" w:rsidR="007E27E6" w:rsidRPr="007E27E6" w:rsidRDefault="007E27E6" w:rsidP="007E27E6">
            <w:pPr>
              <w:numPr>
                <w:ilvl w:val="0"/>
                <w:numId w:val="13"/>
              </w:numPr>
              <w:autoSpaceDE w:val="0"/>
              <w:autoSpaceDN w:val="0"/>
              <w:adjustRightInd w:val="0"/>
              <w:spacing w:after="0" w:line="240" w:lineRule="auto"/>
              <w:rPr>
                <w:rFonts w:cstheme="minorHAnsi"/>
                <w:b/>
                <w:bCs/>
                <w:sz w:val="24"/>
                <w:szCs w:val="24"/>
              </w:rPr>
            </w:pPr>
            <w:r w:rsidRPr="007E27E6">
              <w:rPr>
                <w:rFonts w:cstheme="minorHAnsi"/>
                <w:b/>
                <w:bCs/>
                <w:sz w:val="24"/>
                <w:szCs w:val="24"/>
              </w:rPr>
              <w:t>The facility remains out of compliance following the February CMS recertification, and the new contractor is working through the Plan of Correction process will likely end in a revisit survey in early April.</w:t>
            </w:r>
          </w:p>
          <w:p w14:paraId="2FF6B2EC" w14:textId="77777777" w:rsidR="007E27E6" w:rsidRPr="007E27E6" w:rsidRDefault="007E27E6" w:rsidP="007E27E6">
            <w:pPr>
              <w:numPr>
                <w:ilvl w:val="0"/>
                <w:numId w:val="13"/>
              </w:numPr>
              <w:autoSpaceDE w:val="0"/>
              <w:autoSpaceDN w:val="0"/>
              <w:adjustRightInd w:val="0"/>
              <w:spacing w:after="0" w:line="240" w:lineRule="auto"/>
              <w:rPr>
                <w:rFonts w:cstheme="minorHAnsi"/>
                <w:b/>
                <w:bCs/>
                <w:sz w:val="24"/>
                <w:szCs w:val="24"/>
              </w:rPr>
            </w:pPr>
            <w:r w:rsidRPr="007E27E6">
              <w:rPr>
                <w:rFonts w:cstheme="minorHAnsi"/>
                <w:b/>
                <w:bCs/>
                <w:sz w:val="24"/>
                <w:szCs w:val="24"/>
              </w:rPr>
              <w:t>The facility continues to use a hybrid health record system which is mostly paper and an antiquated electronic record.  This negatively impacts efficiency and may be contributing to error potential.</w:t>
            </w:r>
          </w:p>
        </w:tc>
        <w:tc>
          <w:tcPr>
            <w:tcW w:w="0" w:type="auto"/>
            <w:tcBorders>
              <w:top w:val="single" w:sz="8" w:space="0" w:color="646464"/>
              <w:left w:val="single" w:sz="8" w:space="0" w:color="646464"/>
              <w:bottom w:val="single" w:sz="8" w:space="0" w:color="646464"/>
              <w:right w:val="single" w:sz="8" w:space="0" w:color="646464"/>
            </w:tcBorders>
            <w:shd w:val="clear" w:color="auto" w:fill="FFFFFF"/>
            <w:tcMar>
              <w:top w:w="72" w:type="dxa"/>
              <w:left w:w="72" w:type="dxa"/>
              <w:bottom w:w="72" w:type="dxa"/>
              <w:right w:w="72" w:type="dxa"/>
            </w:tcMar>
            <w:vAlign w:val="center"/>
            <w:hideMark/>
          </w:tcPr>
          <w:p w14:paraId="263AC28E" w14:textId="77777777" w:rsidR="007E27E6" w:rsidRPr="007E27E6" w:rsidRDefault="007E27E6" w:rsidP="007E27E6">
            <w:pPr>
              <w:numPr>
                <w:ilvl w:val="0"/>
                <w:numId w:val="13"/>
              </w:numPr>
              <w:autoSpaceDE w:val="0"/>
              <w:autoSpaceDN w:val="0"/>
              <w:adjustRightInd w:val="0"/>
              <w:spacing w:after="0" w:line="240" w:lineRule="auto"/>
              <w:rPr>
                <w:rFonts w:cstheme="minorHAnsi"/>
                <w:b/>
                <w:bCs/>
                <w:sz w:val="24"/>
                <w:szCs w:val="24"/>
              </w:rPr>
            </w:pPr>
            <w:r w:rsidRPr="007E27E6">
              <w:rPr>
                <w:rFonts w:cstheme="minorHAnsi"/>
                <w:b/>
                <w:bCs/>
                <w:sz w:val="24"/>
                <w:szCs w:val="24"/>
              </w:rPr>
              <w:lastRenderedPageBreak/>
              <w:t>Eduro Healthcare is assumed operations fully on March 1</w:t>
            </w:r>
            <w:r w:rsidRPr="007E27E6">
              <w:rPr>
                <w:rFonts w:cstheme="minorHAnsi"/>
                <w:b/>
                <w:bCs/>
                <w:sz w:val="24"/>
                <w:szCs w:val="24"/>
                <w:vertAlign w:val="superscript"/>
              </w:rPr>
              <w:t>st</w:t>
            </w:r>
            <w:r w:rsidRPr="007E27E6">
              <w:rPr>
                <w:rFonts w:cstheme="minorHAnsi"/>
                <w:b/>
                <w:bCs/>
                <w:sz w:val="24"/>
                <w:szCs w:val="24"/>
              </w:rPr>
              <w:t>.</w:t>
            </w:r>
          </w:p>
          <w:p w14:paraId="37468B9E" w14:textId="77777777" w:rsidR="007E27E6" w:rsidRPr="007E27E6" w:rsidRDefault="007E27E6" w:rsidP="007E27E6">
            <w:pPr>
              <w:numPr>
                <w:ilvl w:val="0"/>
                <w:numId w:val="13"/>
              </w:numPr>
              <w:autoSpaceDE w:val="0"/>
              <w:autoSpaceDN w:val="0"/>
              <w:adjustRightInd w:val="0"/>
              <w:spacing w:after="0" w:line="240" w:lineRule="auto"/>
              <w:rPr>
                <w:rFonts w:cstheme="minorHAnsi"/>
                <w:b/>
                <w:bCs/>
                <w:sz w:val="24"/>
                <w:szCs w:val="24"/>
              </w:rPr>
            </w:pPr>
            <w:r w:rsidRPr="007E27E6">
              <w:rPr>
                <w:rFonts w:cstheme="minorHAnsi"/>
                <w:b/>
                <w:bCs/>
                <w:sz w:val="24"/>
                <w:szCs w:val="24"/>
              </w:rPr>
              <w:t xml:space="preserve">The facility was able to hire 6 new CNAs, an Assistant Director of nursing, Director of Social Services, Director of Activities, Director of Support </w:t>
            </w:r>
            <w:r w:rsidRPr="007E27E6">
              <w:rPr>
                <w:rFonts w:cstheme="minorHAnsi"/>
                <w:b/>
                <w:bCs/>
                <w:sz w:val="24"/>
                <w:szCs w:val="24"/>
              </w:rPr>
              <w:lastRenderedPageBreak/>
              <w:t>Services, and a Business Office Manager</w:t>
            </w:r>
          </w:p>
          <w:p w14:paraId="2866F18F" w14:textId="77777777" w:rsidR="007E27E6" w:rsidRPr="007E27E6" w:rsidRDefault="007E27E6" w:rsidP="007E27E6">
            <w:pPr>
              <w:numPr>
                <w:ilvl w:val="0"/>
                <w:numId w:val="13"/>
              </w:numPr>
              <w:autoSpaceDE w:val="0"/>
              <w:autoSpaceDN w:val="0"/>
              <w:adjustRightInd w:val="0"/>
              <w:spacing w:after="0" w:line="240" w:lineRule="auto"/>
              <w:rPr>
                <w:rFonts w:cstheme="minorHAnsi"/>
                <w:b/>
                <w:bCs/>
                <w:sz w:val="24"/>
                <w:szCs w:val="24"/>
              </w:rPr>
            </w:pPr>
            <w:r w:rsidRPr="007E27E6">
              <w:rPr>
                <w:rFonts w:cstheme="minorHAnsi"/>
                <w:b/>
                <w:bCs/>
                <w:sz w:val="24"/>
                <w:szCs w:val="24"/>
              </w:rPr>
              <w:t xml:space="preserve">EMVH foundation agreed to purchase new furniture for the Special Care Unit day room, Direct TV service for all residents, and barber services for all residents. </w:t>
            </w:r>
          </w:p>
        </w:tc>
      </w:tr>
      <w:tr w:rsidR="007E27E6" w:rsidRPr="007E27E6" w14:paraId="02CD8956" w14:textId="77777777" w:rsidTr="007E27E6">
        <w:trPr>
          <w:trHeight w:val="1763"/>
        </w:trPr>
        <w:tc>
          <w:tcPr>
            <w:tcW w:w="0" w:type="auto"/>
            <w:tcBorders>
              <w:top w:val="single" w:sz="8" w:space="0" w:color="646464"/>
              <w:left w:val="single" w:sz="8" w:space="0" w:color="646464"/>
              <w:bottom w:val="single" w:sz="8" w:space="0" w:color="646464"/>
              <w:right w:val="single" w:sz="8" w:space="0" w:color="646464"/>
            </w:tcBorders>
            <w:shd w:val="clear" w:color="auto" w:fill="F2F2F2"/>
            <w:tcMar>
              <w:top w:w="15" w:type="dxa"/>
              <w:left w:w="15" w:type="dxa"/>
              <w:bottom w:w="0" w:type="dxa"/>
              <w:right w:w="15" w:type="dxa"/>
            </w:tcMar>
            <w:vAlign w:val="center"/>
            <w:hideMark/>
          </w:tcPr>
          <w:p w14:paraId="12EC51F3" w14:textId="77777777" w:rsidR="007E27E6" w:rsidRPr="007E27E6" w:rsidRDefault="007E27E6" w:rsidP="007E27E6">
            <w:pPr>
              <w:autoSpaceDE w:val="0"/>
              <w:autoSpaceDN w:val="0"/>
              <w:adjustRightInd w:val="0"/>
              <w:spacing w:after="0" w:line="240" w:lineRule="auto"/>
              <w:ind w:left="288"/>
              <w:rPr>
                <w:rFonts w:cstheme="minorHAnsi"/>
                <w:b/>
                <w:bCs/>
                <w:sz w:val="24"/>
                <w:szCs w:val="24"/>
              </w:rPr>
            </w:pPr>
            <w:r w:rsidRPr="007E27E6">
              <w:rPr>
                <w:rFonts w:cstheme="minorHAnsi"/>
                <w:b/>
                <w:bCs/>
                <w:sz w:val="24"/>
                <w:szCs w:val="24"/>
              </w:rPr>
              <w:lastRenderedPageBreak/>
              <w:t>Overall, all DPHHS facilities</w:t>
            </w:r>
          </w:p>
        </w:tc>
        <w:tc>
          <w:tcPr>
            <w:tcW w:w="0" w:type="auto"/>
            <w:tcBorders>
              <w:top w:val="single" w:sz="8" w:space="0" w:color="646464"/>
              <w:left w:val="single" w:sz="8" w:space="0" w:color="646464"/>
              <w:bottom w:val="single" w:sz="8" w:space="0" w:color="646464"/>
              <w:right w:val="single" w:sz="8" w:space="0" w:color="646464"/>
            </w:tcBorders>
            <w:shd w:val="clear" w:color="auto" w:fill="FFFF00"/>
            <w:tcMar>
              <w:top w:w="15" w:type="dxa"/>
              <w:left w:w="15" w:type="dxa"/>
              <w:bottom w:w="0" w:type="dxa"/>
              <w:right w:w="15" w:type="dxa"/>
            </w:tcMar>
            <w:vAlign w:val="center"/>
            <w:hideMark/>
          </w:tcPr>
          <w:p w14:paraId="0F108AD5" w14:textId="77777777" w:rsidR="007E27E6" w:rsidRPr="007E27E6" w:rsidRDefault="007E27E6" w:rsidP="007E27E6">
            <w:pPr>
              <w:autoSpaceDE w:val="0"/>
              <w:autoSpaceDN w:val="0"/>
              <w:adjustRightInd w:val="0"/>
              <w:spacing w:after="0" w:line="240" w:lineRule="auto"/>
              <w:ind w:left="288"/>
              <w:rPr>
                <w:rFonts w:cstheme="minorHAnsi"/>
                <w:b/>
                <w:bCs/>
                <w:sz w:val="24"/>
                <w:szCs w:val="24"/>
              </w:rPr>
            </w:pPr>
            <w:r w:rsidRPr="007E27E6">
              <w:rPr>
                <w:rFonts w:cstheme="minorHAnsi"/>
                <w:b/>
                <w:bCs/>
                <w:sz w:val="24"/>
                <w:szCs w:val="24"/>
              </w:rPr>
              <w:t>Yellow</w:t>
            </w:r>
          </w:p>
        </w:tc>
        <w:tc>
          <w:tcPr>
            <w:tcW w:w="0" w:type="auto"/>
            <w:tcBorders>
              <w:top w:val="single" w:sz="8" w:space="0" w:color="646464"/>
              <w:left w:val="single" w:sz="8" w:space="0" w:color="646464"/>
              <w:bottom w:val="single" w:sz="8" w:space="0" w:color="646464"/>
              <w:right w:val="single" w:sz="8" w:space="0" w:color="646464"/>
            </w:tcBorders>
            <w:shd w:val="clear" w:color="auto" w:fill="F2F2F2"/>
            <w:tcMar>
              <w:top w:w="72" w:type="dxa"/>
              <w:left w:w="72" w:type="dxa"/>
              <w:bottom w:w="72" w:type="dxa"/>
              <w:right w:w="72" w:type="dxa"/>
            </w:tcMar>
            <w:vAlign w:val="center"/>
            <w:hideMark/>
          </w:tcPr>
          <w:p w14:paraId="08AABFA9" w14:textId="77777777" w:rsidR="007E27E6" w:rsidRPr="007E27E6" w:rsidRDefault="007E27E6" w:rsidP="007E27E6">
            <w:pPr>
              <w:numPr>
                <w:ilvl w:val="0"/>
                <w:numId w:val="14"/>
              </w:numPr>
              <w:autoSpaceDE w:val="0"/>
              <w:autoSpaceDN w:val="0"/>
              <w:adjustRightInd w:val="0"/>
              <w:spacing w:after="0" w:line="240" w:lineRule="auto"/>
              <w:rPr>
                <w:rFonts w:cstheme="minorHAnsi"/>
                <w:b/>
                <w:bCs/>
                <w:sz w:val="24"/>
                <w:szCs w:val="24"/>
              </w:rPr>
            </w:pPr>
            <w:r w:rsidRPr="007E27E6">
              <w:rPr>
                <w:rFonts w:cstheme="minorHAnsi"/>
                <w:b/>
                <w:bCs/>
                <w:sz w:val="24"/>
                <w:szCs w:val="24"/>
              </w:rPr>
              <w:t>Lack of electronic health records system makes it difficult to track patient quality and safety measures.</w:t>
            </w:r>
          </w:p>
          <w:p w14:paraId="1987654D" w14:textId="77777777" w:rsidR="007E27E6" w:rsidRPr="007E27E6" w:rsidRDefault="007E27E6" w:rsidP="007E27E6">
            <w:pPr>
              <w:numPr>
                <w:ilvl w:val="0"/>
                <w:numId w:val="14"/>
              </w:numPr>
              <w:autoSpaceDE w:val="0"/>
              <w:autoSpaceDN w:val="0"/>
              <w:adjustRightInd w:val="0"/>
              <w:spacing w:after="0" w:line="240" w:lineRule="auto"/>
              <w:rPr>
                <w:rFonts w:cstheme="minorHAnsi"/>
                <w:b/>
                <w:bCs/>
                <w:sz w:val="24"/>
                <w:szCs w:val="24"/>
              </w:rPr>
            </w:pPr>
            <w:r w:rsidRPr="007E27E6">
              <w:rPr>
                <w:rFonts w:cstheme="minorHAnsi"/>
                <w:b/>
                <w:bCs/>
                <w:sz w:val="24"/>
                <w:szCs w:val="24"/>
              </w:rPr>
              <w:lastRenderedPageBreak/>
              <w:t>Immature HR, Finance, and IT services across all facilities.</w:t>
            </w:r>
          </w:p>
          <w:p w14:paraId="7A460992" w14:textId="77777777" w:rsidR="007E27E6" w:rsidRPr="007E27E6" w:rsidRDefault="007E27E6" w:rsidP="007E27E6">
            <w:pPr>
              <w:numPr>
                <w:ilvl w:val="0"/>
                <w:numId w:val="14"/>
              </w:numPr>
              <w:autoSpaceDE w:val="0"/>
              <w:autoSpaceDN w:val="0"/>
              <w:adjustRightInd w:val="0"/>
              <w:spacing w:after="0" w:line="240" w:lineRule="auto"/>
              <w:rPr>
                <w:rFonts w:cstheme="minorHAnsi"/>
                <w:b/>
                <w:bCs/>
                <w:sz w:val="24"/>
                <w:szCs w:val="24"/>
              </w:rPr>
            </w:pPr>
            <w:r w:rsidRPr="007E27E6">
              <w:rPr>
                <w:rFonts w:cstheme="minorHAnsi"/>
                <w:b/>
                <w:bCs/>
                <w:sz w:val="24"/>
                <w:szCs w:val="24"/>
              </w:rPr>
              <w:t>Lack of quality improvement programs.</w:t>
            </w:r>
          </w:p>
          <w:p w14:paraId="6BEA14A2" w14:textId="77777777" w:rsidR="007E27E6" w:rsidRPr="007E27E6" w:rsidRDefault="007E27E6" w:rsidP="007E27E6">
            <w:pPr>
              <w:numPr>
                <w:ilvl w:val="0"/>
                <w:numId w:val="14"/>
              </w:numPr>
              <w:autoSpaceDE w:val="0"/>
              <w:autoSpaceDN w:val="0"/>
              <w:adjustRightInd w:val="0"/>
              <w:spacing w:after="0" w:line="240" w:lineRule="auto"/>
              <w:rPr>
                <w:rFonts w:cstheme="minorHAnsi"/>
                <w:b/>
                <w:bCs/>
                <w:sz w:val="24"/>
                <w:szCs w:val="24"/>
              </w:rPr>
            </w:pPr>
            <w:r w:rsidRPr="007E27E6">
              <w:rPr>
                <w:rFonts w:cstheme="minorHAnsi"/>
                <w:b/>
                <w:bCs/>
                <w:sz w:val="24"/>
                <w:szCs w:val="24"/>
              </w:rPr>
              <w:t>Lack of ability to recruit experienced full-time employees.</w:t>
            </w:r>
          </w:p>
          <w:p w14:paraId="0E266897" w14:textId="77777777" w:rsidR="007E27E6" w:rsidRPr="007E27E6" w:rsidRDefault="007E27E6" w:rsidP="007E27E6">
            <w:pPr>
              <w:numPr>
                <w:ilvl w:val="0"/>
                <w:numId w:val="14"/>
              </w:numPr>
              <w:autoSpaceDE w:val="0"/>
              <w:autoSpaceDN w:val="0"/>
              <w:adjustRightInd w:val="0"/>
              <w:spacing w:after="0" w:line="240" w:lineRule="auto"/>
              <w:rPr>
                <w:rFonts w:cstheme="minorHAnsi"/>
                <w:b/>
                <w:bCs/>
                <w:sz w:val="24"/>
                <w:szCs w:val="24"/>
              </w:rPr>
            </w:pPr>
            <w:r w:rsidRPr="007E27E6">
              <w:rPr>
                <w:rFonts w:cstheme="minorHAnsi"/>
                <w:b/>
                <w:bCs/>
                <w:sz w:val="24"/>
                <w:szCs w:val="24"/>
              </w:rPr>
              <w:t xml:space="preserve">Lack of clinical leadership, and other human resources at the Division level. </w:t>
            </w:r>
          </w:p>
        </w:tc>
        <w:tc>
          <w:tcPr>
            <w:tcW w:w="0" w:type="auto"/>
            <w:tcBorders>
              <w:top w:val="single" w:sz="8" w:space="0" w:color="646464"/>
              <w:left w:val="single" w:sz="8" w:space="0" w:color="646464"/>
              <w:bottom w:val="single" w:sz="8" w:space="0" w:color="646464"/>
              <w:right w:val="single" w:sz="8" w:space="0" w:color="646464"/>
            </w:tcBorders>
            <w:shd w:val="clear" w:color="auto" w:fill="F2F2F2"/>
            <w:tcMar>
              <w:top w:w="72" w:type="dxa"/>
              <w:left w:w="72" w:type="dxa"/>
              <w:bottom w:w="72" w:type="dxa"/>
              <w:right w:w="72" w:type="dxa"/>
            </w:tcMar>
            <w:vAlign w:val="center"/>
            <w:hideMark/>
          </w:tcPr>
          <w:p w14:paraId="72872552" w14:textId="77777777" w:rsidR="007E27E6" w:rsidRPr="007E27E6" w:rsidRDefault="007E27E6" w:rsidP="007E27E6">
            <w:pPr>
              <w:numPr>
                <w:ilvl w:val="0"/>
                <w:numId w:val="14"/>
              </w:numPr>
              <w:autoSpaceDE w:val="0"/>
              <w:autoSpaceDN w:val="0"/>
              <w:adjustRightInd w:val="0"/>
              <w:spacing w:after="0" w:line="240" w:lineRule="auto"/>
              <w:rPr>
                <w:rFonts w:cstheme="minorHAnsi"/>
                <w:b/>
                <w:bCs/>
                <w:sz w:val="24"/>
                <w:szCs w:val="24"/>
              </w:rPr>
            </w:pPr>
            <w:r w:rsidRPr="007E27E6">
              <w:rPr>
                <w:rFonts w:cstheme="minorHAnsi"/>
                <w:b/>
                <w:bCs/>
                <w:sz w:val="24"/>
                <w:szCs w:val="24"/>
              </w:rPr>
              <w:lastRenderedPageBreak/>
              <w:t xml:space="preserve">Alvarez &amp; Marsal’s report was published in December and was shared with stakeholder groups, including non-profit </w:t>
            </w:r>
            <w:r w:rsidRPr="007E27E6">
              <w:rPr>
                <w:rFonts w:cstheme="minorHAnsi"/>
                <w:b/>
                <w:bCs/>
                <w:sz w:val="24"/>
                <w:szCs w:val="24"/>
              </w:rPr>
              <w:lastRenderedPageBreak/>
              <w:t>partners, unions, and facilities staff.</w:t>
            </w:r>
          </w:p>
          <w:p w14:paraId="45AFAB08" w14:textId="77777777" w:rsidR="007E27E6" w:rsidRPr="007E27E6" w:rsidRDefault="007E27E6" w:rsidP="007E27E6">
            <w:pPr>
              <w:numPr>
                <w:ilvl w:val="0"/>
                <w:numId w:val="14"/>
              </w:numPr>
              <w:autoSpaceDE w:val="0"/>
              <w:autoSpaceDN w:val="0"/>
              <w:adjustRightInd w:val="0"/>
              <w:spacing w:after="0" w:line="240" w:lineRule="auto"/>
              <w:rPr>
                <w:rFonts w:cstheme="minorHAnsi"/>
                <w:b/>
                <w:bCs/>
                <w:sz w:val="24"/>
                <w:szCs w:val="24"/>
              </w:rPr>
            </w:pPr>
            <w:r w:rsidRPr="007E27E6">
              <w:rPr>
                <w:rFonts w:cstheme="minorHAnsi"/>
                <w:b/>
                <w:bCs/>
                <w:sz w:val="24"/>
                <w:szCs w:val="24"/>
              </w:rPr>
              <w:t>The recommendations of the A&amp;M report was presented Montana State Legislature at the beginning of January.</w:t>
            </w:r>
          </w:p>
          <w:p w14:paraId="7F412FA3" w14:textId="77777777" w:rsidR="007E27E6" w:rsidRPr="007E27E6" w:rsidRDefault="007E27E6" w:rsidP="007E27E6">
            <w:pPr>
              <w:numPr>
                <w:ilvl w:val="0"/>
                <w:numId w:val="14"/>
              </w:numPr>
              <w:autoSpaceDE w:val="0"/>
              <w:autoSpaceDN w:val="0"/>
              <w:adjustRightInd w:val="0"/>
              <w:spacing w:after="0" w:line="240" w:lineRule="auto"/>
              <w:rPr>
                <w:rFonts w:cstheme="minorHAnsi"/>
                <w:b/>
                <w:bCs/>
                <w:sz w:val="24"/>
                <w:szCs w:val="24"/>
              </w:rPr>
            </w:pPr>
            <w:r w:rsidRPr="007E27E6">
              <w:rPr>
                <w:rFonts w:cstheme="minorHAnsi"/>
                <w:b/>
                <w:bCs/>
                <w:sz w:val="24"/>
                <w:szCs w:val="24"/>
              </w:rPr>
              <w:t xml:space="preserve">DPHHS launched workforce development task force aimed at lowering vacancies across facilities and improving employee retention. </w:t>
            </w:r>
          </w:p>
        </w:tc>
      </w:tr>
    </w:tbl>
    <w:p w14:paraId="1AF6BCBC" w14:textId="77777777" w:rsidR="007E27E6" w:rsidRPr="003816AC" w:rsidRDefault="007E27E6" w:rsidP="003816AC">
      <w:pPr>
        <w:autoSpaceDE w:val="0"/>
        <w:autoSpaceDN w:val="0"/>
        <w:adjustRightInd w:val="0"/>
        <w:spacing w:after="0" w:line="240" w:lineRule="auto"/>
        <w:ind w:left="288"/>
        <w:rPr>
          <w:rFonts w:cstheme="minorHAnsi"/>
          <w:b/>
          <w:bCs/>
          <w:sz w:val="24"/>
          <w:szCs w:val="24"/>
        </w:rPr>
      </w:pPr>
    </w:p>
    <w:p w14:paraId="7ED3C43B" w14:textId="77777777" w:rsidR="003816AC" w:rsidRPr="003816AC" w:rsidRDefault="003816AC" w:rsidP="003816AC">
      <w:pPr>
        <w:autoSpaceDE w:val="0"/>
        <w:autoSpaceDN w:val="0"/>
        <w:adjustRightInd w:val="0"/>
        <w:spacing w:after="0" w:line="240" w:lineRule="auto"/>
        <w:ind w:left="288"/>
        <w:rPr>
          <w:rFonts w:cstheme="minorHAnsi"/>
          <w:sz w:val="24"/>
          <w:szCs w:val="24"/>
        </w:rPr>
      </w:pPr>
      <w:r w:rsidRPr="003816AC">
        <w:rPr>
          <w:rFonts w:cstheme="minorHAnsi"/>
          <w:sz w:val="24"/>
          <w:szCs w:val="24"/>
        </w:rPr>
        <w:t>© Copyright 2023</w:t>
      </w:r>
    </w:p>
    <w:p w14:paraId="1D1BF6CF" w14:textId="77777777" w:rsidR="003816AC" w:rsidRPr="003816AC" w:rsidRDefault="003816AC" w:rsidP="003816AC">
      <w:pPr>
        <w:autoSpaceDE w:val="0"/>
        <w:autoSpaceDN w:val="0"/>
        <w:adjustRightInd w:val="0"/>
        <w:spacing w:after="0" w:line="240" w:lineRule="auto"/>
        <w:ind w:left="288"/>
        <w:rPr>
          <w:rFonts w:cstheme="minorHAnsi"/>
          <w:sz w:val="24"/>
          <w:szCs w:val="24"/>
        </w:rPr>
      </w:pPr>
      <w:r w:rsidRPr="003816AC">
        <w:rPr>
          <w:rFonts w:cstheme="minorHAnsi"/>
          <w:sz w:val="24"/>
          <w:szCs w:val="24"/>
        </w:rPr>
        <w:t xml:space="preserve">Alvarez &amp; Marsal Holdings, LLC. All rights reserved. ALVAREZ &amp; MARSAL®, </w:t>
      </w:r>
    </w:p>
    <w:p w14:paraId="54D821EA" w14:textId="77777777" w:rsidR="003816AC" w:rsidRPr="003816AC" w:rsidRDefault="003816AC" w:rsidP="003816AC">
      <w:pPr>
        <w:autoSpaceDE w:val="0"/>
        <w:autoSpaceDN w:val="0"/>
        <w:adjustRightInd w:val="0"/>
        <w:spacing w:after="0" w:line="240" w:lineRule="auto"/>
        <w:ind w:left="288"/>
        <w:rPr>
          <w:rFonts w:cstheme="minorHAnsi"/>
          <w:sz w:val="24"/>
          <w:szCs w:val="24"/>
        </w:rPr>
      </w:pPr>
      <w:r w:rsidRPr="003816AC">
        <w:rPr>
          <w:rFonts w:cstheme="minorHAnsi"/>
          <w:sz w:val="24"/>
          <w:szCs w:val="24"/>
        </w:rPr>
        <w:t>® and A&amp;M® are trademarks of Alvarez &amp; Marsal Holdings, LLC.</w:t>
      </w:r>
    </w:p>
    <w:p w14:paraId="0299E920" w14:textId="77777777" w:rsidR="003816AC" w:rsidRPr="003816AC" w:rsidRDefault="003816AC" w:rsidP="003816AC">
      <w:pPr>
        <w:autoSpaceDE w:val="0"/>
        <w:autoSpaceDN w:val="0"/>
        <w:adjustRightInd w:val="0"/>
        <w:spacing w:after="0" w:line="240" w:lineRule="auto"/>
        <w:ind w:left="288"/>
        <w:rPr>
          <w:rFonts w:cstheme="minorHAnsi"/>
          <w:sz w:val="24"/>
          <w:szCs w:val="24"/>
        </w:rPr>
      </w:pPr>
    </w:p>
    <w:p w14:paraId="65911F4E" w14:textId="77777777" w:rsidR="00F278C9" w:rsidRPr="003816AC" w:rsidRDefault="00F278C9">
      <w:pPr>
        <w:rPr>
          <w:rFonts w:cstheme="minorHAnsi"/>
          <w:sz w:val="24"/>
          <w:szCs w:val="24"/>
        </w:rPr>
      </w:pPr>
    </w:p>
    <w:sectPr w:rsidR="00F278C9" w:rsidRPr="003816AC" w:rsidSect="004768C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E3882"/>
    <w:multiLevelType w:val="hybridMultilevel"/>
    <w:tmpl w:val="132CCAC2"/>
    <w:lvl w:ilvl="0" w:tplc="33467DCA">
      <w:start w:val="1"/>
      <w:numFmt w:val="bullet"/>
      <w:lvlText w:val=""/>
      <w:lvlJc w:val="left"/>
      <w:pPr>
        <w:tabs>
          <w:tab w:val="num" w:pos="720"/>
        </w:tabs>
        <w:ind w:left="720" w:hanging="360"/>
      </w:pPr>
      <w:rPr>
        <w:rFonts w:ascii="Wingdings" w:hAnsi="Wingdings" w:hint="default"/>
      </w:rPr>
    </w:lvl>
    <w:lvl w:ilvl="1" w:tplc="4336C280" w:tentative="1">
      <w:start w:val="1"/>
      <w:numFmt w:val="bullet"/>
      <w:lvlText w:val=""/>
      <w:lvlJc w:val="left"/>
      <w:pPr>
        <w:tabs>
          <w:tab w:val="num" w:pos="1440"/>
        </w:tabs>
        <w:ind w:left="1440" w:hanging="360"/>
      </w:pPr>
      <w:rPr>
        <w:rFonts w:ascii="Wingdings" w:hAnsi="Wingdings" w:hint="default"/>
      </w:rPr>
    </w:lvl>
    <w:lvl w:ilvl="2" w:tplc="21B4480C" w:tentative="1">
      <w:start w:val="1"/>
      <w:numFmt w:val="bullet"/>
      <w:lvlText w:val=""/>
      <w:lvlJc w:val="left"/>
      <w:pPr>
        <w:tabs>
          <w:tab w:val="num" w:pos="2160"/>
        </w:tabs>
        <w:ind w:left="2160" w:hanging="360"/>
      </w:pPr>
      <w:rPr>
        <w:rFonts w:ascii="Wingdings" w:hAnsi="Wingdings" w:hint="default"/>
      </w:rPr>
    </w:lvl>
    <w:lvl w:ilvl="3" w:tplc="6762A972" w:tentative="1">
      <w:start w:val="1"/>
      <w:numFmt w:val="bullet"/>
      <w:lvlText w:val=""/>
      <w:lvlJc w:val="left"/>
      <w:pPr>
        <w:tabs>
          <w:tab w:val="num" w:pos="2880"/>
        </w:tabs>
        <w:ind w:left="2880" w:hanging="360"/>
      </w:pPr>
      <w:rPr>
        <w:rFonts w:ascii="Wingdings" w:hAnsi="Wingdings" w:hint="default"/>
      </w:rPr>
    </w:lvl>
    <w:lvl w:ilvl="4" w:tplc="1E38BEE6" w:tentative="1">
      <w:start w:val="1"/>
      <w:numFmt w:val="bullet"/>
      <w:lvlText w:val=""/>
      <w:lvlJc w:val="left"/>
      <w:pPr>
        <w:tabs>
          <w:tab w:val="num" w:pos="3600"/>
        </w:tabs>
        <w:ind w:left="3600" w:hanging="360"/>
      </w:pPr>
      <w:rPr>
        <w:rFonts w:ascii="Wingdings" w:hAnsi="Wingdings" w:hint="default"/>
      </w:rPr>
    </w:lvl>
    <w:lvl w:ilvl="5" w:tplc="32BE3126" w:tentative="1">
      <w:start w:val="1"/>
      <w:numFmt w:val="bullet"/>
      <w:lvlText w:val=""/>
      <w:lvlJc w:val="left"/>
      <w:pPr>
        <w:tabs>
          <w:tab w:val="num" w:pos="4320"/>
        </w:tabs>
        <w:ind w:left="4320" w:hanging="360"/>
      </w:pPr>
      <w:rPr>
        <w:rFonts w:ascii="Wingdings" w:hAnsi="Wingdings" w:hint="default"/>
      </w:rPr>
    </w:lvl>
    <w:lvl w:ilvl="6" w:tplc="DAA23346" w:tentative="1">
      <w:start w:val="1"/>
      <w:numFmt w:val="bullet"/>
      <w:lvlText w:val=""/>
      <w:lvlJc w:val="left"/>
      <w:pPr>
        <w:tabs>
          <w:tab w:val="num" w:pos="5040"/>
        </w:tabs>
        <w:ind w:left="5040" w:hanging="360"/>
      </w:pPr>
      <w:rPr>
        <w:rFonts w:ascii="Wingdings" w:hAnsi="Wingdings" w:hint="default"/>
      </w:rPr>
    </w:lvl>
    <w:lvl w:ilvl="7" w:tplc="950A1B5A" w:tentative="1">
      <w:start w:val="1"/>
      <w:numFmt w:val="bullet"/>
      <w:lvlText w:val=""/>
      <w:lvlJc w:val="left"/>
      <w:pPr>
        <w:tabs>
          <w:tab w:val="num" w:pos="5760"/>
        </w:tabs>
        <w:ind w:left="5760" w:hanging="360"/>
      </w:pPr>
      <w:rPr>
        <w:rFonts w:ascii="Wingdings" w:hAnsi="Wingdings" w:hint="default"/>
      </w:rPr>
    </w:lvl>
    <w:lvl w:ilvl="8" w:tplc="A184D00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09483E"/>
    <w:multiLevelType w:val="hybridMultilevel"/>
    <w:tmpl w:val="842C27F8"/>
    <w:lvl w:ilvl="0" w:tplc="E2B604A0">
      <w:start w:val="1"/>
      <w:numFmt w:val="bullet"/>
      <w:lvlText w:val="•"/>
      <w:lvlJc w:val="left"/>
      <w:pPr>
        <w:tabs>
          <w:tab w:val="num" w:pos="720"/>
        </w:tabs>
        <w:ind w:left="720" w:hanging="360"/>
      </w:pPr>
      <w:rPr>
        <w:rFonts w:ascii="Arial" w:hAnsi="Arial" w:hint="default"/>
      </w:rPr>
    </w:lvl>
    <w:lvl w:ilvl="1" w:tplc="D67253BE" w:tentative="1">
      <w:start w:val="1"/>
      <w:numFmt w:val="bullet"/>
      <w:lvlText w:val="•"/>
      <w:lvlJc w:val="left"/>
      <w:pPr>
        <w:tabs>
          <w:tab w:val="num" w:pos="1440"/>
        </w:tabs>
        <w:ind w:left="1440" w:hanging="360"/>
      </w:pPr>
      <w:rPr>
        <w:rFonts w:ascii="Arial" w:hAnsi="Arial" w:hint="default"/>
      </w:rPr>
    </w:lvl>
    <w:lvl w:ilvl="2" w:tplc="2278BFCA" w:tentative="1">
      <w:start w:val="1"/>
      <w:numFmt w:val="bullet"/>
      <w:lvlText w:val="•"/>
      <w:lvlJc w:val="left"/>
      <w:pPr>
        <w:tabs>
          <w:tab w:val="num" w:pos="2160"/>
        </w:tabs>
        <w:ind w:left="2160" w:hanging="360"/>
      </w:pPr>
      <w:rPr>
        <w:rFonts w:ascii="Arial" w:hAnsi="Arial" w:hint="default"/>
      </w:rPr>
    </w:lvl>
    <w:lvl w:ilvl="3" w:tplc="2C54F2CC" w:tentative="1">
      <w:start w:val="1"/>
      <w:numFmt w:val="bullet"/>
      <w:lvlText w:val="•"/>
      <w:lvlJc w:val="left"/>
      <w:pPr>
        <w:tabs>
          <w:tab w:val="num" w:pos="2880"/>
        </w:tabs>
        <w:ind w:left="2880" w:hanging="360"/>
      </w:pPr>
      <w:rPr>
        <w:rFonts w:ascii="Arial" w:hAnsi="Arial" w:hint="default"/>
      </w:rPr>
    </w:lvl>
    <w:lvl w:ilvl="4" w:tplc="2CB20B8C" w:tentative="1">
      <w:start w:val="1"/>
      <w:numFmt w:val="bullet"/>
      <w:lvlText w:val="•"/>
      <w:lvlJc w:val="left"/>
      <w:pPr>
        <w:tabs>
          <w:tab w:val="num" w:pos="3600"/>
        </w:tabs>
        <w:ind w:left="3600" w:hanging="360"/>
      </w:pPr>
      <w:rPr>
        <w:rFonts w:ascii="Arial" w:hAnsi="Arial" w:hint="default"/>
      </w:rPr>
    </w:lvl>
    <w:lvl w:ilvl="5" w:tplc="78EEA3FE" w:tentative="1">
      <w:start w:val="1"/>
      <w:numFmt w:val="bullet"/>
      <w:lvlText w:val="•"/>
      <w:lvlJc w:val="left"/>
      <w:pPr>
        <w:tabs>
          <w:tab w:val="num" w:pos="4320"/>
        </w:tabs>
        <w:ind w:left="4320" w:hanging="360"/>
      </w:pPr>
      <w:rPr>
        <w:rFonts w:ascii="Arial" w:hAnsi="Arial" w:hint="default"/>
      </w:rPr>
    </w:lvl>
    <w:lvl w:ilvl="6" w:tplc="EDBA7D7E" w:tentative="1">
      <w:start w:val="1"/>
      <w:numFmt w:val="bullet"/>
      <w:lvlText w:val="•"/>
      <w:lvlJc w:val="left"/>
      <w:pPr>
        <w:tabs>
          <w:tab w:val="num" w:pos="5040"/>
        </w:tabs>
        <w:ind w:left="5040" w:hanging="360"/>
      </w:pPr>
      <w:rPr>
        <w:rFonts w:ascii="Arial" w:hAnsi="Arial" w:hint="default"/>
      </w:rPr>
    </w:lvl>
    <w:lvl w:ilvl="7" w:tplc="B4BC303E" w:tentative="1">
      <w:start w:val="1"/>
      <w:numFmt w:val="bullet"/>
      <w:lvlText w:val="•"/>
      <w:lvlJc w:val="left"/>
      <w:pPr>
        <w:tabs>
          <w:tab w:val="num" w:pos="5760"/>
        </w:tabs>
        <w:ind w:left="5760" w:hanging="360"/>
      </w:pPr>
      <w:rPr>
        <w:rFonts w:ascii="Arial" w:hAnsi="Arial" w:hint="default"/>
      </w:rPr>
    </w:lvl>
    <w:lvl w:ilvl="8" w:tplc="431606F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F4116B2"/>
    <w:multiLevelType w:val="hybridMultilevel"/>
    <w:tmpl w:val="A672CE7E"/>
    <w:lvl w:ilvl="0" w:tplc="784A0D40">
      <w:start w:val="1"/>
      <w:numFmt w:val="bullet"/>
      <w:lvlText w:val="•"/>
      <w:lvlJc w:val="left"/>
      <w:pPr>
        <w:tabs>
          <w:tab w:val="num" w:pos="720"/>
        </w:tabs>
        <w:ind w:left="720" w:hanging="360"/>
      </w:pPr>
      <w:rPr>
        <w:rFonts w:ascii="Arial" w:hAnsi="Arial" w:hint="default"/>
      </w:rPr>
    </w:lvl>
    <w:lvl w:ilvl="1" w:tplc="C952D778" w:tentative="1">
      <w:start w:val="1"/>
      <w:numFmt w:val="bullet"/>
      <w:lvlText w:val="•"/>
      <w:lvlJc w:val="left"/>
      <w:pPr>
        <w:tabs>
          <w:tab w:val="num" w:pos="1440"/>
        </w:tabs>
        <w:ind w:left="1440" w:hanging="360"/>
      </w:pPr>
      <w:rPr>
        <w:rFonts w:ascii="Arial" w:hAnsi="Arial" w:hint="default"/>
      </w:rPr>
    </w:lvl>
    <w:lvl w:ilvl="2" w:tplc="919C8088" w:tentative="1">
      <w:start w:val="1"/>
      <w:numFmt w:val="bullet"/>
      <w:lvlText w:val="•"/>
      <w:lvlJc w:val="left"/>
      <w:pPr>
        <w:tabs>
          <w:tab w:val="num" w:pos="2160"/>
        </w:tabs>
        <w:ind w:left="2160" w:hanging="360"/>
      </w:pPr>
      <w:rPr>
        <w:rFonts w:ascii="Arial" w:hAnsi="Arial" w:hint="default"/>
      </w:rPr>
    </w:lvl>
    <w:lvl w:ilvl="3" w:tplc="805E276A" w:tentative="1">
      <w:start w:val="1"/>
      <w:numFmt w:val="bullet"/>
      <w:lvlText w:val="•"/>
      <w:lvlJc w:val="left"/>
      <w:pPr>
        <w:tabs>
          <w:tab w:val="num" w:pos="2880"/>
        </w:tabs>
        <w:ind w:left="2880" w:hanging="360"/>
      </w:pPr>
      <w:rPr>
        <w:rFonts w:ascii="Arial" w:hAnsi="Arial" w:hint="default"/>
      </w:rPr>
    </w:lvl>
    <w:lvl w:ilvl="4" w:tplc="86F4D174" w:tentative="1">
      <w:start w:val="1"/>
      <w:numFmt w:val="bullet"/>
      <w:lvlText w:val="•"/>
      <w:lvlJc w:val="left"/>
      <w:pPr>
        <w:tabs>
          <w:tab w:val="num" w:pos="3600"/>
        </w:tabs>
        <w:ind w:left="3600" w:hanging="360"/>
      </w:pPr>
      <w:rPr>
        <w:rFonts w:ascii="Arial" w:hAnsi="Arial" w:hint="default"/>
      </w:rPr>
    </w:lvl>
    <w:lvl w:ilvl="5" w:tplc="C458FE52" w:tentative="1">
      <w:start w:val="1"/>
      <w:numFmt w:val="bullet"/>
      <w:lvlText w:val="•"/>
      <w:lvlJc w:val="left"/>
      <w:pPr>
        <w:tabs>
          <w:tab w:val="num" w:pos="4320"/>
        </w:tabs>
        <w:ind w:left="4320" w:hanging="360"/>
      </w:pPr>
      <w:rPr>
        <w:rFonts w:ascii="Arial" w:hAnsi="Arial" w:hint="default"/>
      </w:rPr>
    </w:lvl>
    <w:lvl w:ilvl="6" w:tplc="420C50B0" w:tentative="1">
      <w:start w:val="1"/>
      <w:numFmt w:val="bullet"/>
      <w:lvlText w:val="•"/>
      <w:lvlJc w:val="left"/>
      <w:pPr>
        <w:tabs>
          <w:tab w:val="num" w:pos="5040"/>
        </w:tabs>
        <w:ind w:left="5040" w:hanging="360"/>
      </w:pPr>
      <w:rPr>
        <w:rFonts w:ascii="Arial" w:hAnsi="Arial" w:hint="default"/>
      </w:rPr>
    </w:lvl>
    <w:lvl w:ilvl="7" w:tplc="F88A866E" w:tentative="1">
      <w:start w:val="1"/>
      <w:numFmt w:val="bullet"/>
      <w:lvlText w:val="•"/>
      <w:lvlJc w:val="left"/>
      <w:pPr>
        <w:tabs>
          <w:tab w:val="num" w:pos="5760"/>
        </w:tabs>
        <w:ind w:left="5760" w:hanging="360"/>
      </w:pPr>
      <w:rPr>
        <w:rFonts w:ascii="Arial" w:hAnsi="Arial" w:hint="default"/>
      </w:rPr>
    </w:lvl>
    <w:lvl w:ilvl="8" w:tplc="8F82FDA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33701C1"/>
    <w:multiLevelType w:val="hybridMultilevel"/>
    <w:tmpl w:val="E43458CC"/>
    <w:lvl w:ilvl="0" w:tplc="1A1613DA">
      <w:start w:val="1"/>
      <w:numFmt w:val="bullet"/>
      <w:lvlText w:val="•"/>
      <w:lvlJc w:val="left"/>
      <w:pPr>
        <w:tabs>
          <w:tab w:val="num" w:pos="720"/>
        </w:tabs>
        <w:ind w:left="720" w:hanging="360"/>
      </w:pPr>
      <w:rPr>
        <w:rFonts w:ascii="Arial" w:hAnsi="Arial" w:hint="default"/>
      </w:rPr>
    </w:lvl>
    <w:lvl w:ilvl="1" w:tplc="DF2C5B58" w:tentative="1">
      <w:start w:val="1"/>
      <w:numFmt w:val="bullet"/>
      <w:lvlText w:val="•"/>
      <w:lvlJc w:val="left"/>
      <w:pPr>
        <w:tabs>
          <w:tab w:val="num" w:pos="1440"/>
        </w:tabs>
        <w:ind w:left="1440" w:hanging="360"/>
      </w:pPr>
      <w:rPr>
        <w:rFonts w:ascii="Arial" w:hAnsi="Arial" w:hint="default"/>
      </w:rPr>
    </w:lvl>
    <w:lvl w:ilvl="2" w:tplc="B18CC5FA" w:tentative="1">
      <w:start w:val="1"/>
      <w:numFmt w:val="bullet"/>
      <w:lvlText w:val="•"/>
      <w:lvlJc w:val="left"/>
      <w:pPr>
        <w:tabs>
          <w:tab w:val="num" w:pos="2160"/>
        </w:tabs>
        <w:ind w:left="2160" w:hanging="360"/>
      </w:pPr>
      <w:rPr>
        <w:rFonts w:ascii="Arial" w:hAnsi="Arial" w:hint="default"/>
      </w:rPr>
    </w:lvl>
    <w:lvl w:ilvl="3" w:tplc="B5D4FAAE" w:tentative="1">
      <w:start w:val="1"/>
      <w:numFmt w:val="bullet"/>
      <w:lvlText w:val="•"/>
      <w:lvlJc w:val="left"/>
      <w:pPr>
        <w:tabs>
          <w:tab w:val="num" w:pos="2880"/>
        </w:tabs>
        <w:ind w:left="2880" w:hanging="360"/>
      </w:pPr>
      <w:rPr>
        <w:rFonts w:ascii="Arial" w:hAnsi="Arial" w:hint="default"/>
      </w:rPr>
    </w:lvl>
    <w:lvl w:ilvl="4" w:tplc="AB7A0E86" w:tentative="1">
      <w:start w:val="1"/>
      <w:numFmt w:val="bullet"/>
      <w:lvlText w:val="•"/>
      <w:lvlJc w:val="left"/>
      <w:pPr>
        <w:tabs>
          <w:tab w:val="num" w:pos="3600"/>
        </w:tabs>
        <w:ind w:left="3600" w:hanging="360"/>
      </w:pPr>
      <w:rPr>
        <w:rFonts w:ascii="Arial" w:hAnsi="Arial" w:hint="default"/>
      </w:rPr>
    </w:lvl>
    <w:lvl w:ilvl="5" w:tplc="760C4BE0" w:tentative="1">
      <w:start w:val="1"/>
      <w:numFmt w:val="bullet"/>
      <w:lvlText w:val="•"/>
      <w:lvlJc w:val="left"/>
      <w:pPr>
        <w:tabs>
          <w:tab w:val="num" w:pos="4320"/>
        </w:tabs>
        <w:ind w:left="4320" w:hanging="360"/>
      </w:pPr>
      <w:rPr>
        <w:rFonts w:ascii="Arial" w:hAnsi="Arial" w:hint="default"/>
      </w:rPr>
    </w:lvl>
    <w:lvl w:ilvl="6" w:tplc="5FA257FE" w:tentative="1">
      <w:start w:val="1"/>
      <w:numFmt w:val="bullet"/>
      <w:lvlText w:val="•"/>
      <w:lvlJc w:val="left"/>
      <w:pPr>
        <w:tabs>
          <w:tab w:val="num" w:pos="5040"/>
        </w:tabs>
        <w:ind w:left="5040" w:hanging="360"/>
      </w:pPr>
      <w:rPr>
        <w:rFonts w:ascii="Arial" w:hAnsi="Arial" w:hint="default"/>
      </w:rPr>
    </w:lvl>
    <w:lvl w:ilvl="7" w:tplc="03CE59BE" w:tentative="1">
      <w:start w:val="1"/>
      <w:numFmt w:val="bullet"/>
      <w:lvlText w:val="•"/>
      <w:lvlJc w:val="left"/>
      <w:pPr>
        <w:tabs>
          <w:tab w:val="num" w:pos="5760"/>
        </w:tabs>
        <w:ind w:left="5760" w:hanging="360"/>
      </w:pPr>
      <w:rPr>
        <w:rFonts w:ascii="Arial" w:hAnsi="Arial" w:hint="default"/>
      </w:rPr>
    </w:lvl>
    <w:lvl w:ilvl="8" w:tplc="3D5C53D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99019BB"/>
    <w:multiLevelType w:val="hybridMultilevel"/>
    <w:tmpl w:val="8BD4EFE8"/>
    <w:lvl w:ilvl="0" w:tplc="18805D2A">
      <w:start w:val="1"/>
      <w:numFmt w:val="bullet"/>
      <w:lvlText w:val=""/>
      <w:lvlJc w:val="left"/>
      <w:pPr>
        <w:tabs>
          <w:tab w:val="num" w:pos="720"/>
        </w:tabs>
        <w:ind w:left="720" w:hanging="360"/>
      </w:pPr>
      <w:rPr>
        <w:rFonts w:ascii="Wingdings" w:hAnsi="Wingdings" w:hint="default"/>
      </w:rPr>
    </w:lvl>
    <w:lvl w:ilvl="1" w:tplc="9E026404" w:tentative="1">
      <w:start w:val="1"/>
      <w:numFmt w:val="bullet"/>
      <w:lvlText w:val=""/>
      <w:lvlJc w:val="left"/>
      <w:pPr>
        <w:tabs>
          <w:tab w:val="num" w:pos="1440"/>
        </w:tabs>
        <w:ind w:left="1440" w:hanging="360"/>
      </w:pPr>
      <w:rPr>
        <w:rFonts w:ascii="Wingdings" w:hAnsi="Wingdings" w:hint="default"/>
      </w:rPr>
    </w:lvl>
    <w:lvl w:ilvl="2" w:tplc="5BECF744" w:tentative="1">
      <w:start w:val="1"/>
      <w:numFmt w:val="bullet"/>
      <w:lvlText w:val=""/>
      <w:lvlJc w:val="left"/>
      <w:pPr>
        <w:tabs>
          <w:tab w:val="num" w:pos="2160"/>
        </w:tabs>
        <w:ind w:left="2160" w:hanging="360"/>
      </w:pPr>
      <w:rPr>
        <w:rFonts w:ascii="Wingdings" w:hAnsi="Wingdings" w:hint="default"/>
      </w:rPr>
    </w:lvl>
    <w:lvl w:ilvl="3" w:tplc="975AE508" w:tentative="1">
      <w:start w:val="1"/>
      <w:numFmt w:val="bullet"/>
      <w:lvlText w:val=""/>
      <w:lvlJc w:val="left"/>
      <w:pPr>
        <w:tabs>
          <w:tab w:val="num" w:pos="2880"/>
        </w:tabs>
        <w:ind w:left="2880" w:hanging="360"/>
      </w:pPr>
      <w:rPr>
        <w:rFonts w:ascii="Wingdings" w:hAnsi="Wingdings" w:hint="default"/>
      </w:rPr>
    </w:lvl>
    <w:lvl w:ilvl="4" w:tplc="E2ECFB3A" w:tentative="1">
      <w:start w:val="1"/>
      <w:numFmt w:val="bullet"/>
      <w:lvlText w:val=""/>
      <w:lvlJc w:val="left"/>
      <w:pPr>
        <w:tabs>
          <w:tab w:val="num" w:pos="3600"/>
        </w:tabs>
        <w:ind w:left="3600" w:hanging="360"/>
      </w:pPr>
      <w:rPr>
        <w:rFonts w:ascii="Wingdings" w:hAnsi="Wingdings" w:hint="default"/>
      </w:rPr>
    </w:lvl>
    <w:lvl w:ilvl="5" w:tplc="789C63A2" w:tentative="1">
      <w:start w:val="1"/>
      <w:numFmt w:val="bullet"/>
      <w:lvlText w:val=""/>
      <w:lvlJc w:val="left"/>
      <w:pPr>
        <w:tabs>
          <w:tab w:val="num" w:pos="4320"/>
        </w:tabs>
        <w:ind w:left="4320" w:hanging="360"/>
      </w:pPr>
      <w:rPr>
        <w:rFonts w:ascii="Wingdings" w:hAnsi="Wingdings" w:hint="default"/>
      </w:rPr>
    </w:lvl>
    <w:lvl w:ilvl="6" w:tplc="DE0C0010" w:tentative="1">
      <w:start w:val="1"/>
      <w:numFmt w:val="bullet"/>
      <w:lvlText w:val=""/>
      <w:lvlJc w:val="left"/>
      <w:pPr>
        <w:tabs>
          <w:tab w:val="num" w:pos="5040"/>
        </w:tabs>
        <w:ind w:left="5040" w:hanging="360"/>
      </w:pPr>
      <w:rPr>
        <w:rFonts w:ascii="Wingdings" w:hAnsi="Wingdings" w:hint="default"/>
      </w:rPr>
    </w:lvl>
    <w:lvl w:ilvl="7" w:tplc="AF26E214" w:tentative="1">
      <w:start w:val="1"/>
      <w:numFmt w:val="bullet"/>
      <w:lvlText w:val=""/>
      <w:lvlJc w:val="left"/>
      <w:pPr>
        <w:tabs>
          <w:tab w:val="num" w:pos="5760"/>
        </w:tabs>
        <w:ind w:left="5760" w:hanging="360"/>
      </w:pPr>
      <w:rPr>
        <w:rFonts w:ascii="Wingdings" w:hAnsi="Wingdings" w:hint="default"/>
      </w:rPr>
    </w:lvl>
    <w:lvl w:ilvl="8" w:tplc="A6EE813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29A4C2A"/>
    <w:multiLevelType w:val="hybridMultilevel"/>
    <w:tmpl w:val="5B3801F6"/>
    <w:lvl w:ilvl="0" w:tplc="A7340A52">
      <w:start w:val="1"/>
      <w:numFmt w:val="bullet"/>
      <w:lvlText w:val=""/>
      <w:lvlJc w:val="left"/>
      <w:pPr>
        <w:tabs>
          <w:tab w:val="num" w:pos="720"/>
        </w:tabs>
        <w:ind w:left="720" w:hanging="360"/>
      </w:pPr>
      <w:rPr>
        <w:rFonts w:ascii="Wingdings" w:hAnsi="Wingdings" w:hint="default"/>
      </w:rPr>
    </w:lvl>
    <w:lvl w:ilvl="1" w:tplc="551C9324" w:tentative="1">
      <w:start w:val="1"/>
      <w:numFmt w:val="bullet"/>
      <w:lvlText w:val=""/>
      <w:lvlJc w:val="left"/>
      <w:pPr>
        <w:tabs>
          <w:tab w:val="num" w:pos="1440"/>
        </w:tabs>
        <w:ind w:left="1440" w:hanging="360"/>
      </w:pPr>
      <w:rPr>
        <w:rFonts w:ascii="Wingdings" w:hAnsi="Wingdings" w:hint="default"/>
      </w:rPr>
    </w:lvl>
    <w:lvl w:ilvl="2" w:tplc="717ADDC4" w:tentative="1">
      <w:start w:val="1"/>
      <w:numFmt w:val="bullet"/>
      <w:lvlText w:val=""/>
      <w:lvlJc w:val="left"/>
      <w:pPr>
        <w:tabs>
          <w:tab w:val="num" w:pos="2160"/>
        </w:tabs>
        <w:ind w:left="2160" w:hanging="360"/>
      </w:pPr>
      <w:rPr>
        <w:rFonts w:ascii="Wingdings" w:hAnsi="Wingdings" w:hint="default"/>
      </w:rPr>
    </w:lvl>
    <w:lvl w:ilvl="3" w:tplc="332A3F14" w:tentative="1">
      <w:start w:val="1"/>
      <w:numFmt w:val="bullet"/>
      <w:lvlText w:val=""/>
      <w:lvlJc w:val="left"/>
      <w:pPr>
        <w:tabs>
          <w:tab w:val="num" w:pos="2880"/>
        </w:tabs>
        <w:ind w:left="2880" w:hanging="360"/>
      </w:pPr>
      <w:rPr>
        <w:rFonts w:ascii="Wingdings" w:hAnsi="Wingdings" w:hint="default"/>
      </w:rPr>
    </w:lvl>
    <w:lvl w:ilvl="4" w:tplc="2B444470" w:tentative="1">
      <w:start w:val="1"/>
      <w:numFmt w:val="bullet"/>
      <w:lvlText w:val=""/>
      <w:lvlJc w:val="left"/>
      <w:pPr>
        <w:tabs>
          <w:tab w:val="num" w:pos="3600"/>
        </w:tabs>
        <w:ind w:left="3600" w:hanging="360"/>
      </w:pPr>
      <w:rPr>
        <w:rFonts w:ascii="Wingdings" w:hAnsi="Wingdings" w:hint="default"/>
      </w:rPr>
    </w:lvl>
    <w:lvl w:ilvl="5" w:tplc="0AB89776" w:tentative="1">
      <w:start w:val="1"/>
      <w:numFmt w:val="bullet"/>
      <w:lvlText w:val=""/>
      <w:lvlJc w:val="left"/>
      <w:pPr>
        <w:tabs>
          <w:tab w:val="num" w:pos="4320"/>
        </w:tabs>
        <w:ind w:left="4320" w:hanging="360"/>
      </w:pPr>
      <w:rPr>
        <w:rFonts w:ascii="Wingdings" w:hAnsi="Wingdings" w:hint="default"/>
      </w:rPr>
    </w:lvl>
    <w:lvl w:ilvl="6" w:tplc="2C1207E8" w:tentative="1">
      <w:start w:val="1"/>
      <w:numFmt w:val="bullet"/>
      <w:lvlText w:val=""/>
      <w:lvlJc w:val="left"/>
      <w:pPr>
        <w:tabs>
          <w:tab w:val="num" w:pos="5040"/>
        </w:tabs>
        <w:ind w:left="5040" w:hanging="360"/>
      </w:pPr>
      <w:rPr>
        <w:rFonts w:ascii="Wingdings" w:hAnsi="Wingdings" w:hint="default"/>
      </w:rPr>
    </w:lvl>
    <w:lvl w:ilvl="7" w:tplc="C6600DD6" w:tentative="1">
      <w:start w:val="1"/>
      <w:numFmt w:val="bullet"/>
      <w:lvlText w:val=""/>
      <w:lvlJc w:val="left"/>
      <w:pPr>
        <w:tabs>
          <w:tab w:val="num" w:pos="5760"/>
        </w:tabs>
        <w:ind w:left="5760" w:hanging="360"/>
      </w:pPr>
      <w:rPr>
        <w:rFonts w:ascii="Wingdings" w:hAnsi="Wingdings" w:hint="default"/>
      </w:rPr>
    </w:lvl>
    <w:lvl w:ilvl="8" w:tplc="1F763E7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345569C"/>
    <w:multiLevelType w:val="hybridMultilevel"/>
    <w:tmpl w:val="CFDE1A56"/>
    <w:lvl w:ilvl="0" w:tplc="C674CD24">
      <w:start w:val="1"/>
      <w:numFmt w:val="bullet"/>
      <w:lvlText w:val=""/>
      <w:lvlJc w:val="left"/>
      <w:pPr>
        <w:tabs>
          <w:tab w:val="num" w:pos="720"/>
        </w:tabs>
        <w:ind w:left="720" w:hanging="360"/>
      </w:pPr>
      <w:rPr>
        <w:rFonts w:ascii="Wingdings" w:hAnsi="Wingdings" w:hint="default"/>
      </w:rPr>
    </w:lvl>
    <w:lvl w:ilvl="1" w:tplc="61D8F4B8" w:tentative="1">
      <w:start w:val="1"/>
      <w:numFmt w:val="bullet"/>
      <w:lvlText w:val=""/>
      <w:lvlJc w:val="left"/>
      <w:pPr>
        <w:tabs>
          <w:tab w:val="num" w:pos="1440"/>
        </w:tabs>
        <w:ind w:left="1440" w:hanging="360"/>
      </w:pPr>
      <w:rPr>
        <w:rFonts w:ascii="Wingdings" w:hAnsi="Wingdings" w:hint="default"/>
      </w:rPr>
    </w:lvl>
    <w:lvl w:ilvl="2" w:tplc="D2CA5104" w:tentative="1">
      <w:start w:val="1"/>
      <w:numFmt w:val="bullet"/>
      <w:lvlText w:val=""/>
      <w:lvlJc w:val="left"/>
      <w:pPr>
        <w:tabs>
          <w:tab w:val="num" w:pos="2160"/>
        </w:tabs>
        <w:ind w:left="2160" w:hanging="360"/>
      </w:pPr>
      <w:rPr>
        <w:rFonts w:ascii="Wingdings" w:hAnsi="Wingdings" w:hint="default"/>
      </w:rPr>
    </w:lvl>
    <w:lvl w:ilvl="3" w:tplc="77F08EB2" w:tentative="1">
      <w:start w:val="1"/>
      <w:numFmt w:val="bullet"/>
      <w:lvlText w:val=""/>
      <w:lvlJc w:val="left"/>
      <w:pPr>
        <w:tabs>
          <w:tab w:val="num" w:pos="2880"/>
        </w:tabs>
        <w:ind w:left="2880" w:hanging="360"/>
      </w:pPr>
      <w:rPr>
        <w:rFonts w:ascii="Wingdings" w:hAnsi="Wingdings" w:hint="default"/>
      </w:rPr>
    </w:lvl>
    <w:lvl w:ilvl="4" w:tplc="A5867DFC" w:tentative="1">
      <w:start w:val="1"/>
      <w:numFmt w:val="bullet"/>
      <w:lvlText w:val=""/>
      <w:lvlJc w:val="left"/>
      <w:pPr>
        <w:tabs>
          <w:tab w:val="num" w:pos="3600"/>
        </w:tabs>
        <w:ind w:left="3600" w:hanging="360"/>
      </w:pPr>
      <w:rPr>
        <w:rFonts w:ascii="Wingdings" w:hAnsi="Wingdings" w:hint="default"/>
      </w:rPr>
    </w:lvl>
    <w:lvl w:ilvl="5" w:tplc="9DD21340" w:tentative="1">
      <w:start w:val="1"/>
      <w:numFmt w:val="bullet"/>
      <w:lvlText w:val=""/>
      <w:lvlJc w:val="left"/>
      <w:pPr>
        <w:tabs>
          <w:tab w:val="num" w:pos="4320"/>
        </w:tabs>
        <w:ind w:left="4320" w:hanging="360"/>
      </w:pPr>
      <w:rPr>
        <w:rFonts w:ascii="Wingdings" w:hAnsi="Wingdings" w:hint="default"/>
      </w:rPr>
    </w:lvl>
    <w:lvl w:ilvl="6" w:tplc="D964695E" w:tentative="1">
      <w:start w:val="1"/>
      <w:numFmt w:val="bullet"/>
      <w:lvlText w:val=""/>
      <w:lvlJc w:val="left"/>
      <w:pPr>
        <w:tabs>
          <w:tab w:val="num" w:pos="5040"/>
        </w:tabs>
        <w:ind w:left="5040" w:hanging="360"/>
      </w:pPr>
      <w:rPr>
        <w:rFonts w:ascii="Wingdings" w:hAnsi="Wingdings" w:hint="default"/>
      </w:rPr>
    </w:lvl>
    <w:lvl w:ilvl="7" w:tplc="B1C0C26E" w:tentative="1">
      <w:start w:val="1"/>
      <w:numFmt w:val="bullet"/>
      <w:lvlText w:val=""/>
      <w:lvlJc w:val="left"/>
      <w:pPr>
        <w:tabs>
          <w:tab w:val="num" w:pos="5760"/>
        </w:tabs>
        <w:ind w:left="5760" w:hanging="360"/>
      </w:pPr>
      <w:rPr>
        <w:rFonts w:ascii="Wingdings" w:hAnsi="Wingdings" w:hint="default"/>
      </w:rPr>
    </w:lvl>
    <w:lvl w:ilvl="8" w:tplc="7D6AF24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4CF5184"/>
    <w:multiLevelType w:val="hybridMultilevel"/>
    <w:tmpl w:val="D74E6D9E"/>
    <w:lvl w:ilvl="0" w:tplc="A9549AEE">
      <w:start w:val="1"/>
      <w:numFmt w:val="bullet"/>
      <w:lvlText w:val="•"/>
      <w:lvlJc w:val="left"/>
      <w:pPr>
        <w:tabs>
          <w:tab w:val="num" w:pos="720"/>
        </w:tabs>
        <w:ind w:left="720" w:hanging="360"/>
      </w:pPr>
      <w:rPr>
        <w:rFonts w:ascii="Arial" w:hAnsi="Arial" w:hint="default"/>
      </w:rPr>
    </w:lvl>
    <w:lvl w:ilvl="1" w:tplc="1DF232FA" w:tentative="1">
      <w:start w:val="1"/>
      <w:numFmt w:val="bullet"/>
      <w:lvlText w:val="•"/>
      <w:lvlJc w:val="left"/>
      <w:pPr>
        <w:tabs>
          <w:tab w:val="num" w:pos="1440"/>
        </w:tabs>
        <w:ind w:left="1440" w:hanging="360"/>
      </w:pPr>
      <w:rPr>
        <w:rFonts w:ascii="Arial" w:hAnsi="Arial" w:hint="default"/>
      </w:rPr>
    </w:lvl>
    <w:lvl w:ilvl="2" w:tplc="092E8404" w:tentative="1">
      <w:start w:val="1"/>
      <w:numFmt w:val="bullet"/>
      <w:lvlText w:val="•"/>
      <w:lvlJc w:val="left"/>
      <w:pPr>
        <w:tabs>
          <w:tab w:val="num" w:pos="2160"/>
        </w:tabs>
        <w:ind w:left="2160" w:hanging="360"/>
      </w:pPr>
      <w:rPr>
        <w:rFonts w:ascii="Arial" w:hAnsi="Arial" w:hint="default"/>
      </w:rPr>
    </w:lvl>
    <w:lvl w:ilvl="3" w:tplc="345E51D4" w:tentative="1">
      <w:start w:val="1"/>
      <w:numFmt w:val="bullet"/>
      <w:lvlText w:val="•"/>
      <w:lvlJc w:val="left"/>
      <w:pPr>
        <w:tabs>
          <w:tab w:val="num" w:pos="2880"/>
        </w:tabs>
        <w:ind w:left="2880" w:hanging="360"/>
      </w:pPr>
      <w:rPr>
        <w:rFonts w:ascii="Arial" w:hAnsi="Arial" w:hint="default"/>
      </w:rPr>
    </w:lvl>
    <w:lvl w:ilvl="4" w:tplc="C6DC914A" w:tentative="1">
      <w:start w:val="1"/>
      <w:numFmt w:val="bullet"/>
      <w:lvlText w:val="•"/>
      <w:lvlJc w:val="left"/>
      <w:pPr>
        <w:tabs>
          <w:tab w:val="num" w:pos="3600"/>
        </w:tabs>
        <w:ind w:left="3600" w:hanging="360"/>
      </w:pPr>
      <w:rPr>
        <w:rFonts w:ascii="Arial" w:hAnsi="Arial" w:hint="default"/>
      </w:rPr>
    </w:lvl>
    <w:lvl w:ilvl="5" w:tplc="5FFCDCD0" w:tentative="1">
      <w:start w:val="1"/>
      <w:numFmt w:val="bullet"/>
      <w:lvlText w:val="•"/>
      <w:lvlJc w:val="left"/>
      <w:pPr>
        <w:tabs>
          <w:tab w:val="num" w:pos="4320"/>
        </w:tabs>
        <w:ind w:left="4320" w:hanging="360"/>
      </w:pPr>
      <w:rPr>
        <w:rFonts w:ascii="Arial" w:hAnsi="Arial" w:hint="default"/>
      </w:rPr>
    </w:lvl>
    <w:lvl w:ilvl="6" w:tplc="A2680A02" w:tentative="1">
      <w:start w:val="1"/>
      <w:numFmt w:val="bullet"/>
      <w:lvlText w:val="•"/>
      <w:lvlJc w:val="left"/>
      <w:pPr>
        <w:tabs>
          <w:tab w:val="num" w:pos="5040"/>
        </w:tabs>
        <w:ind w:left="5040" w:hanging="360"/>
      </w:pPr>
      <w:rPr>
        <w:rFonts w:ascii="Arial" w:hAnsi="Arial" w:hint="default"/>
      </w:rPr>
    </w:lvl>
    <w:lvl w:ilvl="7" w:tplc="4A620DAC" w:tentative="1">
      <w:start w:val="1"/>
      <w:numFmt w:val="bullet"/>
      <w:lvlText w:val="•"/>
      <w:lvlJc w:val="left"/>
      <w:pPr>
        <w:tabs>
          <w:tab w:val="num" w:pos="5760"/>
        </w:tabs>
        <w:ind w:left="5760" w:hanging="360"/>
      </w:pPr>
      <w:rPr>
        <w:rFonts w:ascii="Arial" w:hAnsi="Arial" w:hint="default"/>
      </w:rPr>
    </w:lvl>
    <w:lvl w:ilvl="8" w:tplc="CCEE621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AA41ED9"/>
    <w:multiLevelType w:val="hybridMultilevel"/>
    <w:tmpl w:val="350C5900"/>
    <w:lvl w:ilvl="0" w:tplc="CBD8CD56">
      <w:start w:val="1"/>
      <w:numFmt w:val="bullet"/>
      <w:lvlText w:val=""/>
      <w:lvlJc w:val="left"/>
      <w:pPr>
        <w:tabs>
          <w:tab w:val="num" w:pos="720"/>
        </w:tabs>
        <w:ind w:left="720" w:hanging="360"/>
      </w:pPr>
      <w:rPr>
        <w:rFonts w:ascii="Wingdings" w:hAnsi="Wingdings" w:hint="default"/>
      </w:rPr>
    </w:lvl>
    <w:lvl w:ilvl="1" w:tplc="EC840492" w:tentative="1">
      <w:start w:val="1"/>
      <w:numFmt w:val="bullet"/>
      <w:lvlText w:val=""/>
      <w:lvlJc w:val="left"/>
      <w:pPr>
        <w:tabs>
          <w:tab w:val="num" w:pos="1440"/>
        </w:tabs>
        <w:ind w:left="1440" w:hanging="360"/>
      </w:pPr>
      <w:rPr>
        <w:rFonts w:ascii="Wingdings" w:hAnsi="Wingdings" w:hint="default"/>
      </w:rPr>
    </w:lvl>
    <w:lvl w:ilvl="2" w:tplc="CE285C1E" w:tentative="1">
      <w:start w:val="1"/>
      <w:numFmt w:val="bullet"/>
      <w:lvlText w:val=""/>
      <w:lvlJc w:val="left"/>
      <w:pPr>
        <w:tabs>
          <w:tab w:val="num" w:pos="2160"/>
        </w:tabs>
        <w:ind w:left="2160" w:hanging="360"/>
      </w:pPr>
      <w:rPr>
        <w:rFonts w:ascii="Wingdings" w:hAnsi="Wingdings" w:hint="default"/>
      </w:rPr>
    </w:lvl>
    <w:lvl w:ilvl="3" w:tplc="7C706236" w:tentative="1">
      <w:start w:val="1"/>
      <w:numFmt w:val="bullet"/>
      <w:lvlText w:val=""/>
      <w:lvlJc w:val="left"/>
      <w:pPr>
        <w:tabs>
          <w:tab w:val="num" w:pos="2880"/>
        </w:tabs>
        <w:ind w:left="2880" w:hanging="360"/>
      </w:pPr>
      <w:rPr>
        <w:rFonts w:ascii="Wingdings" w:hAnsi="Wingdings" w:hint="default"/>
      </w:rPr>
    </w:lvl>
    <w:lvl w:ilvl="4" w:tplc="324AA100" w:tentative="1">
      <w:start w:val="1"/>
      <w:numFmt w:val="bullet"/>
      <w:lvlText w:val=""/>
      <w:lvlJc w:val="left"/>
      <w:pPr>
        <w:tabs>
          <w:tab w:val="num" w:pos="3600"/>
        </w:tabs>
        <w:ind w:left="3600" w:hanging="360"/>
      </w:pPr>
      <w:rPr>
        <w:rFonts w:ascii="Wingdings" w:hAnsi="Wingdings" w:hint="default"/>
      </w:rPr>
    </w:lvl>
    <w:lvl w:ilvl="5" w:tplc="0CA8E14C" w:tentative="1">
      <w:start w:val="1"/>
      <w:numFmt w:val="bullet"/>
      <w:lvlText w:val=""/>
      <w:lvlJc w:val="left"/>
      <w:pPr>
        <w:tabs>
          <w:tab w:val="num" w:pos="4320"/>
        </w:tabs>
        <w:ind w:left="4320" w:hanging="360"/>
      </w:pPr>
      <w:rPr>
        <w:rFonts w:ascii="Wingdings" w:hAnsi="Wingdings" w:hint="default"/>
      </w:rPr>
    </w:lvl>
    <w:lvl w:ilvl="6" w:tplc="D422A03A" w:tentative="1">
      <w:start w:val="1"/>
      <w:numFmt w:val="bullet"/>
      <w:lvlText w:val=""/>
      <w:lvlJc w:val="left"/>
      <w:pPr>
        <w:tabs>
          <w:tab w:val="num" w:pos="5040"/>
        </w:tabs>
        <w:ind w:left="5040" w:hanging="360"/>
      </w:pPr>
      <w:rPr>
        <w:rFonts w:ascii="Wingdings" w:hAnsi="Wingdings" w:hint="default"/>
      </w:rPr>
    </w:lvl>
    <w:lvl w:ilvl="7" w:tplc="6F822956" w:tentative="1">
      <w:start w:val="1"/>
      <w:numFmt w:val="bullet"/>
      <w:lvlText w:val=""/>
      <w:lvlJc w:val="left"/>
      <w:pPr>
        <w:tabs>
          <w:tab w:val="num" w:pos="5760"/>
        </w:tabs>
        <w:ind w:left="5760" w:hanging="360"/>
      </w:pPr>
      <w:rPr>
        <w:rFonts w:ascii="Wingdings" w:hAnsi="Wingdings" w:hint="default"/>
      </w:rPr>
    </w:lvl>
    <w:lvl w:ilvl="8" w:tplc="1098ECF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B3B23DE"/>
    <w:multiLevelType w:val="hybridMultilevel"/>
    <w:tmpl w:val="607E2806"/>
    <w:lvl w:ilvl="0" w:tplc="F28C9AEC">
      <w:start w:val="1"/>
      <w:numFmt w:val="bullet"/>
      <w:lvlText w:val=""/>
      <w:lvlJc w:val="left"/>
      <w:pPr>
        <w:tabs>
          <w:tab w:val="num" w:pos="720"/>
        </w:tabs>
        <w:ind w:left="720" w:hanging="360"/>
      </w:pPr>
      <w:rPr>
        <w:rFonts w:ascii="Wingdings" w:hAnsi="Wingdings" w:hint="default"/>
      </w:rPr>
    </w:lvl>
    <w:lvl w:ilvl="1" w:tplc="CFB88214" w:tentative="1">
      <w:start w:val="1"/>
      <w:numFmt w:val="bullet"/>
      <w:lvlText w:val=""/>
      <w:lvlJc w:val="left"/>
      <w:pPr>
        <w:tabs>
          <w:tab w:val="num" w:pos="1440"/>
        </w:tabs>
        <w:ind w:left="1440" w:hanging="360"/>
      </w:pPr>
      <w:rPr>
        <w:rFonts w:ascii="Wingdings" w:hAnsi="Wingdings" w:hint="default"/>
      </w:rPr>
    </w:lvl>
    <w:lvl w:ilvl="2" w:tplc="B12A2620" w:tentative="1">
      <w:start w:val="1"/>
      <w:numFmt w:val="bullet"/>
      <w:lvlText w:val=""/>
      <w:lvlJc w:val="left"/>
      <w:pPr>
        <w:tabs>
          <w:tab w:val="num" w:pos="2160"/>
        </w:tabs>
        <w:ind w:left="2160" w:hanging="360"/>
      </w:pPr>
      <w:rPr>
        <w:rFonts w:ascii="Wingdings" w:hAnsi="Wingdings" w:hint="default"/>
      </w:rPr>
    </w:lvl>
    <w:lvl w:ilvl="3" w:tplc="20BC1C08" w:tentative="1">
      <w:start w:val="1"/>
      <w:numFmt w:val="bullet"/>
      <w:lvlText w:val=""/>
      <w:lvlJc w:val="left"/>
      <w:pPr>
        <w:tabs>
          <w:tab w:val="num" w:pos="2880"/>
        </w:tabs>
        <w:ind w:left="2880" w:hanging="360"/>
      </w:pPr>
      <w:rPr>
        <w:rFonts w:ascii="Wingdings" w:hAnsi="Wingdings" w:hint="default"/>
      </w:rPr>
    </w:lvl>
    <w:lvl w:ilvl="4" w:tplc="C9FEC2AE" w:tentative="1">
      <w:start w:val="1"/>
      <w:numFmt w:val="bullet"/>
      <w:lvlText w:val=""/>
      <w:lvlJc w:val="left"/>
      <w:pPr>
        <w:tabs>
          <w:tab w:val="num" w:pos="3600"/>
        </w:tabs>
        <w:ind w:left="3600" w:hanging="360"/>
      </w:pPr>
      <w:rPr>
        <w:rFonts w:ascii="Wingdings" w:hAnsi="Wingdings" w:hint="default"/>
      </w:rPr>
    </w:lvl>
    <w:lvl w:ilvl="5" w:tplc="34C240A0" w:tentative="1">
      <w:start w:val="1"/>
      <w:numFmt w:val="bullet"/>
      <w:lvlText w:val=""/>
      <w:lvlJc w:val="left"/>
      <w:pPr>
        <w:tabs>
          <w:tab w:val="num" w:pos="4320"/>
        </w:tabs>
        <w:ind w:left="4320" w:hanging="360"/>
      </w:pPr>
      <w:rPr>
        <w:rFonts w:ascii="Wingdings" w:hAnsi="Wingdings" w:hint="default"/>
      </w:rPr>
    </w:lvl>
    <w:lvl w:ilvl="6" w:tplc="BBB24F48" w:tentative="1">
      <w:start w:val="1"/>
      <w:numFmt w:val="bullet"/>
      <w:lvlText w:val=""/>
      <w:lvlJc w:val="left"/>
      <w:pPr>
        <w:tabs>
          <w:tab w:val="num" w:pos="5040"/>
        </w:tabs>
        <w:ind w:left="5040" w:hanging="360"/>
      </w:pPr>
      <w:rPr>
        <w:rFonts w:ascii="Wingdings" w:hAnsi="Wingdings" w:hint="default"/>
      </w:rPr>
    </w:lvl>
    <w:lvl w:ilvl="7" w:tplc="D3D2C1E6" w:tentative="1">
      <w:start w:val="1"/>
      <w:numFmt w:val="bullet"/>
      <w:lvlText w:val=""/>
      <w:lvlJc w:val="left"/>
      <w:pPr>
        <w:tabs>
          <w:tab w:val="num" w:pos="5760"/>
        </w:tabs>
        <w:ind w:left="5760" w:hanging="360"/>
      </w:pPr>
      <w:rPr>
        <w:rFonts w:ascii="Wingdings" w:hAnsi="Wingdings" w:hint="default"/>
      </w:rPr>
    </w:lvl>
    <w:lvl w:ilvl="8" w:tplc="4EDEF09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2D2952"/>
    <w:multiLevelType w:val="hybridMultilevel"/>
    <w:tmpl w:val="CC56B7AC"/>
    <w:lvl w:ilvl="0" w:tplc="E210FC00">
      <w:start w:val="1"/>
      <w:numFmt w:val="bullet"/>
      <w:lvlText w:val=""/>
      <w:lvlJc w:val="left"/>
      <w:pPr>
        <w:tabs>
          <w:tab w:val="num" w:pos="720"/>
        </w:tabs>
        <w:ind w:left="720" w:hanging="360"/>
      </w:pPr>
      <w:rPr>
        <w:rFonts w:ascii="Wingdings" w:hAnsi="Wingdings" w:hint="default"/>
      </w:rPr>
    </w:lvl>
    <w:lvl w:ilvl="1" w:tplc="4DCC130A" w:tentative="1">
      <w:start w:val="1"/>
      <w:numFmt w:val="bullet"/>
      <w:lvlText w:val=""/>
      <w:lvlJc w:val="left"/>
      <w:pPr>
        <w:tabs>
          <w:tab w:val="num" w:pos="1440"/>
        </w:tabs>
        <w:ind w:left="1440" w:hanging="360"/>
      </w:pPr>
      <w:rPr>
        <w:rFonts w:ascii="Wingdings" w:hAnsi="Wingdings" w:hint="default"/>
      </w:rPr>
    </w:lvl>
    <w:lvl w:ilvl="2" w:tplc="AFEA5558" w:tentative="1">
      <w:start w:val="1"/>
      <w:numFmt w:val="bullet"/>
      <w:lvlText w:val=""/>
      <w:lvlJc w:val="left"/>
      <w:pPr>
        <w:tabs>
          <w:tab w:val="num" w:pos="2160"/>
        </w:tabs>
        <w:ind w:left="2160" w:hanging="360"/>
      </w:pPr>
      <w:rPr>
        <w:rFonts w:ascii="Wingdings" w:hAnsi="Wingdings" w:hint="default"/>
      </w:rPr>
    </w:lvl>
    <w:lvl w:ilvl="3" w:tplc="78B658F4" w:tentative="1">
      <w:start w:val="1"/>
      <w:numFmt w:val="bullet"/>
      <w:lvlText w:val=""/>
      <w:lvlJc w:val="left"/>
      <w:pPr>
        <w:tabs>
          <w:tab w:val="num" w:pos="2880"/>
        </w:tabs>
        <w:ind w:left="2880" w:hanging="360"/>
      </w:pPr>
      <w:rPr>
        <w:rFonts w:ascii="Wingdings" w:hAnsi="Wingdings" w:hint="default"/>
      </w:rPr>
    </w:lvl>
    <w:lvl w:ilvl="4" w:tplc="08F4DF94" w:tentative="1">
      <w:start w:val="1"/>
      <w:numFmt w:val="bullet"/>
      <w:lvlText w:val=""/>
      <w:lvlJc w:val="left"/>
      <w:pPr>
        <w:tabs>
          <w:tab w:val="num" w:pos="3600"/>
        </w:tabs>
        <w:ind w:left="3600" w:hanging="360"/>
      </w:pPr>
      <w:rPr>
        <w:rFonts w:ascii="Wingdings" w:hAnsi="Wingdings" w:hint="default"/>
      </w:rPr>
    </w:lvl>
    <w:lvl w:ilvl="5" w:tplc="ACA60CDE" w:tentative="1">
      <w:start w:val="1"/>
      <w:numFmt w:val="bullet"/>
      <w:lvlText w:val=""/>
      <w:lvlJc w:val="left"/>
      <w:pPr>
        <w:tabs>
          <w:tab w:val="num" w:pos="4320"/>
        </w:tabs>
        <w:ind w:left="4320" w:hanging="360"/>
      </w:pPr>
      <w:rPr>
        <w:rFonts w:ascii="Wingdings" w:hAnsi="Wingdings" w:hint="default"/>
      </w:rPr>
    </w:lvl>
    <w:lvl w:ilvl="6" w:tplc="0810D2B0" w:tentative="1">
      <w:start w:val="1"/>
      <w:numFmt w:val="bullet"/>
      <w:lvlText w:val=""/>
      <w:lvlJc w:val="left"/>
      <w:pPr>
        <w:tabs>
          <w:tab w:val="num" w:pos="5040"/>
        </w:tabs>
        <w:ind w:left="5040" w:hanging="360"/>
      </w:pPr>
      <w:rPr>
        <w:rFonts w:ascii="Wingdings" w:hAnsi="Wingdings" w:hint="default"/>
      </w:rPr>
    </w:lvl>
    <w:lvl w:ilvl="7" w:tplc="51D4BBE8" w:tentative="1">
      <w:start w:val="1"/>
      <w:numFmt w:val="bullet"/>
      <w:lvlText w:val=""/>
      <w:lvlJc w:val="left"/>
      <w:pPr>
        <w:tabs>
          <w:tab w:val="num" w:pos="5760"/>
        </w:tabs>
        <w:ind w:left="5760" w:hanging="360"/>
      </w:pPr>
      <w:rPr>
        <w:rFonts w:ascii="Wingdings" w:hAnsi="Wingdings" w:hint="default"/>
      </w:rPr>
    </w:lvl>
    <w:lvl w:ilvl="8" w:tplc="5B02CBE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38A354B"/>
    <w:multiLevelType w:val="hybridMultilevel"/>
    <w:tmpl w:val="9A702634"/>
    <w:lvl w:ilvl="0" w:tplc="1A4ADEBE">
      <w:start w:val="1"/>
      <w:numFmt w:val="bullet"/>
      <w:lvlText w:val="•"/>
      <w:lvlJc w:val="left"/>
      <w:pPr>
        <w:tabs>
          <w:tab w:val="num" w:pos="720"/>
        </w:tabs>
        <w:ind w:left="720" w:hanging="360"/>
      </w:pPr>
      <w:rPr>
        <w:rFonts w:ascii="Arial" w:hAnsi="Arial" w:hint="default"/>
      </w:rPr>
    </w:lvl>
    <w:lvl w:ilvl="1" w:tplc="A2426D6A" w:tentative="1">
      <w:start w:val="1"/>
      <w:numFmt w:val="bullet"/>
      <w:lvlText w:val="•"/>
      <w:lvlJc w:val="left"/>
      <w:pPr>
        <w:tabs>
          <w:tab w:val="num" w:pos="1440"/>
        </w:tabs>
        <w:ind w:left="1440" w:hanging="360"/>
      </w:pPr>
      <w:rPr>
        <w:rFonts w:ascii="Arial" w:hAnsi="Arial" w:hint="default"/>
      </w:rPr>
    </w:lvl>
    <w:lvl w:ilvl="2" w:tplc="08701E82" w:tentative="1">
      <w:start w:val="1"/>
      <w:numFmt w:val="bullet"/>
      <w:lvlText w:val="•"/>
      <w:lvlJc w:val="left"/>
      <w:pPr>
        <w:tabs>
          <w:tab w:val="num" w:pos="2160"/>
        </w:tabs>
        <w:ind w:left="2160" w:hanging="360"/>
      </w:pPr>
      <w:rPr>
        <w:rFonts w:ascii="Arial" w:hAnsi="Arial" w:hint="default"/>
      </w:rPr>
    </w:lvl>
    <w:lvl w:ilvl="3" w:tplc="D29432B0" w:tentative="1">
      <w:start w:val="1"/>
      <w:numFmt w:val="bullet"/>
      <w:lvlText w:val="•"/>
      <w:lvlJc w:val="left"/>
      <w:pPr>
        <w:tabs>
          <w:tab w:val="num" w:pos="2880"/>
        </w:tabs>
        <w:ind w:left="2880" w:hanging="360"/>
      </w:pPr>
      <w:rPr>
        <w:rFonts w:ascii="Arial" w:hAnsi="Arial" w:hint="default"/>
      </w:rPr>
    </w:lvl>
    <w:lvl w:ilvl="4" w:tplc="EA58B5EA" w:tentative="1">
      <w:start w:val="1"/>
      <w:numFmt w:val="bullet"/>
      <w:lvlText w:val="•"/>
      <w:lvlJc w:val="left"/>
      <w:pPr>
        <w:tabs>
          <w:tab w:val="num" w:pos="3600"/>
        </w:tabs>
        <w:ind w:left="3600" w:hanging="360"/>
      </w:pPr>
      <w:rPr>
        <w:rFonts w:ascii="Arial" w:hAnsi="Arial" w:hint="default"/>
      </w:rPr>
    </w:lvl>
    <w:lvl w:ilvl="5" w:tplc="65DC008A" w:tentative="1">
      <w:start w:val="1"/>
      <w:numFmt w:val="bullet"/>
      <w:lvlText w:val="•"/>
      <w:lvlJc w:val="left"/>
      <w:pPr>
        <w:tabs>
          <w:tab w:val="num" w:pos="4320"/>
        </w:tabs>
        <w:ind w:left="4320" w:hanging="360"/>
      </w:pPr>
      <w:rPr>
        <w:rFonts w:ascii="Arial" w:hAnsi="Arial" w:hint="default"/>
      </w:rPr>
    </w:lvl>
    <w:lvl w:ilvl="6" w:tplc="F0E4120E" w:tentative="1">
      <w:start w:val="1"/>
      <w:numFmt w:val="bullet"/>
      <w:lvlText w:val="•"/>
      <w:lvlJc w:val="left"/>
      <w:pPr>
        <w:tabs>
          <w:tab w:val="num" w:pos="5040"/>
        </w:tabs>
        <w:ind w:left="5040" w:hanging="360"/>
      </w:pPr>
      <w:rPr>
        <w:rFonts w:ascii="Arial" w:hAnsi="Arial" w:hint="default"/>
      </w:rPr>
    </w:lvl>
    <w:lvl w:ilvl="7" w:tplc="06E2901A" w:tentative="1">
      <w:start w:val="1"/>
      <w:numFmt w:val="bullet"/>
      <w:lvlText w:val="•"/>
      <w:lvlJc w:val="left"/>
      <w:pPr>
        <w:tabs>
          <w:tab w:val="num" w:pos="5760"/>
        </w:tabs>
        <w:ind w:left="5760" w:hanging="360"/>
      </w:pPr>
      <w:rPr>
        <w:rFonts w:ascii="Arial" w:hAnsi="Arial" w:hint="default"/>
      </w:rPr>
    </w:lvl>
    <w:lvl w:ilvl="8" w:tplc="CC80C63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3CA64BA"/>
    <w:multiLevelType w:val="hybridMultilevel"/>
    <w:tmpl w:val="DE5AA030"/>
    <w:lvl w:ilvl="0" w:tplc="D8FE4576">
      <w:start w:val="1"/>
      <w:numFmt w:val="bullet"/>
      <w:lvlText w:val=""/>
      <w:lvlJc w:val="left"/>
      <w:pPr>
        <w:tabs>
          <w:tab w:val="num" w:pos="720"/>
        </w:tabs>
        <w:ind w:left="720" w:hanging="360"/>
      </w:pPr>
      <w:rPr>
        <w:rFonts w:ascii="Wingdings" w:hAnsi="Wingdings" w:hint="default"/>
      </w:rPr>
    </w:lvl>
    <w:lvl w:ilvl="1" w:tplc="109456C2" w:tentative="1">
      <w:start w:val="1"/>
      <w:numFmt w:val="bullet"/>
      <w:lvlText w:val=""/>
      <w:lvlJc w:val="left"/>
      <w:pPr>
        <w:tabs>
          <w:tab w:val="num" w:pos="1440"/>
        </w:tabs>
        <w:ind w:left="1440" w:hanging="360"/>
      </w:pPr>
      <w:rPr>
        <w:rFonts w:ascii="Wingdings" w:hAnsi="Wingdings" w:hint="default"/>
      </w:rPr>
    </w:lvl>
    <w:lvl w:ilvl="2" w:tplc="B3AC7128" w:tentative="1">
      <w:start w:val="1"/>
      <w:numFmt w:val="bullet"/>
      <w:lvlText w:val=""/>
      <w:lvlJc w:val="left"/>
      <w:pPr>
        <w:tabs>
          <w:tab w:val="num" w:pos="2160"/>
        </w:tabs>
        <w:ind w:left="2160" w:hanging="360"/>
      </w:pPr>
      <w:rPr>
        <w:rFonts w:ascii="Wingdings" w:hAnsi="Wingdings" w:hint="default"/>
      </w:rPr>
    </w:lvl>
    <w:lvl w:ilvl="3" w:tplc="8ABE0B58" w:tentative="1">
      <w:start w:val="1"/>
      <w:numFmt w:val="bullet"/>
      <w:lvlText w:val=""/>
      <w:lvlJc w:val="left"/>
      <w:pPr>
        <w:tabs>
          <w:tab w:val="num" w:pos="2880"/>
        </w:tabs>
        <w:ind w:left="2880" w:hanging="360"/>
      </w:pPr>
      <w:rPr>
        <w:rFonts w:ascii="Wingdings" w:hAnsi="Wingdings" w:hint="default"/>
      </w:rPr>
    </w:lvl>
    <w:lvl w:ilvl="4" w:tplc="86BEC5B4" w:tentative="1">
      <w:start w:val="1"/>
      <w:numFmt w:val="bullet"/>
      <w:lvlText w:val=""/>
      <w:lvlJc w:val="left"/>
      <w:pPr>
        <w:tabs>
          <w:tab w:val="num" w:pos="3600"/>
        </w:tabs>
        <w:ind w:left="3600" w:hanging="360"/>
      </w:pPr>
      <w:rPr>
        <w:rFonts w:ascii="Wingdings" w:hAnsi="Wingdings" w:hint="default"/>
      </w:rPr>
    </w:lvl>
    <w:lvl w:ilvl="5" w:tplc="0AF226BA" w:tentative="1">
      <w:start w:val="1"/>
      <w:numFmt w:val="bullet"/>
      <w:lvlText w:val=""/>
      <w:lvlJc w:val="left"/>
      <w:pPr>
        <w:tabs>
          <w:tab w:val="num" w:pos="4320"/>
        </w:tabs>
        <w:ind w:left="4320" w:hanging="360"/>
      </w:pPr>
      <w:rPr>
        <w:rFonts w:ascii="Wingdings" w:hAnsi="Wingdings" w:hint="default"/>
      </w:rPr>
    </w:lvl>
    <w:lvl w:ilvl="6" w:tplc="3ADC618A" w:tentative="1">
      <w:start w:val="1"/>
      <w:numFmt w:val="bullet"/>
      <w:lvlText w:val=""/>
      <w:lvlJc w:val="left"/>
      <w:pPr>
        <w:tabs>
          <w:tab w:val="num" w:pos="5040"/>
        </w:tabs>
        <w:ind w:left="5040" w:hanging="360"/>
      </w:pPr>
      <w:rPr>
        <w:rFonts w:ascii="Wingdings" w:hAnsi="Wingdings" w:hint="default"/>
      </w:rPr>
    </w:lvl>
    <w:lvl w:ilvl="7" w:tplc="6E08BE28" w:tentative="1">
      <w:start w:val="1"/>
      <w:numFmt w:val="bullet"/>
      <w:lvlText w:val=""/>
      <w:lvlJc w:val="left"/>
      <w:pPr>
        <w:tabs>
          <w:tab w:val="num" w:pos="5760"/>
        </w:tabs>
        <w:ind w:left="5760" w:hanging="360"/>
      </w:pPr>
      <w:rPr>
        <w:rFonts w:ascii="Wingdings" w:hAnsi="Wingdings" w:hint="default"/>
      </w:rPr>
    </w:lvl>
    <w:lvl w:ilvl="8" w:tplc="82A0A190"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CA4738A"/>
    <w:multiLevelType w:val="hybridMultilevel"/>
    <w:tmpl w:val="6E286AE0"/>
    <w:lvl w:ilvl="0" w:tplc="9104D450">
      <w:start w:val="1"/>
      <w:numFmt w:val="bullet"/>
      <w:lvlText w:val=""/>
      <w:lvlJc w:val="left"/>
      <w:pPr>
        <w:tabs>
          <w:tab w:val="num" w:pos="720"/>
        </w:tabs>
        <w:ind w:left="720" w:hanging="360"/>
      </w:pPr>
      <w:rPr>
        <w:rFonts w:ascii="Wingdings" w:hAnsi="Wingdings" w:hint="default"/>
      </w:rPr>
    </w:lvl>
    <w:lvl w:ilvl="1" w:tplc="9CC6D892" w:tentative="1">
      <w:start w:val="1"/>
      <w:numFmt w:val="bullet"/>
      <w:lvlText w:val=""/>
      <w:lvlJc w:val="left"/>
      <w:pPr>
        <w:tabs>
          <w:tab w:val="num" w:pos="1440"/>
        </w:tabs>
        <w:ind w:left="1440" w:hanging="360"/>
      </w:pPr>
      <w:rPr>
        <w:rFonts w:ascii="Wingdings" w:hAnsi="Wingdings" w:hint="default"/>
      </w:rPr>
    </w:lvl>
    <w:lvl w:ilvl="2" w:tplc="DD12AF54" w:tentative="1">
      <w:start w:val="1"/>
      <w:numFmt w:val="bullet"/>
      <w:lvlText w:val=""/>
      <w:lvlJc w:val="left"/>
      <w:pPr>
        <w:tabs>
          <w:tab w:val="num" w:pos="2160"/>
        </w:tabs>
        <w:ind w:left="2160" w:hanging="360"/>
      </w:pPr>
      <w:rPr>
        <w:rFonts w:ascii="Wingdings" w:hAnsi="Wingdings" w:hint="default"/>
      </w:rPr>
    </w:lvl>
    <w:lvl w:ilvl="3" w:tplc="B498A582" w:tentative="1">
      <w:start w:val="1"/>
      <w:numFmt w:val="bullet"/>
      <w:lvlText w:val=""/>
      <w:lvlJc w:val="left"/>
      <w:pPr>
        <w:tabs>
          <w:tab w:val="num" w:pos="2880"/>
        </w:tabs>
        <w:ind w:left="2880" w:hanging="360"/>
      </w:pPr>
      <w:rPr>
        <w:rFonts w:ascii="Wingdings" w:hAnsi="Wingdings" w:hint="default"/>
      </w:rPr>
    </w:lvl>
    <w:lvl w:ilvl="4" w:tplc="E9808826" w:tentative="1">
      <w:start w:val="1"/>
      <w:numFmt w:val="bullet"/>
      <w:lvlText w:val=""/>
      <w:lvlJc w:val="left"/>
      <w:pPr>
        <w:tabs>
          <w:tab w:val="num" w:pos="3600"/>
        </w:tabs>
        <w:ind w:left="3600" w:hanging="360"/>
      </w:pPr>
      <w:rPr>
        <w:rFonts w:ascii="Wingdings" w:hAnsi="Wingdings" w:hint="default"/>
      </w:rPr>
    </w:lvl>
    <w:lvl w:ilvl="5" w:tplc="ABDED30C" w:tentative="1">
      <w:start w:val="1"/>
      <w:numFmt w:val="bullet"/>
      <w:lvlText w:val=""/>
      <w:lvlJc w:val="left"/>
      <w:pPr>
        <w:tabs>
          <w:tab w:val="num" w:pos="4320"/>
        </w:tabs>
        <w:ind w:left="4320" w:hanging="360"/>
      </w:pPr>
      <w:rPr>
        <w:rFonts w:ascii="Wingdings" w:hAnsi="Wingdings" w:hint="default"/>
      </w:rPr>
    </w:lvl>
    <w:lvl w:ilvl="6" w:tplc="26BC7AD0" w:tentative="1">
      <w:start w:val="1"/>
      <w:numFmt w:val="bullet"/>
      <w:lvlText w:val=""/>
      <w:lvlJc w:val="left"/>
      <w:pPr>
        <w:tabs>
          <w:tab w:val="num" w:pos="5040"/>
        </w:tabs>
        <w:ind w:left="5040" w:hanging="360"/>
      </w:pPr>
      <w:rPr>
        <w:rFonts w:ascii="Wingdings" w:hAnsi="Wingdings" w:hint="default"/>
      </w:rPr>
    </w:lvl>
    <w:lvl w:ilvl="7" w:tplc="1B889062" w:tentative="1">
      <w:start w:val="1"/>
      <w:numFmt w:val="bullet"/>
      <w:lvlText w:val=""/>
      <w:lvlJc w:val="left"/>
      <w:pPr>
        <w:tabs>
          <w:tab w:val="num" w:pos="5760"/>
        </w:tabs>
        <w:ind w:left="5760" w:hanging="360"/>
      </w:pPr>
      <w:rPr>
        <w:rFonts w:ascii="Wingdings" w:hAnsi="Wingdings" w:hint="default"/>
      </w:rPr>
    </w:lvl>
    <w:lvl w:ilvl="8" w:tplc="874250AC" w:tentative="1">
      <w:start w:val="1"/>
      <w:numFmt w:val="bullet"/>
      <w:lvlText w:val=""/>
      <w:lvlJc w:val="left"/>
      <w:pPr>
        <w:tabs>
          <w:tab w:val="num" w:pos="6480"/>
        </w:tabs>
        <w:ind w:left="6480" w:hanging="360"/>
      </w:pPr>
      <w:rPr>
        <w:rFonts w:ascii="Wingdings" w:hAnsi="Wingdings" w:hint="default"/>
      </w:rPr>
    </w:lvl>
  </w:abstractNum>
  <w:num w:numId="1" w16cid:durableId="325519988">
    <w:abstractNumId w:val="7"/>
  </w:num>
  <w:num w:numId="2" w16cid:durableId="694624719">
    <w:abstractNumId w:val="2"/>
  </w:num>
  <w:num w:numId="3" w16cid:durableId="713576755">
    <w:abstractNumId w:val="1"/>
  </w:num>
  <w:num w:numId="4" w16cid:durableId="1317758837">
    <w:abstractNumId w:val="3"/>
  </w:num>
  <w:num w:numId="5" w16cid:durableId="1048914842">
    <w:abstractNumId w:val="5"/>
  </w:num>
  <w:num w:numId="6" w16cid:durableId="22246417">
    <w:abstractNumId w:val="9"/>
  </w:num>
  <w:num w:numId="7" w16cid:durableId="896820445">
    <w:abstractNumId w:val="10"/>
  </w:num>
  <w:num w:numId="8" w16cid:durableId="1241912392">
    <w:abstractNumId w:val="11"/>
  </w:num>
  <w:num w:numId="9" w16cid:durableId="1153251032">
    <w:abstractNumId w:val="8"/>
  </w:num>
  <w:num w:numId="10" w16cid:durableId="1020156674">
    <w:abstractNumId w:val="13"/>
  </w:num>
  <w:num w:numId="11" w16cid:durableId="432360431">
    <w:abstractNumId w:val="4"/>
  </w:num>
  <w:num w:numId="12" w16cid:durableId="967780396">
    <w:abstractNumId w:val="0"/>
  </w:num>
  <w:num w:numId="13" w16cid:durableId="1620333710">
    <w:abstractNumId w:val="12"/>
  </w:num>
  <w:num w:numId="14" w16cid:durableId="36537445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6AC"/>
    <w:rsid w:val="003816AC"/>
    <w:rsid w:val="003A0F35"/>
    <w:rsid w:val="00741892"/>
    <w:rsid w:val="007E27E6"/>
    <w:rsid w:val="00C572E1"/>
    <w:rsid w:val="00F27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283BF"/>
  <w15:chartTrackingRefBased/>
  <w15:docId w15:val="{247FF548-29B9-4340-81B9-2562C8468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16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0F3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7E27E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461213">
      <w:bodyDiv w:val="1"/>
      <w:marLeft w:val="0"/>
      <w:marRight w:val="0"/>
      <w:marTop w:val="0"/>
      <w:marBottom w:val="0"/>
      <w:divBdr>
        <w:top w:val="none" w:sz="0" w:space="0" w:color="auto"/>
        <w:left w:val="none" w:sz="0" w:space="0" w:color="auto"/>
        <w:bottom w:val="none" w:sz="0" w:space="0" w:color="auto"/>
        <w:right w:val="none" w:sz="0" w:space="0" w:color="auto"/>
      </w:divBdr>
      <w:divsChild>
        <w:div w:id="326323062">
          <w:marLeft w:val="274"/>
          <w:marRight w:val="0"/>
          <w:marTop w:val="0"/>
          <w:marBottom w:val="0"/>
          <w:divBdr>
            <w:top w:val="none" w:sz="0" w:space="0" w:color="auto"/>
            <w:left w:val="none" w:sz="0" w:space="0" w:color="auto"/>
            <w:bottom w:val="none" w:sz="0" w:space="0" w:color="auto"/>
            <w:right w:val="none" w:sz="0" w:space="0" w:color="auto"/>
          </w:divBdr>
        </w:div>
        <w:div w:id="1924297096">
          <w:marLeft w:val="274"/>
          <w:marRight w:val="0"/>
          <w:marTop w:val="0"/>
          <w:marBottom w:val="0"/>
          <w:divBdr>
            <w:top w:val="none" w:sz="0" w:space="0" w:color="auto"/>
            <w:left w:val="none" w:sz="0" w:space="0" w:color="auto"/>
            <w:bottom w:val="none" w:sz="0" w:space="0" w:color="auto"/>
            <w:right w:val="none" w:sz="0" w:space="0" w:color="auto"/>
          </w:divBdr>
        </w:div>
        <w:div w:id="2034450750">
          <w:marLeft w:val="274"/>
          <w:marRight w:val="0"/>
          <w:marTop w:val="0"/>
          <w:marBottom w:val="0"/>
          <w:divBdr>
            <w:top w:val="none" w:sz="0" w:space="0" w:color="auto"/>
            <w:left w:val="none" w:sz="0" w:space="0" w:color="auto"/>
            <w:bottom w:val="none" w:sz="0" w:space="0" w:color="auto"/>
            <w:right w:val="none" w:sz="0" w:space="0" w:color="auto"/>
          </w:divBdr>
        </w:div>
        <w:div w:id="1079593895">
          <w:marLeft w:val="274"/>
          <w:marRight w:val="0"/>
          <w:marTop w:val="0"/>
          <w:marBottom w:val="0"/>
          <w:divBdr>
            <w:top w:val="none" w:sz="0" w:space="0" w:color="auto"/>
            <w:left w:val="none" w:sz="0" w:space="0" w:color="auto"/>
            <w:bottom w:val="none" w:sz="0" w:space="0" w:color="auto"/>
            <w:right w:val="none" w:sz="0" w:space="0" w:color="auto"/>
          </w:divBdr>
        </w:div>
        <w:div w:id="353699360">
          <w:marLeft w:val="274"/>
          <w:marRight w:val="0"/>
          <w:marTop w:val="0"/>
          <w:marBottom w:val="0"/>
          <w:divBdr>
            <w:top w:val="none" w:sz="0" w:space="0" w:color="auto"/>
            <w:left w:val="none" w:sz="0" w:space="0" w:color="auto"/>
            <w:bottom w:val="none" w:sz="0" w:space="0" w:color="auto"/>
            <w:right w:val="none" w:sz="0" w:space="0" w:color="auto"/>
          </w:divBdr>
        </w:div>
        <w:div w:id="1718239539">
          <w:marLeft w:val="274"/>
          <w:marRight w:val="0"/>
          <w:marTop w:val="0"/>
          <w:marBottom w:val="0"/>
          <w:divBdr>
            <w:top w:val="none" w:sz="0" w:space="0" w:color="auto"/>
            <w:left w:val="none" w:sz="0" w:space="0" w:color="auto"/>
            <w:bottom w:val="none" w:sz="0" w:space="0" w:color="auto"/>
            <w:right w:val="none" w:sz="0" w:space="0" w:color="auto"/>
          </w:divBdr>
        </w:div>
        <w:div w:id="746389957">
          <w:marLeft w:val="274"/>
          <w:marRight w:val="0"/>
          <w:marTop w:val="0"/>
          <w:marBottom w:val="0"/>
          <w:divBdr>
            <w:top w:val="none" w:sz="0" w:space="0" w:color="auto"/>
            <w:left w:val="none" w:sz="0" w:space="0" w:color="auto"/>
            <w:bottom w:val="none" w:sz="0" w:space="0" w:color="auto"/>
            <w:right w:val="none" w:sz="0" w:space="0" w:color="auto"/>
          </w:divBdr>
        </w:div>
        <w:div w:id="1516457399">
          <w:marLeft w:val="274"/>
          <w:marRight w:val="0"/>
          <w:marTop w:val="0"/>
          <w:marBottom w:val="0"/>
          <w:divBdr>
            <w:top w:val="none" w:sz="0" w:space="0" w:color="auto"/>
            <w:left w:val="none" w:sz="0" w:space="0" w:color="auto"/>
            <w:bottom w:val="none" w:sz="0" w:space="0" w:color="auto"/>
            <w:right w:val="none" w:sz="0" w:space="0" w:color="auto"/>
          </w:divBdr>
        </w:div>
        <w:div w:id="823276176">
          <w:marLeft w:val="274"/>
          <w:marRight w:val="0"/>
          <w:marTop w:val="0"/>
          <w:marBottom w:val="0"/>
          <w:divBdr>
            <w:top w:val="none" w:sz="0" w:space="0" w:color="auto"/>
            <w:left w:val="none" w:sz="0" w:space="0" w:color="auto"/>
            <w:bottom w:val="none" w:sz="0" w:space="0" w:color="auto"/>
            <w:right w:val="none" w:sz="0" w:space="0" w:color="auto"/>
          </w:divBdr>
        </w:div>
        <w:div w:id="591932333">
          <w:marLeft w:val="274"/>
          <w:marRight w:val="0"/>
          <w:marTop w:val="0"/>
          <w:marBottom w:val="0"/>
          <w:divBdr>
            <w:top w:val="none" w:sz="0" w:space="0" w:color="auto"/>
            <w:left w:val="none" w:sz="0" w:space="0" w:color="auto"/>
            <w:bottom w:val="none" w:sz="0" w:space="0" w:color="auto"/>
            <w:right w:val="none" w:sz="0" w:space="0" w:color="auto"/>
          </w:divBdr>
        </w:div>
        <w:div w:id="1330866114">
          <w:marLeft w:val="274"/>
          <w:marRight w:val="0"/>
          <w:marTop w:val="0"/>
          <w:marBottom w:val="0"/>
          <w:divBdr>
            <w:top w:val="none" w:sz="0" w:space="0" w:color="auto"/>
            <w:left w:val="none" w:sz="0" w:space="0" w:color="auto"/>
            <w:bottom w:val="none" w:sz="0" w:space="0" w:color="auto"/>
            <w:right w:val="none" w:sz="0" w:space="0" w:color="auto"/>
          </w:divBdr>
        </w:div>
        <w:div w:id="1150899689">
          <w:marLeft w:val="274"/>
          <w:marRight w:val="0"/>
          <w:marTop w:val="0"/>
          <w:marBottom w:val="0"/>
          <w:divBdr>
            <w:top w:val="none" w:sz="0" w:space="0" w:color="auto"/>
            <w:left w:val="none" w:sz="0" w:space="0" w:color="auto"/>
            <w:bottom w:val="none" w:sz="0" w:space="0" w:color="auto"/>
            <w:right w:val="none" w:sz="0" w:space="0" w:color="auto"/>
          </w:divBdr>
        </w:div>
        <w:div w:id="1778058585">
          <w:marLeft w:val="274"/>
          <w:marRight w:val="0"/>
          <w:marTop w:val="0"/>
          <w:marBottom w:val="0"/>
          <w:divBdr>
            <w:top w:val="none" w:sz="0" w:space="0" w:color="auto"/>
            <w:left w:val="none" w:sz="0" w:space="0" w:color="auto"/>
            <w:bottom w:val="none" w:sz="0" w:space="0" w:color="auto"/>
            <w:right w:val="none" w:sz="0" w:space="0" w:color="auto"/>
          </w:divBdr>
        </w:div>
        <w:div w:id="2086563020">
          <w:marLeft w:val="274"/>
          <w:marRight w:val="0"/>
          <w:marTop w:val="0"/>
          <w:marBottom w:val="0"/>
          <w:divBdr>
            <w:top w:val="none" w:sz="0" w:space="0" w:color="auto"/>
            <w:left w:val="none" w:sz="0" w:space="0" w:color="auto"/>
            <w:bottom w:val="none" w:sz="0" w:space="0" w:color="auto"/>
            <w:right w:val="none" w:sz="0" w:space="0" w:color="auto"/>
          </w:divBdr>
        </w:div>
        <w:div w:id="809977658">
          <w:marLeft w:val="274"/>
          <w:marRight w:val="0"/>
          <w:marTop w:val="0"/>
          <w:marBottom w:val="0"/>
          <w:divBdr>
            <w:top w:val="none" w:sz="0" w:space="0" w:color="auto"/>
            <w:left w:val="none" w:sz="0" w:space="0" w:color="auto"/>
            <w:bottom w:val="none" w:sz="0" w:space="0" w:color="auto"/>
            <w:right w:val="none" w:sz="0" w:space="0" w:color="auto"/>
          </w:divBdr>
        </w:div>
        <w:div w:id="612127726">
          <w:marLeft w:val="274"/>
          <w:marRight w:val="0"/>
          <w:marTop w:val="0"/>
          <w:marBottom w:val="0"/>
          <w:divBdr>
            <w:top w:val="none" w:sz="0" w:space="0" w:color="auto"/>
            <w:left w:val="none" w:sz="0" w:space="0" w:color="auto"/>
            <w:bottom w:val="none" w:sz="0" w:space="0" w:color="auto"/>
            <w:right w:val="none" w:sz="0" w:space="0" w:color="auto"/>
          </w:divBdr>
        </w:div>
        <w:div w:id="1399942889">
          <w:marLeft w:val="274"/>
          <w:marRight w:val="0"/>
          <w:marTop w:val="0"/>
          <w:marBottom w:val="0"/>
          <w:divBdr>
            <w:top w:val="none" w:sz="0" w:space="0" w:color="auto"/>
            <w:left w:val="none" w:sz="0" w:space="0" w:color="auto"/>
            <w:bottom w:val="none" w:sz="0" w:space="0" w:color="auto"/>
            <w:right w:val="none" w:sz="0" w:space="0" w:color="auto"/>
          </w:divBdr>
        </w:div>
        <w:div w:id="1379284805">
          <w:marLeft w:val="274"/>
          <w:marRight w:val="0"/>
          <w:marTop w:val="0"/>
          <w:marBottom w:val="0"/>
          <w:divBdr>
            <w:top w:val="none" w:sz="0" w:space="0" w:color="auto"/>
            <w:left w:val="none" w:sz="0" w:space="0" w:color="auto"/>
            <w:bottom w:val="none" w:sz="0" w:space="0" w:color="auto"/>
            <w:right w:val="none" w:sz="0" w:space="0" w:color="auto"/>
          </w:divBdr>
        </w:div>
        <w:div w:id="1172643126">
          <w:marLeft w:val="274"/>
          <w:marRight w:val="0"/>
          <w:marTop w:val="0"/>
          <w:marBottom w:val="0"/>
          <w:divBdr>
            <w:top w:val="none" w:sz="0" w:space="0" w:color="auto"/>
            <w:left w:val="none" w:sz="0" w:space="0" w:color="auto"/>
            <w:bottom w:val="none" w:sz="0" w:space="0" w:color="auto"/>
            <w:right w:val="none" w:sz="0" w:space="0" w:color="auto"/>
          </w:divBdr>
        </w:div>
        <w:div w:id="151408377">
          <w:marLeft w:val="274"/>
          <w:marRight w:val="0"/>
          <w:marTop w:val="0"/>
          <w:marBottom w:val="0"/>
          <w:divBdr>
            <w:top w:val="none" w:sz="0" w:space="0" w:color="auto"/>
            <w:left w:val="none" w:sz="0" w:space="0" w:color="auto"/>
            <w:bottom w:val="none" w:sz="0" w:space="0" w:color="auto"/>
            <w:right w:val="none" w:sz="0" w:space="0" w:color="auto"/>
          </w:divBdr>
        </w:div>
        <w:div w:id="1751808531">
          <w:marLeft w:val="274"/>
          <w:marRight w:val="0"/>
          <w:marTop w:val="0"/>
          <w:marBottom w:val="0"/>
          <w:divBdr>
            <w:top w:val="none" w:sz="0" w:space="0" w:color="auto"/>
            <w:left w:val="none" w:sz="0" w:space="0" w:color="auto"/>
            <w:bottom w:val="none" w:sz="0" w:space="0" w:color="auto"/>
            <w:right w:val="none" w:sz="0" w:space="0" w:color="auto"/>
          </w:divBdr>
        </w:div>
        <w:div w:id="27141865">
          <w:marLeft w:val="274"/>
          <w:marRight w:val="0"/>
          <w:marTop w:val="0"/>
          <w:marBottom w:val="0"/>
          <w:divBdr>
            <w:top w:val="none" w:sz="0" w:space="0" w:color="auto"/>
            <w:left w:val="none" w:sz="0" w:space="0" w:color="auto"/>
            <w:bottom w:val="none" w:sz="0" w:space="0" w:color="auto"/>
            <w:right w:val="none" w:sz="0" w:space="0" w:color="auto"/>
          </w:divBdr>
        </w:div>
        <w:div w:id="501508471">
          <w:marLeft w:val="274"/>
          <w:marRight w:val="0"/>
          <w:marTop w:val="0"/>
          <w:marBottom w:val="0"/>
          <w:divBdr>
            <w:top w:val="none" w:sz="0" w:space="0" w:color="auto"/>
            <w:left w:val="none" w:sz="0" w:space="0" w:color="auto"/>
            <w:bottom w:val="none" w:sz="0" w:space="0" w:color="auto"/>
            <w:right w:val="none" w:sz="0" w:space="0" w:color="auto"/>
          </w:divBdr>
        </w:div>
        <w:div w:id="838541167">
          <w:marLeft w:val="274"/>
          <w:marRight w:val="0"/>
          <w:marTop w:val="0"/>
          <w:marBottom w:val="0"/>
          <w:divBdr>
            <w:top w:val="none" w:sz="0" w:space="0" w:color="auto"/>
            <w:left w:val="none" w:sz="0" w:space="0" w:color="auto"/>
            <w:bottom w:val="none" w:sz="0" w:space="0" w:color="auto"/>
            <w:right w:val="none" w:sz="0" w:space="0" w:color="auto"/>
          </w:divBdr>
        </w:div>
        <w:div w:id="1241064995">
          <w:marLeft w:val="274"/>
          <w:marRight w:val="0"/>
          <w:marTop w:val="0"/>
          <w:marBottom w:val="0"/>
          <w:divBdr>
            <w:top w:val="none" w:sz="0" w:space="0" w:color="auto"/>
            <w:left w:val="none" w:sz="0" w:space="0" w:color="auto"/>
            <w:bottom w:val="none" w:sz="0" w:space="0" w:color="auto"/>
            <w:right w:val="none" w:sz="0" w:space="0" w:color="auto"/>
          </w:divBdr>
        </w:div>
        <w:div w:id="809981736">
          <w:marLeft w:val="274"/>
          <w:marRight w:val="0"/>
          <w:marTop w:val="0"/>
          <w:marBottom w:val="0"/>
          <w:divBdr>
            <w:top w:val="none" w:sz="0" w:space="0" w:color="auto"/>
            <w:left w:val="none" w:sz="0" w:space="0" w:color="auto"/>
            <w:bottom w:val="none" w:sz="0" w:space="0" w:color="auto"/>
            <w:right w:val="none" w:sz="0" w:space="0" w:color="auto"/>
          </w:divBdr>
        </w:div>
        <w:div w:id="264579941">
          <w:marLeft w:val="274"/>
          <w:marRight w:val="0"/>
          <w:marTop w:val="0"/>
          <w:marBottom w:val="0"/>
          <w:divBdr>
            <w:top w:val="none" w:sz="0" w:space="0" w:color="auto"/>
            <w:left w:val="none" w:sz="0" w:space="0" w:color="auto"/>
            <w:bottom w:val="none" w:sz="0" w:space="0" w:color="auto"/>
            <w:right w:val="none" w:sz="0" w:space="0" w:color="auto"/>
          </w:divBdr>
        </w:div>
        <w:div w:id="29688005">
          <w:marLeft w:val="274"/>
          <w:marRight w:val="0"/>
          <w:marTop w:val="0"/>
          <w:marBottom w:val="0"/>
          <w:divBdr>
            <w:top w:val="none" w:sz="0" w:space="0" w:color="auto"/>
            <w:left w:val="none" w:sz="0" w:space="0" w:color="auto"/>
            <w:bottom w:val="none" w:sz="0" w:space="0" w:color="auto"/>
            <w:right w:val="none" w:sz="0" w:space="0" w:color="auto"/>
          </w:divBdr>
        </w:div>
        <w:div w:id="1301571354">
          <w:marLeft w:val="274"/>
          <w:marRight w:val="0"/>
          <w:marTop w:val="0"/>
          <w:marBottom w:val="0"/>
          <w:divBdr>
            <w:top w:val="none" w:sz="0" w:space="0" w:color="auto"/>
            <w:left w:val="none" w:sz="0" w:space="0" w:color="auto"/>
            <w:bottom w:val="none" w:sz="0" w:space="0" w:color="auto"/>
            <w:right w:val="none" w:sz="0" w:space="0" w:color="auto"/>
          </w:divBdr>
        </w:div>
      </w:divsChild>
    </w:div>
    <w:div w:id="349843586">
      <w:bodyDiv w:val="1"/>
      <w:marLeft w:val="0"/>
      <w:marRight w:val="0"/>
      <w:marTop w:val="0"/>
      <w:marBottom w:val="0"/>
      <w:divBdr>
        <w:top w:val="none" w:sz="0" w:space="0" w:color="auto"/>
        <w:left w:val="none" w:sz="0" w:space="0" w:color="auto"/>
        <w:bottom w:val="none" w:sz="0" w:space="0" w:color="auto"/>
        <w:right w:val="none" w:sz="0" w:space="0" w:color="auto"/>
      </w:divBdr>
    </w:div>
    <w:div w:id="386224567">
      <w:bodyDiv w:val="1"/>
      <w:marLeft w:val="0"/>
      <w:marRight w:val="0"/>
      <w:marTop w:val="0"/>
      <w:marBottom w:val="0"/>
      <w:divBdr>
        <w:top w:val="none" w:sz="0" w:space="0" w:color="auto"/>
        <w:left w:val="none" w:sz="0" w:space="0" w:color="auto"/>
        <w:bottom w:val="none" w:sz="0" w:space="0" w:color="auto"/>
        <w:right w:val="none" w:sz="0" w:space="0" w:color="auto"/>
      </w:divBdr>
    </w:div>
    <w:div w:id="474225629">
      <w:bodyDiv w:val="1"/>
      <w:marLeft w:val="0"/>
      <w:marRight w:val="0"/>
      <w:marTop w:val="0"/>
      <w:marBottom w:val="0"/>
      <w:divBdr>
        <w:top w:val="none" w:sz="0" w:space="0" w:color="auto"/>
        <w:left w:val="none" w:sz="0" w:space="0" w:color="auto"/>
        <w:bottom w:val="none" w:sz="0" w:space="0" w:color="auto"/>
        <w:right w:val="none" w:sz="0" w:space="0" w:color="auto"/>
      </w:divBdr>
    </w:div>
    <w:div w:id="486289871">
      <w:bodyDiv w:val="1"/>
      <w:marLeft w:val="0"/>
      <w:marRight w:val="0"/>
      <w:marTop w:val="0"/>
      <w:marBottom w:val="0"/>
      <w:divBdr>
        <w:top w:val="none" w:sz="0" w:space="0" w:color="auto"/>
        <w:left w:val="none" w:sz="0" w:space="0" w:color="auto"/>
        <w:bottom w:val="none" w:sz="0" w:space="0" w:color="auto"/>
        <w:right w:val="none" w:sz="0" w:space="0" w:color="auto"/>
      </w:divBdr>
    </w:div>
    <w:div w:id="562713138">
      <w:bodyDiv w:val="1"/>
      <w:marLeft w:val="0"/>
      <w:marRight w:val="0"/>
      <w:marTop w:val="0"/>
      <w:marBottom w:val="0"/>
      <w:divBdr>
        <w:top w:val="none" w:sz="0" w:space="0" w:color="auto"/>
        <w:left w:val="none" w:sz="0" w:space="0" w:color="auto"/>
        <w:bottom w:val="none" w:sz="0" w:space="0" w:color="auto"/>
        <w:right w:val="none" w:sz="0" w:space="0" w:color="auto"/>
      </w:divBdr>
    </w:div>
    <w:div w:id="637875392">
      <w:bodyDiv w:val="1"/>
      <w:marLeft w:val="0"/>
      <w:marRight w:val="0"/>
      <w:marTop w:val="0"/>
      <w:marBottom w:val="0"/>
      <w:divBdr>
        <w:top w:val="none" w:sz="0" w:space="0" w:color="auto"/>
        <w:left w:val="none" w:sz="0" w:space="0" w:color="auto"/>
        <w:bottom w:val="none" w:sz="0" w:space="0" w:color="auto"/>
        <w:right w:val="none" w:sz="0" w:space="0" w:color="auto"/>
      </w:divBdr>
    </w:div>
    <w:div w:id="646281086">
      <w:bodyDiv w:val="1"/>
      <w:marLeft w:val="0"/>
      <w:marRight w:val="0"/>
      <w:marTop w:val="0"/>
      <w:marBottom w:val="0"/>
      <w:divBdr>
        <w:top w:val="none" w:sz="0" w:space="0" w:color="auto"/>
        <w:left w:val="none" w:sz="0" w:space="0" w:color="auto"/>
        <w:bottom w:val="none" w:sz="0" w:space="0" w:color="auto"/>
        <w:right w:val="none" w:sz="0" w:space="0" w:color="auto"/>
      </w:divBdr>
    </w:div>
    <w:div w:id="682513769">
      <w:bodyDiv w:val="1"/>
      <w:marLeft w:val="0"/>
      <w:marRight w:val="0"/>
      <w:marTop w:val="0"/>
      <w:marBottom w:val="0"/>
      <w:divBdr>
        <w:top w:val="none" w:sz="0" w:space="0" w:color="auto"/>
        <w:left w:val="none" w:sz="0" w:space="0" w:color="auto"/>
        <w:bottom w:val="none" w:sz="0" w:space="0" w:color="auto"/>
        <w:right w:val="none" w:sz="0" w:space="0" w:color="auto"/>
      </w:divBdr>
    </w:div>
    <w:div w:id="918365093">
      <w:bodyDiv w:val="1"/>
      <w:marLeft w:val="0"/>
      <w:marRight w:val="0"/>
      <w:marTop w:val="0"/>
      <w:marBottom w:val="0"/>
      <w:divBdr>
        <w:top w:val="none" w:sz="0" w:space="0" w:color="auto"/>
        <w:left w:val="none" w:sz="0" w:space="0" w:color="auto"/>
        <w:bottom w:val="none" w:sz="0" w:space="0" w:color="auto"/>
        <w:right w:val="none" w:sz="0" w:space="0" w:color="auto"/>
      </w:divBdr>
    </w:div>
    <w:div w:id="941641923">
      <w:bodyDiv w:val="1"/>
      <w:marLeft w:val="0"/>
      <w:marRight w:val="0"/>
      <w:marTop w:val="0"/>
      <w:marBottom w:val="0"/>
      <w:divBdr>
        <w:top w:val="none" w:sz="0" w:space="0" w:color="auto"/>
        <w:left w:val="none" w:sz="0" w:space="0" w:color="auto"/>
        <w:bottom w:val="none" w:sz="0" w:space="0" w:color="auto"/>
        <w:right w:val="none" w:sz="0" w:space="0" w:color="auto"/>
      </w:divBdr>
    </w:div>
    <w:div w:id="945576201">
      <w:bodyDiv w:val="1"/>
      <w:marLeft w:val="0"/>
      <w:marRight w:val="0"/>
      <w:marTop w:val="0"/>
      <w:marBottom w:val="0"/>
      <w:divBdr>
        <w:top w:val="none" w:sz="0" w:space="0" w:color="auto"/>
        <w:left w:val="none" w:sz="0" w:space="0" w:color="auto"/>
        <w:bottom w:val="none" w:sz="0" w:space="0" w:color="auto"/>
        <w:right w:val="none" w:sz="0" w:space="0" w:color="auto"/>
      </w:divBdr>
    </w:div>
    <w:div w:id="956638633">
      <w:bodyDiv w:val="1"/>
      <w:marLeft w:val="0"/>
      <w:marRight w:val="0"/>
      <w:marTop w:val="0"/>
      <w:marBottom w:val="0"/>
      <w:divBdr>
        <w:top w:val="none" w:sz="0" w:space="0" w:color="auto"/>
        <w:left w:val="none" w:sz="0" w:space="0" w:color="auto"/>
        <w:bottom w:val="none" w:sz="0" w:space="0" w:color="auto"/>
        <w:right w:val="none" w:sz="0" w:space="0" w:color="auto"/>
      </w:divBdr>
    </w:div>
    <w:div w:id="965548909">
      <w:bodyDiv w:val="1"/>
      <w:marLeft w:val="0"/>
      <w:marRight w:val="0"/>
      <w:marTop w:val="0"/>
      <w:marBottom w:val="0"/>
      <w:divBdr>
        <w:top w:val="none" w:sz="0" w:space="0" w:color="auto"/>
        <w:left w:val="none" w:sz="0" w:space="0" w:color="auto"/>
        <w:bottom w:val="none" w:sz="0" w:space="0" w:color="auto"/>
        <w:right w:val="none" w:sz="0" w:space="0" w:color="auto"/>
      </w:divBdr>
    </w:div>
    <w:div w:id="1142389276">
      <w:bodyDiv w:val="1"/>
      <w:marLeft w:val="0"/>
      <w:marRight w:val="0"/>
      <w:marTop w:val="0"/>
      <w:marBottom w:val="0"/>
      <w:divBdr>
        <w:top w:val="none" w:sz="0" w:space="0" w:color="auto"/>
        <w:left w:val="none" w:sz="0" w:space="0" w:color="auto"/>
        <w:bottom w:val="none" w:sz="0" w:space="0" w:color="auto"/>
        <w:right w:val="none" w:sz="0" w:space="0" w:color="auto"/>
      </w:divBdr>
    </w:div>
    <w:div w:id="1196771756">
      <w:bodyDiv w:val="1"/>
      <w:marLeft w:val="0"/>
      <w:marRight w:val="0"/>
      <w:marTop w:val="0"/>
      <w:marBottom w:val="0"/>
      <w:divBdr>
        <w:top w:val="none" w:sz="0" w:space="0" w:color="auto"/>
        <w:left w:val="none" w:sz="0" w:space="0" w:color="auto"/>
        <w:bottom w:val="none" w:sz="0" w:space="0" w:color="auto"/>
        <w:right w:val="none" w:sz="0" w:space="0" w:color="auto"/>
      </w:divBdr>
    </w:div>
    <w:div w:id="1233001393">
      <w:bodyDiv w:val="1"/>
      <w:marLeft w:val="0"/>
      <w:marRight w:val="0"/>
      <w:marTop w:val="0"/>
      <w:marBottom w:val="0"/>
      <w:divBdr>
        <w:top w:val="none" w:sz="0" w:space="0" w:color="auto"/>
        <w:left w:val="none" w:sz="0" w:space="0" w:color="auto"/>
        <w:bottom w:val="none" w:sz="0" w:space="0" w:color="auto"/>
        <w:right w:val="none" w:sz="0" w:space="0" w:color="auto"/>
      </w:divBdr>
    </w:div>
    <w:div w:id="1262565352">
      <w:bodyDiv w:val="1"/>
      <w:marLeft w:val="0"/>
      <w:marRight w:val="0"/>
      <w:marTop w:val="0"/>
      <w:marBottom w:val="0"/>
      <w:divBdr>
        <w:top w:val="none" w:sz="0" w:space="0" w:color="auto"/>
        <w:left w:val="none" w:sz="0" w:space="0" w:color="auto"/>
        <w:bottom w:val="none" w:sz="0" w:space="0" w:color="auto"/>
        <w:right w:val="none" w:sz="0" w:space="0" w:color="auto"/>
      </w:divBdr>
    </w:div>
    <w:div w:id="1271626959">
      <w:bodyDiv w:val="1"/>
      <w:marLeft w:val="0"/>
      <w:marRight w:val="0"/>
      <w:marTop w:val="0"/>
      <w:marBottom w:val="0"/>
      <w:divBdr>
        <w:top w:val="none" w:sz="0" w:space="0" w:color="auto"/>
        <w:left w:val="none" w:sz="0" w:space="0" w:color="auto"/>
        <w:bottom w:val="none" w:sz="0" w:space="0" w:color="auto"/>
        <w:right w:val="none" w:sz="0" w:space="0" w:color="auto"/>
      </w:divBdr>
    </w:div>
    <w:div w:id="1388068961">
      <w:bodyDiv w:val="1"/>
      <w:marLeft w:val="0"/>
      <w:marRight w:val="0"/>
      <w:marTop w:val="0"/>
      <w:marBottom w:val="0"/>
      <w:divBdr>
        <w:top w:val="none" w:sz="0" w:space="0" w:color="auto"/>
        <w:left w:val="none" w:sz="0" w:space="0" w:color="auto"/>
        <w:bottom w:val="none" w:sz="0" w:space="0" w:color="auto"/>
        <w:right w:val="none" w:sz="0" w:space="0" w:color="auto"/>
      </w:divBdr>
    </w:div>
    <w:div w:id="1398239898">
      <w:bodyDiv w:val="1"/>
      <w:marLeft w:val="0"/>
      <w:marRight w:val="0"/>
      <w:marTop w:val="0"/>
      <w:marBottom w:val="0"/>
      <w:divBdr>
        <w:top w:val="none" w:sz="0" w:space="0" w:color="auto"/>
        <w:left w:val="none" w:sz="0" w:space="0" w:color="auto"/>
        <w:bottom w:val="none" w:sz="0" w:space="0" w:color="auto"/>
        <w:right w:val="none" w:sz="0" w:space="0" w:color="auto"/>
      </w:divBdr>
    </w:div>
    <w:div w:id="1495030124">
      <w:bodyDiv w:val="1"/>
      <w:marLeft w:val="0"/>
      <w:marRight w:val="0"/>
      <w:marTop w:val="0"/>
      <w:marBottom w:val="0"/>
      <w:divBdr>
        <w:top w:val="none" w:sz="0" w:space="0" w:color="auto"/>
        <w:left w:val="none" w:sz="0" w:space="0" w:color="auto"/>
        <w:bottom w:val="none" w:sz="0" w:space="0" w:color="auto"/>
        <w:right w:val="none" w:sz="0" w:space="0" w:color="auto"/>
      </w:divBdr>
      <w:divsChild>
        <w:div w:id="798063919">
          <w:marLeft w:val="274"/>
          <w:marRight w:val="0"/>
          <w:marTop w:val="0"/>
          <w:marBottom w:val="0"/>
          <w:divBdr>
            <w:top w:val="none" w:sz="0" w:space="0" w:color="auto"/>
            <w:left w:val="none" w:sz="0" w:space="0" w:color="auto"/>
            <w:bottom w:val="none" w:sz="0" w:space="0" w:color="auto"/>
            <w:right w:val="none" w:sz="0" w:space="0" w:color="auto"/>
          </w:divBdr>
        </w:div>
        <w:div w:id="419565615">
          <w:marLeft w:val="274"/>
          <w:marRight w:val="0"/>
          <w:marTop w:val="0"/>
          <w:marBottom w:val="0"/>
          <w:divBdr>
            <w:top w:val="none" w:sz="0" w:space="0" w:color="auto"/>
            <w:left w:val="none" w:sz="0" w:space="0" w:color="auto"/>
            <w:bottom w:val="none" w:sz="0" w:space="0" w:color="auto"/>
            <w:right w:val="none" w:sz="0" w:space="0" w:color="auto"/>
          </w:divBdr>
        </w:div>
        <w:div w:id="1167398889">
          <w:marLeft w:val="274"/>
          <w:marRight w:val="0"/>
          <w:marTop w:val="0"/>
          <w:marBottom w:val="0"/>
          <w:divBdr>
            <w:top w:val="none" w:sz="0" w:space="0" w:color="auto"/>
            <w:left w:val="none" w:sz="0" w:space="0" w:color="auto"/>
            <w:bottom w:val="none" w:sz="0" w:space="0" w:color="auto"/>
            <w:right w:val="none" w:sz="0" w:space="0" w:color="auto"/>
          </w:divBdr>
        </w:div>
        <w:div w:id="2045405042">
          <w:marLeft w:val="274"/>
          <w:marRight w:val="0"/>
          <w:marTop w:val="0"/>
          <w:marBottom w:val="0"/>
          <w:divBdr>
            <w:top w:val="none" w:sz="0" w:space="0" w:color="auto"/>
            <w:left w:val="none" w:sz="0" w:space="0" w:color="auto"/>
            <w:bottom w:val="none" w:sz="0" w:space="0" w:color="auto"/>
            <w:right w:val="none" w:sz="0" w:space="0" w:color="auto"/>
          </w:divBdr>
        </w:div>
        <w:div w:id="890967850">
          <w:marLeft w:val="274"/>
          <w:marRight w:val="0"/>
          <w:marTop w:val="0"/>
          <w:marBottom w:val="0"/>
          <w:divBdr>
            <w:top w:val="none" w:sz="0" w:space="0" w:color="auto"/>
            <w:left w:val="none" w:sz="0" w:space="0" w:color="auto"/>
            <w:bottom w:val="none" w:sz="0" w:space="0" w:color="auto"/>
            <w:right w:val="none" w:sz="0" w:space="0" w:color="auto"/>
          </w:divBdr>
        </w:div>
        <w:div w:id="596792460">
          <w:marLeft w:val="274"/>
          <w:marRight w:val="0"/>
          <w:marTop w:val="0"/>
          <w:marBottom w:val="0"/>
          <w:divBdr>
            <w:top w:val="none" w:sz="0" w:space="0" w:color="auto"/>
            <w:left w:val="none" w:sz="0" w:space="0" w:color="auto"/>
            <w:bottom w:val="none" w:sz="0" w:space="0" w:color="auto"/>
            <w:right w:val="none" w:sz="0" w:space="0" w:color="auto"/>
          </w:divBdr>
        </w:div>
        <w:div w:id="375787261">
          <w:marLeft w:val="274"/>
          <w:marRight w:val="0"/>
          <w:marTop w:val="0"/>
          <w:marBottom w:val="0"/>
          <w:divBdr>
            <w:top w:val="none" w:sz="0" w:space="0" w:color="auto"/>
            <w:left w:val="none" w:sz="0" w:space="0" w:color="auto"/>
            <w:bottom w:val="none" w:sz="0" w:space="0" w:color="auto"/>
            <w:right w:val="none" w:sz="0" w:space="0" w:color="auto"/>
          </w:divBdr>
        </w:div>
        <w:div w:id="951739689">
          <w:marLeft w:val="274"/>
          <w:marRight w:val="0"/>
          <w:marTop w:val="0"/>
          <w:marBottom w:val="0"/>
          <w:divBdr>
            <w:top w:val="none" w:sz="0" w:space="0" w:color="auto"/>
            <w:left w:val="none" w:sz="0" w:space="0" w:color="auto"/>
            <w:bottom w:val="none" w:sz="0" w:space="0" w:color="auto"/>
            <w:right w:val="none" w:sz="0" w:space="0" w:color="auto"/>
          </w:divBdr>
        </w:div>
        <w:div w:id="1786533448">
          <w:marLeft w:val="274"/>
          <w:marRight w:val="0"/>
          <w:marTop w:val="0"/>
          <w:marBottom w:val="0"/>
          <w:divBdr>
            <w:top w:val="none" w:sz="0" w:space="0" w:color="auto"/>
            <w:left w:val="none" w:sz="0" w:space="0" w:color="auto"/>
            <w:bottom w:val="none" w:sz="0" w:space="0" w:color="auto"/>
            <w:right w:val="none" w:sz="0" w:space="0" w:color="auto"/>
          </w:divBdr>
        </w:div>
        <w:div w:id="398094427">
          <w:marLeft w:val="274"/>
          <w:marRight w:val="0"/>
          <w:marTop w:val="0"/>
          <w:marBottom w:val="0"/>
          <w:divBdr>
            <w:top w:val="none" w:sz="0" w:space="0" w:color="auto"/>
            <w:left w:val="none" w:sz="0" w:space="0" w:color="auto"/>
            <w:bottom w:val="none" w:sz="0" w:space="0" w:color="auto"/>
            <w:right w:val="none" w:sz="0" w:space="0" w:color="auto"/>
          </w:divBdr>
        </w:div>
        <w:div w:id="1298300907">
          <w:marLeft w:val="274"/>
          <w:marRight w:val="0"/>
          <w:marTop w:val="0"/>
          <w:marBottom w:val="0"/>
          <w:divBdr>
            <w:top w:val="none" w:sz="0" w:space="0" w:color="auto"/>
            <w:left w:val="none" w:sz="0" w:space="0" w:color="auto"/>
            <w:bottom w:val="none" w:sz="0" w:space="0" w:color="auto"/>
            <w:right w:val="none" w:sz="0" w:space="0" w:color="auto"/>
          </w:divBdr>
        </w:div>
        <w:div w:id="506752723">
          <w:marLeft w:val="274"/>
          <w:marRight w:val="0"/>
          <w:marTop w:val="0"/>
          <w:marBottom w:val="0"/>
          <w:divBdr>
            <w:top w:val="none" w:sz="0" w:space="0" w:color="auto"/>
            <w:left w:val="none" w:sz="0" w:space="0" w:color="auto"/>
            <w:bottom w:val="none" w:sz="0" w:space="0" w:color="auto"/>
            <w:right w:val="none" w:sz="0" w:space="0" w:color="auto"/>
          </w:divBdr>
        </w:div>
        <w:div w:id="1353875165">
          <w:marLeft w:val="274"/>
          <w:marRight w:val="0"/>
          <w:marTop w:val="0"/>
          <w:marBottom w:val="0"/>
          <w:divBdr>
            <w:top w:val="none" w:sz="0" w:space="0" w:color="auto"/>
            <w:left w:val="none" w:sz="0" w:space="0" w:color="auto"/>
            <w:bottom w:val="none" w:sz="0" w:space="0" w:color="auto"/>
            <w:right w:val="none" w:sz="0" w:space="0" w:color="auto"/>
          </w:divBdr>
        </w:div>
      </w:divsChild>
    </w:div>
    <w:div w:id="1532299054">
      <w:bodyDiv w:val="1"/>
      <w:marLeft w:val="0"/>
      <w:marRight w:val="0"/>
      <w:marTop w:val="0"/>
      <w:marBottom w:val="0"/>
      <w:divBdr>
        <w:top w:val="none" w:sz="0" w:space="0" w:color="auto"/>
        <w:left w:val="none" w:sz="0" w:space="0" w:color="auto"/>
        <w:bottom w:val="none" w:sz="0" w:space="0" w:color="auto"/>
        <w:right w:val="none" w:sz="0" w:space="0" w:color="auto"/>
      </w:divBdr>
    </w:div>
    <w:div w:id="1617715864">
      <w:bodyDiv w:val="1"/>
      <w:marLeft w:val="0"/>
      <w:marRight w:val="0"/>
      <w:marTop w:val="0"/>
      <w:marBottom w:val="0"/>
      <w:divBdr>
        <w:top w:val="none" w:sz="0" w:space="0" w:color="auto"/>
        <w:left w:val="none" w:sz="0" w:space="0" w:color="auto"/>
        <w:bottom w:val="none" w:sz="0" w:space="0" w:color="auto"/>
        <w:right w:val="none" w:sz="0" w:space="0" w:color="auto"/>
      </w:divBdr>
    </w:div>
    <w:div w:id="1742017144">
      <w:bodyDiv w:val="1"/>
      <w:marLeft w:val="0"/>
      <w:marRight w:val="0"/>
      <w:marTop w:val="0"/>
      <w:marBottom w:val="0"/>
      <w:divBdr>
        <w:top w:val="none" w:sz="0" w:space="0" w:color="auto"/>
        <w:left w:val="none" w:sz="0" w:space="0" w:color="auto"/>
        <w:bottom w:val="none" w:sz="0" w:space="0" w:color="auto"/>
        <w:right w:val="none" w:sz="0" w:space="0" w:color="auto"/>
      </w:divBdr>
      <w:divsChild>
        <w:div w:id="40137463">
          <w:marLeft w:val="274"/>
          <w:marRight w:val="0"/>
          <w:marTop w:val="0"/>
          <w:marBottom w:val="0"/>
          <w:divBdr>
            <w:top w:val="none" w:sz="0" w:space="0" w:color="auto"/>
            <w:left w:val="none" w:sz="0" w:space="0" w:color="auto"/>
            <w:bottom w:val="none" w:sz="0" w:space="0" w:color="auto"/>
            <w:right w:val="none" w:sz="0" w:space="0" w:color="auto"/>
          </w:divBdr>
        </w:div>
        <w:div w:id="1395080358">
          <w:marLeft w:val="274"/>
          <w:marRight w:val="0"/>
          <w:marTop w:val="0"/>
          <w:marBottom w:val="0"/>
          <w:divBdr>
            <w:top w:val="none" w:sz="0" w:space="0" w:color="auto"/>
            <w:left w:val="none" w:sz="0" w:space="0" w:color="auto"/>
            <w:bottom w:val="none" w:sz="0" w:space="0" w:color="auto"/>
            <w:right w:val="none" w:sz="0" w:space="0" w:color="auto"/>
          </w:divBdr>
        </w:div>
        <w:div w:id="897671140">
          <w:marLeft w:val="274"/>
          <w:marRight w:val="0"/>
          <w:marTop w:val="0"/>
          <w:marBottom w:val="0"/>
          <w:divBdr>
            <w:top w:val="none" w:sz="0" w:space="0" w:color="auto"/>
            <w:left w:val="none" w:sz="0" w:space="0" w:color="auto"/>
            <w:bottom w:val="none" w:sz="0" w:space="0" w:color="auto"/>
            <w:right w:val="none" w:sz="0" w:space="0" w:color="auto"/>
          </w:divBdr>
        </w:div>
        <w:div w:id="1395349239">
          <w:marLeft w:val="274"/>
          <w:marRight w:val="0"/>
          <w:marTop w:val="0"/>
          <w:marBottom w:val="0"/>
          <w:divBdr>
            <w:top w:val="none" w:sz="0" w:space="0" w:color="auto"/>
            <w:left w:val="none" w:sz="0" w:space="0" w:color="auto"/>
            <w:bottom w:val="none" w:sz="0" w:space="0" w:color="auto"/>
            <w:right w:val="none" w:sz="0" w:space="0" w:color="auto"/>
          </w:divBdr>
        </w:div>
        <w:div w:id="1994748329">
          <w:marLeft w:val="274"/>
          <w:marRight w:val="0"/>
          <w:marTop w:val="0"/>
          <w:marBottom w:val="0"/>
          <w:divBdr>
            <w:top w:val="none" w:sz="0" w:space="0" w:color="auto"/>
            <w:left w:val="none" w:sz="0" w:space="0" w:color="auto"/>
            <w:bottom w:val="none" w:sz="0" w:space="0" w:color="auto"/>
            <w:right w:val="none" w:sz="0" w:space="0" w:color="auto"/>
          </w:divBdr>
        </w:div>
        <w:div w:id="1231422378">
          <w:marLeft w:val="274"/>
          <w:marRight w:val="0"/>
          <w:marTop w:val="0"/>
          <w:marBottom w:val="0"/>
          <w:divBdr>
            <w:top w:val="none" w:sz="0" w:space="0" w:color="auto"/>
            <w:left w:val="none" w:sz="0" w:space="0" w:color="auto"/>
            <w:bottom w:val="none" w:sz="0" w:space="0" w:color="auto"/>
            <w:right w:val="none" w:sz="0" w:space="0" w:color="auto"/>
          </w:divBdr>
        </w:div>
        <w:div w:id="1511220327">
          <w:marLeft w:val="274"/>
          <w:marRight w:val="0"/>
          <w:marTop w:val="0"/>
          <w:marBottom w:val="0"/>
          <w:divBdr>
            <w:top w:val="none" w:sz="0" w:space="0" w:color="auto"/>
            <w:left w:val="none" w:sz="0" w:space="0" w:color="auto"/>
            <w:bottom w:val="none" w:sz="0" w:space="0" w:color="auto"/>
            <w:right w:val="none" w:sz="0" w:space="0" w:color="auto"/>
          </w:divBdr>
        </w:div>
        <w:div w:id="2080665565">
          <w:marLeft w:val="274"/>
          <w:marRight w:val="0"/>
          <w:marTop w:val="0"/>
          <w:marBottom w:val="0"/>
          <w:divBdr>
            <w:top w:val="none" w:sz="0" w:space="0" w:color="auto"/>
            <w:left w:val="none" w:sz="0" w:space="0" w:color="auto"/>
            <w:bottom w:val="none" w:sz="0" w:space="0" w:color="auto"/>
            <w:right w:val="none" w:sz="0" w:space="0" w:color="auto"/>
          </w:divBdr>
        </w:div>
        <w:div w:id="1954244741">
          <w:marLeft w:val="274"/>
          <w:marRight w:val="0"/>
          <w:marTop w:val="0"/>
          <w:marBottom w:val="0"/>
          <w:divBdr>
            <w:top w:val="none" w:sz="0" w:space="0" w:color="auto"/>
            <w:left w:val="none" w:sz="0" w:space="0" w:color="auto"/>
            <w:bottom w:val="none" w:sz="0" w:space="0" w:color="auto"/>
            <w:right w:val="none" w:sz="0" w:space="0" w:color="auto"/>
          </w:divBdr>
        </w:div>
        <w:div w:id="938101495">
          <w:marLeft w:val="274"/>
          <w:marRight w:val="0"/>
          <w:marTop w:val="0"/>
          <w:marBottom w:val="0"/>
          <w:divBdr>
            <w:top w:val="none" w:sz="0" w:space="0" w:color="auto"/>
            <w:left w:val="none" w:sz="0" w:space="0" w:color="auto"/>
            <w:bottom w:val="none" w:sz="0" w:space="0" w:color="auto"/>
            <w:right w:val="none" w:sz="0" w:space="0" w:color="auto"/>
          </w:divBdr>
        </w:div>
        <w:div w:id="379479646">
          <w:marLeft w:val="274"/>
          <w:marRight w:val="0"/>
          <w:marTop w:val="0"/>
          <w:marBottom w:val="0"/>
          <w:divBdr>
            <w:top w:val="none" w:sz="0" w:space="0" w:color="auto"/>
            <w:left w:val="none" w:sz="0" w:space="0" w:color="auto"/>
            <w:bottom w:val="none" w:sz="0" w:space="0" w:color="auto"/>
            <w:right w:val="none" w:sz="0" w:space="0" w:color="auto"/>
          </w:divBdr>
        </w:div>
        <w:div w:id="390202142">
          <w:marLeft w:val="274"/>
          <w:marRight w:val="0"/>
          <w:marTop w:val="0"/>
          <w:marBottom w:val="0"/>
          <w:divBdr>
            <w:top w:val="none" w:sz="0" w:space="0" w:color="auto"/>
            <w:left w:val="none" w:sz="0" w:space="0" w:color="auto"/>
            <w:bottom w:val="none" w:sz="0" w:space="0" w:color="auto"/>
            <w:right w:val="none" w:sz="0" w:space="0" w:color="auto"/>
          </w:divBdr>
        </w:div>
        <w:div w:id="530267530">
          <w:marLeft w:val="274"/>
          <w:marRight w:val="0"/>
          <w:marTop w:val="0"/>
          <w:marBottom w:val="0"/>
          <w:divBdr>
            <w:top w:val="none" w:sz="0" w:space="0" w:color="auto"/>
            <w:left w:val="none" w:sz="0" w:space="0" w:color="auto"/>
            <w:bottom w:val="none" w:sz="0" w:space="0" w:color="auto"/>
            <w:right w:val="none" w:sz="0" w:space="0" w:color="auto"/>
          </w:divBdr>
        </w:div>
        <w:div w:id="1978338684">
          <w:marLeft w:val="274"/>
          <w:marRight w:val="0"/>
          <w:marTop w:val="0"/>
          <w:marBottom w:val="0"/>
          <w:divBdr>
            <w:top w:val="none" w:sz="0" w:space="0" w:color="auto"/>
            <w:left w:val="none" w:sz="0" w:space="0" w:color="auto"/>
            <w:bottom w:val="none" w:sz="0" w:space="0" w:color="auto"/>
            <w:right w:val="none" w:sz="0" w:space="0" w:color="auto"/>
          </w:divBdr>
        </w:div>
        <w:div w:id="542982279">
          <w:marLeft w:val="274"/>
          <w:marRight w:val="0"/>
          <w:marTop w:val="0"/>
          <w:marBottom w:val="0"/>
          <w:divBdr>
            <w:top w:val="none" w:sz="0" w:space="0" w:color="auto"/>
            <w:left w:val="none" w:sz="0" w:space="0" w:color="auto"/>
            <w:bottom w:val="none" w:sz="0" w:space="0" w:color="auto"/>
            <w:right w:val="none" w:sz="0" w:space="0" w:color="auto"/>
          </w:divBdr>
        </w:div>
      </w:divsChild>
    </w:div>
    <w:div w:id="1770537768">
      <w:bodyDiv w:val="1"/>
      <w:marLeft w:val="0"/>
      <w:marRight w:val="0"/>
      <w:marTop w:val="0"/>
      <w:marBottom w:val="0"/>
      <w:divBdr>
        <w:top w:val="none" w:sz="0" w:space="0" w:color="auto"/>
        <w:left w:val="none" w:sz="0" w:space="0" w:color="auto"/>
        <w:bottom w:val="none" w:sz="0" w:space="0" w:color="auto"/>
        <w:right w:val="none" w:sz="0" w:space="0" w:color="auto"/>
      </w:divBdr>
    </w:div>
    <w:div w:id="1898201299">
      <w:bodyDiv w:val="1"/>
      <w:marLeft w:val="0"/>
      <w:marRight w:val="0"/>
      <w:marTop w:val="0"/>
      <w:marBottom w:val="0"/>
      <w:divBdr>
        <w:top w:val="none" w:sz="0" w:space="0" w:color="auto"/>
        <w:left w:val="none" w:sz="0" w:space="0" w:color="auto"/>
        <w:bottom w:val="none" w:sz="0" w:space="0" w:color="auto"/>
        <w:right w:val="none" w:sz="0" w:space="0" w:color="auto"/>
      </w:divBdr>
    </w:div>
    <w:div w:id="1905752404">
      <w:bodyDiv w:val="1"/>
      <w:marLeft w:val="0"/>
      <w:marRight w:val="0"/>
      <w:marTop w:val="0"/>
      <w:marBottom w:val="0"/>
      <w:divBdr>
        <w:top w:val="none" w:sz="0" w:space="0" w:color="auto"/>
        <w:left w:val="none" w:sz="0" w:space="0" w:color="auto"/>
        <w:bottom w:val="none" w:sz="0" w:space="0" w:color="auto"/>
        <w:right w:val="none" w:sz="0" w:space="0" w:color="auto"/>
      </w:divBdr>
    </w:div>
    <w:div w:id="1945962865">
      <w:bodyDiv w:val="1"/>
      <w:marLeft w:val="0"/>
      <w:marRight w:val="0"/>
      <w:marTop w:val="0"/>
      <w:marBottom w:val="0"/>
      <w:divBdr>
        <w:top w:val="none" w:sz="0" w:space="0" w:color="auto"/>
        <w:left w:val="none" w:sz="0" w:space="0" w:color="auto"/>
        <w:bottom w:val="none" w:sz="0" w:space="0" w:color="auto"/>
        <w:right w:val="none" w:sz="0" w:space="0" w:color="auto"/>
      </w:divBdr>
    </w:div>
    <w:div w:id="2013021475">
      <w:bodyDiv w:val="1"/>
      <w:marLeft w:val="0"/>
      <w:marRight w:val="0"/>
      <w:marTop w:val="0"/>
      <w:marBottom w:val="0"/>
      <w:divBdr>
        <w:top w:val="none" w:sz="0" w:space="0" w:color="auto"/>
        <w:left w:val="none" w:sz="0" w:space="0" w:color="auto"/>
        <w:bottom w:val="none" w:sz="0" w:space="0" w:color="auto"/>
        <w:right w:val="none" w:sz="0" w:space="0" w:color="auto"/>
      </w:divBdr>
    </w:div>
    <w:div w:id="2109736195">
      <w:bodyDiv w:val="1"/>
      <w:marLeft w:val="0"/>
      <w:marRight w:val="0"/>
      <w:marTop w:val="0"/>
      <w:marBottom w:val="0"/>
      <w:divBdr>
        <w:top w:val="none" w:sz="0" w:space="0" w:color="auto"/>
        <w:left w:val="none" w:sz="0" w:space="0" w:color="auto"/>
        <w:bottom w:val="none" w:sz="0" w:space="0" w:color="auto"/>
        <w:right w:val="none" w:sz="0" w:space="0" w:color="auto"/>
      </w:divBdr>
      <w:divsChild>
        <w:div w:id="1821655415">
          <w:marLeft w:val="274"/>
          <w:marRight w:val="0"/>
          <w:marTop w:val="0"/>
          <w:marBottom w:val="0"/>
          <w:divBdr>
            <w:top w:val="none" w:sz="0" w:space="0" w:color="auto"/>
            <w:left w:val="none" w:sz="0" w:space="0" w:color="auto"/>
            <w:bottom w:val="none" w:sz="0" w:space="0" w:color="auto"/>
            <w:right w:val="none" w:sz="0" w:space="0" w:color="auto"/>
          </w:divBdr>
        </w:div>
        <w:div w:id="1153983480">
          <w:marLeft w:val="274"/>
          <w:marRight w:val="0"/>
          <w:marTop w:val="0"/>
          <w:marBottom w:val="0"/>
          <w:divBdr>
            <w:top w:val="none" w:sz="0" w:space="0" w:color="auto"/>
            <w:left w:val="none" w:sz="0" w:space="0" w:color="auto"/>
            <w:bottom w:val="none" w:sz="0" w:space="0" w:color="auto"/>
            <w:right w:val="none" w:sz="0" w:space="0" w:color="auto"/>
          </w:divBdr>
        </w:div>
        <w:div w:id="508836728">
          <w:marLeft w:val="274"/>
          <w:marRight w:val="0"/>
          <w:marTop w:val="0"/>
          <w:marBottom w:val="0"/>
          <w:divBdr>
            <w:top w:val="none" w:sz="0" w:space="0" w:color="auto"/>
            <w:left w:val="none" w:sz="0" w:space="0" w:color="auto"/>
            <w:bottom w:val="none" w:sz="0" w:space="0" w:color="auto"/>
            <w:right w:val="none" w:sz="0" w:space="0" w:color="auto"/>
          </w:divBdr>
        </w:div>
        <w:div w:id="48850076">
          <w:marLeft w:val="274"/>
          <w:marRight w:val="0"/>
          <w:marTop w:val="0"/>
          <w:marBottom w:val="0"/>
          <w:divBdr>
            <w:top w:val="none" w:sz="0" w:space="0" w:color="auto"/>
            <w:left w:val="none" w:sz="0" w:space="0" w:color="auto"/>
            <w:bottom w:val="none" w:sz="0" w:space="0" w:color="auto"/>
            <w:right w:val="none" w:sz="0" w:space="0" w:color="auto"/>
          </w:divBdr>
        </w:div>
        <w:div w:id="1031225090">
          <w:marLeft w:val="274"/>
          <w:marRight w:val="0"/>
          <w:marTop w:val="0"/>
          <w:marBottom w:val="0"/>
          <w:divBdr>
            <w:top w:val="none" w:sz="0" w:space="0" w:color="auto"/>
            <w:left w:val="none" w:sz="0" w:space="0" w:color="auto"/>
            <w:bottom w:val="none" w:sz="0" w:space="0" w:color="auto"/>
            <w:right w:val="none" w:sz="0" w:space="0" w:color="auto"/>
          </w:divBdr>
        </w:div>
        <w:div w:id="1303804607">
          <w:marLeft w:val="274"/>
          <w:marRight w:val="0"/>
          <w:marTop w:val="0"/>
          <w:marBottom w:val="0"/>
          <w:divBdr>
            <w:top w:val="none" w:sz="0" w:space="0" w:color="auto"/>
            <w:left w:val="none" w:sz="0" w:space="0" w:color="auto"/>
            <w:bottom w:val="none" w:sz="0" w:space="0" w:color="auto"/>
            <w:right w:val="none" w:sz="0" w:space="0" w:color="auto"/>
          </w:divBdr>
        </w:div>
        <w:div w:id="1984776173">
          <w:marLeft w:val="274"/>
          <w:marRight w:val="0"/>
          <w:marTop w:val="0"/>
          <w:marBottom w:val="0"/>
          <w:divBdr>
            <w:top w:val="none" w:sz="0" w:space="0" w:color="auto"/>
            <w:left w:val="none" w:sz="0" w:space="0" w:color="auto"/>
            <w:bottom w:val="none" w:sz="0" w:space="0" w:color="auto"/>
            <w:right w:val="none" w:sz="0" w:space="0" w:color="auto"/>
          </w:divBdr>
        </w:div>
        <w:div w:id="417756835">
          <w:marLeft w:val="274"/>
          <w:marRight w:val="0"/>
          <w:marTop w:val="0"/>
          <w:marBottom w:val="0"/>
          <w:divBdr>
            <w:top w:val="none" w:sz="0" w:space="0" w:color="auto"/>
            <w:left w:val="none" w:sz="0" w:space="0" w:color="auto"/>
            <w:bottom w:val="none" w:sz="0" w:space="0" w:color="auto"/>
            <w:right w:val="none" w:sz="0" w:space="0" w:color="auto"/>
          </w:divBdr>
        </w:div>
        <w:div w:id="1054428201">
          <w:marLeft w:val="274"/>
          <w:marRight w:val="0"/>
          <w:marTop w:val="0"/>
          <w:marBottom w:val="0"/>
          <w:divBdr>
            <w:top w:val="none" w:sz="0" w:space="0" w:color="auto"/>
            <w:left w:val="none" w:sz="0" w:space="0" w:color="auto"/>
            <w:bottom w:val="none" w:sz="0" w:space="0" w:color="auto"/>
            <w:right w:val="none" w:sz="0" w:space="0" w:color="auto"/>
          </w:divBdr>
        </w:div>
        <w:div w:id="804663800">
          <w:marLeft w:val="274"/>
          <w:marRight w:val="0"/>
          <w:marTop w:val="0"/>
          <w:marBottom w:val="0"/>
          <w:divBdr>
            <w:top w:val="none" w:sz="0" w:space="0" w:color="auto"/>
            <w:left w:val="none" w:sz="0" w:space="0" w:color="auto"/>
            <w:bottom w:val="none" w:sz="0" w:space="0" w:color="auto"/>
            <w:right w:val="none" w:sz="0" w:space="0" w:color="auto"/>
          </w:divBdr>
        </w:div>
        <w:div w:id="2090885471">
          <w:marLeft w:val="274"/>
          <w:marRight w:val="0"/>
          <w:marTop w:val="0"/>
          <w:marBottom w:val="0"/>
          <w:divBdr>
            <w:top w:val="none" w:sz="0" w:space="0" w:color="auto"/>
            <w:left w:val="none" w:sz="0" w:space="0" w:color="auto"/>
            <w:bottom w:val="none" w:sz="0" w:space="0" w:color="auto"/>
            <w:right w:val="none" w:sz="0" w:space="0" w:color="auto"/>
          </w:divBdr>
        </w:div>
        <w:div w:id="245651985">
          <w:marLeft w:val="274"/>
          <w:marRight w:val="0"/>
          <w:marTop w:val="0"/>
          <w:marBottom w:val="0"/>
          <w:divBdr>
            <w:top w:val="none" w:sz="0" w:space="0" w:color="auto"/>
            <w:left w:val="none" w:sz="0" w:space="0" w:color="auto"/>
            <w:bottom w:val="none" w:sz="0" w:space="0" w:color="auto"/>
            <w:right w:val="none" w:sz="0" w:space="0" w:color="auto"/>
          </w:divBdr>
        </w:div>
        <w:div w:id="430004503">
          <w:marLeft w:val="274"/>
          <w:marRight w:val="0"/>
          <w:marTop w:val="0"/>
          <w:marBottom w:val="0"/>
          <w:divBdr>
            <w:top w:val="none" w:sz="0" w:space="0" w:color="auto"/>
            <w:left w:val="none" w:sz="0" w:space="0" w:color="auto"/>
            <w:bottom w:val="none" w:sz="0" w:space="0" w:color="auto"/>
            <w:right w:val="none" w:sz="0" w:space="0" w:color="auto"/>
          </w:divBdr>
        </w:div>
        <w:div w:id="74714513">
          <w:marLeft w:val="274"/>
          <w:marRight w:val="0"/>
          <w:marTop w:val="0"/>
          <w:marBottom w:val="0"/>
          <w:divBdr>
            <w:top w:val="none" w:sz="0" w:space="0" w:color="auto"/>
            <w:left w:val="none" w:sz="0" w:space="0" w:color="auto"/>
            <w:bottom w:val="none" w:sz="0" w:space="0" w:color="auto"/>
            <w:right w:val="none" w:sz="0" w:space="0" w:color="auto"/>
          </w:divBdr>
        </w:div>
        <w:div w:id="1345206068">
          <w:marLeft w:val="274"/>
          <w:marRight w:val="0"/>
          <w:marTop w:val="0"/>
          <w:marBottom w:val="0"/>
          <w:divBdr>
            <w:top w:val="none" w:sz="0" w:space="0" w:color="auto"/>
            <w:left w:val="none" w:sz="0" w:space="0" w:color="auto"/>
            <w:bottom w:val="none" w:sz="0" w:space="0" w:color="auto"/>
            <w:right w:val="none" w:sz="0" w:space="0" w:color="auto"/>
          </w:divBdr>
        </w:div>
        <w:div w:id="746418302">
          <w:marLeft w:val="274"/>
          <w:marRight w:val="0"/>
          <w:marTop w:val="0"/>
          <w:marBottom w:val="0"/>
          <w:divBdr>
            <w:top w:val="none" w:sz="0" w:space="0" w:color="auto"/>
            <w:left w:val="none" w:sz="0" w:space="0" w:color="auto"/>
            <w:bottom w:val="none" w:sz="0" w:space="0" w:color="auto"/>
            <w:right w:val="none" w:sz="0" w:space="0" w:color="auto"/>
          </w:divBdr>
        </w:div>
        <w:div w:id="1010371651">
          <w:marLeft w:val="274"/>
          <w:marRight w:val="0"/>
          <w:marTop w:val="0"/>
          <w:marBottom w:val="0"/>
          <w:divBdr>
            <w:top w:val="none" w:sz="0" w:space="0" w:color="auto"/>
            <w:left w:val="none" w:sz="0" w:space="0" w:color="auto"/>
            <w:bottom w:val="none" w:sz="0" w:space="0" w:color="auto"/>
            <w:right w:val="none" w:sz="0" w:space="0" w:color="auto"/>
          </w:divBdr>
        </w:div>
        <w:div w:id="148525858">
          <w:marLeft w:val="274"/>
          <w:marRight w:val="0"/>
          <w:marTop w:val="0"/>
          <w:marBottom w:val="0"/>
          <w:divBdr>
            <w:top w:val="none" w:sz="0" w:space="0" w:color="auto"/>
            <w:left w:val="none" w:sz="0" w:space="0" w:color="auto"/>
            <w:bottom w:val="none" w:sz="0" w:space="0" w:color="auto"/>
            <w:right w:val="none" w:sz="0" w:space="0" w:color="auto"/>
          </w:divBdr>
        </w:div>
        <w:div w:id="1639531203">
          <w:marLeft w:val="274"/>
          <w:marRight w:val="0"/>
          <w:marTop w:val="0"/>
          <w:marBottom w:val="0"/>
          <w:divBdr>
            <w:top w:val="none" w:sz="0" w:space="0" w:color="auto"/>
            <w:left w:val="none" w:sz="0" w:space="0" w:color="auto"/>
            <w:bottom w:val="none" w:sz="0" w:space="0" w:color="auto"/>
            <w:right w:val="none" w:sz="0" w:space="0" w:color="auto"/>
          </w:divBdr>
        </w:div>
        <w:div w:id="715660867">
          <w:marLeft w:val="274"/>
          <w:marRight w:val="0"/>
          <w:marTop w:val="0"/>
          <w:marBottom w:val="0"/>
          <w:divBdr>
            <w:top w:val="none" w:sz="0" w:space="0" w:color="auto"/>
            <w:left w:val="none" w:sz="0" w:space="0" w:color="auto"/>
            <w:bottom w:val="none" w:sz="0" w:space="0" w:color="auto"/>
            <w:right w:val="none" w:sz="0" w:space="0" w:color="auto"/>
          </w:divBdr>
        </w:div>
        <w:div w:id="1230506476">
          <w:marLeft w:val="274"/>
          <w:marRight w:val="0"/>
          <w:marTop w:val="0"/>
          <w:marBottom w:val="0"/>
          <w:divBdr>
            <w:top w:val="none" w:sz="0" w:space="0" w:color="auto"/>
            <w:left w:val="none" w:sz="0" w:space="0" w:color="auto"/>
            <w:bottom w:val="none" w:sz="0" w:space="0" w:color="auto"/>
            <w:right w:val="none" w:sz="0" w:space="0" w:color="auto"/>
          </w:divBdr>
        </w:div>
        <w:div w:id="970594841">
          <w:marLeft w:val="274"/>
          <w:marRight w:val="0"/>
          <w:marTop w:val="0"/>
          <w:marBottom w:val="0"/>
          <w:divBdr>
            <w:top w:val="none" w:sz="0" w:space="0" w:color="auto"/>
            <w:left w:val="none" w:sz="0" w:space="0" w:color="auto"/>
            <w:bottom w:val="none" w:sz="0" w:space="0" w:color="auto"/>
            <w:right w:val="none" w:sz="0" w:space="0" w:color="auto"/>
          </w:divBdr>
        </w:div>
        <w:div w:id="1844543181">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2931</Words>
  <Characters>16713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Jenkins, Jr., John</dc:creator>
  <cp:keywords/>
  <dc:description/>
  <cp:lastModifiedBy>Burke, Zach</cp:lastModifiedBy>
  <cp:revision>2</cp:revision>
  <dcterms:created xsi:type="dcterms:W3CDTF">2023-04-18T17:39:00Z</dcterms:created>
  <dcterms:modified xsi:type="dcterms:W3CDTF">2023-04-18T17:39:00Z</dcterms:modified>
</cp:coreProperties>
</file>