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AF99" w14:textId="77777777" w:rsidR="00706EDC" w:rsidRPr="00930827" w:rsidRDefault="00930827" w:rsidP="00930827">
      <w:pPr>
        <w:pStyle w:val="Title"/>
        <w:tabs>
          <w:tab w:val="left" w:pos="4320"/>
        </w:tabs>
        <w:jc w:val="left"/>
        <w:rPr>
          <w:rFonts w:asciiTheme="minorHAnsi" w:hAnsiTheme="minorHAnsi" w:cstheme="minorHAnsi"/>
          <w:sz w:val="32"/>
          <w:szCs w:val="32"/>
        </w:rPr>
      </w:pPr>
      <w:r w:rsidRPr="00930827">
        <w:rPr>
          <w:rFonts w:asciiTheme="minorHAnsi" w:hAnsiTheme="minorHAnsi" w:cstheme="minorHAnsi"/>
          <w:sz w:val="32"/>
          <w:szCs w:val="32"/>
        </w:rPr>
        <w:t>Pandemic Influenza</w:t>
      </w:r>
      <w:r w:rsidR="002A6AFF" w:rsidRPr="00930827">
        <w:rPr>
          <w:rFonts w:asciiTheme="minorHAnsi" w:hAnsiTheme="minorHAnsi" w:cstheme="minorHAnsi"/>
          <w:sz w:val="32"/>
          <w:szCs w:val="32"/>
        </w:rPr>
        <w:t xml:space="preserve"> Plan Review Checklist</w:t>
      </w:r>
    </w:p>
    <w:p w14:paraId="2E60734C" w14:textId="77777777" w:rsidR="00706EDC" w:rsidRPr="00930827" w:rsidRDefault="00706EDC">
      <w:pPr>
        <w:rPr>
          <w:rFonts w:asciiTheme="minorHAnsi" w:hAnsiTheme="minorHAnsi" w:cstheme="minorHAnsi"/>
          <w:b/>
          <w:bCs/>
          <w:u w:val="single"/>
        </w:rPr>
      </w:pPr>
    </w:p>
    <w:p w14:paraId="453407F8" w14:textId="77777777" w:rsidR="00706EDC" w:rsidRPr="00930827" w:rsidRDefault="00BA6556" w:rsidP="00634114">
      <w:pPr>
        <w:tabs>
          <w:tab w:val="left" w:pos="2880"/>
          <w:tab w:val="left" w:pos="6480"/>
          <w:tab w:val="left" w:pos="10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Jurisdiction:  </w:t>
      </w:r>
      <w:r>
        <w:rPr>
          <w:rFonts w:asciiTheme="minorHAnsi" w:hAnsiTheme="minorHAnsi"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0"/>
      <w:r>
        <w:rPr>
          <w:rFonts w:asciiTheme="minorHAnsi" w:hAnsiTheme="minorHAnsi" w:cstheme="minorHAnsi"/>
          <w:b/>
        </w:rPr>
        <w:tab/>
      </w:r>
      <w:r w:rsidR="00634114">
        <w:rPr>
          <w:rFonts w:asciiTheme="minorHAnsi" w:hAnsiTheme="minorHAnsi" w:cstheme="minorHAnsi"/>
          <w:b/>
        </w:rPr>
        <w:t xml:space="preserve">Plan Reviewer: </w:t>
      </w:r>
      <w:r w:rsidR="00634114">
        <w:rPr>
          <w:rFonts w:asciiTheme="minorHAnsi" w:hAnsiTheme="minorHAnsi"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34114">
        <w:rPr>
          <w:rFonts w:asciiTheme="minorHAnsi" w:hAnsiTheme="minorHAnsi" w:cstheme="minorHAnsi"/>
          <w:b/>
        </w:rPr>
        <w:instrText xml:space="preserve"> FORMTEXT </w:instrText>
      </w:r>
      <w:r w:rsidR="00634114">
        <w:rPr>
          <w:rFonts w:asciiTheme="minorHAnsi" w:hAnsiTheme="minorHAnsi" w:cstheme="minorHAnsi"/>
          <w:b/>
        </w:rPr>
      </w:r>
      <w:r w:rsidR="00634114">
        <w:rPr>
          <w:rFonts w:asciiTheme="minorHAnsi" w:hAnsiTheme="minorHAnsi" w:cstheme="minorHAnsi"/>
          <w:b/>
        </w:rPr>
        <w:fldChar w:fldCharType="separate"/>
      </w:r>
      <w:r w:rsidR="00634114">
        <w:rPr>
          <w:rFonts w:asciiTheme="minorHAnsi" w:hAnsiTheme="minorHAnsi" w:cstheme="minorHAnsi"/>
          <w:b/>
          <w:noProof/>
        </w:rPr>
        <w:t> </w:t>
      </w:r>
      <w:r w:rsidR="00634114">
        <w:rPr>
          <w:rFonts w:asciiTheme="minorHAnsi" w:hAnsiTheme="minorHAnsi" w:cstheme="minorHAnsi"/>
          <w:b/>
          <w:noProof/>
        </w:rPr>
        <w:t> </w:t>
      </w:r>
      <w:r w:rsidR="00634114">
        <w:rPr>
          <w:rFonts w:asciiTheme="minorHAnsi" w:hAnsiTheme="minorHAnsi" w:cstheme="minorHAnsi"/>
          <w:b/>
          <w:noProof/>
        </w:rPr>
        <w:t> </w:t>
      </w:r>
      <w:r w:rsidR="00634114">
        <w:rPr>
          <w:rFonts w:asciiTheme="minorHAnsi" w:hAnsiTheme="minorHAnsi" w:cstheme="minorHAnsi"/>
          <w:b/>
          <w:noProof/>
        </w:rPr>
        <w:t> </w:t>
      </w:r>
      <w:r w:rsidR="00634114">
        <w:rPr>
          <w:rFonts w:asciiTheme="minorHAnsi" w:hAnsiTheme="minorHAnsi" w:cstheme="minorHAnsi"/>
          <w:b/>
          <w:noProof/>
        </w:rPr>
        <w:t> </w:t>
      </w:r>
      <w:r w:rsidR="00634114">
        <w:rPr>
          <w:rFonts w:asciiTheme="minorHAnsi" w:hAnsiTheme="minorHAnsi" w:cstheme="minorHAnsi"/>
          <w:b/>
        </w:rPr>
        <w:fldChar w:fldCharType="end"/>
      </w:r>
      <w:bookmarkEnd w:id="1"/>
      <w:r w:rsidR="00634114">
        <w:rPr>
          <w:rFonts w:asciiTheme="minorHAnsi" w:hAnsiTheme="minorHAnsi" w:cstheme="minorHAnsi"/>
          <w:b/>
        </w:rPr>
        <w:tab/>
      </w:r>
      <w:r w:rsidR="002A6AFF" w:rsidRPr="00930827">
        <w:rPr>
          <w:rFonts w:asciiTheme="minorHAnsi" w:hAnsiTheme="minorHAnsi" w:cstheme="minorHAnsi"/>
          <w:b/>
        </w:rPr>
        <w:t>Date the plan was written</w:t>
      </w:r>
      <w:r w:rsidR="00E54290" w:rsidRPr="00930827">
        <w:rPr>
          <w:rFonts w:asciiTheme="minorHAnsi" w:hAnsiTheme="minorHAnsi" w:cstheme="minorHAnsi"/>
          <w:b/>
        </w:rPr>
        <w:t>:</w:t>
      </w:r>
      <w:r w:rsidR="00930827">
        <w:rPr>
          <w:rFonts w:asciiTheme="minorHAnsi" w:hAnsiTheme="minorHAnsi" w:cstheme="minorHAnsi"/>
          <w:b/>
        </w:rPr>
        <w:t xml:space="preserve">  </w:t>
      </w:r>
      <w:r w:rsidR="00930827">
        <w:rPr>
          <w:rFonts w:asciiTheme="minorHAnsi" w:hAnsiTheme="minorHAnsi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30827">
        <w:rPr>
          <w:rFonts w:asciiTheme="minorHAnsi" w:hAnsiTheme="minorHAnsi" w:cstheme="minorHAnsi"/>
          <w:b/>
        </w:rPr>
        <w:instrText xml:space="preserve"> FORMTEXT </w:instrText>
      </w:r>
      <w:r w:rsidR="00930827">
        <w:rPr>
          <w:rFonts w:asciiTheme="minorHAnsi" w:hAnsiTheme="minorHAnsi" w:cstheme="minorHAnsi"/>
          <w:b/>
        </w:rPr>
      </w:r>
      <w:r w:rsidR="00930827">
        <w:rPr>
          <w:rFonts w:asciiTheme="minorHAnsi" w:hAnsiTheme="minorHAnsi" w:cstheme="minorHAnsi"/>
          <w:b/>
        </w:rPr>
        <w:fldChar w:fldCharType="separate"/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</w:rPr>
        <w:fldChar w:fldCharType="end"/>
      </w:r>
      <w:bookmarkEnd w:id="2"/>
      <w:r w:rsidR="00930827">
        <w:rPr>
          <w:rFonts w:asciiTheme="minorHAnsi" w:hAnsiTheme="minorHAnsi" w:cstheme="minorHAnsi"/>
          <w:b/>
        </w:rPr>
        <w:t xml:space="preserve"> </w:t>
      </w:r>
      <w:r w:rsidR="00930827">
        <w:rPr>
          <w:rFonts w:asciiTheme="minorHAnsi" w:hAnsiTheme="minorHAnsi" w:cstheme="minorHAnsi"/>
          <w:b/>
        </w:rPr>
        <w:tab/>
      </w:r>
      <w:r w:rsidR="002A6AFF" w:rsidRPr="00930827">
        <w:rPr>
          <w:rFonts w:asciiTheme="minorHAnsi" w:hAnsiTheme="minorHAnsi" w:cstheme="minorHAnsi"/>
          <w:b/>
        </w:rPr>
        <w:t>Date of Review:</w:t>
      </w:r>
      <w:r w:rsidR="00930827">
        <w:rPr>
          <w:rFonts w:asciiTheme="minorHAnsi" w:hAnsiTheme="minorHAnsi" w:cstheme="minorHAnsi"/>
          <w:b/>
        </w:rPr>
        <w:t xml:space="preserve"> </w:t>
      </w:r>
      <w:r w:rsidR="00930827">
        <w:rPr>
          <w:rFonts w:asciiTheme="minorHAnsi" w:hAnsiTheme="minorHAnsi"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30827">
        <w:rPr>
          <w:rFonts w:asciiTheme="minorHAnsi" w:hAnsiTheme="minorHAnsi" w:cstheme="minorHAnsi"/>
          <w:b/>
        </w:rPr>
        <w:instrText xml:space="preserve"> FORMTEXT </w:instrText>
      </w:r>
      <w:r w:rsidR="00930827">
        <w:rPr>
          <w:rFonts w:asciiTheme="minorHAnsi" w:hAnsiTheme="minorHAnsi" w:cstheme="minorHAnsi"/>
          <w:b/>
        </w:rPr>
      </w:r>
      <w:r w:rsidR="00930827">
        <w:rPr>
          <w:rFonts w:asciiTheme="minorHAnsi" w:hAnsiTheme="minorHAnsi" w:cstheme="minorHAnsi"/>
          <w:b/>
        </w:rPr>
        <w:fldChar w:fldCharType="separate"/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  <w:noProof/>
        </w:rPr>
        <w:t> </w:t>
      </w:r>
      <w:r w:rsidR="00930827">
        <w:rPr>
          <w:rFonts w:asciiTheme="minorHAnsi" w:hAnsiTheme="minorHAnsi" w:cstheme="minorHAnsi"/>
          <w:b/>
        </w:rPr>
        <w:fldChar w:fldCharType="end"/>
      </w:r>
      <w:bookmarkEnd w:id="3"/>
    </w:p>
    <w:p w14:paraId="78229B5E" w14:textId="77777777" w:rsidR="003C4F8C" w:rsidRPr="00930827" w:rsidRDefault="003C4F8C">
      <w:pPr>
        <w:rPr>
          <w:rFonts w:asciiTheme="minorHAnsi" w:hAnsiTheme="minorHAnsi" w:cstheme="minorHAnsi"/>
          <w:b/>
        </w:rPr>
      </w:pPr>
    </w:p>
    <w:p w14:paraId="62AF6307" w14:textId="07EBB22A" w:rsidR="003C4F8C" w:rsidRPr="00930827" w:rsidRDefault="003C4F8C" w:rsidP="00930827">
      <w:pPr>
        <w:ind w:left="720" w:hanging="720"/>
        <w:rPr>
          <w:rFonts w:asciiTheme="minorHAnsi" w:hAnsiTheme="minorHAnsi" w:cstheme="minorHAnsi"/>
        </w:rPr>
      </w:pPr>
      <w:r w:rsidRPr="00BA6556">
        <w:rPr>
          <w:rFonts w:asciiTheme="minorHAnsi" w:hAnsiTheme="minorHAnsi" w:cstheme="minorHAnsi"/>
          <w:u w:val="single"/>
        </w:rPr>
        <w:t>Note:</w:t>
      </w:r>
      <w:r w:rsidRPr="00930827">
        <w:rPr>
          <w:rFonts w:asciiTheme="minorHAnsi" w:hAnsiTheme="minorHAnsi" w:cstheme="minorHAnsi"/>
        </w:rPr>
        <w:tab/>
        <w:t>These are some of the common elements found in b</w:t>
      </w:r>
      <w:r w:rsidR="00930827">
        <w:rPr>
          <w:rFonts w:asciiTheme="minorHAnsi" w:hAnsiTheme="minorHAnsi" w:cstheme="minorHAnsi"/>
        </w:rPr>
        <w:t>asic plans plus elements specific to pan</w:t>
      </w:r>
      <w:r w:rsidR="00AD402A">
        <w:rPr>
          <w:rFonts w:asciiTheme="minorHAnsi" w:hAnsiTheme="minorHAnsi" w:cstheme="minorHAnsi"/>
        </w:rPr>
        <w:t>demic</w:t>
      </w:r>
      <w:r w:rsidR="00930827">
        <w:rPr>
          <w:rFonts w:asciiTheme="minorHAnsi" w:hAnsiTheme="minorHAnsi" w:cstheme="minorHAnsi"/>
        </w:rPr>
        <w:t xml:space="preserve"> </w:t>
      </w:r>
      <w:r w:rsidR="00AD402A">
        <w:rPr>
          <w:rFonts w:asciiTheme="minorHAnsi" w:hAnsiTheme="minorHAnsi" w:cstheme="minorHAnsi"/>
        </w:rPr>
        <w:t>in</w:t>
      </w:r>
      <w:r w:rsidR="00930827">
        <w:rPr>
          <w:rFonts w:asciiTheme="minorHAnsi" w:hAnsiTheme="minorHAnsi" w:cstheme="minorHAnsi"/>
        </w:rPr>
        <w:t>flu</w:t>
      </w:r>
      <w:r w:rsidR="00AD402A">
        <w:rPr>
          <w:rFonts w:asciiTheme="minorHAnsi" w:hAnsiTheme="minorHAnsi" w:cstheme="minorHAnsi"/>
        </w:rPr>
        <w:t>enza</w:t>
      </w:r>
      <w:r w:rsidR="00930827">
        <w:rPr>
          <w:rFonts w:asciiTheme="minorHAnsi" w:hAnsiTheme="minorHAnsi" w:cstheme="minorHAnsi"/>
        </w:rPr>
        <w:t>.</w:t>
      </w:r>
      <w:r w:rsidRPr="00930827">
        <w:rPr>
          <w:rFonts w:asciiTheme="minorHAnsi" w:hAnsiTheme="minorHAnsi" w:cstheme="minorHAnsi"/>
        </w:rPr>
        <w:t xml:space="preserve"> </w:t>
      </w:r>
      <w:r w:rsidR="00930827">
        <w:rPr>
          <w:rFonts w:asciiTheme="minorHAnsi" w:hAnsiTheme="minorHAnsi" w:cstheme="minorHAnsi"/>
        </w:rPr>
        <w:t xml:space="preserve"> Some items listed here might not be appropriate for your plan or situation.  </w:t>
      </w:r>
      <w:r w:rsidRPr="00930827">
        <w:rPr>
          <w:rFonts w:asciiTheme="minorHAnsi" w:hAnsiTheme="minorHAnsi" w:cstheme="minorHAnsi"/>
        </w:rPr>
        <w:t>Plans should fit the community in which they were developed.</w:t>
      </w:r>
    </w:p>
    <w:p w14:paraId="7D76E35F" w14:textId="77777777" w:rsidR="00706EDC" w:rsidRPr="00930827" w:rsidRDefault="00706EDC">
      <w:pPr>
        <w:jc w:val="center"/>
        <w:rPr>
          <w:rFonts w:asciiTheme="minorHAnsi" w:hAnsiTheme="minorHAnsi" w:cstheme="minorHAnsi"/>
        </w:rPr>
      </w:pPr>
    </w:p>
    <w:tbl>
      <w:tblPr>
        <w:tblW w:w="135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272"/>
        <w:gridCol w:w="900"/>
        <w:gridCol w:w="900"/>
        <w:gridCol w:w="990"/>
        <w:gridCol w:w="1015"/>
        <w:gridCol w:w="2430"/>
      </w:tblGrid>
      <w:tr w:rsidR="009724F5" w:rsidRPr="00930827" w14:paraId="2AE7A9C2" w14:textId="77777777" w:rsidTr="00C51962">
        <w:trPr>
          <w:trHeight w:val="15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54FDBFED" w14:textId="77777777" w:rsidR="00697207" w:rsidRPr="00930827" w:rsidRDefault="00930827" w:rsidP="003336D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Element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25B8D013" w14:textId="77777777" w:rsidR="00697207" w:rsidRPr="00930827" w:rsidRDefault="00697207" w:rsidP="003336DD">
            <w:pPr>
              <w:pStyle w:val="Heading1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30827">
              <w:rPr>
                <w:rFonts w:asciiTheme="minorHAnsi" w:hAnsiTheme="minorHAnsi" w:cstheme="minorHAnsi"/>
                <w:color w:val="FFFFFF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3E132EBC" w14:textId="77777777" w:rsidR="00697207" w:rsidRPr="00930827" w:rsidRDefault="00697207" w:rsidP="003336DD">
            <w:pPr>
              <w:pStyle w:val="Heading1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30827">
              <w:rPr>
                <w:rFonts w:asciiTheme="minorHAnsi" w:hAnsiTheme="minorHAnsi" w:cstheme="minorHAnsi"/>
                <w:color w:val="FFFFFF"/>
              </w:rPr>
              <w:t>No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00F4C73B" w14:textId="77777777" w:rsidR="00697207" w:rsidRPr="00930827" w:rsidRDefault="00697207" w:rsidP="003336DD">
            <w:pPr>
              <w:pStyle w:val="Heading1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30827">
              <w:rPr>
                <w:rFonts w:asciiTheme="minorHAnsi" w:hAnsiTheme="minorHAnsi" w:cstheme="minorHAnsi"/>
                <w:color w:val="FFFFFF"/>
              </w:rPr>
              <w:t>Needs to be created or updated</w:t>
            </w:r>
          </w:p>
          <w:p w14:paraId="498BC93F" w14:textId="77777777" w:rsidR="00697207" w:rsidRPr="00930827" w:rsidRDefault="00697207" w:rsidP="003336D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30827">
              <w:rPr>
                <w:rFonts w:asciiTheme="minorHAnsi" w:hAnsiTheme="minorHAnsi" w:cstheme="minorHAnsi"/>
                <w:b/>
                <w:color w:val="FFFFFF"/>
              </w:rPr>
              <w:t xml:space="preserve">Yes      </w:t>
            </w:r>
            <w:r w:rsidR="00C51962">
              <w:rPr>
                <w:rFonts w:asciiTheme="minorHAnsi" w:hAnsiTheme="minorHAnsi" w:cstheme="minorHAnsi"/>
                <w:b/>
                <w:color w:val="FFFFFF"/>
              </w:rPr>
              <w:t xml:space="preserve">       </w:t>
            </w:r>
            <w:r w:rsidRPr="00930827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2B4532D" w14:textId="77777777" w:rsidR="00697207" w:rsidRPr="00930827" w:rsidRDefault="00697207" w:rsidP="003336DD">
            <w:pPr>
              <w:pStyle w:val="Heading1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30827">
              <w:rPr>
                <w:rFonts w:asciiTheme="minorHAnsi" w:hAnsiTheme="minorHAnsi" w:cstheme="minorHAnsi"/>
                <w:color w:val="FFFFFF"/>
              </w:rPr>
              <w:t>Target date for creation or update</w:t>
            </w:r>
          </w:p>
        </w:tc>
      </w:tr>
      <w:tr w:rsidR="009724F5" w:rsidRPr="00930827" w14:paraId="357EC470" w14:textId="77777777" w:rsidTr="00634114">
        <w:trPr>
          <w:trHeight w:val="20"/>
        </w:trPr>
        <w:tc>
          <w:tcPr>
            <w:tcW w:w="7272" w:type="dxa"/>
            <w:tcBorders>
              <w:top w:val="single" w:sz="4" w:space="0" w:color="auto"/>
            </w:tcBorders>
            <w:shd w:val="clear" w:color="auto" w:fill="auto"/>
          </w:tcPr>
          <w:p w14:paraId="14684B19" w14:textId="77777777" w:rsidR="00697207" w:rsidRPr="00930827" w:rsidRDefault="00A52F24" w:rsidP="00643AF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iCs/>
              </w:rPr>
            </w:pPr>
            <w:r w:rsidRPr="00C51962">
              <w:rPr>
                <w:rFonts w:asciiTheme="minorHAnsi" w:hAnsiTheme="minorHAnsi" w:cstheme="minorHAnsi"/>
                <w:b/>
              </w:rPr>
              <w:t xml:space="preserve">Approval </w:t>
            </w:r>
            <w:r w:rsidR="00697207" w:rsidRPr="00C51962">
              <w:rPr>
                <w:rFonts w:asciiTheme="minorHAnsi" w:hAnsiTheme="minorHAnsi" w:cstheme="minorHAnsi"/>
                <w:b/>
              </w:rPr>
              <w:t>Signature Page</w:t>
            </w:r>
            <w:r w:rsidR="00930827">
              <w:rPr>
                <w:rFonts w:asciiTheme="minorHAnsi" w:hAnsiTheme="minorHAnsi" w:cstheme="minorHAnsi"/>
              </w:rPr>
              <w:t xml:space="preserve"> </w:t>
            </w:r>
            <w:r w:rsidR="00930827" w:rsidRPr="00BA6556">
              <w:rPr>
                <w:rFonts w:asciiTheme="minorHAnsi" w:hAnsiTheme="minorHAnsi" w:cstheme="minorHAnsi"/>
                <w:i/>
                <w:sz w:val="18"/>
                <w:szCs w:val="18"/>
              </w:rPr>
              <w:t>(Jurisdictional authority approving the plan)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5CCD6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FDD8B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3195A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082D7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83039" w14:textId="77777777" w:rsidR="00697207" w:rsidRPr="00930827" w:rsidRDefault="00697207" w:rsidP="00643AFE">
            <w:pPr>
              <w:rPr>
                <w:rFonts w:asciiTheme="minorHAnsi" w:hAnsiTheme="minorHAnsi" w:cstheme="minorHAnsi"/>
              </w:rPr>
            </w:pPr>
          </w:p>
        </w:tc>
      </w:tr>
      <w:tr w:rsidR="009724F5" w:rsidRPr="00930827" w14:paraId="08C4966D" w14:textId="77777777" w:rsidTr="00C51962">
        <w:trPr>
          <w:trHeight w:val="20"/>
        </w:trPr>
        <w:tc>
          <w:tcPr>
            <w:tcW w:w="7272" w:type="dxa"/>
            <w:shd w:val="clear" w:color="auto" w:fill="FDE9D9" w:themeFill="accent6" w:themeFillTint="33"/>
          </w:tcPr>
          <w:p w14:paraId="5B42CC56" w14:textId="77777777" w:rsidR="00697207" w:rsidRPr="00C51962" w:rsidRDefault="00697207" w:rsidP="00643AF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</w:rPr>
            </w:pPr>
            <w:r w:rsidRPr="00C51962">
              <w:rPr>
                <w:rFonts w:asciiTheme="minorHAnsi" w:hAnsiTheme="minorHAnsi" w:cstheme="minorHAnsi"/>
                <w:b/>
              </w:rPr>
              <w:t>Record of Changes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2CA5DC4E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720166BD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3ACF48A9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14:paraId="3D2359BB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14:paraId="103628B6" w14:textId="77777777" w:rsidR="00697207" w:rsidRPr="00930827" w:rsidRDefault="00697207" w:rsidP="00643AFE">
            <w:pPr>
              <w:rPr>
                <w:rFonts w:asciiTheme="minorHAnsi" w:hAnsiTheme="minorHAnsi" w:cstheme="minorHAnsi"/>
              </w:rPr>
            </w:pPr>
          </w:p>
        </w:tc>
      </w:tr>
      <w:tr w:rsidR="009724F5" w:rsidRPr="00930827" w14:paraId="63B356DD" w14:textId="77777777" w:rsidTr="00634114">
        <w:trPr>
          <w:trHeight w:val="20"/>
        </w:trPr>
        <w:tc>
          <w:tcPr>
            <w:tcW w:w="7272" w:type="dxa"/>
            <w:shd w:val="clear" w:color="auto" w:fill="auto"/>
          </w:tcPr>
          <w:p w14:paraId="78CB91EF" w14:textId="77777777" w:rsidR="00697207" w:rsidRPr="00BA6556" w:rsidRDefault="00697207" w:rsidP="00643AFE">
            <w:pPr>
              <w:tabs>
                <w:tab w:val="left" w:pos="702"/>
              </w:tabs>
              <w:ind w:left="432" w:hanging="432"/>
              <w:rPr>
                <w:rFonts w:asciiTheme="minorHAnsi" w:hAnsiTheme="minorHAnsi" w:cstheme="minorHAnsi"/>
                <w:b/>
              </w:rPr>
            </w:pPr>
            <w:r w:rsidRPr="00BA6556">
              <w:rPr>
                <w:rFonts w:asciiTheme="minorHAnsi" w:hAnsiTheme="minorHAnsi" w:cstheme="minorHAnsi"/>
                <w:b/>
              </w:rPr>
              <w:t>Record of Distribution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AA82D3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699C04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93043E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0516A09C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01C2B3B" w14:textId="77777777" w:rsidR="00697207" w:rsidRPr="00930827" w:rsidRDefault="00697207" w:rsidP="00643AFE">
            <w:pPr>
              <w:rPr>
                <w:rFonts w:asciiTheme="minorHAnsi" w:hAnsiTheme="minorHAnsi" w:cstheme="minorHAnsi"/>
              </w:rPr>
            </w:pPr>
          </w:p>
        </w:tc>
      </w:tr>
      <w:tr w:rsidR="009724F5" w:rsidRPr="00930827" w14:paraId="0A6FA5C1" w14:textId="77777777" w:rsidTr="00C51962">
        <w:trPr>
          <w:trHeight w:val="20"/>
        </w:trPr>
        <w:tc>
          <w:tcPr>
            <w:tcW w:w="7272" w:type="dxa"/>
            <w:shd w:val="clear" w:color="auto" w:fill="FDE9D9" w:themeFill="accent6" w:themeFillTint="33"/>
          </w:tcPr>
          <w:p w14:paraId="721853B8" w14:textId="77777777" w:rsidR="00697207" w:rsidRPr="00BA6556" w:rsidRDefault="00697207" w:rsidP="00643AFE">
            <w:pPr>
              <w:tabs>
                <w:tab w:val="left" w:pos="702"/>
              </w:tabs>
              <w:ind w:left="432" w:hanging="432"/>
              <w:rPr>
                <w:rFonts w:asciiTheme="minorHAnsi" w:hAnsiTheme="minorHAnsi" w:cstheme="minorHAnsi"/>
                <w:b/>
              </w:rPr>
            </w:pPr>
            <w:r w:rsidRPr="00BA6556">
              <w:rPr>
                <w:rFonts w:asciiTheme="minorHAnsi" w:hAnsiTheme="minorHAnsi" w:cstheme="minorHAnsi"/>
                <w:b/>
              </w:rPr>
              <w:t>Table of Contents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2A50A837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73520EE2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2E11EA31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14:paraId="00521779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14:paraId="685B1CE0" w14:textId="77777777" w:rsidR="00697207" w:rsidRPr="00930827" w:rsidRDefault="00697207" w:rsidP="00643AFE">
            <w:pPr>
              <w:rPr>
                <w:rFonts w:asciiTheme="minorHAnsi" w:hAnsiTheme="minorHAnsi" w:cstheme="minorHAnsi"/>
              </w:rPr>
            </w:pPr>
          </w:p>
        </w:tc>
      </w:tr>
      <w:tr w:rsidR="009724F5" w:rsidRPr="00930827" w14:paraId="47538E06" w14:textId="77777777" w:rsidTr="00634114">
        <w:trPr>
          <w:trHeight w:val="20"/>
        </w:trPr>
        <w:tc>
          <w:tcPr>
            <w:tcW w:w="7272" w:type="dxa"/>
            <w:shd w:val="clear" w:color="auto" w:fill="auto"/>
          </w:tcPr>
          <w:p w14:paraId="78369FF2" w14:textId="77777777" w:rsidR="00697207" w:rsidRPr="00BA6556" w:rsidRDefault="00697207" w:rsidP="00643AFE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ind w:left="432" w:hanging="432"/>
              <w:rPr>
                <w:rFonts w:asciiTheme="minorHAnsi" w:hAnsiTheme="minorHAnsi" w:cstheme="minorHAnsi"/>
                <w:b/>
              </w:rPr>
            </w:pPr>
            <w:r w:rsidRPr="00BA6556">
              <w:rPr>
                <w:rFonts w:asciiTheme="minorHAnsi" w:hAnsiTheme="minorHAnsi" w:cstheme="minorHAnsi"/>
                <w:b/>
              </w:rPr>
              <w:t>Purpose</w:t>
            </w:r>
            <w:r w:rsidR="00BA6556" w:rsidRPr="00BA6556">
              <w:rPr>
                <w:rFonts w:asciiTheme="minorHAnsi" w:hAnsiTheme="minorHAnsi" w:cstheme="minorHAnsi"/>
                <w:b/>
              </w:rPr>
              <w:t xml:space="preserve"> Statement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A30804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775A18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C81FFD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C7FFB82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4E098D2" w14:textId="77777777" w:rsidR="00697207" w:rsidRPr="00930827" w:rsidRDefault="00697207" w:rsidP="00643AFE">
            <w:pPr>
              <w:rPr>
                <w:rFonts w:asciiTheme="minorHAnsi" w:hAnsiTheme="minorHAnsi" w:cstheme="minorHAnsi"/>
              </w:rPr>
            </w:pPr>
          </w:p>
        </w:tc>
      </w:tr>
      <w:tr w:rsidR="009724F5" w:rsidRPr="00930827" w14:paraId="05DE6B93" w14:textId="77777777" w:rsidTr="00C51962">
        <w:trPr>
          <w:trHeight w:val="20"/>
        </w:trPr>
        <w:tc>
          <w:tcPr>
            <w:tcW w:w="7272" w:type="dxa"/>
            <w:shd w:val="clear" w:color="auto" w:fill="FDE9D9" w:themeFill="accent6" w:themeFillTint="33"/>
          </w:tcPr>
          <w:p w14:paraId="6B7C5EEF" w14:textId="77777777" w:rsidR="00D62162" w:rsidRDefault="00697207" w:rsidP="00643AFE">
            <w:pPr>
              <w:tabs>
                <w:tab w:val="left" w:pos="702"/>
              </w:tabs>
              <w:ind w:left="432" w:hanging="432"/>
              <w:rPr>
                <w:rFonts w:asciiTheme="minorHAnsi" w:hAnsiTheme="minorHAnsi" w:cstheme="minorHAnsi"/>
              </w:rPr>
            </w:pPr>
            <w:r w:rsidRPr="00BA6556">
              <w:rPr>
                <w:rFonts w:asciiTheme="minorHAnsi" w:hAnsiTheme="minorHAnsi" w:cstheme="minorHAnsi"/>
                <w:b/>
              </w:rPr>
              <w:t>Scope</w:t>
            </w:r>
            <w:r w:rsidR="00BA6556">
              <w:rPr>
                <w:rFonts w:asciiTheme="minorHAnsi" w:hAnsiTheme="minorHAnsi" w:cstheme="minorHAnsi"/>
              </w:rPr>
              <w:t xml:space="preserve"> </w:t>
            </w:r>
          </w:p>
          <w:p w14:paraId="1D52E01A" w14:textId="77777777" w:rsidR="00697207" w:rsidRPr="00BA6556" w:rsidRDefault="00BA6556" w:rsidP="00643AFE">
            <w:pPr>
              <w:tabs>
                <w:tab w:val="left" w:pos="702"/>
              </w:tabs>
              <w:ind w:left="432" w:hanging="43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(States the limits to which the plan can be implemented)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0F6C00DE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3D69F9B3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259D1295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14:paraId="15DEADB5" w14:textId="77777777" w:rsidR="00697207" w:rsidRPr="00930827" w:rsidRDefault="00697207" w:rsidP="00643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14:paraId="1ABAA87C" w14:textId="77777777" w:rsidR="00697207" w:rsidRPr="00930827" w:rsidRDefault="00697207" w:rsidP="00643AFE">
            <w:pPr>
              <w:rPr>
                <w:rFonts w:asciiTheme="minorHAnsi" w:hAnsiTheme="minorHAnsi" w:cstheme="minorHAnsi"/>
              </w:rPr>
            </w:pPr>
          </w:p>
        </w:tc>
      </w:tr>
      <w:tr w:rsidR="00930827" w:rsidRPr="00930827" w14:paraId="466285B7" w14:textId="77777777" w:rsidTr="00634114">
        <w:trPr>
          <w:trHeight w:val="20"/>
        </w:trPr>
        <w:tc>
          <w:tcPr>
            <w:tcW w:w="7272" w:type="dxa"/>
            <w:shd w:val="clear" w:color="auto" w:fill="auto"/>
          </w:tcPr>
          <w:p w14:paraId="40D1A7AA" w14:textId="77777777" w:rsidR="00D62162" w:rsidRDefault="00BA6556" w:rsidP="00643AFE">
            <w:pPr>
              <w:tabs>
                <w:tab w:val="left" w:pos="702"/>
              </w:tabs>
              <w:ind w:left="432" w:hanging="432"/>
              <w:rPr>
                <w:rFonts w:asciiTheme="minorHAnsi" w:hAnsiTheme="minorHAnsi" w:cstheme="minorHAnsi"/>
              </w:rPr>
            </w:pPr>
            <w:r w:rsidRPr="00BA6556">
              <w:rPr>
                <w:rFonts w:asciiTheme="minorHAnsi" w:hAnsiTheme="minorHAnsi" w:cstheme="minorHAnsi"/>
                <w:b/>
              </w:rPr>
              <w:t>Situation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61A069D" w14:textId="77777777" w:rsidR="00930827" w:rsidRPr="00930827" w:rsidRDefault="00BA6556" w:rsidP="00643AFE">
            <w:pPr>
              <w:tabs>
                <w:tab w:val="left" w:pos="702"/>
              </w:tabs>
              <w:ind w:left="432" w:hanging="432"/>
              <w:rPr>
                <w:rFonts w:asciiTheme="minorHAnsi" w:hAnsiTheme="minorHAnsi" w:cstheme="minorHAnsi"/>
              </w:rPr>
            </w:pPr>
            <w:r w:rsidRPr="00BA6556">
              <w:rPr>
                <w:rFonts w:asciiTheme="minorHAnsi" w:hAnsiTheme="minorHAnsi" w:cstheme="minorHAnsi"/>
                <w:i/>
                <w:sz w:val="18"/>
                <w:szCs w:val="18"/>
              </w:rPr>
              <w:t>(D</w:t>
            </w:r>
            <w:r w:rsidR="00930827" w:rsidRPr="00BA6556">
              <w:rPr>
                <w:rFonts w:asciiTheme="minorHAnsi" w:hAnsiTheme="minorHAnsi" w:cstheme="minorHAnsi"/>
                <w:i/>
                <w:sz w:val="18"/>
                <w:szCs w:val="18"/>
              </w:rPr>
              <w:t>escribes what impact widespread influenza would have on your county or tribe)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7C976A" w14:textId="77777777" w:rsidR="00930827" w:rsidRPr="00930827" w:rsidRDefault="00930827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C9AA4E" w14:textId="77777777" w:rsidR="00930827" w:rsidRPr="00930827" w:rsidRDefault="00930827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974248" w14:textId="77777777" w:rsidR="00930827" w:rsidRPr="00930827" w:rsidRDefault="00930827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0DD6BD18" w14:textId="77777777" w:rsidR="00930827" w:rsidRPr="00930827" w:rsidRDefault="00930827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220FBA4" w14:textId="77777777" w:rsidR="00930827" w:rsidRPr="00930827" w:rsidRDefault="00930827" w:rsidP="00643AFE">
            <w:pPr>
              <w:ind w:hanging="14"/>
              <w:rPr>
                <w:rFonts w:asciiTheme="minorHAnsi" w:hAnsiTheme="minorHAnsi" w:cstheme="minorHAnsi"/>
              </w:rPr>
            </w:pPr>
          </w:p>
        </w:tc>
      </w:tr>
      <w:tr w:rsidR="009724F5" w:rsidRPr="00930827" w14:paraId="002ADE66" w14:textId="77777777" w:rsidTr="00C51962">
        <w:trPr>
          <w:trHeight w:val="20"/>
        </w:trPr>
        <w:tc>
          <w:tcPr>
            <w:tcW w:w="7272" w:type="dxa"/>
            <w:shd w:val="clear" w:color="auto" w:fill="FDE9D9" w:themeFill="accent6" w:themeFillTint="33"/>
          </w:tcPr>
          <w:p w14:paraId="4CB08DBB" w14:textId="77777777" w:rsidR="00D62162" w:rsidRDefault="00697207" w:rsidP="00643AFE">
            <w:pPr>
              <w:tabs>
                <w:tab w:val="left" w:pos="702"/>
              </w:tabs>
              <w:ind w:left="432" w:hanging="432"/>
              <w:rPr>
                <w:rFonts w:asciiTheme="minorHAnsi" w:hAnsiTheme="minorHAnsi" w:cstheme="minorHAnsi"/>
              </w:rPr>
            </w:pPr>
            <w:r w:rsidRPr="00BA6556">
              <w:rPr>
                <w:rFonts w:asciiTheme="minorHAnsi" w:hAnsiTheme="minorHAnsi" w:cstheme="minorHAnsi"/>
                <w:b/>
              </w:rPr>
              <w:t>Planning Assumptions</w:t>
            </w:r>
            <w:r w:rsidR="00BA6556">
              <w:rPr>
                <w:rFonts w:asciiTheme="minorHAnsi" w:hAnsiTheme="minorHAnsi" w:cstheme="minorHAnsi"/>
              </w:rPr>
              <w:t xml:space="preserve"> </w:t>
            </w:r>
          </w:p>
          <w:p w14:paraId="2C3A1E05" w14:textId="77777777" w:rsidR="00697207" w:rsidRPr="00BA6556" w:rsidRDefault="00BA6556" w:rsidP="00643AFE">
            <w:pPr>
              <w:tabs>
                <w:tab w:val="left" w:pos="702"/>
              </w:tabs>
              <w:ind w:left="432" w:hanging="43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(Lists what must be in place or exist </w:t>
            </w:r>
            <w:proofErr w:type="gram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in order for</w:t>
            </w:r>
            <w:proofErr w:type="gram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the plan to be used)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4C9E6C8C" w14:textId="77777777" w:rsidR="00697207" w:rsidRPr="00930827" w:rsidRDefault="00697207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74B722AE" w14:textId="77777777" w:rsidR="00697207" w:rsidRPr="00930827" w:rsidRDefault="00697207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30BA55AA" w14:textId="77777777" w:rsidR="00697207" w:rsidRPr="00930827" w:rsidRDefault="00697207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14:paraId="7775162C" w14:textId="77777777" w:rsidR="00697207" w:rsidRPr="00930827" w:rsidRDefault="00697207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14:paraId="61E097C2" w14:textId="77777777" w:rsidR="00697207" w:rsidRPr="00930827" w:rsidRDefault="00697207" w:rsidP="00643AFE">
            <w:pPr>
              <w:ind w:hanging="14"/>
              <w:rPr>
                <w:rFonts w:asciiTheme="minorHAnsi" w:hAnsiTheme="minorHAnsi" w:cstheme="minorHAnsi"/>
              </w:rPr>
            </w:pPr>
          </w:p>
        </w:tc>
      </w:tr>
      <w:tr w:rsidR="00864C91" w:rsidRPr="00930827" w14:paraId="7F1ADFCB" w14:textId="77777777" w:rsidTr="00C51962">
        <w:trPr>
          <w:trHeight w:val="20"/>
        </w:trPr>
        <w:tc>
          <w:tcPr>
            <w:tcW w:w="7272" w:type="dxa"/>
            <w:shd w:val="clear" w:color="auto" w:fill="auto"/>
          </w:tcPr>
          <w:p w14:paraId="07A29845" w14:textId="77777777" w:rsidR="00864C91" w:rsidRPr="00864C91" w:rsidRDefault="00864C91" w:rsidP="00864C91">
            <w:pPr>
              <w:rPr>
                <w:rFonts w:asciiTheme="minorHAnsi" w:hAnsiTheme="minorHAnsi" w:cstheme="minorHAnsi"/>
                <w:b/>
              </w:rPr>
            </w:pPr>
            <w:r w:rsidRPr="00864C91">
              <w:rPr>
                <w:rFonts w:asciiTheme="minorHAnsi" w:hAnsiTheme="minorHAnsi" w:cstheme="minorHAnsi"/>
                <w:b/>
              </w:rPr>
              <w:t>Roles &amp; Responsibilities</w:t>
            </w:r>
          </w:p>
          <w:p w14:paraId="03B83ECD" w14:textId="77777777" w:rsidR="00864C91" w:rsidRPr="00BA6556" w:rsidRDefault="00864C91" w:rsidP="00864C9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864C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(Describes emergency responsibilities of the local Public Health Board, </w:t>
            </w:r>
            <w:r w:rsidRPr="00864C9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public health officials</w:t>
            </w:r>
            <w:r w:rsidRPr="00864C91">
              <w:rPr>
                <w:rFonts w:asciiTheme="minorHAnsi" w:hAnsiTheme="minorHAnsi" w:cstheme="minorHAnsi"/>
                <w:i/>
                <w:sz w:val="18"/>
                <w:szCs w:val="18"/>
              </w:rPr>
              <w:t>, lead PH officer or Tribal Chairs, and Tribal Health Directors, and other emergency response partners)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4DF503" w14:textId="77777777" w:rsidR="00864C91" w:rsidRPr="00930827" w:rsidRDefault="00864C91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BD47AA" w14:textId="77777777" w:rsidR="00864C91" w:rsidRPr="00930827" w:rsidRDefault="00864C91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7313F5" w14:textId="77777777" w:rsidR="00864C91" w:rsidRPr="00930827" w:rsidRDefault="00864C91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48D1779E" w14:textId="77777777" w:rsidR="00864C91" w:rsidRPr="00930827" w:rsidRDefault="00864C91" w:rsidP="00643AFE">
            <w:pPr>
              <w:ind w:hanging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6E6CB88" w14:textId="77777777" w:rsidR="00864C91" w:rsidRPr="00930827" w:rsidRDefault="00864C91" w:rsidP="00643AFE">
            <w:pPr>
              <w:ind w:hanging="14"/>
              <w:rPr>
                <w:rFonts w:asciiTheme="minorHAnsi" w:hAnsiTheme="minorHAnsi" w:cstheme="minorHAnsi"/>
              </w:rPr>
            </w:pPr>
          </w:p>
        </w:tc>
      </w:tr>
      <w:tr w:rsidR="009724F5" w:rsidRPr="00930827" w14:paraId="250A2F91" w14:textId="77777777" w:rsidTr="00C51962">
        <w:trPr>
          <w:trHeight w:val="20"/>
        </w:trPr>
        <w:tc>
          <w:tcPr>
            <w:tcW w:w="7272" w:type="dxa"/>
            <w:shd w:val="clear" w:color="auto" w:fill="FDE9D9" w:themeFill="accent6" w:themeFillTint="33"/>
          </w:tcPr>
          <w:p w14:paraId="45086236" w14:textId="77777777" w:rsidR="00D62162" w:rsidRDefault="00864C91" w:rsidP="00D62162">
            <w:pPr>
              <w:rPr>
                <w:rFonts w:asciiTheme="minorHAnsi" w:hAnsiTheme="minorHAnsi" w:cstheme="minorHAnsi"/>
                <w:iCs/>
              </w:rPr>
            </w:pPr>
            <w:r w:rsidRPr="00BA6556">
              <w:rPr>
                <w:rFonts w:asciiTheme="minorHAnsi" w:hAnsiTheme="minorHAnsi" w:cstheme="minorHAnsi"/>
                <w:b/>
              </w:rPr>
              <w:t>Concept of Operations</w:t>
            </w:r>
            <w:r w:rsidRPr="00930827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6DAC8802" w14:textId="77777777" w:rsidR="00697207" w:rsidRPr="00864C91" w:rsidRDefault="00864C91" w:rsidP="00D6216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  <w:r w:rsidR="00D62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The steps or processes to implementing the functions for a Pan Flu response; </w:t>
            </w:r>
            <w:r w:rsidR="00D62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2. Includes strategies for implementing the plan; 3.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Often i</w:t>
            </w:r>
            <w:r w:rsidRPr="00BA655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ncludes a statement acknowledging the adoption of the National Incident Management System (NIMS) and the policies on training for personnel to ensure compliance with NIMS requirements)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0EEA9F21" w14:textId="77777777" w:rsidR="00697207" w:rsidRPr="00930827" w:rsidRDefault="00697207" w:rsidP="00643AFE">
            <w:pPr>
              <w:spacing w:after="120"/>
              <w:ind w:left="619" w:hanging="6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59E765C4" w14:textId="77777777" w:rsidR="00697207" w:rsidRPr="00930827" w:rsidRDefault="00697207" w:rsidP="00643AFE">
            <w:pPr>
              <w:spacing w:after="120"/>
              <w:ind w:left="619" w:hanging="6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1D37F38F" w14:textId="77777777" w:rsidR="00697207" w:rsidRPr="00930827" w:rsidRDefault="00697207" w:rsidP="00643AFE">
            <w:pPr>
              <w:spacing w:after="120"/>
              <w:ind w:left="619" w:hanging="6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14:paraId="0687893F" w14:textId="77777777" w:rsidR="00697207" w:rsidRPr="00930827" w:rsidRDefault="00697207" w:rsidP="00643AFE">
            <w:pPr>
              <w:spacing w:after="120"/>
              <w:ind w:left="619" w:hanging="6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14:paraId="18A8F6A1" w14:textId="77777777" w:rsidR="00697207" w:rsidRPr="00930827" w:rsidRDefault="00697207" w:rsidP="00643AFE">
            <w:pPr>
              <w:spacing w:after="120"/>
              <w:ind w:left="619" w:hanging="619"/>
              <w:rPr>
                <w:rFonts w:asciiTheme="minorHAnsi" w:hAnsiTheme="minorHAnsi" w:cstheme="minorHAnsi"/>
              </w:rPr>
            </w:pPr>
          </w:p>
        </w:tc>
      </w:tr>
      <w:tr w:rsidR="00864C91" w:rsidRPr="00930827" w14:paraId="31BBE221" w14:textId="77777777" w:rsidTr="00634114">
        <w:trPr>
          <w:trHeight w:val="20"/>
        </w:trPr>
        <w:tc>
          <w:tcPr>
            <w:tcW w:w="7272" w:type="dxa"/>
            <w:shd w:val="clear" w:color="auto" w:fill="auto"/>
          </w:tcPr>
          <w:p w14:paraId="12CFA68B" w14:textId="77777777" w:rsidR="00864C91" w:rsidRPr="00930827" w:rsidRDefault="00864C91" w:rsidP="00864C91">
            <w:pPr>
              <w:pStyle w:val="BodyTextIndent2"/>
              <w:tabs>
                <w:tab w:val="clear" w:pos="540"/>
              </w:tabs>
              <w:ind w:left="0" w:firstLine="0"/>
              <w:rPr>
                <w:rFonts w:asciiTheme="minorHAnsi" w:hAnsiTheme="minorHAnsi" w:cstheme="minorHAnsi"/>
                <w:bCs/>
                <w:i w:val="0"/>
                <w:iCs w:val="0"/>
              </w:rPr>
            </w:pPr>
            <w:r w:rsidRPr="00864C91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Risk Communications</w:t>
            </w:r>
            <w:r>
              <w:rPr>
                <w:rFonts w:asciiTheme="minorHAnsi" w:hAnsiTheme="minorHAnsi" w:cstheme="minorHAnsi"/>
                <w:bCs/>
                <w:i w:val="0"/>
                <w:iCs w:val="0"/>
              </w:rPr>
              <w:t xml:space="preserve"> </w:t>
            </w:r>
            <w:r w:rsidRPr="00864C91">
              <w:rPr>
                <w:rFonts w:asciiTheme="minorHAnsi" w:hAnsiTheme="minorHAnsi" w:cstheme="minorHAnsi"/>
                <w:bCs/>
                <w:iCs w:val="0"/>
                <w:sz w:val="18"/>
                <w:szCs w:val="18"/>
              </w:rPr>
              <w:t>(Public information procedures; could exist as another plan and only need reference in the Pan Flu plan)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34E64E" w14:textId="77777777" w:rsidR="00864C91" w:rsidRPr="00930827" w:rsidRDefault="00864C91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7426EF" w14:textId="77777777" w:rsidR="00864C91" w:rsidRPr="00930827" w:rsidRDefault="00864C91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068E8C" w14:textId="77777777" w:rsidR="00864C91" w:rsidRPr="00930827" w:rsidRDefault="00864C91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44973DAB" w14:textId="77777777" w:rsidR="00864C91" w:rsidRPr="00930827" w:rsidRDefault="00864C91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925946C" w14:textId="77777777" w:rsidR="00864C91" w:rsidRPr="00930827" w:rsidRDefault="00864C91" w:rsidP="00643AFE">
            <w:pPr>
              <w:ind w:hanging="18"/>
              <w:rPr>
                <w:rFonts w:asciiTheme="minorHAnsi" w:hAnsiTheme="minorHAnsi" w:cstheme="minorHAnsi"/>
              </w:rPr>
            </w:pPr>
          </w:p>
        </w:tc>
      </w:tr>
      <w:tr w:rsidR="00864C91" w:rsidRPr="00930827" w14:paraId="5EA1FC8F" w14:textId="77777777" w:rsidTr="00C51962">
        <w:trPr>
          <w:trHeight w:val="20"/>
        </w:trPr>
        <w:tc>
          <w:tcPr>
            <w:tcW w:w="7272" w:type="dxa"/>
            <w:shd w:val="clear" w:color="auto" w:fill="FDE9D9" w:themeFill="accent6" w:themeFillTint="33"/>
          </w:tcPr>
          <w:p w14:paraId="0FDEDF3D" w14:textId="77777777" w:rsidR="00864C91" w:rsidRDefault="00864C91" w:rsidP="00006A60">
            <w:pPr>
              <w:pStyle w:val="BodyTextIndent2"/>
              <w:tabs>
                <w:tab w:val="clear" w:pos="540"/>
                <w:tab w:val="left" w:pos="702"/>
              </w:tabs>
              <w:ind w:left="0" w:firstLine="0"/>
              <w:rPr>
                <w:rFonts w:asciiTheme="minorHAnsi" w:hAnsiTheme="minorHAnsi" w:cstheme="minorHAnsi"/>
                <w:bCs/>
                <w:i w:val="0"/>
                <w:iCs w:val="0"/>
              </w:rPr>
            </w:pPr>
            <w:r w:rsidRPr="00864C91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Tactical Communications</w:t>
            </w:r>
            <w:r>
              <w:rPr>
                <w:rFonts w:asciiTheme="minorHAnsi" w:hAnsiTheme="minorHAnsi" w:cstheme="minorHAnsi"/>
                <w:bCs/>
                <w:i w:val="0"/>
                <w:iCs w:val="0"/>
              </w:rPr>
              <w:t xml:space="preserve"> </w:t>
            </w:r>
            <w:r w:rsidRPr="00D62162">
              <w:rPr>
                <w:rFonts w:asciiTheme="minorHAnsi" w:hAnsiTheme="minorHAnsi" w:cstheme="minorHAnsi"/>
                <w:bCs/>
                <w:iCs w:val="0"/>
                <w:sz w:val="18"/>
                <w:szCs w:val="18"/>
              </w:rPr>
              <w:t xml:space="preserve">(How information can be sent and received during a pan flu event; </w:t>
            </w:r>
            <w:r w:rsidRPr="00864C91">
              <w:rPr>
                <w:rFonts w:asciiTheme="minorHAnsi" w:hAnsiTheme="minorHAnsi" w:cstheme="minorHAnsi"/>
                <w:bCs/>
                <w:iCs w:val="0"/>
                <w:sz w:val="18"/>
                <w:szCs w:val="18"/>
              </w:rPr>
              <w:t>could exist as another plan and only need reference in the Pan Flu plan)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7426D311" w14:textId="77777777" w:rsidR="00864C91" w:rsidRPr="00930827" w:rsidRDefault="00864C91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107C1DF4" w14:textId="77777777" w:rsidR="00864C91" w:rsidRPr="00930827" w:rsidRDefault="00864C91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0495C6FA" w14:textId="77777777" w:rsidR="00864C91" w:rsidRPr="00930827" w:rsidRDefault="00864C91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14:paraId="00FF142E" w14:textId="77777777" w:rsidR="00864C91" w:rsidRPr="00930827" w:rsidRDefault="00864C91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14:paraId="54B5D465" w14:textId="77777777" w:rsidR="00864C91" w:rsidRPr="00930827" w:rsidRDefault="00864C91" w:rsidP="00643AFE">
            <w:pPr>
              <w:ind w:hanging="18"/>
              <w:rPr>
                <w:rFonts w:asciiTheme="minorHAnsi" w:hAnsiTheme="minorHAnsi" w:cstheme="minorHAnsi"/>
              </w:rPr>
            </w:pPr>
          </w:p>
        </w:tc>
      </w:tr>
      <w:tr w:rsidR="009724F5" w:rsidRPr="00930827" w14:paraId="1ACA9FE8" w14:textId="77777777" w:rsidTr="00C51962">
        <w:trPr>
          <w:trHeight w:val="20"/>
        </w:trPr>
        <w:tc>
          <w:tcPr>
            <w:tcW w:w="7272" w:type="dxa"/>
            <w:shd w:val="clear" w:color="auto" w:fill="auto"/>
          </w:tcPr>
          <w:p w14:paraId="0762E566" w14:textId="77777777" w:rsidR="00D62162" w:rsidRPr="00D62162" w:rsidRDefault="00697207" w:rsidP="00D62162">
            <w:pPr>
              <w:pStyle w:val="Heading4"/>
              <w:tabs>
                <w:tab w:val="left" w:pos="702"/>
              </w:tabs>
              <w:ind w:left="0" w:firstLine="0"/>
              <w:rPr>
                <w:rFonts w:asciiTheme="minorHAnsi" w:hAnsiTheme="minorHAnsi" w:cstheme="minorHAnsi"/>
              </w:rPr>
            </w:pPr>
            <w:r w:rsidRPr="00D62162">
              <w:rPr>
                <w:rFonts w:asciiTheme="minorHAnsi" w:hAnsiTheme="minorHAnsi" w:cstheme="minorHAnsi"/>
              </w:rPr>
              <w:t xml:space="preserve">Plan </w:t>
            </w:r>
            <w:r w:rsidR="00D62162" w:rsidRPr="00D62162">
              <w:rPr>
                <w:rFonts w:asciiTheme="minorHAnsi" w:hAnsiTheme="minorHAnsi" w:cstheme="minorHAnsi"/>
              </w:rPr>
              <w:t>Review</w:t>
            </w:r>
            <w:r w:rsidRPr="00D62162">
              <w:rPr>
                <w:rFonts w:asciiTheme="minorHAnsi" w:hAnsiTheme="minorHAnsi" w:cstheme="minorHAnsi"/>
              </w:rPr>
              <w:t xml:space="preserve"> and Maintenance</w:t>
            </w:r>
            <w:r w:rsidR="00D62162" w:rsidRPr="00D62162">
              <w:rPr>
                <w:rFonts w:asciiTheme="minorHAnsi" w:hAnsiTheme="minorHAnsi" w:cstheme="minorHAnsi"/>
              </w:rPr>
              <w:t xml:space="preserve"> </w:t>
            </w:r>
          </w:p>
          <w:p w14:paraId="78073FA9" w14:textId="122C06D2" w:rsidR="00697207" w:rsidRPr="00D62162" w:rsidRDefault="00006A60" w:rsidP="00006A60">
            <w:pPr>
              <w:pStyle w:val="Heading4"/>
              <w:tabs>
                <w:tab w:val="left" w:pos="702"/>
              </w:tabs>
              <w:ind w:left="0" w:firstLine="0"/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(State h</w:t>
            </w:r>
            <w:r w:rsidR="00D6216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ow and when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t</w:t>
            </w:r>
            <w:r w:rsidR="00D6216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he plan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is </w:t>
            </w:r>
            <w:r w:rsidR="00D6216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reviewed.  Usually includes a statement about exercise and training of the plan)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222CC8" w14:textId="77777777" w:rsidR="00697207" w:rsidRPr="00930827" w:rsidRDefault="00697207" w:rsidP="00643AFE">
            <w:pPr>
              <w:ind w:left="-18" w:firstLine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1CCE32" w14:textId="77777777" w:rsidR="00697207" w:rsidRPr="00930827" w:rsidRDefault="00697207" w:rsidP="00643AFE">
            <w:pPr>
              <w:ind w:left="-18" w:firstLine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1F3053" w14:textId="77777777" w:rsidR="00697207" w:rsidRPr="00930827" w:rsidRDefault="00697207" w:rsidP="00643AFE">
            <w:pPr>
              <w:ind w:left="-18" w:firstLine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A8DCA06" w14:textId="77777777" w:rsidR="00697207" w:rsidRPr="00930827" w:rsidRDefault="00697207" w:rsidP="00643AFE">
            <w:pPr>
              <w:ind w:left="-18" w:firstLine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C8C3B45" w14:textId="77777777" w:rsidR="00697207" w:rsidRPr="00930827" w:rsidRDefault="00697207" w:rsidP="00643AFE">
            <w:pPr>
              <w:ind w:left="-18" w:firstLine="18"/>
              <w:rPr>
                <w:rFonts w:asciiTheme="minorHAnsi" w:hAnsiTheme="minorHAnsi" w:cstheme="minorHAnsi"/>
              </w:rPr>
            </w:pPr>
          </w:p>
        </w:tc>
      </w:tr>
    </w:tbl>
    <w:p w14:paraId="6A6558F3" w14:textId="77777777" w:rsidR="00D62162" w:rsidRDefault="00D62162">
      <w:bookmarkStart w:id="4" w:name="_GoBack"/>
      <w:bookmarkEnd w:id="4"/>
    </w:p>
    <w:p w14:paraId="4D126208" w14:textId="77777777" w:rsidR="00D62162" w:rsidRDefault="00D62162"/>
    <w:p w14:paraId="55479B21" w14:textId="77777777" w:rsidR="00D62162" w:rsidRDefault="00D62162"/>
    <w:tbl>
      <w:tblPr>
        <w:tblW w:w="134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272"/>
        <w:gridCol w:w="900"/>
        <w:gridCol w:w="900"/>
        <w:gridCol w:w="990"/>
        <w:gridCol w:w="1015"/>
        <w:gridCol w:w="2405"/>
      </w:tblGrid>
      <w:tr w:rsidR="00D62162" w:rsidRPr="00930827" w14:paraId="794818FD" w14:textId="77777777" w:rsidTr="00C51962">
        <w:trPr>
          <w:trHeight w:val="15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3717331B" w14:textId="77777777" w:rsidR="00D62162" w:rsidRPr="00930827" w:rsidRDefault="00D62162" w:rsidP="008C786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Optional Elements for a Pandemic Influenza Plan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10105ECA" w14:textId="77777777" w:rsidR="00D62162" w:rsidRPr="00930827" w:rsidRDefault="00D62162" w:rsidP="008C786F">
            <w:pPr>
              <w:pStyle w:val="Heading1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30827">
              <w:rPr>
                <w:rFonts w:asciiTheme="minorHAnsi" w:hAnsiTheme="minorHAnsi" w:cstheme="minorHAnsi"/>
                <w:color w:val="FFFFFF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5F1125E6" w14:textId="77777777" w:rsidR="00D62162" w:rsidRPr="00930827" w:rsidRDefault="00D62162" w:rsidP="008C786F">
            <w:pPr>
              <w:pStyle w:val="Heading1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30827">
              <w:rPr>
                <w:rFonts w:asciiTheme="minorHAnsi" w:hAnsiTheme="minorHAnsi" w:cstheme="minorHAnsi"/>
                <w:color w:val="FFFFFF"/>
              </w:rPr>
              <w:t>No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2FE7E370" w14:textId="77777777" w:rsidR="00D62162" w:rsidRPr="00930827" w:rsidRDefault="00D62162" w:rsidP="008C786F">
            <w:pPr>
              <w:pStyle w:val="Heading1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30827">
              <w:rPr>
                <w:rFonts w:asciiTheme="minorHAnsi" w:hAnsiTheme="minorHAnsi" w:cstheme="minorHAnsi"/>
                <w:color w:val="FFFFFF"/>
              </w:rPr>
              <w:t>Needs to be created or updated</w:t>
            </w:r>
          </w:p>
          <w:p w14:paraId="6E0D1554" w14:textId="77777777" w:rsidR="00D62162" w:rsidRPr="00930827" w:rsidRDefault="00634114" w:rsidP="00634114">
            <w:pPr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    </w:t>
            </w:r>
            <w:r w:rsidR="00D62162" w:rsidRPr="00930827">
              <w:rPr>
                <w:rFonts w:asciiTheme="minorHAnsi" w:hAnsiTheme="minorHAnsi" w:cstheme="minorHAnsi"/>
                <w:b/>
                <w:color w:val="FFFFFF"/>
              </w:rPr>
              <w:t xml:space="preserve">Yes      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     </w:t>
            </w:r>
            <w:r w:rsidR="00D62162" w:rsidRPr="00930827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6F828F6" w14:textId="77777777" w:rsidR="00D62162" w:rsidRPr="00930827" w:rsidRDefault="00D62162" w:rsidP="008C786F">
            <w:pPr>
              <w:pStyle w:val="Heading1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930827">
              <w:rPr>
                <w:rFonts w:asciiTheme="minorHAnsi" w:hAnsiTheme="minorHAnsi" w:cstheme="minorHAnsi"/>
                <w:color w:val="FFFFFF"/>
              </w:rPr>
              <w:t>Target date for creation or update</w:t>
            </w:r>
          </w:p>
        </w:tc>
      </w:tr>
      <w:tr w:rsidR="00F560D5" w:rsidRPr="00930827" w14:paraId="052A6FDE" w14:textId="77777777" w:rsidTr="00C51962">
        <w:trPr>
          <w:trHeight w:val="20"/>
        </w:trPr>
        <w:tc>
          <w:tcPr>
            <w:tcW w:w="7272" w:type="dxa"/>
            <w:shd w:val="clear" w:color="auto" w:fill="auto"/>
          </w:tcPr>
          <w:p w14:paraId="5DF3A7E1" w14:textId="77777777" w:rsidR="00F560D5" w:rsidRPr="00634114" w:rsidRDefault="00F560D5" w:rsidP="00643AFE">
            <w:pPr>
              <w:rPr>
                <w:rFonts w:asciiTheme="minorHAnsi" w:hAnsiTheme="minorHAnsi" w:cstheme="minorHAnsi"/>
                <w:b/>
                <w:iCs/>
              </w:rPr>
            </w:pPr>
            <w:r w:rsidRPr="00634114">
              <w:rPr>
                <w:rFonts w:asciiTheme="minorHAnsi" w:hAnsiTheme="minorHAnsi" w:cstheme="minorHAnsi"/>
                <w:b/>
                <w:iCs/>
              </w:rPr>
              <w:t>Mass Care elements specific to public health</w:t>
            </w:r>
          </w:p>
          <w:p w14:paraId="677C5A3F" w14:textId="77777777" w:rsidR="00F560D5" w:rsidRPr="00D62162" w:rsidRDefault="00D62162" w:rsidP="00643AF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(S</w:t>
            </w:r>
            <w:r w:rsidR="00F560D5" w:rsidRPr="00D62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helter health, temporary clinic, </w:t>
            </w:r>
            <w:r w:rsidR="006341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provisions for mental health, </w:t>
            </w:r>
            <w:r w:rsidR="00F560D5" w:rsidRPr="00D621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etc.)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F183A" w14:textId="77777777" w:rsidR="00F560D5" w:rsidRPr="00930827" w:rsidRDefault="00F560D5" w:rsidP="00643AFE">
            <w:pPr>
              <w:ind w:firstLine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712DC7" w14:textId="77777777" w:rsidR="00F560D5" w:rsidRPr="00930827" w:rsidRDefault="00F560D5" w:rsidP="00643AFE">
            <w:pPr>
              <w:ind w:firstLine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F61AC9" w14:textId="77777777" w:rsidR="00F560D5" w:rsidRPr="00930827" w:rsidRDefault="00F560D5" w:rsidP="00643AFE">
            <w:pPr>
              <w:ind w:firstLine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66E75A7" w14:textId="77777777" w:rsidR="00F560D5" w:rsidRPr="00930827" w:rsidRDefault="00F560D5" w:rsidP="00643AFE">
            <w:pPr>
              <w:ind w:firstLine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6A438F9" w14:textId="77777777" w:rsidR="00F560D5" w:rsidRPr="00930827" w:rsidRDefault="00F560D5" w:rsidP="00643AFE">
            <w:pPr>
              <w:ind w:firstLine="11"/>
              <w:rPr>
                <w:rFonts w:asciiTheme="minorHAnsi" w:hAnsiTheme="minorHAnsi" w:cstheme="minorHAnsi"/>
              </w:rPr>
            </w:pPr>
          </w:p>
        </w:tc>
      </w:tr>
      <w:tr w:rsidR="007F21F7" w:rsidRPr="00930827" w14:paraId="7DA76FD3" w14:textId="77777777" w:rsidTr="00C51962">
        <w:trPr>
          <w:trHeight w:val="20"/>
        </w:trPr>
        <w:tc>
          <w:tcPr>
            <w:tcW w:w="7272" w:type="dxa"/>
            <w:shd w:val="clear" w:color="auto" w:fill="FDE9D9" w:themeFill="accent6" w:themeFillTint="33"/>
          </w:tcPr>
          <w:p w14:paraId="48124F18" w14:textId="77777777" w:rsidR="00F560D5" w:rsidRPr="00634114" w:rsidRDefault="004B1E3B" w:rsidP="00643AFE">
            <w:pPr>
              <w:rPr>
                <w:rFonts w:asciiTheme="minorHAnsi" w:hAnsiTheme="minorHAnsi" w:cstheme="minorHAnsi"/>
                <w:b/>
                <w:iCs/>
              </w:rPr>
            </w:pPr>
            <w:r w:rsidRPr="00634114">
              <w:rPr>
                <w:rFonts w:asciiTheme="minorHAnsi" w:hAnsiTheme="minorHAnsi" w:cstheme="minorHAnsi"/>
                <w:b/>
                <w:iCs/>
              </w:rPr>
              <w:t>A</w:t>
            </w:r>
            <w:r w:rsidR="00F560D5" w:rsidRPr="00634114">
              <w:rPr>
                <w:rFonts w:asciiTheme="minorHAnsi" w:hAnsiTheme="minorHAnsi" w:cstheme="minorHAnsi"/>
                <w:b/>
                <w:iCs/>
              </w:rPr>
              <w:t>ppropriate Memos of Understanding (MOU) or Agreement (MOA)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01713572" w14:textId="77777777" w:rsidR="00F560D5" w:rsidRPr="00930827" w:rsidRDefault="00F560D5" w:rsidP="00643AFE">
            <w:pPr>
              <w:ind w:firstLine="2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6F1C1534" w14:textId="77777777" w:rsidR="00F560D5" w:rsidRPr="00930827" w:rsidRDefault="00F560D5" w:rsidP="00643AFE">
            <w:pPr>
              <w:ind w:firstLine="2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23664DFA" w14:textId="77777777" w:rsidR="00F560D5" w:rsidRPr="00930827" w:rsidRDefault="00F560D5" w:rsidP="00643AFE">
            <w:pPr>
              <w:ind w:firstLine="2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14:paraId="26CA25D8" w14:textId="77777777" w:rsidR="00F560D5" w:rsidRPr="00930827" w:rsidRDefault="00F560D5" w:rsidP="00643AFE">
            <w:pPr>
              <w:ind w:firstLine="2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shd w:val="clear" w:color="auto" w:fill="FDE9D9" w:themeFill="accent6" w:themeFillTint="33"/>
            <w:vAlign w:val="center"/>
          </w:tcPr>
          <w:p w14:paraId="341AA7E3" w14:textId="77777777" w:rsidR="00F560D5" w:rsidRPr="00930827" w:rsidRDefault="00F560D5" w:rsidP="00643AFE">
            <w:pPr>
              <w:ind w:firstLine="25"/>
              <w:rPr>
                <w:rFonts w:asciiTheme="minorHAnsi" w:hAnsiTheme="minorHAnsi" w:cstheme="minorHAnsi"/>
              </w:rPr>
            </w:pPr>
          </w:p>
        </w:tc>
      </w:tr>
      <w:tr w:rsidR="007F21F7" w:rsidRPr="00930827" w14:paraId="503BD8F3" w14:textId="77777777" w:rsidTr="00634114">
        <w:trPr>
          <w:trHeight w:val="20"/>
        </w:trPr>
        <w:tc>
          <w:tcPr>
            <w:tcW w:w="7272" w:type="dxa"/>
            <w:shd w:val="clear" w:color="auto" w:fill="auto"/>
          </w:tcPr>
          <w:p w14:paraId="438A257C" w14:textId="77777777" w:rsidR="00F560D5" w:rsidRDefault="0045110D" w:rsidP="00643AFE">
            <w:pPr>
              <w:pStyle w:val="Heading7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63411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Mass Fatality</w:t>
            </w:r>
            <w:r w:rsidR="0063411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="007F21F7" w:rsidRPr="0063411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responsibilities</w:t>
            </w:r>
            <w:r w:rsidR="00006A60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</w:p>
          <w:p w14:paraId="1B79F2FB" w14:textId="0EC50879" w:rsidR="00006A60" w:rsidRPr="00006A60" w:rsidRDefault="00006A60" w:rsidP="00006A60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006A60">
              <w:rPr>
                <w:rFonts w:asciiTheme="minorHAnsi" w:hAnsiTheme="minorHAnsi" w:cstheme="minorHAnsi"/>
                <w:i/>
                <w:sz w:val="18"/>
              </w:rPr>
              <w:t>(State which agency</w:t>
            </w:r>
            <w:r>
              <w:rPr>
                <w:rFonts w:asciiTheme="minorHAnsi" w:hAnsiTheme="minorHAnsi" w:cstheme="minorHAnsi"/>
                <w:i/>
                <w:sz w:val="18"/>
              </w:rPr>
              <w:t>, or agencies,</w:t>
            </w:r>
            <w:r w:rsidRPr="00006A60">
              <w:rPr>
                <w:rFonts w:asciiTheme="minorHAnsi" w:hAnsiTheme="minorHAnsi" w:cstheme="minorHAnsi"/>
                <w:i/>
                <w:sz w:val="18"/>
              </w:rPr>
              <w:t xml:space="preserve"> is responsible for mass fatality </w:t>
            </w:r>
            <w:r>
              <w:rPr>
                <w:rFonts w:asciiTheme="minorHAnsi" w:hAnsiTheme="minorHAnsi" w:cstheme="minorHAnsi"/>
                <w:i/>
                <w:sz w:val="18"/>
              </w:rPr>
              <w:t>management in your jurisdiction)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6B4E4B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A7552F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7BBFEB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37E7E07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6B59C5A" w14:textId="77777777" w:rsidR="00F560D5" w:rsidRPr="00930827" w:rsidRDefault="00F560D5" w:rsidP="00643AFE">
            <w:pPr>
              <w:ind w:hanging="18"/>
              <w:rPr>
                <w:rFonts w:asciiTheme="minorHAnsi" w:hAnsiTheme="minorHAnsi" w:cstheme="minorHAnsi"/>
              </w:rPr>
            </w:pPr>
          </w:p>
        </w:tc>
      </w:tr>
      <w:tr w:rsidR="00F560D5" w:rsidRPr="00930827" w14:paraId="6E28C552" w14:textId="77777777" w:rsidTr="00C51962">
        <w:trPr>
          <w:trHeight w:val="20"/>
        </w:trPr>
        <w:tc>
          <w:tcPr>
            <w:tcW w:w="7272" w:type="dxa"/>
            <w:shd w:val="clear" w:color="auto" w:fill="FDE9D9" w:themeFill="accent6" w:themeFillTint="33"/>
          </w:tcPr>
          <w:p w14:paraId="22FEBB38" w14:textId="77777777" w:rsidR="00F560D5" w:rsidRPr="00634114" w:rsidRDefault="00370E5C" w:rsidP="00643AFE">
            <w:pPr>
              <w:pStyle w:val="Heading7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63411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Resource providers or request procedures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21611E20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25CD6FBE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554495C0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FDE9D9" w:themeFill="accent6" w:themeFillTint="33"/>
            <w:vAlign w:val="center"/>
          </w:tcPr>
          <w:p w14:paraId="4331DCC3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shd w:val="clear" w:color="auto" w:fill="FDE9D9" w:themeFill="accent6" w:themeFillTint="33"/>
            <w:vAlign w:val="center"/>
          </w:tcPr>
          <w:p w14:paraId="6AEF01E6" w14:textId="77777777" w:rsidR="00F560D5" w:rsidRPr="00930827" w:rsidRDefault="00F560D5" w:rsidP="00643AFE">
            <w:pPr>
              <w:ind w:hanging="18"/>
              <w:rPr>
                <w:rFonts w:asciiTheme="minorHAnsi" w:hAnsiTheme="minorHAnsi" w:cstheme="minorHAnsi"/>
              </w:rPr>
            </w:pPr>
          </w:p>
        </w:tc>
      </w:tr>
      <w:tr w:rsidR="00F560D5" w:rsidRPr="00930827" w14:paraId="4CCF5C4C" w14:textId="77777777" w:rsidTr="00C51962">
        <w:trPr>
          <w:trHeight w:val="20"/>
        </w:trPr>
        <w:tc>
          <w:tcPr>
            <w:tcW w:w="7272" w:type="dxa"/>
            <w:shd w:val="clear" w:color="auto" w:fill="auto"/>
          </w:tcPr>
          <w:p w14:paraId="2D26C2DE" w14:textId="77777777" w:rsidR="00F560D5" w:rsidRPr="00634114" w:rsidRDefault="00F560D5" w:rsidP="00643AF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iCs/>
              </w:rPr>
            </w:pPr>
            <w:r w:rsidRPr="00634114">
              <w:rPr>
                <w:rFonts w:asciiTheme="minorHAnsi" w:hAnsiTheme="minorHAnsi" w:cstheme="minorHAnsi"/>
                <w:b/>
              </w:rPr>
              <w:t>A list of references pertinent to the plan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E7DAA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F7B362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A97B29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AE6B573" w14:textId="77777777" w:rsidR="00F560D5" w:rsidRPr="00930827" w:rsidRDefault="00F560D5" w:rsidP="00643AFE">
            <w:pPr>
              <w:ind w:hanging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FCBE9A5" w14:textId="77777777" w:rsidR="00F560D5" w:rsidRPr="00930827" w:rsidRDefault="00F560D5" w:rsidP="00643AFE">
            <w:pPr>
              <w:ind w:hanging="18"/>
              <w:rPr>
                <w:rFonts w:asciiTheme="minorHAnsi" w:hAnsiTheme="minorHAnsi" w:cstheme="minorHAnsi"/>
              </w:rPr>
            </w:pPr>
          </w:p>
        </w:tc>
      </w:tr>
    </w:tbl>
    <w:p w14:paraId="4A14A51A" w14:textId="77777777" w:rsidR="00706EDC" w:rsidRPr="00930827" w:rsidRDefault="00706EDC" w:rsidP="00370E5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</w:rPr>
      </w:pPr>
      <w:r w:rsidRPr="00930827">
        <w:rPr>
          <w:rFonts w:asciiTheme="minorHAnsi" w:hAnsiTheme="minorHAnsi" w:cstheme="minorHAnsi"/>
          <w:noProof/>
        </w:rPr>
        <w:t xml:space="preserve"> </w:t>
      </w:r>
    </w:p>
    <w:p w14:paraId="150EB9F4" w14:textId="77777777" w:rsidR="00706EDC" w:rsidRPr="00930827" w:rsidRDefault="00706EDC" w:rsidP="00370E5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</w:rPr>
      </w:pPr>
    </w:p>
    <w:p w14:paraId="71008181" w14:textId="77777777" w:rsidR="00706EDC" w:rsidRPr="00930827" w:rsidRDefault="00706EDC" w:rsidP="00370E5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</w:rPr>
      </w:pPr>
    </w:p>
    <w:p w14:paraId="3B753716" w14:textId="77777777" w:rsidR="00706EDC" w:rsidRPr="00930827" w:rsidRDefault="00706EDC" w:rsidP="00370E5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</w:rPr>
      </w:pPr>
    </w:p>
    <w:p w14:paraId="1ACF1F2F" w14:textId="77777777" w:rsidR="00706EDC" w:rsidRPr="00930827" w:rsidRDefault="00706EDC" w:rsidP="004B1E3B">
      <w:pPr>
        <w:adjustRightInd w:val="0"/>
        <w:rPr>
          <w:rFonts w:asciiTheme="minorHAnsi" w:hAnsiTheme="minorHAnsi" w:cstheme="minorHAnsi"/>
        </w:rPr>
      </w:pPr>
    </w:p>
    <w:p w14:paraId="16EC1FE6" w14:textId="77777777" w:rsidR="00706EDC" w:rsidRPr="00930827" w:rsidRDefault="00706EDC">
      <w:pPr>
        <w:rPr>
          <w:rFonts w:asciiTheme="minorHAnsi" w:hAnsiTheme="minorHAnsi" w:cstheme="minorHAnsi"/>
        </w:rPr>
      </w:pPr>
    </w:p>
    <w:sectPr w:rsidR="00706EDC" w:rsidRPr="00930827" w:rsidSect="00634114">
      <w:footerReference w:type="even" r:id="rId12"/>
      <w:footerReference w:type="default" r:id="rId13"/>
      <w:pgSz w:w="15840" w:h="12240" w:orient="landscape"/>
      <w:pgMar w:top="720" w:right="900" w:bottom="810" w:left="1440" w:header="720" w:footer="49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41997" w14:textId="77777777" w:rsidR="00706EDC" w:rsidRDefault="00706EDC">
      <w:r>
        <w:separator/>
      </w:r>
    </w:p>
  </w:endnote>
  <w:endnote w:type="continuationSeparator" w:id="0">
    <w:p w14:paraId="23368DF9" w14:textId="77777777"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634C" w14:textId="77777777" w:rsidR="00706EDC" w:rsidRDefault="00706E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14D79" w14:textId="77777777" w:rsidR="00706EDC" w:rsidRDefault="00706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A985" w14:textId="6A5F3CFC" w:rsidR="00643AFE" w:rsidRPr="00D62162" w:rsidRDefault="00D62162" w:rsidP="00E54290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Pan Flu </w:t>
    </w:r>
    <w:r w:rsidR="00165220">
      <w:rPr>
        <w:rFonts w:asciiTheme="minorHAnsi" w:hAnsiTheme="minorHAnsi" w:cstheme="minorHAnsi"/>
        <w:sz w:val="18"/>
        <w:szCs w:val="18"/>
      </w:rPr>
      <w:t>Plan Review Checklist</w:t>
    </w:r>
    <w:r w:rsidR="00165220">
      <w:rPr>
        <w:rFonts w:asciiTheme="minorHAnsi" w:hAnsiTheme="minorHAnsi" w:cstheme="minorHAnsi"/>
        <w:sz w:val="18"/>
        <w:szCs w:val="18"/>
      </w:rPr>
      <w:tab/>
      <w:t xml:space="preserve">Reviewed </w:t>
    </w:r>
    <w:r w:rsidR="001E3FD6">
      <w:rPr>
        <w:rFonts w:asciiTheme="minorHAnsi" w:hAnsiTheme="minorHAnsi" w:cstheme="minorHAnsi"/>
        <w:sz w:val="18"/>
        <w:szCs w:val="18"/>
      </w:rPr>
      <w:t>June 2019</w:t>
    </w:r>
    <w:r w:rsidR="00E54290" w:rsidRPr="00D62162">
      <w:rPr>
        <w:rFonts w:asciiTheme="minorHAnsi" w:hAnsiTheme="minorHAnsi" w:cstheme="minorHAnsi"/>
        <w:sz w:val="18"/>
        <w:szCs w:val="18"/>
      </w:rPr>
      <w:tab/>
      <w:t xml:space="preserve">Page </w:t>
    </w:r>
    <w:r w:rsidR="00E54290" w:rsidRPr="00D62162">
      <w:rPr>
        <w:rFonts w:asciiTheme="minorHAnsi" w:hAnsiTheme="minorHAnsi" w:cstheme="minorHAnsi"/>
        <w:sz w:val="18"/>
        <w:szCs w:val="18"/>
      </w:rPr>
      <w:fldChar w:fldCharType="begin"/>
    </w:r>
    <w:r w:rsidR="00E54290" w:rsidRPr="00D62162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E54290" w:rsidRPr="00D62162">
      <w:rPr>
        <w:rFonts w:asciiTheme="minorHAnsi" w:hAnsiTheme="minorHAnsi" w:cstheme="minorHAnsi"/>
        <w:sz w:val="18"/>
        <w:szCs w:val="18"/>
      </w:rPr>
      <w:fldChar w:fldCharType="separate"/>
    </w:r>
    <w:r w:rsidR="00AD402A">
      <w:rPr>
        <w:rFonts w:asciiTheme="minorHAnsi" w:hAnsiTheme="minorHAnsi" w:cstheme="minorHAnsi"/>
        <w:noProof/>
        <w:sz w:val="18"/>
        <w:szCs w:val="18"/>
      </w:rPr>
      <w:t>1</w:t>
    </w:r>
    <w:r w:rsidR="00E54290" w:rsidRPr="00D62162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2775" w14:textId="77777777" w:rsidR="00706EDC" w:rsidRDefault="00706EDC">
      <w:r>
        <w:separator/>
      </w:r>
    </w:p>
  </w:footnote>
  <w:footnote w:type="continuationSeparator" w:id="0">
    <w:p w14:paraId="2E5FB309" w14:textId="77777777" w:rsidR="00706EDC" w:rsidRDefault="0070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6C2"/>
    <w:multiLevelType w:val="hybridMultilevel"/>
    <w:tmpl w:val="D7D80CC8"/>
    <w:lvl w:ilvl="0" w:tplc="0D04D2D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F7775"/>
    <w:multiLevelType w:val="hybridMultilevel"/>
    <w:tmpl w:val="32149CDC"/>
    <w:lvl w:ilvl="0" w:tplc="DCDA24C0">
      <w:start w:val="3"/>
      <w:numFmt w:val="lowerLetter"/>
      <w:lvlText w:val="(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06A01D0"/>
    <w:multiLevelType w:val="singleLevel"/>
    <w:tmpl w:val="2A930FC3"/>
    <w:lvl w:ilvl="0">
      <w:numFmt w:val="bullet"/>
      <w:lvlText w:val="�"/>
      <w:lvlJc w:val="left"/>
      <w:pPr>
        <w:tabs>
          <w:tab w:val="num" w:pos="1944"/>
        </w:tabs>
        <w:ind w:left="1944" w:hanging="432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1CF92875"/>
    <w:multiLevelType w:val="hybridMultilevel"/>
    <w:tmpl w:val="B346387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21F98"/>
    <w:multiLevelType w:val="hybridMultilevel"/>
    <w:tmpl w:val="8C7CDC2A"/>
    <w:lvl w:ilvl="0" w:tplc="0D04D2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3884"/>
    <w:multiLevelType w:val="hybridMultilevel"/>
    <w:tmpl w:val="E0221066"/>
    <w:lvl w:ilvl="0" w:tplc="0D04D2D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15402"/>
    <w:multiLevelType w:val="multilevel"/>
    <w:tmpl w:val="2B64DF9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D84E64"/>
    <w:multiLevelType w:val="hybridMultilevel"/>
    <w:tmpl w:val="538CB64A"/>
    <w:lvl w:ilvl="0" w:tplc="0D04D2D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E161E"/>
    <w:multiLevelType w:val="hybridMultilevel"/>
    <w:tmpl w:val="68A4E538"/>
    <w:lvl w:ilvl="0" w:tplc="0D04D2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B55BD"/>
    <w:multiLevelType w:val="hybridMultilevel"/>
    <w:tmpl w:val="2B64DF90"/>
    <w:lvl w:ilvl="0" w:tplc="55087754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29114C"/>
    <w:multiLevelType w:val="hybridMultilevel"/>
    <w:tmpl w:val="A642A672"/>
    <w:lvl w:ilvl="0" w:tplc="0D04D2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C5609"/>
    <w:multiLevelType w:val="hybridMultilevel"/>
    <w:tmpl w:val="D82A6954"/>
    <w:lvl w:ilvl="0" w:tplc="0D04D2D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4160B7"/>
    <w:multiLevelType w:val="hybridMultilevel"/>
    <w:tmpl w:val="FDE291E0"/>
    <w:lvl w:ilvl="0" w:tplc="24AAF3BC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7E1A8E"/>
    <w:multiLevelType w:val="hybridMultilevel"/>
    <w:tmpl w:val="CFFA6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83B04"/>
    <w:multiLevelType w:val="hybridMultilevel"/>
    <w:tmpl w:val="960E454A"/>
    <w:lvl w:ilvl="0" w:tplc="AA18F9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C698D"/>
    <w:multiLevelType w:val="hybridMultilevel"/>
    <w:tmpl w:val="087E16F4"/>
    <w:lvl w:ilvl="0" w:tplc="0D04D2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53B7"/>
    <w:multiLevelType w:val="hybridMultilevel"/>
    <w:tmpl w:val="3910A45A"/>
    <w:lvl w:ilvl="0" w:tplc="0D04D2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0BC181"/>
    <w:multiLevelType w:val="singleLevel"/>
    <w:tmpl w:val="48B0A15F"/>
    <w:lvl w:ilvl="0">
      <w:start w:val="1"/>
      <w:numFmt w:val="lowerRoman"/>
      <w:lvlText w:val="%1)"/>
      <w:lvlJc w:val="left"/>
      <w:pPr>
        <w:tabs>
          <w:tab w:val="num" w:pos="1872"/>
        </w:tabs>
        <w:ind w:left="1512"/>
      </w:pPr>
      <w:rPr>
        <w:color w:val="000000"/>
      </w:rPr>
    </w:lvl>
  </w:abstractNum>
  <w:abstractNum w:abstractNumId="18" w15:restartNumberingAfterBreak="0">
    <w:nsid w:val="4D5029F5"/>
    <w:multiLevelType w:val="hybridMultilevel"/>
    <w:tmpl w:val="05643AD4"/>
    <w:lvl w:ilvl="0" w:tplc="AA18F9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821E99"/>
    <w:multiLevelType w:val="hybridMultilevel"/>
    <w:tmpl w:val="2F3202CA"/>
    <w:lvl w:ilvl="0" w:tplc="0D04D2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23A68"/>
    <w:multiLevelType w:val="singleLevel"/>
    <w:tmpl w:val="4E038B8A"/>
    <w:lvl w:ilvl="0">
      <w:start w:val="1"/>
      <w:numFmt w:val="lowerRoman"/>
      <w:lvlText w:val="%1)"/>
      <w:lvlJc w:val="left"/>
      <w:pPr>
        <w:tabs>
          <w:tab w:val="num" w:pos="1872"/>
        </w:tabs>
        <w:ind w:left="1512"/>
      </w:pPr>
      <w:rPr>
        <w:color w:val="000000"/>
      </w:rPr>
    </w:lvl>
  </w:abstractNum>
  <w:abstractNum w:abstractNumId="21" w15:restartNumberingAfterBreak="0">
    <w:nsid w:val="627259B4"/>
    <w:multiLevelType w:val="singleLevel"/>
    <w:tmpl w:val="6489380F"/>
    <w:lvl w:ilvl="0">
      <w:start w:val="2"/>
      <w:numFmt w:val="lowerLetter"/>
      <w:lvlText w:val="%1)"/>
      <w:lvlJc w:val="left"/>
      <w:pPr>
        <w:tabs>
          <w:tab w:val="num" w:pos="1512"/>
        </w:tabs>
        <w:ind w:left="1152"/>
      </w:pPr>
      <w:rPr>
        <w:color w:val="000000"/>
      </w:rPr>
    </w:lvl>
  </w:abstractNum>
  <w:abstractNum w:abstractNumId="22" w15:restartNumberingAfterBreak="0">
    <w:nsid w:val="675C0B63"/>
    <w:multiLevelType w:val="hybridMultilevel"/>
    <w:tmpl w:val="27809E18"/>
    <w:lvl w:ilvl="0" w:tplc="0D04D2D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8F2BD9"/>
    <w:multiLevelType w:val="hybridMultilevel"/>
    <w:tmpl w:val="A12A2F30"/>
    <w:lvl w:ilvl="0" w:tplc="0D04D2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7E9D"/>
    <w:multiLevelType w:val="singleLevel"/>
    <w:tmpl w:val="361F4D10"/>
    <w:lvl w:ilvl="0">
      <w:start w:val="4"/>
      <w:numFmt w:val="lowerRoman"/>
      <w:lvlText w:val="%1)"/>
      <w:lvlJc w:val="left"/>
      <w:pPr>
        <w:tabs>
          <w:tab w:val="num" w:pos="1872"/>
        </w:tabs>
        <w:ind w:left="1512"/>
      </w:pPr>
      <w:rPr>
        <w:color w:val="000000"/>
      </w:rPr>
    </w:lvl>
  </w:abstractNum>
  <w:abstractNum w:abstractNumId="25" w15:restartNumberingAfterBreak="0">
    <w:nsid w:val="7BFE12C1"/>
    <w:multiLevelType w:val="hybridMultilevel"/>
    <w:tmpl w:val="9D961D6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36E68C"/>
    <w:multiLevelType w:val="singleLevel"/>
    <w:tmpl w:val="1FBDEAE9"/>
    <w:lvl w:ilvl="0">
      <w:start w:val="1"/>
      <w:numFmt w:val="lowerLetter"/>
      <w:lvlText w:val="(%1)"/>
      <w:lvlJc w:val="left"/>
      <w:pPr>
        <w:tabs>
          <w:tab w:val="num" w:pos="2592"/>
        </w:tabs>
        <w:ind w:left="2232"/>
      </w:pPr>
      <w:rPr>
        <w:color w:val="000000"/>
      </w:rPr>
    </w:lvl>
  </w:abstractNum>
  <w:abstractNum w:abstractNumId="27" w15:restartNumberingAfterBreak="0">
    <w:nsid w:val="7FD03156"/>
    <w:multiLevelType w:val="hybridMultilevel"/>
    <w:tmpl w:val="CDBEAE24"/>
    <w:lvl w:ilvl="0" w:tplc="0D04D2D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24"/>
  </w:num>
  <w:num w:numId="5">
    <w:abstractNumId w:val="21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5"/>
  </w:num>
  <w:num w:numId="11">
    <w:abstractNumId w:val="12"/>
  </w:num>
  <w:num w:numId="12">
    <w:abstractNumId w:val="2"/>
  </w:num>
  <w:num w:numId="13">
    <w:abstractNumId w:val="14"/>
  </w:num>
  <w:num w:numId="14">
    <w:abstractNumId w:val="18"/>
  </w:num>
  <w:num w:numId="15">
    <w:abstractNumId w:val="13"/>
  </w:num>
  <w:num w:numId="16">
    <w:abstractNumId w:val="16"/>
  </w:num>
  <w:num w:numId="17">
    <w:abstractNumId w:val="27"/>
  </w:num>
  <w:num w:numId="18">
    <w:abstractNumId w:val="5"/>
  </w:num>
  <w:num w:numId="19">
    <w:abstractNumId w:val="22"/>
  </w:num>
  <w:num w:numId="20">
    <w:abstractNumId w:val="10"/>
  </w:num>
  <w:num w:numId="21">
    <w:abstractNumId w:val="7"/>
  </w:num>
  <w:num w:numId="22">
    <w:abstractNumId w:val="11"/>
  </w:num>
  <w:num w:numId="23">
    <w:abstractNumId w:val="15"/>
  </w:num>
  <w:num w:numId="24">
    <w:abstractNumId w:val="23"/>
  </w:num>
  <w:num w:numId="25">
    <w:abstractNumId w:val="0"/>
  </w:num>
  <w:num w:numId="26">
    <w:abstractNumId w:val="19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FF"/>
    <w:rsid w:val="00006A60"/>
    <w:rsid w:val="00165220"/>
    <w:rsid w:val="001D0421"/>
    <w:rsid w:val="001E3FD6"/>
    <w:rsid w:val="002A6AFF"/>
    <w:rsid w:val="003336DD"/>
    <w:rsid w:val="00370E5C"/>
    <w:rsid w:val="003C4F8C"/>
    <w:rsid w:val="0045110D"/>
    <w:rsid w:val="004B1E3B"/>
    <w:rsid w:val="004F2BBE"/>
    <w:rsid w:val="00634114"/>
    <w:rsid w:val="00643AFE"/>
    <w:rsid w:val="00644F04"/>
    <w:rsid w:val="00665766"/>
    <w:rsid w:val="00697207"/>
    <w:rsid w:val="006C1A48"/>
    <w:rsid w:val="00706EDC"/>
    <w:rsid w:val="00785F92"/>
    <w:rsid w:val="007F21F7"/>
    <w:rsid w:val="00845C15"/>
    <w:rsid w:val="00864C91"/>
    <w:rsid w:val="008675F2"/>
    <w:rsid w:val="00930827"/>
    <w:rsid w:val="009724F5"/>
    <w:rsid w:val="00A52F24"/>
    <w:rsid w:val="00AD402A"/>
    <w:rsid w:val="00BA6556"/>
    <w:rsid w:val="00C51962"/>
    <w:rsid w:val="00D62162"/>
    <w:rsid w:val="00E54290"/>
    <w:rsid w:val="00E86B00"/>
    <w:rsid w:val="00F00B3C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6DE4352"/>
  <w15:docId w15:val="{21E23D1A-D229-45CA-BC27-0A53E31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619" w:hanging="619"/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02"/>
      </w:tabs>
      <w:ind w:left="702" w:hanging="702"/>
      <w:outlineLvl w:val="7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630"/>
    </w:pPr>
    <w:rPr>
      <w:rFonts w:ascii="Arial" w:hAnsi="Arial" w:cs="Arial"/>
      <w:i/>
      <w:i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A52F24"/>
    <w:pPr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3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3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D1FA2CA6D24490E4EAD33469B926" ma:contentTypeVersion="19" ma:contentTypeDescription="Create a new document." ma:contentTypeScope="" ma:versionID="099009a73549b3a72e3fb7527cb4744b">
  <xsd:schema xmlns:xsd="http://www.w3.org/2001/XMLSchema" xmlns:xs="http://www.w3.org/2001/XMLSchema" xmlns:p="http://schemas.microsoft.com/office/2006/metadata/properties" xmlns:ns2="3bec6cf9-af42-4995-9b60-1bda3784f3fd" targetNamespace="http://schemas.microsoft.com/office/2006/metadata/properties" ma:root="true" ma:fieldsID="aa3a14b0b17d746285c5430b352a856a" ns2:_="">
    <xsd:import namespace="3bec6cf9-af42-4995-9b60-1bda3784f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c6cf9-af42-4995-9b60-1bda3784f3f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ec6cf9-af42-4995-9b60-1bda3784f3fd">KPJTYFNYV5XU-891683626-148</_dlc_DocId>
    <_dlc_DocIdUrl xmlns="3bec6cf9-af42-4995-9b60-1bda3784f3fd">
      <Url>https://contractor.hhs.mt.gov/PHEP/_layouts/15/DocIdRedir.aspx?ID=KPJTYFNYV5XU-891683626-148</Url>
      <Description>KPJTYFNYV5XU-891683626-148</Description>
    </_dlc_DocIdUrl>
    <_dlc_DocIdPersistId xmlns="3bec6cf9-af42-4995-9b60-1bda3784f3f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DE185-89F5-4228-B2BF-FE05564816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B4882F-A7E9-464A-9486-5C2267F63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c6cf9-af42-4995-9b60-1bda3784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A2D75-1F76-4944-B4AD-FBF448ECC7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9B471E-0935-47D9-BB44-8A1587FE541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bec6cf9-af42-4995-9b60-1bda3784f3f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D55F78F-8630-4400-8A15-9520E6571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DPHHS Checklist for a Local/Tribal Public Health Emergency Operations Plan</vt:lpstr>
    </vt:vector>
  </TitlesOfParts>
  <Company>State of Montana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DPHHS Checklist for a Local/Tribal Public Health Emergency Operations Plan</dc:title>
  <dc:creator>cs1055</dc:creator>
  <cp:lastModifiedBy>Anderson, Stacey</cp:lastModifiedBy>
  <cp:revision>2</cp:revision>
  <cp:lastPrinted>2008-08-14T13:44:00Z</cp:lastPrinted>
  <dcterms:created xsi:type="dcterms:W3CDTF">2019-07-01T21:06:00Z</dcterms:created>
  <dcterms:modified xsi:type="dcterms:W3CDTF">2019-07-01T21:06:00Z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KPJTYFNYV5XU-136-74</vt:lpwstr>
  </property>
  <property fmtid="{D5CDD505-2E9C-101B-9397-08002B2CF9AE}" pid="3" name="_dlc_DocIdItemGuid">
    <vt:lpwstr>869603c4-96fe-460d-9d27-79efba23c345</vt:lpwstr>
  </property>
  <property fmtid="{D5CDD505-2E9C-101B-9397-08002B2CF9AE}" pid="4" name="_dlc_DocIdUrl">
    <vt:lpwstr>http://contractor.hhs.mt.gov/PHEP/_layouts/DocIdRedir.aspx?ID=KPJTYFNYV5XU-136-74, KPJTYFNYV5XU-136-74</vt:lpwstr>
  </property>
  <property fmtid="{D5CDD505-2E9C-101B-9397-08002B2CF9AE}" pid="5" name="ContentTypeId">
    <vt:lpwstr>0x010100EC6FD1FA2CA6D24490E4EAD33469B926</vt:lpwstr>
  </property>
</Properties>
</file>