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7B06" w14:textId="77777777" w:rsidR="009550D9" w:rsidRPr="00E83574" w:rsidRDefault="009550D9" w:rsidP="009550D9">
      <w:pPr>
        <w:pStyle w:val="ListParagraph"/>
        <w:jc w:val="both"/>
        <w:rPr>
          <w:rFonts w:ascii="Arial" w:hAnsi="Arial" w:cs="Arial"/>
          <w:b/>
          <w:bCs/>
          <w:sz w:val="24"/>
          <w:szCs w:val="24"/>
          <w:highlight w:val="yellow"/>
        </w:rPr>
      </w:pPr>
    </w:p>
    <w:p w14:paraId="10CC24AC" w14:textId="77777777" w:rsidR="00E83574" w:rsidRDefault="00E83574" w:rsidP="0064431F">
      <w:pPr>
        <w:spacing w:after="0" w:line="240" w:lineRule="auto"/>
        <w:jc w:val="both"/>
        <w:rPr>
          <w:rFonts w:ascii="Arial" w:hAnsi="Arial" w:cs="Arial"/>
          <w:b/>
        </w:rPr>
      </w:pPr>
    </w:p>
    <w:p w14:paraId="424F67B3" w14:textId="65C0484D" w:rsidR="006B1786" w:rsidRPr="00495F4A" w:rsidRDefault="006B1786" w:rsidP="006B1786">
      <w:pPr>
        <w:pStyle w:val="NoSpacing"/>
        <w:jc w:val="center"/>
        <w:rPr>
          <w:rFonts w:ascii="Arial" w:hAnsi="Arial" w:cs="Arial"/>
          <w:b/>
          <w:bCs/>
          <w:sz w:val="24"/>
          <w:szCs w:val="24"/>
        </w:rPr>
      </w:pPr>
      <w:r w:rsidRPr="00495F4A">
        <w:rPr>
          <w:rFonts w:ascii="Arial" w:hAnsi="Arial" w:cs="Arial"/>
          <w:b/>
          <w:bCs/>
          <w:sz w:val="24"/>
          <w:szCs w:val="24"/>
        </w:rPr>
        <w:t>CONTRACT FOR</w:t>
      </w:r>
      <w:r w:rsidRPr="00495F4A">
        <w:rPr>
          <w:rFonts w:ascii="Arial" w:hAnsi="Arial" w:cs="Arial"/>
          <w:b/>
          <w:bCs/>
          <w:color w:val="FF0000"/>
          <w:sz w:val="24"/>
          <w:szCs w:val="24"/>
        </w:rPr>
        <w:t xml:space="preserve"> </w:t>
      </w:r>
      <w:r w:rsidR="003A5254">
        <w:rPr>
          <w:rStyle w:val="Style6"/>
          <w:rFonts w:cs="Arial"/>
          <w:b/>
          <w:bCs/>
          <w:szCs w:val="24"/>
        </w:rPr>
        <w:t>CRP Services</w:t>
      </w:r>
    </w:p>
    <w:p w14:paraId="65D5A20F" w14:textId="77777777" w:rsidR="006B1786" w:rsidRPr="00495F4A" w:rsidRDefault="006B1786" w:rsidP="006B1786">
      <w:pPr>
        <w:pStyle w:val="NoSpacing"/>
        <w:jc w:val="center"/>
        <w:rPr>
          <w:b/>
          <w:bCs/>
        </w:rPr>
      </w:pPr>
      <w:r w:rsidRPr="00495F4A">
        <w:rPr>
          <w:rStyle w:val="Style6"/>
          <w:rFonts w:cs="Arial"/>
          <w:b/>
          <w:bCs/>
          <w:szCs w:val="24"/>
        </w:rPr>
        <w:t xml:space="preserve">DPHHS </w:t>
      </w:r>
      <w:sdt>
        <w:sdtPr>
          <w:rPr>
            <w:rStyle w:val="Style6"/>
            <w:rFonts w:cs="Arial"/>
            <w:b/>
            <w:bCs/>
            <w:szCs w:val="24"/>
          </w:rPr>
          <w:id w:val="-1379921989"/>
          <w:placeholder>
            <w:docPart w:val="86D616A7E73D49C29B4B20EC36EC883D"/>
          </w:placeholder>
          <w:temporary/>
          <w:showingPlcHdr/>
          <w:text w:multiLine="1"/>
        </w:sdtPr>
        <w:sdtEndPr>
          <w:rPr>
            <w:rStyle w:val="DefaultParagraphFont"/>
            <w:rFonts w:asciiTheme="minorHAnsi" w:hAnsiTheme="minorHAnsi" w:cstheme="minorBidi"/>
            <w:sz w:val="22"/>
            <w:szCs w:val="22"/>
          </w:rPr>
        </w:sdtEndPr>
        <w:sdtContent>
          <w:r w:rsidRPr="00495F4A">
            <w:rPr>
              <w:rFonts w:ascii="Arial" w:hAnsi="Arial" w:cs="Arial"/>
              <w:b/>
              <w:bCs/>
              <w:sz w:val="24"/>
              <w:szCs w:val="24"/>
              <w:highlight w:val="lightGray"/>
            </w:rPr>
            <w:t>Insert Contract Number</w:t>
          </w:r>
        </w:sdtContent>
      </w:sdt>
    </w:p>
    <w:p w14:paraId="28BF462A" w14:textId="77777777" w:rsidR="002C497B" w:rsidRPr="004C6405" w:rsidRDefault="002C497B" w:rsidP="0064431F">
      <w:pPr>
        <w:spacing w:after="0" w:line="240" w:lineRule="auto"/>
        <w:jc w:val="both"/>
        <w:rPr>
          <w:rFonts w:ascii="Arial" w:hAnsi="Arial" w:cs="Arial"/>
          <w:b/>
        </w:rPr>
      </w:pPr>
    </w:p>
    <w:p w14:paraId="4CF382FD" w14:textId="552D3C76" w:rsidR="00BA5231" w:rsidRPr="002533A5" w:rsidRDefault="00BA5231" w:rsidP="0064431F">
      <w:pPr>
        <w:tabs>
          <w:tab w:val="left" w:pos="2160"/>
        </w:tabs>
        <w:spacing w:after="0" w:line="240" w:lineRule="auto"/>
        <w:ind w:right="-180"/>
        <w:jc w:val="both"/>
        <w:rPr>
          <w:rFonts w:ascii="Arial" w:hAnsi="Arial" w:cs="Arial"/>
          <w:sz w:val="24"/>
          <w:szCs w:val="24"/>
        </w:rPr>
      </w:pPr>
      <w:r w:rsidRPr="002533A5">
        <w:rPr>
          <w:rFonts w:ascii="Arial" w:eastAsia="Times New Roman" w:hAnsi="Arial" w:cs="Arial"/>
          <w:color w:val="000000"/>
          <w:sz w:val="24"/>
          <w:szCs w:val="24"/>
        </w:rPr>
        <w:t>THIS CONTRACT</w:t>
      </w:r>
      <w:r w:rsidR="00BD1F56" w:rsidRPr="002533A5">
        <w:rPr>
          <w:rFonts w:ascii="Arial" w:eastAsia="Times New Roman" w:hAnsi="Arial" w:cs="Arial"/>
          <w:color w:val="000000"/>
          <w:sz w:val="24"/>
          <w:szCs w:val="24"/>
        </w:rPr>
        <w:t xml:space="preserve">, </w:t>
      </w:r>
      <w:r w:rsidRPr="002533A5">
        <w:rPr>
          <w:rFonts w:ascii="Arial" w:eastAsia="Times New Roman" w:hAnsi="Arial" w:cs="Arial"/>
          <w:color w:val="000000"/>
          <w:sz w:val="24"/>
          <w:szCs w:val="24"/>
        </w:rPr>
        <w:t>is entered into between the Montana Department of Public Health and Human Services</w:t>
      </w:r>
      <w:r w:rsidRPr="002533A5">
        <w:rPr>
          <w:rFonts w:ascii="Arial" w:eastAsia="Times New Roman" w:hAnsi="Arial" w:cs="Arial"/>
          <w:sz w:val="24"/>
          <w:szCs w:val="24"/>
        </w:rPr>
        <w:t>, (</w:t>
      </w:r>
      <w:r w:rsidRPr="002533A5">
        <w:rPr>
          <w:rFonts w:ascii="Arial" w:eastAsia="Times New Roman" w:hAnsi="Arial" w:cs="Arial"/>
          <w:color w:val="000000"/>
          <w:sz w:val="24"/>
          <w:szCs w:val="24"/>
        </w:rPr>
        <w:t>the "Department"), whose contact information is as follows</w:t>
      </w:r>
      <w:r w:rsidR="00FF443E" w:rsidRPr="002533A5">
        <w:rPr>
          <w:rFonts w:ascii="Arial" w:eastAsia="Times New Roman" w:hAnsi="Arial" w:cs="Arial"/>
          <w:color w:val="000000"/>
          <w:sz w:val="24"/>
          <w:szCs w:val="24"/>
        </w:rPr>
        <w:t>:</w:t>
      </w:r>
      <w:r w:rsidR="005972C9" w:rsidRPr="002533A5">
        <w:rPr>
          <w:rFonts w:ascii="Arial" w:eastAsia="Times New Roman" w:hAnsi="Arial" w:cs="Arial"/>
          <w:color w:val="000000"/>
          <w:sz w:val="24"/>
          <w:szCs w:val="24"/>
        </w:rPr>
        <w:t xml:space="preserve"> </w:t>
      </w:r>
      <w:sdt>
        <w:sdtPr>
          <w:rPr>
            <w:rStyle w:val="Style9"/>
          </w:rPr>
          <w:id w:val="-1943295446"/>
          <w:placeholder>
            <w:docPart w:val="5A08C7689E72417E8D61E97969E8793F"/>
          </w:placeholder>
          <w:temporary/>
          <w:showingPlcHdr/>
          <w:text w:multiLine="1"/>
        </w:sdtPr>
        <w:sdtEndPr>
          <w:rPr>
            <w:rStyle w:val="DefaultParagraphFont"/>
            <w:rFonts w:asciiTheme="minorHAnsi" w:eastAsia="Times New Roman" w:hAnsiTheme="minorHAnsi" w:cs="Arial"/>
            <w:color w:val="000000"/>
            <w:sz w:val="22"/>
            <w:szCs w:val="24"/>
          </w:rPr>
        </w:sdtEndPr>
        <w:sdtContent>
          <w:r w:rsidR="005972C9" w:rsidRPr="00A73F3F">
            <w:rPr>
              <w:rStyle w:val="PlaceholderText"/>
              <w:rFonts w:ascii="Arial" w:hAnsi="Arial" w:cs="Arial"/>
              <w:color w:val="000000" w:themeColor="text1"/>
              <w:sz w:val="24"/>
              <w:szCs w:val="24"/>
              <w:highlight w:val="lightGray"/>
            </w:rPr>
            <w:t>Insert Address</w:t>
          </w:r>
        </w:sdtContent>
      </w:sdt>
      <w:r w:rsidR="005972C9" w:rsidRPr="002533A5">
        <w:rPr>
          <w:rFonts w:ascii="Arial" w:eastAsia="Times New Roman" w:hAnsi="Arial" w:cs="Arial"/>
          <w:color w:val="000000"/>
          <w:sz w:val="24"/>
          <w:szCs w:val="24"/>
        </w:rPr>
        <w:t xml:space="preserve">, </w:t>
      </w:r>
      <w:sdt>
        <w:sdtPr>
          <w:rPr>
            <w:rStyle w:val="Style9"/>
          </w:rPr>
          <w:id w:val="168527446"/>
          <w:placeholder>
            <w:docPart w:val="0E192A1FB92C4C6D90145AB9004EB54F"/>
          </w:placeholder>
          <w:temporary/>
          <w:showingPlcHdr/>
          <w:text w:multiLine="1"/>
        </w:sdtPr>
        <w:sdtEndPr>
          <w:rPr>
            <w:rStyle w:val="DefaultParagraphFont"/>
            <w:rFonts w:asciiTheme="minorHAnsi" w:eastAsia="Times New Roman" w:hAnsiTheme="minorHAnsi" w:cs="Arial"/>
            <w:color w:val="000000"/>
            <w:sz w:val="22"/>
            <w:szCs w:val="24"/>
          </w:rPr>
        </w:sdtEndPr>
        <w:sdtContent>
          <w:r w:rsidR="005972C9" w:rsidRPr="00A73F3F">
            <w:rPr>
              <w:rStyle w:val="PlaceholderText"/>
              <w:rFonts w:ascii="Arial" w:hAnsi="Arial" w:cs="Arial"/>
              <w:color w:val="000000" w:themeColor="text1"/>
              <w:sz w:val="24"/>
              <w:szCs w:val="24"/>
              <w:highlight w:val="lightGray"/>
            </w:rPr>
            <w:t>lnsert City</w:t>
          </w:r>
        </w:sdtContent>
      </w:sdt>
      <w:r w:rsidR="005972C9" w:rsidRPr="002533A5">
        <w:rPr>
          <w:rFonts w:ascii="Arial" w:eastAsia="Times New Roman" w:hAnsi="Arial" w:cs="Arial"/>
          <w:color w:val="000000"/>
          <w:sz w:val="24"/>
          <w:szCs w:val="24"/>
        </w:rPr>
        <w:t>,</w:t>
      </w:r>
      <w:r w:rsidR="004E17B1" w:rsidRPr="002533A5">
        <w:rPr>
          <w:rFonts w:ascii="Arial" w:eastAsia="Times New Roman" w:hAnsi="Arial" w:cs="Arial"/>
          <w:color w:val="000000"/>
          <w:sz w:val="24"/>
          <w:szCs w:val="24"/>
        </w:rPr>
        <w:t xml:space="preserve"> </w:t>
      </w:r>
      <w:r w:rsidR="000D5A19" w:rsidRPr="002533A5">
        <w:rPr>
          <w:rFonts w:ascii="Arial" w:hAnsi="Arial" w:cs="Arial"/>
          <w:sz w:val="24"/>
          <w:szCs w:val="24"/>
        </w:rPr>
        <w:t>MT</w:t>
      </w:r>
      <w:r w:rsidRPr="002533A5">
        <w:rPr>
          <w:rFonts w:ascii="Arial" w:hAnsi="Arial" w:cs="Arial"/>
          <w:sz w:val="24"/>
          <w:szCs w:val="24"/>
        </w:rPr>
        <w:t>,</w:t>
      </w:r>
      <w:r w:rsidR="005972C9" w:rsidRPr="002533A5">
        <w:rPr>
          <w:rFonts w:ascii="Arial" w:hAnsi="Arial" w:cs="Arial"/>
          <w:sz w:val="24"/>
          <w:szCs w:val="24"/>
        </w:rPr>
        <w:t xml:space="preserve"> </w:t>
      </w:r>
      <w:sdt>
        <w:sdtPr>
          <w:rPr>
            <w:rStyle w:val="Style9"/>
          </w:rPr>
          <w:id w:val="922299690"/>
          <w:placeholder>
            <w:docPart w:val="8D876E638B0C4F0AA37DB62FE4AEC8F4"/>
          </w:placeholder>
          <w:temporary/>
          <w:showingPlcHdr/>
          <w:text w:multiLine="1"/>
        </w:sdtPr>
        <w:sdtEndPr>
          <w:rPr>
            <w:rStyle w:val="DefaultParagraphFont"/>
            <w:rFonts w:asciiTheme="minorHAnsi" w:hAnsiTheme="minorHAnsi" w:cs="Arial"/>
            <w:sz w:val="22"/>
            <w:szCs w:val="24"/>
          </w:rPr>
        </w:sdtEndPr>
        <w:sdtContent>
          <w:r w:rsidR="005972C9" w:rsidRPr="00A73F3F">
            <w:rPr>
              <w:rStyle w:val="PlaceholderText"/>
              <w:rFonts w:ascii="Arial" w:hAnsi="Arial" w:cs="Arial"/>
              <w:color w:val="000000" w:themeColor="text1"/>
              <w:sz w:val="24"/>
              <w:szCs w:val="24"/>
              <w:highlight w:val="lightGray"/>
            </w:rPr>
            <w:t>lnsert Zip Code</w:t>
          </w:r>
        </w:sdtContent>
      </w:sdt>
      <w:r w:rsidRPr="002533A5">
        <w:rPr>
          <w:rFonts w:ascii="Arial" w:eastAsia="Times New Roman" w:hAnsi="Arial" w:cs="Arial"/>
          <w:sz w:val="24"/>
          <w:szCs w:val="24"/>
        </w:rPr>
        <w:t>, and</w:t>
      </w:r>
      <w:r w:rsidR="004B1B0E" w:rsidRPr="002533A5">
        <w:rPr>
          <w:rFonts w:ascii="Arial" w:eastAsia="Times New Roman" w:hAnsi="Arial" w:cs="Arial"/>
          <w:sz w:val="24"/>
          <w:szCs w:val="24"/>
        </w:rPr>
        <w:t xml:space="preserve"> Phone</w:t>
      </w:r>
      <w:r w:rsidR="00B80E2B" w:rsidRPr="002533A5">
        <w:rPr>
          <w:rFonts w:ascii="Arial" w:eastAsia="Times New Roman" w:hAnsi="Arial" w:cs="Arial"/>
          <w:sz w:val="24"/>
          <w:szCs w:val="24"/>
        </w:rPr>
        <w:t xml:space="preserve"> Number (406) </w:t>
      </w:r>
      <w:r w:rsidR="004C0E19" w:rsidRPr="002533A5">
        <w:rPr>
          <w:rFonts w:ascii="Arial" w:eastAsia="Times New Roman" w:hAnsi="Arial" w:cs="Arial"/>
          <w:sz w:val="24"/>
          <w:szCs w:val="24"/>
        </w:rPr>
        <w:t xml:space="preserve"> </w:t>
      </w:r>
      <w:sdt>
        <w:sdtPr>
          <w:rPr>
            <w:rStyle w:val="Style9"/>
          </w:rPr>
          <w:id w:val="-171730399"/>
          <w:placeholder>
            <w:docPart w:val="9FFF76A12CE0423E9F39CEDE18D1FAB9"/>
          </w:placeholder>
          <w:temporary/>
          <w:showingPlcHdr/>
          <w:text w:multiLine="1"/>
        </w:sdtPr>
        <w:sdtEndPr>
          <w:rPr>
            <w:rStyle w:val="DefaultParagraphFont"/>
            <w:rFonts w:asciiTheme="minorHAnsi" w:eastAsia="Times New Roman" w:hAnsiTheme="minorHAnsi" w:cs="Arial"/>
            <w:sz w:val="22"/>
            <w:szCs w:val="24"/>
          </w:rPr>
        </w:sdtEndPr>
        <w:sdtContent>
          <w:r w:rsidR="004C0E19" w:rsidRPr="00A73F3F">
            <w:rPr>
              <w:rStyle w:val="PlaceholderText"/>
              <w:rFonts w:ascii="Arial" w:hAnsi="Arial" w:cs="Arial"/>
              <w:color w:val="000000" w:themeColor="text1"/>
              <w:sz w:val="24"/>
              <w:szCs w:val="24"/>
              <w:highlight w:val="lightGray"/>
            </w:rPr>
            <w:t>lnsert Phone Number</w:t>
          </w:r>
        </w:sdtContent>
      </w:sdt>
      <w:r w:rsidR="004B1B0E" w:rsidRPr="002533A5">
        <w:rPr>
          <w:rFonts w:ascii="Arial" w:hAnsi="Arial" w:cs="Arial"/>
          <w:sz w:val="24"/>
          <w:szCs w:val="24"/>
        </w:rPr>
        <w:t xml:space="preserve">, </w:t>
      </w:r>
      <w:r w:rsidRPr="002533A5">
        <w:rPr>
          <w:rFonts w:ascii="Arial" w:eastAsia="Times New Roman" w:hAnsi="Arial" w:cs="Arial"/>
          <w:color w:val="000000"/>
          <w:sz w:val="24"/>
          <w:szCs w:val="24"/>
        </w:rPr>
        <w:t>and</w:t>
      </w:r>
      <w:r w:rsidR="004B1B0E" w:rsidRPr="002533A5">
        <w:rPr>
          <w:rFonts w:ascii="Arial" w:eastAsia="Times New Roman" w:hAnsi="Arial" w:cs="Arial"/>
          <w:color w:val="000000"/>
          <w:sz w:val="24"/>
          <w:szCs w:val="24"/>
        </w:rPr>
        <w:t xml:space="preserve"> Fax</w:t>
      </w:r>
      <w:r w:rsidR="00B80E2B" w:rsidRPr="002533A5">
        <w:rPr>
          <w:rFonts w:ascii="Arial" w:eastAsia="Times New Roman" w:hAnsi="Arial" w:cs="Arial"/>
          <w:color w:val="000000"/>
          <w:sz w:val="24"/>
          <w:szCs w:val="24"/>
        </w:rPr>
        <w:t xml:space="preserve"> Number (406)</w:t>
      </w:r>
      <w:r w:rsidR="004C0E19" w:rsidRPr="002533A5">
        <w:rPr>
          <w:rFonts w:ascii="Arial" w:eastAsia="Times New Roman" w:hAnsi="Arial" w:cs="Arial"/>
          <w:color w:val="000000"/>
          <w:sz w:val="24"/>
          <w:szCs w:val="24"/>
        </w:rPr>
        <w:t xml:space="preserve"> </w:t>
      </w:r>
      <w:sdt>
        <w:sdtPr>
          <w:rPr>
            <w:rStyle w:val="Style9"/>
          </w:rPr>
          <w:id w:val="1194187330"/>
          <w:placeholder>
            <w:docPart w:val="860E6BF305284DDEA1C1AD003A31A7DE"/>
          </w:placeholder>
          <w:temporary/>
          <w:showingPlcHdr/>
          <w:text w:multiLine="1"/>
        </w:sdtPr>
        <w:sdtEndPr>
          <w:rPr>
            <w:rStyle w:val="DefaultParagraphFont"/>
            <w:rFonts w:asciiTheme="minorHAnsi" w:eastAsia="Times New Roman" w:hAnsiTheme="minorHAnsi" w:cs="Arial"/>
            <w:color w:val="000000" w:themeColor="text1"/>
            <w:sz w:val="22"/>
            <w:szCs w:val="24"/>
            <w:highlight w:val="lightGray"/>
          </w:rPr>
        </w:sdtEndPr>
        <w:sdtContent>
          <w:r w:rsidR="004C0E19" w:rsidRPr="00A73F3F">
            <w:rPr>
              <w:rStyle w:val="PlaceholderText"/>
              <w:rFonts w:ascii="Arial" w:hAnsi="Arial" w:cs="Arial"/>
              <w:color w:val="000000" w:themeColor="text1"/>
              <w:sz w:val="24"/>
              <w:szCs w:val="24"/>
              <w:highlight w:val="lightGray"/>
            </w:rPr>
            <w:t>lnsert Fax Number</w:t>
          </w:r>
        </w:sdtContent>
      </w:sdt>
      <w:r w:rsidR="004C0E19" w:rsidRPr="002533A5">
        <w:rPr>
          <w:rFonts w:ascii="Arial" w:eastAsia="Times New Roman" w:hAnsi="Arial" w:cs="Arial"/>
          <w:color w:val="000000"/>
          <w:sz w:val="24"/>
          <w:szCs w:val="24"/>
        </w:rPr>
        <w:t>,</w:t>
      </w:r>
      <w:r w:rsidR="004B1B0E" w:rsidRPr="002533A5">
        <w:rPr>
          <w:rFonts w:cstheme="minorHAnsi"/>
          <w:sz w:val="24"/>
          <w:szCs w:val="24"/>
        </w:rPr>
        <w:t xml:space="preserve"> </w:t>
      </w:r>
      <w:r w:rsidR="004B1B0E" w:rsidRPr="002533A5">
        <w:rPr>
          <w:rFonts w:ascii="Arial" w:hAnsi="Arial" w:cs="Arial"/>
          <w:sz w:val="24"/>
          <w:szCs w:val="24"/>
        </w:rPr>
        <w:t>and</w:t>
      </w:r>
      <w:r w:rsidR="004C0E19" w:rsidRPr="002533A5">
        <w:rPr>
          <w:rFonts w:ascii="Arial" w:hAnsi="Arial" w:cs="Arial"/>
          <w:sz w:val="24"/>
          <w:szCs w:val="24"/>
        </w:rPr>
        <w:t xml:space="preserve"> </w:t>
      </w:r>
      <w:sdt>
        <w:sdtPr>
          <w:rPr>
            <w:rStyle w:val="Style9"/>
          </w:rPr>
          <w:id w:val="-949468170"/>
          <w:placeholder>
            <w:docPart w:val="67B6BB7759454823875F78946E5E437D"/>
          </w:placeholder>
          <w:temporary/>
          <w:showingPlcHdr/>
          <w:text w:multiLine="1"/>
        </w:sdtPr>
        <w:sdtEndPr>
          <w:rPr>
            <w:rStyle w:val="DefaultParagraphFont"/>
            <w:rFonts w:asciiTheme="minorHAnsi" w:hAnsiTheme="minorHAnsi" w:cs="Arial"/>
            <w:sz w:val="22"/>
            <w:szCs w:val="24"/>
          </w:rPr>
        </w:sdtEndPr>
        <w:sdtContent>
          <w:r w:rsidR="004C0E19" w:rsidRPr="00A73F3F">
            <w:rPr>
              <w:rStyle w:val="PlaceholderText"/>
              <w:rFonts w:ascii="Arial" w:hAnsi="Arial" w:cs="Arial"/>
              <w:color w:val="000000" w:themeColor="text1"/>
              <w:sz w:val="24"/>
              <w:szCs w:val="24"/>
              <w:highlight w:val="lightGray"/>
            </w:rPr>
            <w:t>lnsert Contractor Name</w:t>
          </w:r>
        </w:sdtContent>
      </w:sdt>
      <w:r w:rsidRPr="002533A5">
        <w:rPr>
          <w:rFonts w:ascii="Arial" w:eastAsia="Times New Roman" w:hAnsi="Arial" w:cs="Arial"/>
          <w:color w:val="000000"/>
          <w:sz w:val="24"/>
          <w:szCs w:val="24"/>
        </w:rPr>
        <w:t xml:space="preserve"> (the “</w:t>
      </w:r>
      <w:r w:rsidRPr="002533A5">
        <w:rPr>
          <w:rFonts w:ascii="Arial" w:hAnsi="Arial" w:cs="Arial"/>
          <w:color w:val="000000"/>
          <w:sz w:val="24"/>
          <w:szCs w:val="24"/>
        </w:rPr>
        <w:t>Contractor”</w:t>
      </w:r>
      <w:r w:rsidRPr="002533A5">
        <w:rPr>
          <w:rFonts w:ascii="Arial" w:eastAsia="Times New Roman" w:hAnsi="Arial" w:cs="Arial"/>
          <w:color w:val="000000"/>
          <w:sz w:val="24"/>
          <w:szCs w:val="24"/>
        </w:rPr>
        <w:t>), whose contact information is as follows:</w:t>
      </w:r>
      <w:r w:rsidR="00BA2A2D" w:rsidRPr="002533A5">
        <w:rPr>
          <w:rFonts w:cstheme="minorHAnsi"/>
          <w:sz w:val="24"/>
          <w:szCs w:val="24"/>
        </w:rPr>
        <w:t xml:space="preserve"> </w:t>
      </w:r>
      <w:r w:rsidR="00FF443E" w:rsidRPr="002533A5">
        <w:rPr>
          <w:rFonts w:ascii="Arial" w:hAnsi="Arial" w:cs="Arial"/>
          <w:sz w:val="24"/>
          <w:szCs w:val="24"/>
        </w:rPr>
        <w:t>Federal Tax ID</w:t>
      </w:r>
      <w:r w:rsidR="0055015F" w:rsidRPr="002533A5">
        <w:rPr>
          <w:rFonts w:ascii="Arial" w:hAnsi="Arial" w:cs="Arial"/>
          <w:sz w:val="24"/>
          <w:szCs w:val="24"/>
        </w:rPr>
        <w:t xml:space="preserve"> </w:t>
      </w:r>
      <w:sdt>
        <w:sdtPr>
          <w:rPr>
            <w:rStyle w:val="Style9"/>
          </w:rPr>
          <w:id w:val="920370703"/>
          <w:placeholder>
            <w:docPart w:val="6CA01DFB78DB4F95A4991483CB3C9C1D"/>
          </w:placeholder>
          <w:temporary/>
          <w:showingPlcHdr/>
          <w:text w:multiLine="1"/>
        </w:sdtPr>
        <w:sdtEndPr>
          <w:rPr>
            <w:rStyle w:val="DefaultParagraphFont"/>
            <w:rFonts w:asciiTheme="minorHAnsi" w:hAnsiTheme="minorHAnsi" w:cs="Arial"/>
            <w:sz w:val="22"/>
            <w:szCs w:val="24"/>
          </w:rPr>
        </w:sdtEndPr>
        <w:sdtContent>
          <w:r w:rsidR="0055015F" w:rsidRPr="00A73F3F">
            <w:rPr>
              <w:rStyle w:val="PlaceholderText"/>
              <w:rFonts w:ascii="Arial" w:hAnsi="Arial" w:cs="Arial"/>
              <w:color w:val="000000" w:themeColor="text1"/>
              <w:sz w:val="24"/>
              <w:szCs w:val="24"/>
              <w:highlight w:val="lightGray"/>
            </w:rPr>
            <w:t>lnsert Federal Tax ID Number</w:t>
          </w:r>
        </w:sdtContent>
      </w:sdt>
      <w:r w:rsidR="00FF443E" w:rsidRPr="002533A5">
        <w:rPr>
          <w:rFonts w:cstheme="minorHAnsi"/>
          <w:sz w:val="24"/>
          <w:szCs w:val="24"/>
        </w:rPr>
        <w:t xml:space="preserve"> </w:t>
      </w:r>
      <w:r w:rsidR="00BA2A2D" w:rsidRPr="002533A5">
        <w:rPr>
          <w:rFonts w:cstheme="minorHAnsi"/>
          <w:sz w:val="24"/>
          <w:szCs w:val="24"/>
        </w:rPr>
        <w:t xml:space="preserve">, </w:t>
      </w:r>
      <w:bookmarkStart w:id="0" w:name="_Hlk135404979"/>
      <w:r w:rsidR="00DD4C60">
        <w:rPr>
          <w:rFonts w:ascii="Arial" w:eastAsia="Times New Roman" w:hAnsi="Arial" w:cs="Arial"/>
          <w:color w:val="000000"/>
          <w:sz w:val="24"/>
          <w:szCs w:val="24"/>
        </w:rPr>
        <w:t>UEI</w:t>
      </w:r>
      <w:r w:rsidR="00FF443E" w:rsidRPr="002533A5">
        <w:rPr>
          <w:rFonts w:ascii="Arial" w:eastAsia="Times New Roman" w:hAnsi="Arial" w:cs="Arial"/>
          <w:color w:val="000000"/>
          <w:sz w:val="24"/>
          <w:szCs w:val="24"/>
        </w:rPr>
        <w:t xml:space="preserve"> Number</w:t>
      </w:r>
      <w:r w:rsidR="00AD5999">
        <w:rPr>
          <w:rFonts w:ascii="Arial" w:eastAsia="Times New Roman" w:hAnsi="Arial" w:cs="Arial"/>
          <w:color w:val="000000"/>
          <w:sz w:val="24"/>
          <w:szCs w:val="24"/>
        </w:rPr>
        <w:t>,</w:t>
      </w:r>
      <w:bookmarkStart w:id="1" w:name="_Hlk99987778"/>
      <w:r w:rsidR="00AD5999">
        <w:rPr>
          <w:rFonts w:ascii="Arial" w:eastAsia="Times New Roman" w:hAnsi="Arial" w:cs="Arial"/>
          <w:color w:val="000000"/>
          <w:sz w:val="24"/>
          <w:szCs w:val="24"/>
        </w:rPr>
        <w:t xml:space="preserve"> </w:t>
      </w:r>
      <w:bookmarkStart w:id="2" w:name="_Hlk99987551"/>
      <w:bookmarkStart w:id="3" w:name="_Hlk99987649"/>
      <w:sdt>
        <w:sdtPr>
          <w:rPr>
            <w:rFonts w:ascii="Arial" w:eastAsia="Times New Roman" w:hAnsi="Arial" w:cs="Arial"/>
            <w:color w:val="000000"/>
            <w:sz w:val="24"/>
            <w:szCs w:val="24"/>
            <w:shd w:val="clear" w:color="auto" w:fill="BFBFBF" w:themeFill="background1" w:themeFillShade="BF"/>
          </w:rPr>
          <w:id w:val="-2031481131"/>
          <w:placeholder>
            <w:docPart w:val="DefaultPlaceholder_-1854013440"/>
          </w:placeholder>
        </w:sdtPr>
        <w:sdtEndPr/>
        <w:sdtContent>
          <w:r w:rsidR="00AD5999" w:rsidRPr="007200E2">
            <w:rPr>
              <w:rFonts w:ascii="Arial" w:eastAsia="Times New Roman" w:hAnsi="Arial" w:cs="Arial"/>
              <w:color w:val="000000"/>
              <w:sz w:val="24"/>
              <w:szCs w:val="24"/>
              <w:shd w:val="clear" w:color="auto" w:fill="D9D9D9" w:themeFill="background1" w:themeFillShade="D9"/>
            </w:rPr>
            <w:t>Insert UEI Number</w:t>
          </w:r>
          <w:bookmarkEnd w:id="2"/>
        </w:sdtContent>
      </w:sdt>
      <w:bookmarkEnd w:id="3"/>
      <w:bookmarkEnd w:id="1"/>
      <w:r w:rsidR="00AD3704">
        <w:rPr>
          <w:rFonts w:ascii="Arial" w:eastAsia="Times New Roman" w:hAnsi="Arial" w:cs="Arial"/>
          <w:color w:val="000000"/>
          <w:sz w:val="24"/>
          <w:szCs w:val="24"/>
        </w:rPr>
        <w:t xml:space="preserve">, </w:t>
      </w:r>
      <w:r w:rsidR="00FF443E" w:rsidRPr="002533A5">
        <w:rPr>
          <w:rFonts w:ascii="Arial" w:eastAsia="Times New Roman" w:hAnsi="Arial" w:cs="Arial"/>
          <w:color w:val="000000"/>
          <w:sz w:val="24"/>
          <w:szCs w:val="24"/>
        </w:rPr>
        <w:t xml:space="preserve"> </w:t>
      </w:r>
      <w:bookmarkEnd w:id="0"/>
      <w:sdt>
        <w:sdtPr>
          <w:rPr>
            <w:rStyle w:val="Style9"/>
          </w:rPr>
          <w:id w:val="1719474766"/>
          <w:placeholder>
            <w:docPart w:val="66DE25008DFC46A5961D997AB2A1EA2C"/>
          </w:placeholder>
          <w:temporary/>
          <w:showingPlcHdr/>
          <w:text w:multiLine="1"/>
        </w:sdtPr>
        <w:sdtEndPr>
          <w:rPr>
            <w:rStyle w:val="DefaultParagraphFont"/>
            <w:rFonts w:asciiTheme="minorHAnsi" w:eastAsia="Times New Roman" w:hAnsiTheme="minorHAnsi" w:cs="Arial"/>
            <w:color w:val="000000"/>
            <w:sz w:val="22"/>
            <w:szCs w:val="24"/>
          </w:rPr>
        </w:sdtEndPr>
        <w:sdtContent>
          <w:r w:rsidR="00097DAE" w:rsidRPr="00A73F3F">
            <w:rPr>
              <w:rStyle w:val="PlaceholderText"/>
              <w:rFonts w:ascii="Arial" w:hAnsi="Arial" w:cs="Arial"/>
              <w:color w:val="auto"/>
              <w:sz w:val="24"/>
              <w:szCs w:val="24"/>
              <w:highlight w:val="lightGray"/>
            </w:rPr>
            <w:t>lnsert Street Address</w:t>
          </w:r>
        </w:sdtContent>
      </w:sdt>
      <w:r w:rsidR="00BA2A2D" w:rsidRPr="002533A5">
        <w:rPr>
          <w:rFonts w:ascii="Arial" w:eastAsia="Times New Roman" w:hAnsi="Arial" w:cs="Arial"/>
          <w:color w:val="000000"/>
          <w:sz w:val="24"/>
          <w:szCs w:val="24"/>
        </w:rPr>
        <w:t>,</w:t>
      </w:r>
      <w:r w:rsidRPr="002533A5">
        <w:rPr>
          <w:rFonts w:ascii="Arial" w:eastAsia="Times New Roman" w:hAnsi="Arial" w:cs="Arial"/>
          <w:sz w:val="24"/>
          <w:szCs w:val="24"/>
        </w:rPr>
        <w:t xml:space="preserve"> </w:t>
      </w:r>
      <w:sdt>
        <w:sdtPr>
          <w:rPr>
            <w:rStyle w:val="Style9"/>
          </w:rPr>
          <w:id w:val="2011864385"/>
          <w:placeholder>
            <w:docPart w:val="AC082165CCF6487FAC5222EDAE5E10EA"/>
          </w:placeholder>
          <w:temporary/>
          <w:showingPlcHdr/>
          <w:text w:multiLine="1"/>
        </w:sdtPr>
        <w:sdtEndPr>
          <w:rPr>
            <w:rStyle w:val="DefaultParagraphFont"/>
            <w:rFonts w:asciiTheme="minorHAnsi" w:eastAsia="Times New Roman" w:hAnsiTheme="minorHAnsi" w:cs="Arial"/>
            <w:sz w:val="22"/>
            <w:szCs w:val="24"/>
          </w:rPr>
        </w:sdtEndPr>
        <w:sdtContent>
          <w:r w:rsidR="00BA2A2D" w:rsidRPr="00A73F3F">
            <w:rPr>
              <w:rStyle w:val="PlaceholderText"/>
              <w:rFonts w:ascii="Arial" w:hAnsi="Arial" w:cs="Arial"/>
              <w:color w:val="auto"/>
              <w:sz w:val="24"/>
              <w:szCs w:val="24"/>
              <w:highlight w:val="lightGray"/>
            </w:rPr>
            <w:t>lnsert City</w:t>
          </w:r>
        </w:sdtContent>
      </w:sdt>
      <w:r w:rsidRPr="002533A5">
        <w:rPr>
          <w:rFonts w:ascii="Arial" w:eastAsia="Times New Roman" w:hAnsi="Arial" w:cs="Arial"/>
          <w:sz w:val="24"/>
          <w:szCs w:val="24"/>
        </w:rPr>
        <w:t>,</w:t>
      </w:r>
      <w:r w:rsidR="0054119B" w:rsidRPr="002533A5">
        <w:rPr>
          <w:rFonts w:ascii="Arial" w:eastAsia="Times New Roman" w:hAnsi="Arial" w:cs="Arial"/>
          <w:sz w:val="24"/>
          <w:szCs w:val="24"/>
        </w:rPr>
        <w:t xml:space="preserve"> </w:t>
      </w:r>
      <w:sdt>
        <w:sdtPr>
          <w:rPr>
            <w:rStyle w:val="Style9"/>
          </w:rPr>
          <w:id w:val="930552177"/>
          <w:placeholder>
            <w:docPart w:val="8BF21FB65F8543B284791D3933CB0048"/>
          </w:placeholder>
          <w:temporary/>
          <w:showingPlcHdr/>
          <w:text w:multiLine="1"/>
        </w:sdtPr>
        <w:sdtEndPr>
          <w:rPr>
            <w:rStyle w:val="DefaultParagraphFont"/>
            <w:rFonts w:asciiTheme="minorHAnsi" w:eastAsia="Times New Roman" w:hAnsiTheme="minorHAnsi" w:cs="Arial"/>
            <w:sz w:val="22"/>
            <w:szCs w:val="24"/>
          </w:rPr>
        </w:sdtEndPr>
        <w:sdtContent>
          <w:r w:rsidR="0054119B" w:rsidRPr="00A73F3F">
            <w:rPr>
              <w:rStyle w:val="PlaceholderText"/>
              <w:rFonts w:ascii="Arial" w:hAnsi="Arial" w:cs="Arial"/>
              <w:color w:val="auto"/>
              <w:sz w:val="24"/>
              <w:szCs w:val="24"/>
              <w:highlight w:val="lightGray"/>
            </w:rPr>
            <w:t>Insert State</w:t>
          </w:r>
        </w:sdtContent>
      </w:sdt>
      <w:r w:rsidR="00BA2A2D" w:rsidRPr="002533A5">
        <w:rPr>
          <w:rFonts w:ascii="Arial" w:eastAsia="Times New Roman" w:hAnsi="Arial" w:cs="Arial"/>
          <w:sz w:val="24"/>
          <w:szCs w:val="24"/>
        </w:rPr>
        <w:t xml:space="preserve">, </w:t>
      </w:r>
      <w:sdt>
        <w:sdtPr>
          <w:rPr>
            <w:rStyle w:val="Style9"/>
          </w:rPr>
          <w:id w:val="385226096"/>
          <w:placeholder>
            <w:docPart w:val="972C65F701B64BA7850ED630FD513332"/>
          </w:placeholder>
          <w:temporary/>
          <w:showingPlcHdr/>
          <w:text w:multiLine="1"/>
        </w:sdtPr>
        <w:sdtEndPr>
          <w:rPr>
            <w:rStyle w:val="DefaultParagraphFont"/>
            <w:rFonts w:asciiTheme="minorHAnsi" w:eastAsia="Times New Roman" w:hAnsiTheme="minorHAnsi" w:cs="Arial"/>
            <w:sz w:val="22"/>
            <w:szCs w:val="24"/>
          </w:rPr>
        </w:sdtEndPr>
        <w:sdtContent>
          <w:r w:rsidR="00BA2A2D" w:rsidRPr="00A73F3F">
            <w:rPr>
              <w:rStyle w:val="PlaceholderText"/>
              <w:rFonts w:ascii="Arial" w:hAnsi="Arial" w:cs="Arial"/>
              <w:color w:val="auto"/>
              <w:sz w:val="24"/>
              <w:szCs w:val="24"/>
              <w:highlight w:val="lightGray"/>
            </w:rPr>
            <w:t>lnsert Zip Code</w:t>
          </w:r>
        </w:sdtContent>
      </w:sdt>
      <w:r w:rsidR="00BA2A2D" w:rsidRPr="002533A5">
        <w:rPr>
          <w:rFonts w:ascii="Arial" w:eastAsia="Times New Roman" w:hAnsi="Arial" w:cs="Arial"/>
          <w:sz w:val="24"/>
          <w:szCs w:val="24"/>
        </w:rPr>
        <w:t xml:space="preserve">, </w:t>
      </w:r>
      <w:r w:rsidR="003F0F4B" w:rsidRPr="002533A5">
        <w:rPr>
          <w:rFonts w:ascii="Arial" w:eastAsia="Times New Roman" w:hAnsi="Arial" w:cs="Arial"/>
          <w:sz w:val="24"/>
          <w:szCs w:val="24"/>
        </w:rPr>
        <w:t>Phone</w:t>
      </w:r>
      <w:r w:rsidR="00B80E2B" w:rsidRPr="002533A5">
        <w:rPr>
          <w:rFonts w:ascii="Arial" w:eastAsia="Times New Roman" w:hAnsi="Arial" w:cs="Arial"/>
          <w:sz w:val="24"/>
          <w:szCs w:val="24"/>
        </w:rPr>
        <w:t xml:space="preserve"> Number</w:t>
      </w:r>
      <w:r w:rsidR="003F0F4B" w:rsidRPr="002533A5">
        <w:rPr>
          <w:rFonts w:ascii="Arial" w:eastAsia="Times New Roman" w:hAnsi="Arial" w:cs="Arial"/>
          <w:sz w:val="24"/>
          <w:szCs w:val="24"/>
        </w:rPr>
        <w:t xml:space="preserve"> </w:t>
      </w:r>
      <w:sdt>
        <w:sdtPr>
          <w:rPr>
            <w:rStyle w:val="Style9"/>
          </w:rPr>
          <w:id w:val="-1398816558"/>
          <w:placeholder>
            <w:docPart w:val="F4E105E5AFB54FA3890C107B6BE941EC"/>
          </w:placeholder>
          <w:temporary/>
          <w:showingPlcHdr/>
          <w:text w:multiLine="1"/>
        </w:sdtPr>
        <w:sdtEndPr>
          <w:rPr>
            <w:rStyle w:val="DefaultParagraphFont"/>
            <w:rFonts w:asciiTheme="minorHAnsi" w:eastAsia="Times New Roman" w:hAnsiTheme="minorHAnsi" w:cs="Arial"/>
            <w:sz w:val="22"/>
            <w:szCs w:val="24"/>
          </w:rPr>
        </w:sdtEndPr>
        <w:sdtContent>
          <w:r w:rsidR="00BA2A2D" w:rsidRPr="00A73F3F">
            <w:rPr>
              <w:rStyle w:val="PlaceholderText"/>
              <w:rFonts w:ascii="Arial" w:hAnsi="Arial" w:cs="Arial"/>
              <w:color w:val="auto"/>
              <w:sz w:val="24"/>
              <w:szCs w:val="24"/>
              <w:highlight w:val="lightGray"/>
            </w:rPr>
            <w:t>lnsert Phone Number</w:t>
          </w:r>
        </w:sdtContent>
      </w:sdt>
      <w:r w:rsidR="003F0F4B" w:rsidRPr="002533A5">
        <w:rPr>
          <w:rFonts w:ascii="Arial" w:eastAsia="Times New Roman" w:hAnsi="Arial" w:cs="Arial"/>
          <w:sz w:val="24"/>
          <w:szCs w:val="24"/>
        </w:rPr>
        <w:t xml:space="preserve">, </w:t>
      </w:r>
      <w:r w:rsidRPr="002533A5">
        <w:rPr>
          <w:rFonts w:ascii="Arial" w:eastAsia="Times New Roman" w:hAnsi="Arial" w:cs="Arial"/>
          <w:sz w:val="24"/>
          <w:szCs w:val="24"/>
        </w:rPr>
        <w:t>and</w:t>
      </w:r>
      <w:r w:rsidR="003F0F4B" w:rsidRPr="002533A5">
        <w:rPr>
          <w:rFonts w:ascii="Arial" w:eastAsia="Times New Roman" w:hAnsi="Arial" w:cs="Arial"/>
          <w:sz w:val="24"/>
          <w:szCs w:val="24"/>
        </w:rPr>
        <w:t xml:space="preserve"> Fax</w:t>
      </w:r>
      <w:r w:rsidR="0024012C" w:rsidRPr="002533A5">
        <w:rPr>
          <w:rFonts w:ascii="Arial" w:eastAsia="Times New Roman" w:hAnsi="Arial" w:cs="Arial"/>
          <w:sz w:val="24"/>
          <w:szCs w:val="24"/>
        </w:rPr>
        <w:t xml:space="preserve"> Number</w:t>
      </w:r>
      <w:r w:rsidR="00BA2A2D" w:rsidRPr="002533A5">
        <w:rPr>
          <w:rFonts w:ascii="Arial" w:eastAsia="Times New Roman" w:hAnsi="Arial" w:cs="Arial"/>
          <w:sz w:val="24"/>
          <w:szCs w:val="24"/>
        </w:rPr>
        <w:t xml:space="preserve"> </w:t>
      </w:r>
      <w:sdt>
        <w:sdtPr>
          <w:rPr>
            <w:rStyle w:val="Style9"/>
          </w:rPr>
          <w:id w:val="-1523620724"/>
          <w:placeholder>
            <w:docPart w:val="448CB2A62C5B4E0C9071EE808E475B02"/>
          </w:placeholder>
          <w:temporary/>
          <w:showingPlcHdr/>
          <w:text w:multiLine="1"/>
        </w:sdtPr>
        <w:sdtEndPr>
          <w:rPr>
            <w:rStyle w:val="DefaultParagraphFont"/>
            <w:rFonts w:asciiTheme="minorHAnsi" w:eastAsia="Times New Roman" w:hAnsiTheme="minorHAnsi" w:cs="Arial"/>
            <w:sz w:val="22"/>
            <w:szCs w:val="24"/>
          </w:rPr>
        </w:sdtEndPr>
        <w:sdtContent>
          <w:r w:rsidR="00BA2A2D" w:rsidRPr="00A73F3F">
            <w:rPr>
              <w:rStyle w:val="PlaceholderText"/>
              <w:rFonts w:ascii="Arial" w:hAnsi="Arial" w:cs="Arial"/>
              <w:color w:val="auto"/>
              <w:sz w:val="24"/>
              <w:szCs w:val="24"/>
              <w:highlight w:val="lightGray"/>
            </w:rPr>
            <w:t>lnsert Fax Number</w:t>
          </w:r>
        </w:sdtContent>
      </w:sdt>
      <w:r w:rsidR="003F0F4B" w:rsidRPr="002533A5">
        <w:rPr>
          <w:rFonts w:ascii="Arial" w:eastAsia="Times New Roman" w:hAnsi="Arial" w:cs="Arial"/>
          <w:sz w:val="24"/>
          <w:szCs w:val="24"/>
        </w:rPr>
        <w:t xml:space="preserve">; </w:t>
      </w:r>
      <w:r w:rsidRPr="002533A5">
        <w:rPr>
          <w:rFonts w:ascii="Arial" w:eastAsia="Times New Roman" w:hAnsi="Arial" w:cs="Arial"/>
          <w:color w:val="000000" w:themeColor="text1"/>
          <w:sz w:val="24"/>
          <w:szCs w:val="24"/>
        </w:rPr>
        <w:t>respectively</w:t>
      </w:r>
      <w:r w:rsidR="00D8610A" w:rsidRPr="002533A5">
        <w:rPr>
          <w:rFonts w:ascii="Arial" w:hAnsi="Arial" w:cs="Arial"/>
          <w:color w:val="000000" w:themeColor="text1"/>
          <w:sz w:val="24"/>
          <w:szCs w:val="24"/>
        </w:rPr>
        <w:t xml:space="preserve"> (collectively, the “Parties”)</w:t>
      </w:r>
      <w:r w:rsidR="00BC7C1B" w:rsidRPr="002533A5">
        <w:rPr>
          <w:rFonts w:ascii="Arial" w:hAnsi="Arial" w:cs="Arial"/>
          <w:color w:val="000000" w:themeColor="text1"/>
          <w:sz w:val="24"/>
          <w:szCs w:val="24"/>
        </w:rPr>
        <w:t>.</w:t>
      </w:r>
      <w:r w:rsidR="005972C9" w:rsidRPr="002533A5">
        <w:rPr>
          <w:rFonts w:ascii="Arial" w:hAnsi="Arial" w:cs="Arial"/>
          <w:color w:val="000000" w:themeColor="text1"/>
          <w:sz w:val="24"/>
          <w:szCs w:val="24"/>
        </w:rPr>
        <w:t xml:space="preserve">  </w:t>
      </w:r>
    </w:p>
    <w:p w14:paraId="34F4F38F" w14:textId="05A150F5" w:rsidR="00D8610A" w:rsidRDefault="00D8610A" w:rsidP="0064431F">
      <w:pPr>
        <w:tabs>
          <w:tab w:val="left" w:pos="2160"/>
        </w:tabs>
        <w:spacing w:after="0" w:line="240" w:lineRule="auto"/>
        <w:ind w:right="-180"/>
        <w:jc w:val="both"/>
        <w:rPr>
          <w:rFonts w:ascii="Arial" w:hAnsi="Arial" w:cs="Arial"/>
          <w:sz w:val="24"/>
          <w:szCs w:val="24"/>
        </w:rPr>
      </w:pPr>
    </w:p>
    <w:p w14:paraId="6F2617A7" w14:textId="34370F3B" w:rsidR="00F85775" w:rsidRDefault="00D8610A" w:rsidP="00F85775">
      <w:pPr>
        <w:tabs>
          <w:tab w:val="left" w:pos="2160"/>
          <w:tab w:val="left" w:pos="4320"/>
        </w:tabs>
        <w:spacing w:after="0" w:line="240" w:lineRule="auto"/>
        <w:ind w:right="-180"/>
        <w:jc w:val="center"/>
        <w:rPr>
          <w:rFonts w:ascii="Arial" w:hAnsi="Arial" w:cs="Arial"/>
          <w:b/>
          <w:sz w:val="24"/>
          <w:szCs w:val="24"/>
        </w:rPr>
      </w:pPr>
      <w:r w:rsidRPr="002533A5">
        <w:rPr>
          <w:rFonts w:ascii="Arial" w:hAnsi="Arial" w:cs="Arial"/>
          <w:b/>
          <w:sz w:val="24"/>
          <w:szCs w:val="24"/>
        </w:rPr>
        <w:t>RECITALS</w:t>
      </w:r>
      <w:r w:rsidR="00267FC4">
        <w:rPr>
          <w:rFonts w:ascii="Arial" w:hAnsi="Arial" w:cs="Arial"/>
          <w:b/>
          <w:sz w:val="24"/>
          <w:szCs w:val="24"/>
        </w:rPr>
        <w:t xml:space="preserve"> or PURPOSE</w:t>
      </w:r>
    </w:p>
    <w:p w14:paraId="627C1A58" w14:textId="77777777" w:rsidR="00F85775" w:rsidRDefault="00F85775" w:rsidP="00F85775">
      <w:pPr>
        <w:tabs>
          <w:tab w:val="left" w:pos="2160"/>
        </w:tabs>
        <w:spacing w:after="0" w:line="240" w:lineRule="auto"/>
        <w:ind w:right="-180"/>
        <w:jc w:val="center"/>
        <w:rPr>
          <w:rFonts w:ascii="Arial" w:hAnsi="Arial" w:cs="Arial"/>
          <w:b/>
          <w:sz w:val="24"/>
          <w:szCs w:val="24"/>
        </w:rPr>
      </w:pPr>
    </w:p>
    <w:p w14:paraId="29E994C7" w14:textId="77777777" w:rsidR="00D8610A" w:rsidRPr="002533A5" w:rsidRDefault="00D8610A" w:rsidP="005F6C62">
      <w:pPr>
        <w:tabs>
          <w:tab w:val="left" w:pos="360"/>
          <w:tab w:val="left" w:pos="450"/>
          <w:tab w:val="left" w:pos="720"/>
        </w:tabs>
        <w:spacing w:after="0" w:line="240" w:lineRule="auto"/>
        <w:jc w:val="both"/>
        <w:rPr>
          <w:rFonts w:ascii="Arial" w:hAnsi="Arial" w:cs="Arial"/>
          <w:sz w:val="24"/>
          <w:szCs w:val="24"/>
        </w:rPr>
      </w:pPr>
      <w:r w:rsidRPr="002533A5">
        <w:rPr>
          <w:rFonts w:ascii="Arial" w:hAnsi="Arial" w:cs="Arial"/>
          <w:sz w:val="24"/>
          <w:szCs w:val="24"/>
        </w:rPr>
        <w:t xml:space="preserve">Therefore, in </w:t>
      </w:r>
      <w:r w:rsidR="00D37901" w:rsidRPr="002533A5">
        <w:rPr>
          <w:rFonts w:ascii="Arial" w:hAnsi="Arial" w:cs="Arial"/>
          <w:sz w:val="24"/>
          <w:szCs w:val="24"/>
        </w:rPr>
        <w:t>consideration of the foregoing r</w:t>
      </w:r>
      <w:r w:rsidRPr="002533A5">
        <w:rPr>
          <w:rFonts w:ascii="Arial" w:hAnsi="Arial" w:cs="Arial"/>
          <w:sz w:val="24"/>
          <w:szCs w:val="24"/>
        </w:rPr>
        <w:t>ecitals, covenants, terms and conditions set forth herein, the Parties agree as follows:</w:t>
      </w:r>
    </w:p>
    <w:p w14:paraId="00FD4E45" w14:textId="4ECAA895" w:rsidR="002C497B" w:rsidRDefault="002C497B" w:rsidP="0064431F">
      <w:pPr>
        <w:spacing w:after="0" w:line="240" w:lineRule="auto"/>
        <w:jc w:val="both"/>
        <w:rPr>
          <w:rFonts w:ascii="Arial" w:hAnsi="Arial" w:cs="Arial"/>
          <w:b/>
          <w:sz w:val="24"/>
          <w:szCs w:val="24"/>
        </w:rPr>
      </w:pPr>
    </w:p>
    <w:p w14:paraId="10B0547B" w14:textId="11E7D95B" w:rsidR="00BA5231" w:rsidRPr="002533A5" w:rsidRDefault="00D8610A" w:rsidP="00735A65">
      <w:pPr>
        <w:tabs>
          <w:tab w:val="left" w:pos="2880"/>
        </w:tabs>
        <w:spacing w:after="0" w:line="240" w:lineRule="auto"/>
        <w:jc w:val="both"/>
        <w:rPr>
          <w:rFonts w:ascii="Arial" w:hAnsi="Arial" w:cs="Arial"/>
          <w:b/>
          <w:sz w:val="24"/>
          <w:szCs w:val="24"/>
        </w:rPr>
      </w:pPr>
      <w:r w:rsidRPr="002533A5">
        <w:rPr>
          <w:rFonts w:ascii="Arial" w:hAnsi="Arial" w:cs="Arial"/>
          <w:b/>
          <w:sz w:val="24"/>
          <w:szCs w:val="24"/>
        </w:rPr>
        <w:t>SECTION 1</w:t>
      </w:r>
      <w:r w:rsidR="00BA5231" w:rsidRPr="002533A5">
        <w:rPr>
          <w:rFonts w:ascii="Arial" w:hAnsi="Arial" w:cs="Arial"/>
          <w:b/>
          <w:sz w:val="24"/>
          <w:szCs w:val="24"/>
        </w:rPr>
        <w:t xml:space="preserve">.  </w:t>
      </w:r>
      <w:r w:rsidR="00BA5231" w:rsidRPr="002533A5">
        <w:rPr>
          <w:rFonts w:ascii="Arial" w:hAnsi="Arial" w:cs="Arial"/>
          <w:b/>
          <w:sz w:val="24"/>
          <w:szCs w:val="24"/>
        </w:rPr>
        <w:tab/>
      </w:r>
      <w:r w:rsidR="00332328" w:rsidRPr="002533A5">
        <w:rPr>
          <w:rFonts w:ascii="Arial" w:hAnsi="Arial" w:cs="Arial"/>
          <w:b/>
          <w:sz w:val="24"/>
          <w:szCs w:val="24"/>
        </w:rPr>
        <w:t>SERVICES/</w:t>
      </w:r>
      <w:r w:rsidRPr="002533A5">
        <w:rPr>
          <w:rFonts w:ascii="Arial" w:hAnsi="Arial" w:cs="Arial"/>
          <w:b/>
          <w:sz w:val="24"/>
          <w:szCs w:val="24"/>
        </w:rPr>
        <w:t>SCOPE OF WORK</w:t>
      </w:r>
    </w:p>
    <w:p w14:paraId="61A71F98" w14:textId="77777777" w:rsidR="00603E84" w:rsidRPr="002533A5" w:rsidRDefault="00603E84" w:rsidP="0064431F">
      <w:pPr>
        <w:spacing w:after="0" w:line="240" w:lineRule="auto"/>
        <w:jc w:val="both"/>
        <w:rPr>
          <w:rFonts w:ascii="Arial" w:hAnsi="Arial" w:cs="Arial"/>
          <w:b/>
          <w:sz w:val="24"/>
          <w:szCs w:val="24"/>
        </w:rPr>
      </w:pPr>
    </w:p>
    <w:p w14:paraId="0C036C1E" w14:textId="49D40AB9" w:rsidR="00BA5231" w:rsidRDefault="00B2600A" w:rsidP="00A614A4">
      <w:pPr>
        <w:tabs>
          <w:tab w:val="left" w:pos="720"/>
        </w:tabs>
        <w:spacing w:after="0" w:line="240" w:lineRule="auto"/>
        <w:ind w:left="720" w:hanging="720"/>
        <w:jc w:val="both"/>
        <w:rPr>
          <w:rFonts w:ascii="Arial" w:hAnsi="Arial" w:cs="Arial"/>
          <w:sz w:val="24"/>
          <w:szCs w:val="24"/>
        </w:rPr>
      </w:pPr>
      <w:r w:rsidRPr="002533A5">
        <w:rPr>
          <w:rFonts w:ascii="Arial" w:hAnsi="Arial" w:cs="Arial"/>
          <w:sz w:val="24"/>
          <w:szCs w:val="24"/>
        </w:rPr>
        <w:t xml:space="preserve">A.  </w:t>
      </w:r>
      <w:r w:rsidR="002A7EB8" w:rsidRPr="002533A5">
        <w:rPr>
          <w:rFonts w:ascii="Arial" w:hAnsi="Arial" w:cs="Arial"/>
          <w:sz w:val="24"/>
          <w:szCs w:val="24"/>
        </w:rPr>
        <w:t xml:space="preserve"> </w:t>
      </w:r>
      <w:r w:rsidR="00FF71A9">
        <w:rPr>
          <w:rFonts w:ascii="Arial" w:hAnsi="Arial" w:cs="Arial"/>
          <w:sz w:val="24"/>
          <w:szCs w:val="24"/>
        </w:rPr>
        <w:t xml:space="preserve">  </w:t>
      </w:r>
      <w:r w:rsidR="00A614A4">
        <w:rPr>
          <w:rFonts w:ascii="Arial" w:hAnsi="Arial" w:cs="Arial"/>
          <w:sz w:val="24"/>
          <w:szCs w:val="24"/>
        </w:rPr>
        <w:tab/>
      </w:r>
      <w:r w:rsidR="00F771D2" w:rsidRPr="002533A5">
        <w:rPr>
          <w:rFonts w:ascii="Arial" w:hAnsi="Arial" w:cs="Arial"/>
          <w:sz w:val="24"/>
          <w:szCs w:val="24"/>
        </w:rPr>
        <w:t>This Contract constitutes the basic agr</w:t>
      </w:r>
      <w:r w:rsidR="00E15621" w:rsidRPr="002533A5">
        <w:rPr>
          <w:rFonts w:ascii="Arial" w:hAnsi="Arial" w:cs="Arial"/>
          <w:sz w:val="24"/>
          <w:szCs w:val="24"/>
        </w:rPr>
        <w:t>eement between the parties for:</w:t>
      </w:r>
      <w:r w:rsidR="00DB08C9" w:rsidRPr="002533A5">
        <w:rPr>
          <w:rFonts w:ascii="Arial" w:hAnsi="Arial" w:cs="Arial"/>
          <w:sz w:val="24"/>
          <w:szCs w:val="24"/>
        </w:rPr>
        <w:t xml:space="preserve"> </w:t>
      </w:r>
      <w:r w:rsidR="007D6573" w:rsidRPr="007D6573">
        <w:rPr>
          <w:rStyle w:val="Style9"/>
        </w:rPr>
        <w:t>obtaining job assistance and supported employment services for those Montana citizens with disabilities who are eligible for services through Vocational Rehabilitation and Blind Services (VRBS)</w:t>
      </w:r>
      <w:r w:rsidR="000C3658" w:rsidRPr="002533A5">
        <w:rPr>
          <w:rFonts w:ascii="Arial" w:hAnsi="Arial" w:cs="Arial"/>
          <w:sz w:val="24"/>
          <w:szCs w:val="24"/>
        </w:rPr>
        <w:t>,</w:t>
      </w:r>
      <w:r w:rsidR="00F771D2" w:rsidRPr="002533A5">
        <w:rPr>
          <w:rFonts w:ascii="Arial" w:hAnsi="Arial" w:cs="Arial"/>
          <w:sz w:val="24"/>
          <w:szCs w:val="24"/>
        </w:rPr>
        <w:t xml:space="preserve"> </w:t>
      </w:r>
      <w:r w:rsidR="006B3FE5" w:rsidRPr="002533A5">
        <w:rPr>
          <w:rFonts w:ascii="Arial" w:hAnsi="Arial" w:cs="Arial"/>
          <w:sz w:val="24"/>
          <w:szCs w:val="24"/>
        </w:rPr>
        <w:t>(</w:t>
      </w:r>
      <w:r w:rsidR="00004EAF" w:rsidRPr="002533A5">
        <w:rPr>
          <w:rFonts w:ascii="Arial" w:hAnsi="Arial" w:cs="Arial"/>
          <w:sz w:val="24"/>
          <w:szCs w:val="24"/>
        </w:rPr>
        <w:t>the “</w:t>
      </w:r>
      <w:r w:rsidR="006B3FE5" w:rsidRPr="002533A5">
        <w:rPr>
          <w:rFonts w:ascii="Arial" w:hAnsi="Arial" w:cs="Arial"/>
          <w:sz w:val="24"/>
          <w:szCs w:val="24"/>
        </w:rPr>
        <w:t>Services”)</w:t>
      </w:r>
      <w:r w:rsidR="00E13A6B" w:rsidRPr="002533A5">
        <w:rPr>
          <w:rFonts w:ascii="Arial" w:hAnsi="Arial" w:cs="Arial"/>
          <w:sz w:val="24"/>
          <w:szCs w:val="24"/>
        </w:rPr>
        <w:t>, as more particularly</w:t>
      </w:r>
      <w:r w:rsidR="0038019C" w:rsidRPr="002533A5">
        <w:rPr>
          <w:rFonts w:ascii="Arial" w:hAnsi="Arial" w:cs="Arial"/>
          <w:sz w:val="24"/>
          <w:szCs w:val="24"/>
        </w:rPr>
        <w:t xml:space="preserve"> described in </w:t>
      </w:r>
      <w:r w:rsidR="001D2DF9" w:rsidRPr="007D6573">
        <w:rPr>
          <w:rFonts w:ascii="Arial" w:hAnsi="Arial" w:cs="Arial"/>
          <w:b/>
          <w:bCs/>
          <w:sz w:val="24"/>
          <w:szCs w:val="24"/>
        </w:rPr>
        <w:t>Attachment</w:t>
      </w:r>
      <w:r w:rsidR="00C9367E" w:rsidRPr="007D6573">
        <w:rPr>
          <w:rFonts w:ascii="Arial" w:hAnsi="Arial" w:cs="Arial"/>
          <w:b/>
          <w:bCs/>
          <w:sz w:val="24"/>
          <w:szCs w:val="24"/>
        </w:rPr>
        <w:t xml:space="preserve"> </w:t>
      </w:r>
      <w:r w:rsidR="007D6573" w:rsidRPr="007D6573">
        <w:rPr>
          <w:rFonts w:ascii="Arial" w:hAnsi="Arial" w:cs="Arial"/>
          <w:b/>
          <w:bCs/>
          <w:sz w:val="24"/>
          <w:szCs w:val="24"/>
        </w:rPr>
        <w:t>A</w:t>
      </w:r>
      <w:r w:rsidR="009D6BA3" w:rsidRPr="007D6573">
        <w:rPr>
          <w:rFonts w:ascii="Arial" w:hAnsi="Arial" w:cs="Arial"/>
          <w:b/>
          <w:bCs/>
          <w:sz w:val="24"/>
          <w:szCs w:val="24"/>
        </w:rPr>
        <w:t xml:space="preserve"> </w:t>
      </w:r>
      <w:r w:rsidR="0038019C" w:rsidRPr="007D6573">
        <w:rPr>
          <w:rFonts w:ascii="Arial" w:hAnsi="Arial" w:cs="Arial"/>
          <w:b/>
          <w:bCs/>
          <w:sz w:val="24"/>
          <w:szCs w:val="24"/>
        </w:rPr>
        <w:t>Scope of Work</w:t>
      </w:r>
      <w:r w:rsidR="004B7A06" w:rsidRPr="002533A5">
        <w:rPr>
          <w:rFonts w:ascii="Arial" w:hAnsi="Arial" w:cs="Arial"/>
          <w:b/>
          <w:sz w:val="24"/>
          <w:szCs w:val="24"/>
        </w:rPr>
        <w:t>.</w:t>
      </w:r>
      <w:r w:rsidR="00BA5231" w:rsidRPr="002533A5">
        <w:rPr>
          <w:rFonts w:ascii="Arial" w:hAnsi="Arial" w:cs="Arial"/>
          <w:sz w:val="24"/>
          <w:szCs w:val="24"/>
        </w:rPr>
        <w:t xml:space="preserve"> </w:t>
      </w:r>
    </w:p>
    <w:p w14:paraId="198FFC79" w14:textId="77777777" w:rsidR="00AE3503" w:rsidRPr="002533A5" w:rsidRDefault="00AE3503" w:rsidP="00A614A4">
      <w:pPr>
        <w:tabs>
          <w:tab w:val="left" w:pos="720"/>
        </w:tabs>
        <w:spacing w:after="0" w:line="240" w:lineRule="auto"/>
        <w:ind w:left="720" w:hanging="720"/>
        <w:jc w:val="both"/>
        <w:rPr>
          <w:rFonts w:ascii="Arial" w:hAnsi="Arial" w:cs="Arial"/>
          <w:sz w:val="24"/>
          <w:szCs w:val="24"/>
        </w:rPr>
      </w:pPr>
    </w:p>
    <w:p w14:paraId="0A1AA90E" w14:textId="46BD2658" w:rsidR="002A11CA" w:rsidRPr="002533A5" w:rsidRDefault="00330B73" w:rsidP="00FF71A9">
      <w:pPr>
        <w:pStyle w:val="ListParagraph"/>
        <w:tabs>
          <w:tab w:val="left" w:pos="450"/>
          <w:tab w:val="left" w:pos="540"/>
          <w:tab w:val="left" w:pos="720"/>
        </w:tabs>
        <w:ind w:left="540" w:hanging="540"/>
        <w:jc w:val="both"/>
        <w:rPr>
          <w:rFonts w:ascii="Arial" w:hAnsi="Arial" w:cs="Arial"/>
          <w:sz w:val="24"/>
          <w:szCs w:val="24"/>
        </w:rPr>
      </w:pPr>
      <w:r w:rsidRPr="002533A5">
        <w:rPr>
          <w:rFonts w:ascii="Arial" w:hAnsi="Arial" w:cs="Arial"/>
          <w:sz w:val="24"/>
          <w:szCs w:val="24"/>
        </w:rPr>
        <w:t>B.</w:t>
      </w:r>
      <w:r w:rsidR="005E43E7" w:rsidRPr="002533A5">
        <w:rPr>
          <w:rFonts w:ascii="Arial" w:hAnsi="Arial" w:cs="Arial"/>
          <w:sz w:val="24"/>
          <w:szCs w:val="24"/>
        </w:rPr>
        <w:t xml:space="preserve"> </w:t>
      </w:r>
      <w:r w:rsidR="002A7EB8" w:rsidRPr="002533A5">
        <w:rPr>
          <w:rFonts w:ascii="Arial" w:hAnsi="Arial" w:cs="Arial"/>
          <w:sz w:val="24"/>
          <w:szCs w:val="24"/>
        </w:rPr>
        <w:t xml:space="preserve"> </w:t>
      </w:r>
      <w:r w:rsidR="00C358BB" w:rsidRPr="002533A5">
        <w:rPr>
          <w:rFonts w:ascii="Arial" w:hAnsi="Arial" w:cs="Arial"/>
          <w:sz w:val="24"/>
          <w:szCs w:val="24"/>
        </w:rPr>
        <w:tab/>
      </w:r>
      <w:r w:rsidR="005E43E7" w:rsidRPr="002533A5">
        <w:rPr>
          <w:rFonts w:ascii="Arial" w:hAnsi="Arial" w:cs="Arial"/>
          <w:sz w:val="24"/>
          <w:szCs w:val="24"/>
        </w:rPr>
        <w:t xml:space="preserve"> </w:t>
      </w:r>
      <w:r w:rsidR="00C358BB" w:rsidRPr="002533A5">
        <w:rPr>
          <w:rFonts w:ascii="Arial" w:hAnsi="Arial" w:cs="Arial"/>
          <w:sz w:val="24"/>
          <w:szCs w:val="24"/>
        </w:rPr>
        <w:tab/>
      </w:r>
      <w:r w:rsidR="00304F12">
        <w:rPr>
          <w:rFonts w:ascii="Arial" w:hAnsi="Arial" w:cs="Arial"/>
          <w:sz w:val="24"/>
          <w:szCs w:val="24"/>
        </w:rPr>
        <w:tab/>
      </w:r>
      <w:r w:rsidR="002A11CA" w:rsidRPr="002533A5">
        <w:rPr>
          <w:rFonts w:ascii="Arial" w:hAnsi="Arial" w:cs="Arial"/>
          <w:sz w:val="24"/>
          <w:szCs w:val="24"/>
        </w:rPr>
        <w:t xml:space="preserve">Time is of the essence under this Contract. </w:t>
      </w:r>
    </w:p>
    <w:p w14:paraId="3BD43802" w14:textId="77777777" w:rsidR="002A11CA" w:rsidRPr="002533A5" w:rsidRDefault="002A11CA" w:rsidP="00C358BB">
      <w:pPr>
        <w:pStyle w:val="ListParagraph"/>
        <w:tabs>
          <w:tab w:val="left" w:pos="450"/>
          <w:tab w:val="left" w:pos="540"/>
          <w:tab w:val="left" w:pos="720"/>
        </w:tabs>
        <w:jc w:val="both"/>
        <w:rPr>
          <w:rFonts w:ascii="Arial" w:hAnsi="Arial" w:cs="Arial"/>
          <w:sz w:val="24"/>
          <w:szCs w:val="24"/>
        </w:rPr>
      </w:pPr>
    </w:p>
    <w:p w14:paraId="577567DC" w14:textId="49350B83" w:rsidR="002A11CA" w:rsidRDefault="00E00B5C" w:rsidP="00304F12">
      <w:pPr>
        <w:pStyle w:val="ListParagraph"/>
        <w:tabs>
          <w:tab w:val="left" w:pos="450"/>
          <w:tab w:val="left" w:pos="540"/>
          <w:tab w:val="left" w:pos="630"/>
          <w:tab w:val="left" w:pos="720"/>
        </w:tabs>
        <w:ind w:hanging="720"/>
        <w:jc w:val="both"/>
        <w:rPr>
          <w:rFonts w:ascii="Arial" w:hAnsi="Arial" w:cs="Arial"/>
          <w:sz w:val="24"/>
          <w:szCs w:val="24"/>
        </w:rPr>
      </w:pPr>
      <w:r w:rsidRPr="002533A5">
        <w:rPr>
          <w:rFonts w:ascii="Arial" w:hAnsi="Arial" w:cs="Arial"/>
          <w:sz w:val="24"/>
          <w:szCs w:val="24"/>
        </w:rPr>
        <w:t>C.</w:t>
      </w:r>
      <w:r w:rsidRPr="002533A5">
        <w:rPr>
          <w:rFonts w:ascii="Arial" w:hAnsi="Arial" w:cs="Arial"/>
          <w:sz w:val="24"/>
          <w:szCs w:val="24"/>
        </w:rPr>
        <w:tab/>
      </w:r>
      <w:r w:rsidR="002A7EB8" w:rsidRPr="002533A5">
        <w:rPr>
          <w:rFonts w:ascii="Arial" w:hAnsi="Arial" w:cs="Arial"/>
          <w:sz w:val="24"/>
          <w:szCs w:val="24"/>
        </w:rPr>
        <w:t xml:space="preserve"> </w:t>
      </w:r>
      <w:r w:rsidR="00C358BB" w:rsidRPr="002533A5">
        <w:rPr>
          <w:rFonts w:ascii="Arial" w:hAnsi="Arial" w:cs="Arial"/>
          <w:sz w:val="24"/>
          <w:szCs w:val="24"/>
        </w:rPr>
        <w:tab/>
      </w:r>
      <w:r w:rsidR="00304F12">
        <w:rPr>
          <w:rFonts w:ascii="Arial" w:hAnsi="Arial" w:cs="Arial"/>
          <w:sz w:val="24"/>
          <w:szCs w:val="24"/>
        </w:rPr>
        <w:tab/>
      </w:r>
      <w:r w:rsidR="00304F12">
        <w:rPr>
          <w:rFonts w:ascii="Arial" w:hAnsi="Arial" w:cs="Arial"/>
          <w:sz w:val="24"/>
          <w:szCs w:val="24"/>
        </w:rPr>
        <w:tab/>
      </w:r>
      <w:r w:rsidRPr="002533A5">
        <w:rPr>
          <w:rFonts w:ascii="Arial" w:hAnsi="Arial" w:cs="Arial"/>
          <w:sz w:val="24"/>
          <w:szCs w:val="24"/>
        </w:rPr>
        <w:t>The</w:t>
      </w:r>
      <w:r w:rsidR="00C358BB" w:rsidRPr="002533A5">
        <w:rPr>
          <w:rFonts w:ascii="Arial" w:hAnsi="Arial" w:cs="Arial"/>
          <w:sz w:val="24"/>
          <w:szCs w:val="24"/>
        </w:rPr>
        <w:t xml:space="preserve"> </w:t>
      </w:r>
      <w:r w:rsidRPr="002533A5">
        <w:rPr>
          <w:rFonts w:ascii="Arial" w:hAnsi="Arial" w:cs="Arial"/>
          <w:sz w:val="24"/>
          <w:szCs w:val="24"/>
        </w:rPr>
        <w:t>Department and</w:t>
      </w:r>
      <w:r w:rsidR="004B7A06" w:rsidRPr="002533A5">
        <w:rPr>
          <w:rFonts w:ascii="Arial" w:hAnsi="Arial" w:cs="Arial"/>
          <w:sz w:val="24"/>
          <w:szCs w:val="24"/>
        </w:rPr>
        <w:t xml:space="preserve"> the Contractor, their</w:t>
      </w:r>
      <w:r w:rsidR="002A11CA" w:rsidRPr="002533A5">
        <w:rPr>
          <w:rFonts w:ascii="Arial" w:hAnsi="Arial" w:cs="Arial"/>
          <w:sz w:val="24"/>
          <w:szCs w:val="24"/>
        </w:rPr>
        <w:t xml:space="preserve"> employees, </w:t>
      </w:r>
      <w:r w:rsidR="004B7A06" w:rsidRPr="002533A5">
        <w:rPr>
          <w:rFonts w:ascii="Arial" w:hAnsi="Arial" w:cs="Arial"/>
          <w:sz w:val="24"/>
          <w:szCs w:val="24"/>
        </w:rPr>
        <w:t>agents, contractors</w:t>
      </w:r>
      <w:r w:rsidR="00323DD0">
        <w:rPr>
          <w:rFonts w:ascii="Arial" w:hAnsi="Arial" w:cs="Arial"/>
          <w:sz w:val="24"/>
          <w:szCs w:val="24"/>
        </w:rPr>
        <w:t>,</w:t>
      </w:r>
      <w:r w:rsidR="004B7A06" w:rsidRPr="002533A5">
        <w:rPr>
          <w:rFonts w:ascii="Arial" w:hAnsi="Arial" w:cs="Arial"/>
          <w:sz w:val="24"/>
          <w:szCs w:val="24"/>
        </w:rPr>
        <w:t xml:space="preserve"> and</w:t>
      </w:r>
      <w:r w:rsidR="002A11CA" w:rsidRPr="002533A5">
        <w:rPr>
          <w:rFonts w:ascii="Arial" w:hAnsi="Arial" w:cs="Arial"/>
          <w:sz w:val="24"/>
          <w:szCs w:val="24"/>
        </w:rPr>
        <w:t xml:space="preserve"> subcontractors will </w:t>
      </w:r>
      <w:r w:rsidR="00004EAF" w:rsidRPr="002533A5">
        <w:rPr>
          <w:rFonts w:ascii="Arial" w:hAnsi="Arial" w:cs="Arial"/>
          <w:sz w:val="24"/>
          <w:szCs w:val="24"/>
        </w:rPr>
        <w:t>cooperate with</w:t>
      </w:r>
      <w:r w:rsidRPr="002533A5">
        <w:rPr>
          <w:rFonts w:ascii="Arial" w:hAnsi="Arial" w:cs="Arial"/>
          <w:sz w:val="24"/>
          <w:szCs w:val="24"/>
        </w:rPr>
        <w:t xml:space="preserve"> each other</w:t>
      </w:r>
      <w:r w:rsidR="002A11CA" w:rsidRPr="002533A5">
        <w:rPr>
          <w:rFonts w:ascii="Arial" w:hAnsi="Arial" w:cs="Arial"/>
          <w:sz w:val="24"/>
          <w:szCs w:val="24"/>
        </w:rPr>
        <w:t>, and with other state or federal administrative agency employees</w:t>
      </w:r>
      <w:r w:rsidR="004B7A06" w:rsidRPr="002533A5">
        <w:rPr>
          <w:rFonts w:ascii="Arial" w:hAnsi="Arial" w:cs="Arial"/>
          <w:sz w:val="24"/>
          <w:szCs w:val="24"/>
        </w:rPr>
        <w:t>, contractors</w:t>
      </w:r>
      <w:r w:rsidR="002A11CA" w:rsidRPr="002533A5">
        <w:rPr>
          <w:rFonts w:ascii="Arial" w:hAnsi="Arial" w:cs="Arial"/>
          <w:sz w:val="24"/>
          <w:szCs w:val="24"/>
        </w:rPr>
        <w:t xml:space="preserve"> </w:t>
      </w:r>
      <w:r w:rsidR="00004EAF" w:rsidRPr="002533A5">
        <w:rPr>
          <w:rFonts w:ascii="Arial" w:hAnsi="Arial" w:cs="Arial"/>
          <w:sz w:val="24"/>
          <w:szCs w:val="24"/>
        </w:rPr>
        <w:t>and subcontractors</w:t>
      </w:r>
      <w:r w:rsidR="002A11CA" w:rsidRPr="002533A5">
        <w:rPr>
          <w:rFonts w:ascii="Arial" w:hAnsi="Arial" w:cs="Arial"/>
          <w:sz w:val="24"/>
          <w:szCs w:val="24"/>
        </w:rPr>
        <w:t xml:space="preserve"> at no charge for purposes relating to the</w:t>
      </w:r>
      <w:r w:rsidR="002221BA" w:rsidRPr="002533A5">
        <w:rPr>
          <w:rFonts w:ascii="Arial" w:hAnsi="Arial" w:cs="Arial"/>
          <w:sz w:val="24"/>
          <w:szCs w:val="24"/>
        </w:rPr>
        <w:t xml:space="preserve"> delivery of and</w:t>
      </w:r>
      <w:r w:rsidR="002A11CA" w:rsidRPr="002533A5">
        <w:rPr>
          <w:rFonts w:ascii="Arial" w:hAnsi="Arial" w:cs="Arial"/>
          <w:sz w:val="24"/>
          <w:szCs w:val="24"/>
        </w:rPr>
        <w:t xml:space="preserve"> administration of the services to be delivered under this Contract.</w:t>
      </w:r>
      <w:r w:rsidR="004B7A06" w:rsidRPr="002533A5">
        <w:rPr>
          <w:rFonts w:ascii="Arial" w:hAnsi="Arial" w:cs="Arial"/>
          <w:sz w:val="24"/>
          <w:szCs w:val="24"/>
        </w:rPr>
        <w:t xml:space="preserve">  </w:t>
      </w:r>
    </w:p>
    <w:p w14:paraId="09F97D75" w14:textId="77777777" w:rsidR="00F85775" w:rsidRPr="002533A5" w:rsidRDefault="00F85775" w:rsidP="00304F12">
      <w:pPr>
        <w:pStyle w:val="ListParagraph"/>
        <w:tabs>
          <w:tab w:val="left" w:pos="450"/>
          <w:tab w:val="left" w:pos="540"/>
          <w:tab w:val="left" w:pos="630"/>
          <w:tab w:val="left" w:pos="720"/>
        </w:tabs>
        <w:ind w:hanging="720"/>
        <w:jc w:val="both"/>
        <w:rPr>
          <w:rFonts w:ascii="Arial" w:hAnsi="Arial" w:cs="Arial"/>
          <w:sz w:val="24"/>
          <w:szCs w:val="24"/>
        </w:rPr>
      </w:pPr>
    </w:p>
    <w:p w14:paraId="7D5DA4D9" w14:textId="47D58955" w:rsidR="00F771D2" w:rsidRPr="002533A5" w:rsidRDefault="00E13A6B" w:rsidP="00304F12">
      <w:pPr>
        <w:tabs>
          <w:tab w:val="left" w:pos="540"/>
        </w:tabs>
        <w:spacing w:after="0" w:line="240" w:lineRule="auto"/>
        <w:ind w:left="720" w:hanging="720"/>
        <w:jc w:val="both"/>
        <w:rPr>
          <w:rFonts w:ascii="Arial" w:hAnsi="Arial" w:cs="Arial"/>
          <w:sz w:val="24"/>
          <w:szCs w:val="24"/>
        </w:rPr>
      </w:pPr>
      <w:r w:rsidRPr="002533A5">
        <w:rPr>
          <w:rFonts w:ascii="Arial" w:hAnsi="Arial" w:cs="Arial"/>
          <w:sz w:val="24"/>
          <w:szCs w:val="24"/>
        </w:rPr>
        <w:t>D.</w:t>
      </w:r>
      <w:r w:rsidR="00C358BB" w:rsidRPr="002533A5">
        <w:rPr>
          <w:rFonts w:ascii="Arial" w:hAnsi="Arial" w:cs="Arial"/>
          <w:sz w:val="24"/>
          <w:szCs w:val="24"/>
        </w:rPr>
        <w:tab/>
      </w:r>
      <w:r w:rsidR="00304F12">
        <w:rPr>
          <w:rFonts w:ascii="Arial" w:hAnsi="Arial" w:cs="Arial"/>
          <w:sz w:val="24"/>
          <w:szCs w:val="24"/>
        </w:rPr>
        <w:tab/>
      </w:r>
      <w:r w:rsidR="00F771D2" w:rsidRPr="002533A5">
        <w:rPr>
          <w:rFonts w:ascii="Arial" w:hAnsi="Arial" w:cs="Arial"/>
          <w:sz w:val="24"/>
          <w:szCs w:val="24"/>
        </w:rPr>
        <w:t>The</w:t>
      </w:r>
      <w:r w:rsidR="00A3114B" w:rsidRPr="002533A5">
        <w:rPr>
          <w:rFonts w:ascii="Arial" w:hAnsi="Arial" w:cs="Arial"/>
          <w:sz w:val="24"/>
          <w:szCs w:val="24"/>
        </w:rPr>
        <w:t xml:space="preserve"> </w:t>
      </w:r>
      <w:r w:rsidR="00F771D2" w:rsidRPr="002533A5">
        <w:rPr>
          <w:rFonts w:ascii="Arial" w:hAnsi="Arial" w:cs="Arial"/>
          <w:sz w:val="24"/>
          <w:szCs w:val="24"/>
        </w:rPr>
        <w:t>Contract</w:t>
      </w:r>
      <w:r w:rsidR="00BD7681" w:rsidRPr="002533A5">
        <w:rPr>
          <w:rFonts w:ascii="Arial" w:hAnsi="Arial" w:cs="Arial"/>
          <w:sz w:val="24"/>
          <w:szCs w:val="24"/>
        </w:rPr>
        <w:t>or</w:t>
      </w:r>
      <w:r w:rsidR="00F771D2" w:rsidRPr="002533A5">
        <w:rPr>
          <w:rFonts w:ascii="Arial" w:hAnsi="Arial" w:cs="Arial"/>
          <w:sz w:val="24"/>
          <w:szCs w:val="24"/>
        </w:rPr>
        <w:t xml:space="preserve"> will perform the Services in accordance with all of the provisions of th</w:t>
      </w:r>
      <w:r w:rsidR="005E43E7" w:rsidRPr="002533A5">
        <w:rPr>
          <w:rFonts w:ascii="Arial" w:hAnsi="Arial" w:cs="Arial"/>
          <w:sz w:val="24"/>
          <w:szCs w:val="24"/>
        </w:rPr>
        <w:t xml:space="preserve">e </w:t>
      </w:r>
      <w:r w:rsidR="00BD7681" w:rsidRPr="002533A5">
        <w:rPr>
          <w:rFonts w:ascii="Arial" w:hAnsi="Arial" w:cs="Arial"/>
          <w:sz w:val="24"/>
          <w:szCs w:val="24"/>
        </w:rPr>
        <w:t>Contract, which consists</w:t>
      </w:r>
      <w:r w:rsidR="00F771D2" w:rsidRPr="002533A5">
        <w:rPr>
          <w:rFonts w:ascii="Arial" w:hAnsi="Arial" w:cs="Arial"/>
          <w:sz w:val="24"/>
          <w:szCs w:val="24"/>
        </w:rPr>
        <w:t xml:space="preserve"> of the following documents:</w:t>
      </w:r>
      <w:r w:rsidR="00122B05" w:rsidRPr="002533A5">
        <w:rPr>
          <w:rFonts w:ascii="Arial" w:hAnsi="Arial" w:cs="Arial"/>
          <w:sz w:val="24"/>
          <w:szCs w:val="24"/>
        </w:rPr>
        <w:t xml:space="preserve">  </w:t>
      </w:r>
    </w:p>
    <w:p w14:paraId="0C8A0EFF" w14:textId="77777777" w:rsidR="00F771D2" w:rsidRPr="002533A5" w:rsidRDefault="00F771D2" w:rsidP="0064431F">
      <w:pPr>
        <w:spacing w:after="0" w:line="240" w:lineRule="auto"/>
        <w:jc w:val="both"/>
        <w:rPr>
          <w:rFonts w:ascii="Arial" w:hAnsi="Arial" w:cs="Arial"/>
          <w:sz w:val="24"/>
          <w:szCs w:val="24"/>
        </w:rPr>
      </w:pPr>
    </w:p>
    <w:p w14:paraId="276E1159" w14:textId="4183912C" w:rsidR="006517C2" w:rsidRPr="002533A5" w:rsidRDefault="00C358BB" w:rsidP="00304F12">
      <w:pPr>
        <w:pStyle w:val="ListParagraph"/>
        <w:numPr>
          <w:ilvl w:val="0"/>
          <w:numId w:val="11"/>
        </w:numPr>
        <w:tabs>
          <w:tab w:val="left" w:pos="900"/>
          <w:tab w:val="left" w:pos="1170"/>
          <w:tab w:val="left" w:pos="1440"/>
        </w:tabs>
        <w:jc w:val="left"/>
        <w:rPr>
          <w:rFonts w:ascii="Arial" w:hAnsi="Arial" w:cs="Arial"/>
          <w:sz w:val="24"/>
          <w:szCs w:val="24"/>
        </w:rPr>
      </w:pPr>
      <w:r w:rsidRPr="002533A5">
        <w:rPr>
          <w:rFonts w:ascii="Arial" w:hAnsi="Arial" w:cs="Arial"/>
          <w:sz w:val="24"/>
          <w:szCs w:val="24"/>
        </w:rPr>
        <w:t xml:space="preserve">  </w:t>
      </w:r>
      <w:r w:rsidR="001B260F" w:rsidRPr="002533A5">
        <w:rPr>
          <w:rFonts w:ascii="Arial" w:hAnsi="Arial" w:cs="Arial"/>
          <w:sz w:val="24"/>
          <w:szCs w:val="24"/>
        </w:rPr>
        <w:t xml:space="preserve"> </w:t>
      </w:r>
      <w:r w:rsidR="00304F12">
        <w:rPr>
          <w:rFonts w:ascii="Arial" w:hAnsi="Arial" w:cs="Arial"/>
          <w:sz w:val="24"/>
          <w:szCs w:val="24"/>
        </w:rPr>
        <w:tab/>
      </w:r>
      <w:r w:rsidR="00F771D2" w:rsidRPr="002533A5">
        <w:rPr>
          <w:rFonts w:ascii="Arial" w:hAnsi="Arial" w:cs="Arial"/>
          <w:sz w:val="24"/>
          <w:szCs w:val="24"/>
        </w:rPr>
        <w:t>Contract (this instrument)</w:t>
      </w:r>
    </w:p>
    <w:p w14:paraId="449C4C76" w14:textId="33F9FEA7" w:rsidR="006517C2" w:rsidRPr="002533A5" w:rsidRDefault="001D2DF9" w:rsidP="00C96A2F">
      <w:pPr>
        <w:pStyle w:val="ListParagraph"/>
        <w:numPr>
          <w:ilvl w:val="0"/>
          <w:numId w:val="11"/>
        </w:numPr>
        <w:tabs>
          <w:tab w:val="left" w:pos="720"/>
          <w:tab w:val="left" w:pos="2880"/>
        </w:tabs>
        <w:ind w:left="1440" w:hanging="720"/>
        <w:jc w:val="left"/>
        <w:rPr>
          <w:rFonts w:ascii="Arial" w:hAnsi="Arial" w:cs="Arial"/>
          <w:sz w:val="24"/>
          <w:szCs w:val="24"/>
        </w:rPr>
      </w:pPr>
      <w:r w:rsidRPr="002533A5">
        <w:rPr>
          <w:rFonts w:ascii="Arial" w:hAnsi="Arial" w:cs="Arial"/>
          <w:sz w:val="24"/>
          <w:szCs w:val="24"/>
        </w:rPr>
        <w:t>Attachment</w:t>
      </w:r>
      <w:r w:rsidR="00304F12">
        <w:rPr>
          <w:rFonts w:ascii="Arial" w:hAnsi="Arial" w:cs="Arial"/>
          <w:sz w:val="24"/>
          <w:szCs w:val="24"/>
        </w:rPr>
        <w:t xml:space="preserve"> </w:t>
      </w:r>
      <w:r w:rsidR="007D6573">
        <w:rPr>
          <w:rStyle w:val="Style9"/>
        </w:rPr>
        <w:t>A</w:t>
      </w:r>
      <w:r w:rsidR="00304F12">
        <w:rPr>
          <w:rFonts w:ascii="Arial" w:hAnsi="Arial" w:cs="Arial"/>
          <w:sz w:val="24"/>
          <w:szCs w:val="24"/>
        </w:rPr>
        <w:t xml:space="preserve">:  </w:t>
      </w:r>
      <w:r w:rsidR="006517C2" w:rsidRPr="002533A5">
        <w:rPr>
          <w:rFonts w:ascii="Arial" w:hAnsi="Arial" w:cs="Arial"/>
          <w:sz w:val="24"/>
          <w:szCs w:val="24"/>
        </w:rPr>
        <w:t>Scope of Work</w:t>
      </w:r>
      <w:r w:rsidR="0038019C" w:rsidRPr="002533A5">
        <w:rPr>
          <w:rFonts w:ascii="Arial" w:hAnsi="Arial" w:cs="Arial"/>
          <w:sz w:val="24"/>
          <w:szCs w:val="24"/>
        </w:rPr>
        <w:t xml:space="preserve"> </w:t>
      </w:r>
    </w:p>
    <w:p w14:paraId="2E12CE36" w14:textId="101AE509" w:rsidR="00A154F7" w:rsidRPr="007D6573" w:rsidRDefault="00940563" w:rsidP="007D6573">
      <w:pPr>
        <w:pStyle w:val="ListParagraph"/>
        <w:numPr>
          <w:ilvl w:val="0"/>
          <w:numId w:val="11"/>
        </w:numPr>
        <w:ind w:left="1440" w:hanging="720"/>
        <w:jc w:val="left"/>
        <w:rPr>
          <w:rFonts w:ascii="Arial" w:hAnsi="Arial" w:cs="Arial"/>
          <w:sz w:val="24"/>
          <w:szCs w:val="24"/>
        </w:rPr>
      </w:pPr>
      <w:r w:rsidRPr="002533A5">
        <w:rPr>
          <w:rFonts w:ascii="Arial" w:hAnsi="Arial" w:cs="Arial"/>
          <w:sz w:val="24"/>
          <w:szCs w:val="24"/>
        </w:rPr>
        <w:t xml:space="preserve">Attachment </w:t>
      </w:r>
      <w:r w:rsidR="007D6573">
        <w:rPr>
          <w:rStyle w:val="Style9"/>
        </w:rPr>
        <w:t>B</w:t>
      </w:r>
      <w:r w:rsidRPr="002533A5">
        <w:rPr>
          <w:rFonts w:ascii="Arial" w:hAnsi="Arial" w:cs="Arial"/>
          <w:sz w:val="24"/>
          <w:szCs w:val="24"/>
        </w:rPr>
        <w:t xml:space="preserve">:  Payment/ Fee Schedule </w:t>
      </w:r>
    </w:p>
    <w:p w14:paraId="509B617C" w14:textId="77777777" w:rsidR="007D6573" w:rsidRPr="007D6573" w:rsidRDefault="00940563" w:rsidP="00304F12">
      <w:pPr>
        <w:pStyle w:val="ListParagraph"/>
        <w:numPr>
          <w:ilvl w:val="0"/>
          <w:numId w:val="11"/>
        </w:numPr>
        <w:ind w:left="1440" w:hanging="720"/>
        <w:jc w:val="left"/>
        <w:rPr>
          <w:rFonts w:ascii="Arial" w:hAnsi="Arial" w:cs="Arial"/>
          <w:color w:val="FF0000"/>
          <w:sz w:val="24"/>
          <w:szCs w:val="24"/>
        </w:rPr>
      </w:pPr>
      <w:r w:rsidRPr="002533A5">
        <w:rPr>
          <w:rFonts w:ascii="Arial" w:hAnsi="Arial" w:cs="Arial"/>
          <w:sz w:val="24"/>
          <w:szCs w:val="24"/>
        </w:rPr>
        <w:t xml:space="preserve">Attachment </w:t>
      </w:r>
      <w:r w:rsidR="007D6573">
        <w:rPr>
          <w:rStyle w:val="Style9"/>
        </w:rPr>
        <w:t>C</w:t>
      </w:r>
      <w:r w:rsidRPr="002533A5">
        <w:rPr>
          <w:rFonts w:ascii="Arial" w:hAnsi="Arial" w:cs="Arial"/>
          <w:sz w:val="24"/>
          <w:szCs w:val="24"/>
        </w:rPr>
        <w:t>:</w:t>
      </w:r>
      <w:r w:rsidR="00304F12">
        <w:rPr>
          <w:rFonts w:ascii="Arial" w:hAnsi="Arial" w:cs="Arial"/>
          <w:sz w:val="24"/>
          <w:szCs w:val="24"/>
        </w:rPr>
        <w:t xml:space="preserve">  </w:t>
      </w:r>
      <w:r w:rsidR="007D6573">
        <w:rPr>
          <w:rFonts w:ascii="Arial" w:hAnsi="Arial" w:cs="Arial"/>
          <w:sz w:val="24"/>
          <w:szCs w:val="24"/>
        </w:rPr>
        <w:t>Dispute Resolution Process</w:t>
      </w:r>
    </w:p>
    <w:p w14:paraId="33F727D1" w14:textId="77777777" w:rsidR="007D6573" w:rsidRPr="007D6573" w:rsidRDefault="007D6573" w:rsidP="00304F12">
      <w:pPr>
        <w:pStyle w:val="ListParagraph"/>
        <w:numPr>
          <w:ilvl w:val="0"/>
          <w:numId w:val="11"/>
        </w:numPr>
        <w:ind w:left="1440" w:hanging="720"/>
        <w:jc w:val="left"/>
        <w:rPr>
          <w:rFonts w:ascii="Arial" w:hAnsi="Arial" w:cs="Arial"/>
          <w:color w:val="FF0000"/>
          <w:sz w:val="24"/>
          <w:szCs w:val="24"/>
        </w:rPr>
      </w:pPr>
      <w:r>
        <w:rPr>
          <w:rFonts w:ascii="Arial" w:hAnsi="Arial" w:cs="Arial"/>
          <w:sz w:val="24"/>
          <w:szCs w:val="24"/>
        </w:rPr>
        <w:t>Attachment D:  Supervisor Approval Form</w:t>
      </w:r>
    </w:p>
    <w:p w14:paraId="496BA2F8" w14:textId="11B7859D" w:rsidR="00940563" w:rsidRPr="002533A5" w:rsidRDefault="007D6573" w:rsidP="00304F12">
      <w:pPr>
        <w:pStyle w:val="ListParagraph"/>
        <w:numPr>
          <w:ilvl w:val="0"/>
          <w:numId w:val="11"/>
        </w:numPr>
        <w:ind w:left="1440" w:hanging="720"/>
        <w:jc w:val="left"/>
        <w:rPr>
          <w:rFonts w:ascii="Arial" w:hAnsi="Arial" w:cs="Arial"/>
          <w:color w:val="FF0000"/>
          <w:sz w:val="24"/>
          <w:szCs w:val="24"/>
        </w:rPr>
      </w:pPr>
      <w:r>
        <w:rPr>
          <w:rFonts w:ascii="Arial" w:hAnsi="Arial" w:cs="Arial"/>
          <w:sz w:val="24"/>
          <w:szCs w:val="24"/>
        </w:rPr>
        <w:t>Attachment E:  Staff List Sheet</w:t>
      </w:r>
      <w:r w:rsidR="00940563" w:rsidRPr="002533A5">
        <w:rPr>
          <w:rFonts w:ascii="Arial" w:hAnsi="Arial" w:cs="Arial"/>
          <w:sz w:val="24"/>
          <w:szCs w:val="24"/>
        </w:rPr>
        <w:t xml:space="preserve"> </w:t>
      </w:r>
    </w:p>
    <w:p w14:paraId="3B2E2F7F" w14:textId="17BA8F00" w:rsidR="006517C2" w:rsidRPr="002533A5" w:rsidRDefault="001D2DF9" w:rsidP="00C96A2F">
      <w:pPr>
        <w:pStyle w:val="ListParagraph"/>
        <w:numPr>
          <w:ilvl w:val="0"/>
          <w:numId w:val="11"/>
        </w:numPr>
        <w:ind w:left="1440" w:hanging="720"/>
        <w:jc w:val="left"/>
        <w:rPr>
          <w:rFonts w:ascii="Arial" w:hAnsi="Arial" w:cs="Arial"/>
          <w:sz w:val="24"/>
          <w:szCs w:val="24"/>
        </w:rPr>
      </w:pPr>
      <w:r w:rsidRPr="002533A5">
        <w:rPr>
          <w:rFonts w:ascii="Arial" w:hAnsi="Arial" w:cs="Arial"/>
          <w:sz w:val="24"/>
          <w:szCs w:val="24"/>
        </w:rPr>
        <w:t>Attachment</w:t>
      </w:r>
      <w:r w:rsidR="00940563" w:rsidRPr="002533A5">
        <w:rPr>
          <w:rFonts w:ascii="Arial" w:hAnsi="Arial" w:cs="Arial"/>
          <w:sz w:val="24"/>
          <w:szCs w:val="24"/>
        </w:rPr>
        <w:t xml:space="preserve"> </w:t>
      </w:r>
      <w:r w:rsidR="007D6573">
        <w:rPr>
          <w:rStyle w:val="Style9"/>
        </w:rPr>
        <w:t>F</w:t>
      </w:r>
      <w:r w:rsidR="00B66559" w:rsidRPr="002533A5">
        <w:rPr>
          <w:rFonts w:ascii="Arial" w:hAnsi="Arial" w:cs="Arial"/>
          <w:sz w:val="24"/>
          <w:szCs w:val="24"/>
        </w:rPr>
        <w:t xml:space="preserve">:  </w:t>
      </w:r>
      <w:r w:rsidR="0038019C" w:rsidRPr="002533A5">
        <w:rPr>
          <w:rFonts w:ascii="Arial" w:hAnsi="Arial" w:cs="Arial"/>
          <w:sz w:val="24"/>
          <w:szCs w:val="24"/>
        </w:rPr>
        <w:t xml:space="preserve">Federal </w:t>
      </w:r>
      <w:r w:rsidR="006517C2" w:rsidRPr="002533A5">
        <w:rPr>
          <w:rFonts w:ascii="Arial" w:hAnsi="Arial" w:cs="Arial"/>
          <w:sz w:val="24"/>
          <w:szCs w:val="24"/>
        </w:rPr>
        <w:t>and State Law Requirements</w:t>
      </w:r>
    </w:p>
    <w:p w14:paraId="75E0F2CD" w14:textId="08726E1D" w:rsidR="00B66559" w:rsidRPr="002533A5" w:rsidRDefault="001D2DF9" w:rsidP="00C96A2F">
      <w:pPr>
        <w:pStyle w:val="ListParagraph"/>
        <w:numPr>
          <w:ilvl w:val="0"/>
          <w:numId w:val="11"/>
        </w:numPr>
        <w:ind w:left="1440" w:hanging="720"/>
        <w:jc w:val="left"/>
        <w:rPr>
          <w:rFonts w:ascii="Arial" w:hAnsi="Arial" w:cs="Arial"/>
          <w:color w:val="FF0000"/>
          <w:sz w:val="24"/>
          <w:szCs w:val="24"/>
        </w:rPr>
      </w:pPr>
      <w:r w:rsidRPr="002533A5">
        <w:rPr>
          <w:rFonts w:ascii="Arial" w:hAnsi="Arial" w:cs="Arial"/>
          <w:sz w:val="24"/>
          <w:szCs w:val="24"/>
        </w:rPr>
        <w:t>Attachment</w:t>
      </w:r>
      <w:r w:rsidR="00940563" w:rsidRPr="002533A5">
        <w:rPr>
          <w:rFonts w:ascii="Arial" w:hAnsi="Arial" w:cs="Arial"/>
          <w:sz w:val="24"/>
          <w:szCs w:val="24"/>
        </w:rPr>
        <w:t xml:space="preserve"> </w:t>
      </w:r>
      <w:r w:rsidR="007D6573">
        <w:rPr>
          <w:rStyle w:val="Style9"/>
        </w:rPr>
        <w:t>G</w:t>
      </w:r>
      <w:r w:rsidR="00B66559" w:rsidRPr="002533A5">
        <w:rPr>
          <w:rFonts w:ascii="Arial" w:hAnsi="Arial" w:cs="Arial"/>
          <w:sz w:val="24"/>
          <w:szCs w:val="24"/>
        </w:rPr>
        <w:t xml:space="preserve">:  </w:t>
      </w:r>
      <w:r w:rsidR="00594B13" w:rsidRPr="002533A5">
        <w:rPr>
          <w:rFonts w:ascii="Arial" w:hAnsi="Arial" w:cs="Arial"/>
          <w:sz w:val="24"/>
          <w:szCs w:val="24"/>
        </w:rPr>
        <w:t>Insurance Requirements</w:t>
      </w:r>
      <w:r w:rsidR="00122B05" w:rsidRPr="002533A5">
        <w:rPr>
          <w:rFonts w:ascii="Arial" w:hAnsi="Arial" w:cs="Arial"/>
          <w:sz w:val="24"/>
          <w:szCs w:val="24"/>
        </w:rPr>
        <w:t xml:space="preserve"> </w:t>
      </w:r>
    </w:p>
    <w:p w14:paraId="19DAE8FE" w14:textId="06D76264" w:rsidR="00B66559" w:rsidRPr="002533A5" w:rsidRDefault="001D2DF9" w:rsidP="00C96A2F">
      <w:pPr>
        <w:pStyle w:val="ListParagraph"/>
        <w:numPr>
          <w:ilvl w:val="0"/>
          <w:numId w:val="11"/>
        </w:numPr>
        <w:ind w:left="1440" w:hanging="720"/>
        <w:jc w:val="left"/>
        <w:rPr>
          <w:rFonts w:ascii="Arial" w:hAnsi="Arial" w:cs="Arial"/>
          <w:color w:val="FF0000"/>
          <w:sz w:val="24"/>
          <w:szCs w:val="24"/>
        </w:rPr>
      </w:pPr>
      <w:r w:rsidRPr="002533A5">
        <w:rPr>
          <w:rFonts w:ascii="Arial" w:hAnsi="Arial" w:cs="Arial"/>
          <w:sz w:val="24"/>
          <w:szCs w:val="24"/>
        </w:rPr>
        <w:t>Attachment</w:t>
      </w:r>
      <w:r w:rsidR="00940563" w:rsidRPr="002533A5">
        <w:rPr>
          <w:rFonts w:ascii="Arial" w:hAnsi="Arial" w:cs="Arial"/>
          <w:sz w:val="24"/>
          <w:szCs w:val="24"/>
        </w:rPr>
        <w:t xml:space="preserve"> </w:t>
      </w:r>
      <w:r w:rsidR="007D6573">
        <w:rPr>
          <w:rStyle w:val="Style9"/>
        </w:rPr>
        <w:t>H</w:t>
      </w:r>
      <w:r w:rsidR="00B66559" w:rsidRPr="002533A5">
        <w:rPr>
          <w:rFonts w:ascii="Arial" w:hAnsi="Arial" w:cs="Arial"/>
          <w:sz w:val="24"/>
          <w:szCs w:val="24"/>
        </w:rPr>
        <w:t>:</w:t>
      </w:r>
      <w:r w:rsidR="00C96A2F">
        <w:rPr>
          <w:rFonts w:ascii="Arial" w:hAnsi="Arial" w:cs="Arial"/>
          <w:sz w:val="24"/>
          <w:szCs w:val="24"/>
        </w:rPr>
        <w:t xml:space="preserve">  </w:t>
      </w:r>
      <w:r w:rsidR="00D97CD6" w:rsidRPr="002533A5">
        <w:rPr>
          <w:rFonts w:ascii="Arial" w:hAnsi="Arial" w:cs="Arial"/>
          <w:sz w:val="24"/>
          <w:szCs w:val="24"/>
        </w:rPr>
        <w:t xml:space="preserve">Business Associate Agreement </w:t>
      </w:r>
    </w:p>
    <w:p w14:paraId="08B35D8B" w14:textId="479A4F25" w:rsidR="00B66559" w:rsidRPr="002533A5" w:rsidRDefault="001D2DF9" w:rsidP="00C96A2F">
      <w:pPr>
        <w:pStyle w:val="ListParagraph"/>
        <w:numPr>
          <w:ilvl w:val="0"/>
          <w:numId w:val="11"/>
        </w:numPr>
        <w:ind w:left="1440" w:hanging="720"/>
        <w:jc w:val="left"/>
        <w:rPr>
          <w:rFonts w:ascii="Arial" w:hAnsi="Arial" w:cs="Arial"/>
          <w:color w:val="FF0000"/>
          <w:sz w:val="24"/>
          <w:szCs w:val="24"/>
        </w:rPr>
      </w:pPr>
      <w:r w:rsidRPr="002533A5">
        <w:rPr>
          <w:rFonts w:ascii="Arial" w:hAnsi="Arial" w:cs="Arial"/>
          <w:sz w:val="24"/>
          <w:szCs w:val="24"/>
        </w:rPr>
        <w:t>Attachment</w:t>
      </w:r>
      <w:r w:rsidR="003D44C3" w:rsidRPr="002533A5">
        <w:rPr>
          <w:rFonts w:ascii="Arial" w:hAnsi="Arial" w:cs="Arial"/>
          <w:sz w:val="24"/>
          <w:szCs w:val="24"/>
        </w:rPr>
        <w:t xml:space="preserve"> </w:t>
      </w:r>
      <w:r w:rsidR="007D6573">
        <w:rPr>
          <w:rStyle w:val="Style9"/>
        </w:rPr>
        <w:t>1</w:t>
      </w:r>
      <w:r w:rsidR="00B66559" w:rsidRPr="002533A5">
        <w:rPr>
          <w:rFonts w:ascii="Arial" w:hAnsi="Arial" w:cs="Arial"/>
          <w:sz w:val="24"/>
          <w:szCs w:val="24"/>
        </w:rPr>
        <w:t>:</w:t>
      </w:r>
      <w:r w:rsidR="00C96A2F">
        <w:rPr>
          <w:rFonts w:ascii="Arial" w:hAnsi="Arial" w:cs="Arial"/>
          <w:sz w:val="24"/>
          <w:szCs w:val="24"/>
        </w:rPr>
        <w:t xml:space="preserve">  </w:t>
      </w:r>
      <w:r w:rsidR="003D44C3" w:rsidRPr="002533A5">
        <w:rPr>
          <w:rFonts w:ascii="Arial" w:hAnsi="Arial" w:cs="Arial"/>
          <w:sz w:val="24"/>
          <w:szCs w:val="24"/>
        </w:rPr>
        <w:t xml:space="preserve">Assurances </w:t>
      </w:r>
    </w:p>
    <w:p w14:paraId="7E5F5537" w14:textId="659EEF83" w:rsidR="00B66559" w:rsidRPr="007D6573" w:rsidRDefault="00F84B2B" w:rsidP="007D6573">
      <w:pPr>
        <w:pStyle w:val="ListParagraph"/>
        <w:numPr>
          <w:ilvl w:val="0"/>
          <w:numId w:val="11"/>
        </w:numPr>
        <w:jc w:val="both"/>
        <w:rPr>
          <w:rFonts w:ascii="Arial" w:hAnsi="Arial" w:cs="Arial"/>
          <w:color w:val="FF0000"/>
          <w:sz w:val="24"/>
          <w:szCs w:val="24"/>
        </w:rPr>
      </w:pPr>
      <w:r>
        <w:rPr>
          <w:rFonts w:ascii="Arial" w:hAnsi="Arial" w:cs="Arial"/>
          <w:sz w:val="24"/>
          <w:szCs w:val="24"/>
        </w:rPr>
        <w:t xml:space="preserve">     </w:t>
      </w:r>
      <w:r w:rsidRPr="002533A5">
        <w:rPr>
          <w:rFonts w:ascii="Arial" w:hAnsi="Arial" w:cs="Arial"/>
          <w:sz w:val="24"/>
          <w:szCs w:val="24"/>
        </w:rPr>
        <w:t xml:space="preserve">Attachment </w:t>
      </w:r>
      <w:r w:rsidR="007D6573">
        <w:rPr>
          <w:rStyle w:val="Style9"/>
        </w:rPr>
        <w:t>J</w:t>
      </w:r>
      <w:r w:rsidRPr="002533A5">
        <w:rPr>
          <w:rFonts w:ascii="Arial" w:hAnsi="Arial" w:cs="Arial"/>
          <w:sz w:val="24"/>
          <w:szCs w:val="24"/>
        </w:rPr>
        <w:t>:</w:t>
      </w:r>
      <w:r w:rsidR="007D6573">
        <w:rPr>
          <w:rFonts w:ascii="Arial" w:hAnsi="Arial" w:cs="Arial"/>
          <w:sz w:val="24"/>
          <w:szCs w:val="24"/>
        </w:rPr>
        <w:t xml:space="preserve">  </w:t>
      </w:r>
      <w:r w:rsidR="0033681C">
        <w:rPr>
          <w:rFonts w:ascii="Arial" w:hAnsi="Arial" w:cs="Arial"/>
          <w:sz w:val="24"/>
          <w:szCs w:val="24"/>
        </w:rPr>
        <w:t>FFATA Forms</w:t>
      </w:r>
    </w:p>
    <w:p w14:paraId="00111DF7" w14:textId="77777777" w:rsidR="002C497B" w:rsidRPr="002533A5" w:rsidRDefault="002C497B" w:rsidP="0064431F">
      <w:pPr>
        <w:spacing w:after="0" w:line="240" w:lineRule="auto"/>
        <w:jc w:val="both"/>
        <w:rPr>
          <w:rFonts w:ascii="Arial" w:hAnsi="Arial" w:cs="Arial"/>
          <w:sz w:val="24"/>
          <w:szCs w:val="24"/>
        </w:rPr>
      </w:pPr>
    </w:p>
    <w:p w14:paraId="47265717" w14:textId="77777777" w:rsidR="007D6573" w:rsidRDefault="007D6573" w:rsidP="0064431F">
      <w:pPr>
        <w:spacing w:after="0" w:line="240" w:lineRule="auto"/>
        <w:jc w:val="both"/>
        <w:rPr>
          <w:rFonts w:ascii="Arial" w:hAnsi="Arial" w:cs="Arial"/>
          <w:b/>
          <w:sz w:val="24"/>
          <w:szCs w:val="24"/>
        </w:rPr>
      </w:pPr>
    </w:p>
    <w:p w14:paraId="703B53B8" w14:textId="77777777" w:rsidR="007D6573" w:rsidRDefault="007D6573" w:rsidP="0064431F">
      <w:pPr>
        <w:spacing w:after="0" w:line="240" w:lineRule="auto"/>
        <w:jc w:val="both"/>
        <w:rPr>
          <w:rFonts w:ascii="Arial" w:hAnsi="Arial" w:cs="Arial"/>
          <w:b/>
          <w:sz w:val="24"/>
          <w:szCs w:val="24"/>
        </w:rPr>
      </w:pPr>
    </w:p>
    <w:p w14:paraId="56EF0ABA" w14:textId="77777777" w:rsidR="007D6573" w:rsidRDefault="007D6573" w:rsidP="0064431F">
      <w:pPr>
        <w:spacing w:after="0" w:line="240" w:lineRule="auto"/>
        <w:jc w:val="both"/>
        <w:rPr>
          <w:rFonts w:ascii="Arial" w:hAnsi="Arial" w:cs="Arial"/>
          <w:b/>
          <w:sz w:val="24"/>
          <w:szCs w:val="24"/>
        </w:rPr>
      </w:pPr>
    </w:p>
    <w:p w14:paraId="2BB743F4" w14:textId="2F07BD1F" w:rsidR="00BA5231" w:rsidRPr="002533A5" w:rsidRDefault="000464BF" w:rsidP="0064431F">
      <w:pPr>
        <w:spacing w:after="0" w:line="240" w:lineRule="auto"/>
        <w:jc w:val="both"/>
        <w:rPr>
          <w:rFonts w:ascii="Arial" w:hAnsi="Arial" w:cs="Arial"/>
          <w:b/>
          <w:sz w:val="24"/>
          <w:szCs w:val="24"/>
        </w:rPr>
      </w:pPr>
      <w:r w:rsidRPr="002533A5">
        <w:rPr>
          <w:rFonts w:ascii="Arial" w:hAnsi="Arial" w:cs="Arial"/>
          <w:b/>
          <w:sz w:val="24"/>
          <w:szCs w:val="24"/>
        </w:rPr>
        <w:lastRenderedPageBreak/>
        <w:t>SECTION 2</w:t>
      </w:r>
      <w:r w:rsidR="00BA5231" w:rsidRPr="002533A5">
        <w:rPr>
          <w:rFonts w:ascii="Arial" w:hAnsi="Arial" w:cs="Arial"/>
          <w:b/>
          <w:sz w:val="24"/>
          <w:szCs w:val="24"/>
        </w:rPr>
        <w:t xml:space="preserve">.  </w:t>
      </w:r>
      <w:r w:rsidR="00BA5231" w:rsidRPr="002533A5">
        <w:rPr>
          <w:rFonts w:ascii="Arial" w:hAnsi="Arial" w:cs="Arial"/>
          <w:b/>
          <w:sz w:val="24"/>
          <w:szCs w:val="24"/>
        </w:rPr>
        <w:tab/>
      </w:r>
      <w:r w:rsidR="003168DF" w:rsidRPr="002533A5">
        <w:rPr>
          <w:rFonts w:ascii="Arial" w:hAnsi="Arial" w:cs="Arial"/>
          <w:b/>
          <w:sz w:val="24"/>
          <w:szCs w:val="24"/>
        </w:rPr>
        <w:tab/>
      </w:r>
      <w:r w:rsidR="00BA5231" w:rsidRPr="002533A5">
        <w:rPr>
          <w:rFonts w:ascii="Arial" w:hAnsi="Arial" w:cs="Arial"/>
          <w:b/>
          <w:sz w:val="24"/>
          <w:szCs w:val="24"/>
        </w:rPr>
        <w:t>TERM OF CONTRACT</w:t>
      </w:r>
    </w:p>
    <w:p w14:paraId="565E6584" w14:textId="77777777" w:rsidR="009F4D0C" w:rsidRPr="002533A5" w:rsidRDefault="009F4D0C" w:rsidP="0064431F">
      <w:pPr>
        <w:pStyle w:val="ListParagraph"/>
        <w:ind w:hanging="720"/>
        <w:jc w:val="both"/>
        <w:rPr>
          <w:rFonts w:ascii="Arial" w:hAnsi="Arial" w:cs="Arial"/>
          <w:sz w:val="24"/>
          <w:szCs w:val="24"/>
        </w:rPr>
      </w:pPr>
    </w:p>
    <w:p w14:paraId="7E69684B" w14:textId="7490ED48" w:rsidR="00066629" w:rsidRDefault="00BA5231" w:rsidP="00F64F7D">
      <w:pPr>
        <w:pStyle w:val="ListParagraph"/>
        <w:tabs>
          <w:tab w:val="left" w:pos="810"/>
        </w:tabs>
        <w:ind w:left="0"/>
        <w:jc w:val="both"/>
        <w:rPr>
          <w:rFonts w:ascii="Arial" w:hAnsi="Arial" w:cs="Arial"/>
          <w:sz w:val="24"/>
          <w:szCs w:val="24"/>
        </w:rPr>
      </w:pPr>
      <w:r w:rsidRPr="002533A5">
        <w:rPr>
          <w:rFonts w:ascii="Arial" w:hAnsi="Arial" w:cs="Arial"/>
          <w:sz w:val="24"/>
          <w:szCs w:val="24"/>
        </w:rPr>
        <w:t>The term of this Contract is from</w:t>
      </w:r>
      <w:r w:rsidR="00DC6BFC" w:rsidRPr="002533A5">
        <w:rPr>
          <w:rFonts w:ascii="Arial" w:hAnsi="Arial" w:cs="Arial"/>
          <w:sz w:val="24"/>
          <w:szCs w:val="24"/>
        </w:rPr>
        <w:t xml:space="preserve"> </w:t>
      </w:r>
      <w:r w:rsidR="007D6573" w:rsidRPr="007D6573">
        <w:rPr>
          <w:rFonts w:ascii="Arial" w:hAnsi="Arial" w:cs="Arial"/>
          <w:b/>
          <w:bCs/>
          <w:sz w:val="24"/>
          <w:szCs w:val="24"/>
        </w:rPr>
        <w:t>July 1, 2023</w:t>
      </w:r>
      <w:r w:rsidR="003F6B2C" w:rsidRPr="002533A5">
        <w:rPr>
          <w:rFonts w:ascii="Arial" w:hAnsi="Arial" w:cs="Arial"/>
          <w:sz w:val="24"/>
          <w:szCs w:val="24"/>
        </w:rPr>
        <w:t xml:space="preserve"> </w:t>
      </w:r>
      <w:r w:rsidR="0046542C" w:rsidRPr="002533A5">
        <w:rPr>
          <w:rFonts w:ascii="Arial" w:hAnsi="Arial" w:cs="Arial"/>
          <w:sz w:val="24"/>
          <w:szCs w:val="24"/>
        </w:rPr>
        <w:t>through</w:t>
      </w:r>
      <w:r w:rsidR="00C42285" w:rsidRPr="002533A5">
        <w:rPr>
          <w:rFonts w:ascii="Arial" w:hAnsi="Arial" w:cs="Arial"/>
          <w:sz w:val="24"/>
          <w:szCs w:val="24"/>
        </w:rPr>
        <w:t xml:space="preserve"> </w:t>
      </w:r>
      <w:r w:rsidR="007D6573" w:rsidRPr="007D6573">
        <w:rPr>
          <w:rFonts w:ascii="Arial" w:hAnsi="Arial" w:cs="Arial"/>
          <w:b/>
          <w:bCs/>
          <w:sz w:val="24"/>
          <w:szCs w:val="24"/>
        </w:rPr>
        <w:t>June 30, 2024</w:t>
      </w:r>
      <w:r w:rsidR="00DC6BFC" w:rsidRPr="002533A5">
        <w:rPr>
          <w:rFonts w:ascii="Arial" w:hAnsi="Arial" w:cs="Arial"/>
          <w:sz w:val="24"/>
          <w:szCs w:val="24"/>
        </w:rPr>
        <w:t xml:space="preserve"> </w:t>
      </w:r>
      <w:r w:rsidRPr="002533A5">
        <w:rPr>
          <w:rFonts w:ascii="Arial" w:hAnsi="Arial" w:cs="Arial"/>
          <w:sz w:val="24"/>
          <w:szCs w:val="24"/>
        </w:rPr>
        <w:t>unless terminated in accordance with the Contract.</w:t>
      </w:r>
      <w:r w:rsidR="005A1ACD" w:rsidRPr="002533A5">
        <w:rPr>
          <w:rFonts w:ascii="Arial" w:hAnsi="Arial" w:cs="Arial"/>
          <w:sz w:val="24"/>
          <w:szCs w:val="24"/>
        </w:rPr>
        <w:t xml:space="preserve"> </w:t>
      </w:r>
      <w:r w:rsidR="00066629" w:rsidRPr="002533A5">
        <w:rPr>
          <w:rFonts w:ascii="Arial" w:hAnsi="Arial" w:cs="Arial"/>
          <w:sz w:val="24"/>
          <w:szCs w:val="24"/>
        </w:rPr>
        <w:t xml:space="preserve"> </w:t>
      </w:r>
      <w:r w:rsidR="00C04A45" w:rsidRPr="002533A5">
        <w:rPr>
          <w:rFonts w:ascii="Arial" w:hAnsi="Arial" w:cs="Arial"/>
          <w:sz w:val="24"/>
          <w:szCs w:val="24"/>
        </w:rPr>
        <w:t xml:space="preserve">Renewals of this Contract, by written agreement of the parties, may be made at </w:t>
      </w:r>
      <w:r w:rsidR="00DC6BFC" w:rsidRPr="002533A5">
        <w:rPr>
          <w:rFonts w:ascii="Arial" w:hAnsi="Arial" w:cs="Arial"/>
          <w:sz w:val="24"/>
          <w:szCs w:val="24"/>
        </w:rPr>
        <w:t>one-year</w:t>
      </w:r>
      <w:r w:rsidR="00C04A45" w:rsidRPr="002533A5">
        <w:rPr>
          <w:rFonts w:ascii="Arial" w:hAnsi="Arial" w:cs="Arial"/>
          <w:sz w:val="24"/>
          <w:szCs w:val="24"/>
        </w:rPr>
        <w:t xml:space="preserve"> intervals, or any interval that is </w:t>
      </w:r>
      <w:r w:rsidR="0038019C" w:rsidRPr="002533A5">
        <w:rPr>
          <w:rFonts w:ascii="Arial" w:hAnsi="Arial" w:cs="Arial"/>
          <w:sz w:val="24"/>
          <w:szCs w:val="24"/>
        </w:rPr>
        <w:t>agreed upon by both parties</w:t>
      </w:r>
      <w:r w:rsidR="00C04A45" w:rsidRPr="002533A5">
        <w:rPr>
          <w:rFonts w:ascii="Arial" w:hAnsi="Arial" w:cs="Arial"/>
          <w:sz w:val="24"/>
          <w:szCs w:val="24"/>
        </w:rPr>
        <w:t xml:space="preserve">.  </w:t>
      </w:r>
      <w:r w:rsidR="0038019C" w:rsidRPr="002533A5">
        <w:rPr>
          <w:rFonts w:ascii="Arial" w:hAnsi="Arial" w:cs="Arial"/>
          <w:sz w:val="24"/>
          <w:szCs w:val="24"/>
        </w:rPr>
        <w:t>The Contract may not be renewed for more than a total of</w:t>
      </w:r>
      <w:r w:rsidR="00DC6BFC" w:rsidRPr="002533A5">
        <w:rPr>
          <w:rFonts w:ascii="Arial" w:hAnsi="Arial" w:cs="Arial"/>
          <w:sz w:val="24"/>
          <w:szCs w:val="24"/>
        </w:rPr>
        <w:t xml:space="preserve"> </w:t>
      </w:r>
      <w:r w:rsidR="007D6573" w:rsidRPr="007D6573">
        <w:rPr>
          <w:rFonts w:ascii="Arial" w:hAnsi="Arial" w:cs="Arial"/>
          <w:b/>
          <w:bCs/>
          <w:sz w:val="24"/>
          <w:szCs w:val="24"/>
        </w:rPr>
        <w:t>6 years</w:t>
      </w:r>
      <w:r w:rsidR="0038019C" w:rsidRPr="002533A5">
        <w:rPr>
          <w:rFonts w:ascii="Arial" w:hAnsi="Arial" w:cs="Arial"/>
          <w:sz w:val="24"/>
          <w:szCs w:val="24"/>
        </w:rPr>
        <w:t xml:space="preserve">. </w:t>
      </w:r>
      <w:r w:rsidR="00833FF9" w:rsidRPr="002533A5">
        <w:rPr>
          <w:rFonts w:ascii="Arial" w:hAnsi="Arial" w:cs="Arial"/>
          <w:sz w:val="24"/>
          <w:szCs w:val="24"/>
        </w:rPr>
        <w:t xml:space="preserve"> </w:t>
      </w:r>
    </w:p>
    <w:p w14:paraId="01001FB1" w14:textId="77777777" w:rsidR="007115C8" w:rsidRPr="002533A5" w:rsidRDefault="007115C8" w:rsidP="00F64F7D">
      <w:pPr>
        <w:pStyle w:val="ListParagraph"/>
        <w:tabs>
          <w:tab w:val="left" w:pos="810"/>
        </w:tabs>
        <w:ind w:left="0"/>
        <w:jc w:val="both"/>
        <w:rPr>
          <w:rFonts w:ascii="Arial" w:hAnsi="Arial" w:cs="Arial"/>
          <w:sz w:val="24"/>
          <w:szCs w:val="24"/>
        </w:rPr>
      </w:pPr>
    </w:p>
    <w:p w14:paraId="0ACC3BA2" w14:textId="7F5FABD4" w:rsidR="00BA5231" w:rsidRPr="002533A5" w:rsidRDefault="000464BF" w:rsidP="0064431F">
      <w:pPr>
        <w:spacing w:after="0" w:line="240" w:lineRule="auto"/>
        <w:jc w:val="both"/>
        <w:rPr>
          <w:rFonts w:ascii="Arial" w:hAnsi="Arial" w:cs="Arial"/>
          <w:b/>
          <w:sz w:val="24"/>
          <w:szCs w:val="24"/>
        </w:rPr>
      </w:pPr>
      <w:r w:rsidRPr="002533A5">
        <w:rPr>
          <w:rFonts w:ascii="Arial" w:hAnsi="Arial" w:cs="Arial"/>
          <w:b/>
          <w:sz w:val="24"/>
          <w:szCs w:val="24"/>
        </w:rPr>
        <w:t>SECTION 3</w:t>
      </w:r>
      <w:r w:rsidR="00BA5231" w:rsidRPr="002533A5">
        <w:rPr>
          <w:rFonts w:ascii="Arial" w:hAnsi="Arial" w:cs="Arial"/>
          <w:b/>
          <w:sz w:val="24"/>
          <w:szCs w:val="24"/>
        </w:rPr>
        <w:t xml:space="preserve">.  </w:t>
      </w:r>
      <w:r w:rsidR="00BA5231" w:rsidRPr="002533A5">
        <w:rPr>
          <w:rFonts w:ascii="Arial" w:hAnsi="Arial" w:cs="Arial"/>
          <w:b/>
          <w:sz w:val="24"/>
          <w:szCs w:val="24"/>
        </w:rPr>
        <w:tab/>
      </w:r>
      <w:r w:rsidR="00BF6F18" w:rsidRPr="002533A5">
        <w:rPr>
          <w:rFonts w:ascii="Arial" w:hAnsi="Arial" w:cs="Arial"/>
          <w:b/>
          <w:sz w:val="24"/>
          <w:szCs w:val="24"/>
        </w:rPr>
        <w:tab/>
      </w:r>
      <w:r w:rsidR="00BA5231" w:rsidRPr="002533A5">
        <w:rPr>
          <w:rFonts w:ascii="Arial" w:hAnsi="Arial" w:cs="Arial"/>
          <w:b/>
          <w:sz w:val="24"/>
          <w:szCs w:val="24"/>
        </w:rPr>
        <w:t>CONSIDERATION AND PAYMENTS</w:t>
      </w:r>
    </w:p>
    <w:p w14:paraId="66BEAE19" w14:textId="77777777" w:rsidR="00962792" w:rsidRDefault="00962792" w:rsidP="0064431F">
      <w:pPr>
        <w:spacing w:after="0" w:line="240" w:lineRule="auto"/>
        <w:jc w:val="both"/>
        <w:rPr>
          <w:rFonts w:ascii="Arial" w:hAnsi="Arial" w:cs="Arial"/>
          <w:sz w:val="24"/>
          <w:szCs w:val="24"/>
        </w:rPr>
      </w:pPr>
    </w:p>
    <w:p w14:paraId="3C96014A" w14:textId="6F0651EA" w:rsidR="00BA5231" w:rsidRDefault="0017254F" w:rsidP="0064431F">
      <w:pPr>
        <w:spacing w:after="0" w:line="240" w:lineRule="auto"/>
        <w:jc w:val="both"/>
        <w:rPr>
          <w:rFonts w:ascii="Arial" w:hAnsi="Arial" w:cs="Arial"/>
          <w:sz w:val="24"/>
          <w:szCs w:val="24"/>
        </w:rPr>
      </w:pPr>
      <w:r w:rsidRPr="002533A5">
        <w:rPr>
          <w:rFonts w:ascii="Arial" w:hAnsi="Arial" w:cs="Arial"/>
          <w:sz w:val="24"/>
          <w:szCs w:val="24"/>
        </w:rPr>
        <w:t>Subject to the terms and conditions contained in this Cont</w:t>
      </w:r>
      <w:r w:rsidR="00020CD4" w:rsidRPr="002533A5">
        <w:rPr>
          <w:rFonts w:ascii="Arial" w:hAnsi="Arial" w:cs="Arial"/>
          <w:sz w:val="24"/>
          <w:szCs w:val="24"/>
        </w:rPr>
        <w:t>ract, the Department will pay</w:t>
      </w:r>
      <w:r w:rsidRPr="002533A5">
        <w:rPr>
          <w:rFonts w:ascii="Arial" w:hAnsi="Arial" w:cs="Arial"/>
          <w:sz w:val="24"/>
          <w:szCs w:val="24"/>
        </w:rPr>
        <w:t xml:space="preserve"> the Contract</w:t>
      </w:r>
      <w:r w:rsidR="00020CD4" w:rsidRPr="002533A5">
        <w:rPr>
          <w:rFonts w:ascii="Arial" w:hAnsi="Arial" w:cs="Arial"/>
          <w:sz w:val="24"/>
          <w:szCs w:val="24"/>
        </w:rPr>
        <w:t>or</w:t>
      </w:r>
      <w:r w:rsidRPr="002533A5">
        <w:rPr>
          <w:rFonts w:ascii="Arial" w:hAnsi="Arial" w:cs="Arial"/>
          <w:sz w:val="24"/>
          <w:szCs w:val="24"/>
        </w:rPr>
        <w:t xml:space="preserve"> for the Services</w:t>
      </w:r>
      <w:r w:rsidR="00BA5231" w:rsidRPr="002533A5">
        <w:rPr>
          <w:rFonts w:ascii="Arial" w:hAnsi="Arial" w:cs="Arial"/>
          <w:sz w:val="24"/>
          <w:szCs w:val="24"/>
        </w:rPr>
        <w:t xml:space="preserve"> as follows:</w:t>
      </w:r>
    </w:p>
    <w:p w14:paraId="3D324B2A" w14:textId="77777777" w:rsidR="008C40B7" w:rsidRPr="002533A5" w:rsidRDefault="008C40B7" w:rsidP="0064431F">
      <w:pPr>
        <w:spacing w:after="0" w:line="240" w:lineRule="auto"/>
        <w:jc w:val="both"/>
        <w:rPr>
          <w:rFonts w:ascii="Arial" w:hAnsi="Arial" w:cs="Arial"/>
          <w:sz w:val="24"/>
          <w:szCs w:val="24"/>
        </w:rPr>
      </w:pPr>
    </w:p>
    <w:p w14:paraId="1099BCE6" w14:textId="23843F83" w:rsidR="00BA5231" w:rsidRPr="002533A5" w:rsidRDefault="00C358BB" w:rsidP="00E07995">
      <w:pPr>
        <w:pStyle w:val="ListParagraph"/>
        <w:numPr>
          <w:ilvl w:val="0"/>
          <w:numId w:val="22"/>
        </w:numPr>
        <w:tabs>
          <w:tab w:val="left" w:pos="450"/>
          <w:tab w:val="left" w:pos="540"/>
        </w:tabs>
        <w:ind w:hanging="720"/>
        <w:jc w:val="both"/>
        <w:rPr>
          <w:rFonts w:ascii="Arial" w:hAnsi="Arial" w:cs="Arial"/>
          <w:sz w:val="24"/>
          <w:szCs w:val="24"/>
        </w:rPr>
      </w:pPr>
      <w:r w:rsidRPr="002533A5">
        <w:rPr>
          <w:rFonts w:ascii="Arial" w:hAnsi="Arial" w:cs="Arial"/>
          <w:sz w:val="24"/>
          <w:szCs w:val="24"/>
        </w:rPr>
        <w:t xml:space="preserve"> </w:t>
      </w:r>
      <w:r w:rsidR="00C96A2F">
        <w:rPr>
          <w:rFonts w:ascii="Arial" w:hAnsi="Arial" w:cs="Arial"/>
          <w:sz w:val="24"/>
          <w:szCs w:val="24"/>
        </w:rPr>
        <w:tab/>
      </w:r>
      <w:r w:rsidR="00C96A2F">
        <w:rPr>
          <w:rFonts w:ascii="Arial" w:hAnsi="Arial" w:cs="Arial"/>
          <w:sz w:val="24"/>
          <w:szCs w:val="24"/>
        </w:rPr>
        <w:tab/>
      </w:r>
      <w:r w:rsidR="00BA5231" w:rsidRPr="002533A5">
        <w:rPr>
          <w:rFonts w:ascii="Arial" w:hAnsi="Arial" w:cs="Arial"/>
          <w:sz w:val="24"/>
          <w:szCs w:val="24"/>
        </w:rPr>
        <w:t>Other Programs as Payers for Services – Non-Duplication of Payment</w:t>
      </w:r>
    </w:p>
    <w:p w14:paraId="74F07E38" w14:textId="401C8C75" w:rsidR="00BA5231" w:rsidRDefault="00CA440B" w:rsidP="00D724B5">
      <w:pPr>
        <w:tabs>
          <w:tab w:val="left" w:pos="360"/>
        </w:tabs>
        <w:spacing w:after="0" w:line="240" w:lineRule="auto"/>
        <w:jc w:val="both"/>
        <w:rPr>
          <w:rFonts w:ascii="Arial" w:hAnsi="Arial" w:cs="Arial"/>
          <w:sz w:val="24"/>
          <w:szCs w:val="24"/>
          <w:highlight w:val="yellow"/>
        </w:rPr>
      </w:pPr>
      <w:r>
        <w:rPr>
          <w:rFonts w:ascii="Arial" w:hAnsi="Arial" w:cs="Arial"/>
          <w:sz w:val="24"/>
          <w:szCs w:val="24"/>
        </w:rPr>
        <w:tab/>
      </w:r>
      <w:r>
        <w:rPr>
          <w:rFonts w:ascii="Arial" w:hAnsi="Arial" w:cs="Arial"/>
          <w:sz w:val="24"/>
          <w:szCs w:val="24"/>
        </w:rPr>
        <w:tab/>
      </w:r>
    </w:p>
    <w:p w14:paraId="7FE29FCE" w14:textId="4BDDE8E0" w:rsidR="00BA5231" w:rsidRPr="002533A5" w:rsidRDefault="00C96A2F" w:rsidP="00C96A2F">
      <w:pPr>
        <w:tabs>
          <w:tab w:val="left" w:pos="-3330"/>
          <w:tab w:val="left" w:pos="-2520"/>
          <w:tab w:val="left" w:pos="-1260"/>
          <w:tab w:val="left" w:pos="0"/>
          <w:tab w:val="left" w:pos="720"/>
          <w:tab w:val="left" w:pos="3000"/>
          <w:tab w:val="left" w:pos="4200"/>
          <w:tab w:val="left" w:pos="4800"/>
          <w:tab w:val="left" w:pos="5400"/>
          <w:tab w:val="left" w:pos="6000"/>
          <w:tab w:val="left" w:pos="6600"/>
          <w:tab w:val="left" w:pos="7800"/>
          <w:tab w:val="left" w:pos="8400"/>
          <w:tab w:val="left" w:pos="9000"/>
          <w:tab w:val="right" w:pos="9360"/>
        </w:tabs>
        <w:spacing w:after="0" w:line="240" w:lineRule="auto"/>
        <w:ind w:left="720" w:right="-180" w:hanging="180"/>
        <w:jc w:val="both"/>
        <w:rPr>
          <w:rFonts w:ascii="Arial" w:hAnsi="Arial" w:cs="Arial"/>
          <w:sz w:val="24"/>
          <w:szCs w:val="24"/>
        </w:rPr>
      </w:pPr>
      <w:r>
        <w:rPr>
          <w:rFonts w:ascii="Arial" w:hAnsi="Arial" w:cs="Arial"/>
          <w:sz w:val="24"/>
          <w:szCs w:val="24"/>
        </w:rPr>
        <w:tab/>
      </w:r>
      <w:r w:rsidR="00BA5231" w:rsidRPr="002533A5">
        <w:rPr>
          <w:rFonts w:ascii="Arial" w:hAnsi="Arial" w:cs="Arial"/>
          <w:sz w:val="24"/>
          <w:szCs w:val="24"/>
        </w:rPr>
        <w:t>The Contractor may not seek compensation from monies payable through this Contract for the costs of goods and services that may be or are reimbursed, in whole or in part, from other programs and sources.</w:t>
      </w:r>
    </w:p>
    <w:p w14:paraId="3419A1F7" w14:textId="77777777" w:rsidR="00BA5231" w:rsidRPr="002533A5" w:rsidRDefault="00BA5231" w:rsidP="00D724B5">
      <w:pPr>
        <w:tabs>
          <w:tab w:val="left" w:pos="360"/>
        </w:tabs>
        <w:spacing w:after="0" w:line="240" w:lineRule="auto"/>
        <w:jc w:val="both"/>
        <w:rPr>
          <w:rFonts w:ascii="Arial" w:hAnsi="Arial" w:cs="Arial"/>
          <w:sz w:val="24"/>
          <w:szCs w:val="24"/>
        </w:rPr>
      </w:pPr>
    </w:p>
    <w:p w14:paraId="56674B95" w14:textId="5CEF6FCC" w:rsidR="004630F9" w:rsidRPr="002533A5" w:rsidRDefault="002A7EB8" w:rsidP="00C96A2F">
      <w:pPr>
        <w:pStyle w:val="ListParagraph"/>
        <w:numPr>
          <w:ilvl w:val="0"/>
          <w:numId w:val="22"/>
        </w:numPr>
        <w:tabs>
          <w:tab w:val="left" w:pos="270"/>
          <w:tab w:val="left" w:pos="360"/>
          <w:tab w:val="left" w:pos="450"/>
          <w:tab w:val="left" w:pos="540"/>
          <w:tab w:val="left" w:pos="720"/>
          <w:tab w:val="left" w:pos="1080"/>
        </w:tabs>
        <w:ind w:hanging="720"/>
        <w:jc w:val="both"/>
        <w:rPr>
          <w:rFonts w:ascii="Arial" w:hAnsi="Arial" w:cs="Arial"/>
          <w:sz w:val="24"/>
          <w:szCs w:val="24"/>
        </w:rPr>
      </w:pPr>
      <w:r w:rsidRPr="002533A5">
        <w:rPr>
          <w:rFonts w:ascii="Arial" w:hAnsi="Arial" w:cs="Arial"/>
          <w:sz w:val="24"/>
          <w:szCs w:val="24"/>
        </w:rPr>
        <w:t xml:space="preserve">  </w:t>
      </w:r>
      <w:r w:rsidR="00C358BB" w:rsidRPr="002533A5">
        <w:rPr>
          <w:rFonts w:ascii="Arial" w:hAnsi="Arial" w:cs="Arial"/>
          <w:sz w:val="24"/>
          <w:szCs w:val="24"/>
        </w:rPr>
        <w:tab/>
        <w:t xml:space="preserve"> </w:t>
      </w:r>
      <w:r w:rsidR="00C96A2F">
        <w:rPr>
          <w:rFonts w:ascii="Arial" w:hAnsi="Arial" w:cs="Arial"/>
          <w:sz w:val="24"/>
          <w:szCs w:val="24"/>
        </w:rPr>
        <w:tab/>
      </w:r>
      <w:r w:rsidR="00C96A2F">
        <w:rPr>
          <w:rFonts w:ascii="Arial" w:hAnsi="Arial" w:cs="Arial"/>
          <w:sz w:val="24"/>
          <w:szCs w:val="24"/>
        </w:rPr>
        <w:tab/>
      </w:r>
      <w:r w:rsidR="00BA5231" w:rsidRPr="002533A5">
        <w:rPr>
          <w:rFonts w:ascii="Arial" w:hAnsi="Arial" w:cs="Arial"/>
          <w:sz w:val="24"/>
          <w:szCs w:val="24"/>
        </w:rPr>
        <w:t>Billing Procedures and Requirements</w:t>
      </w:r>
      <w:r w:rsidR="00E15E13" w:rsidRPr="002533A5">
        <w:rPr>
          <w:rFonts w:ascii="Arial" w:hAnsi="Arial" w:cs="Arial"/>
          <w:sz w:val="24"/>
          <w:szCs w:val="24"/>
        </w:rPr>
        <w:t xml:space="preserve"> </w:t>
      </w:r>
      <w:r w:rsidR="000464BF" w:rsidRPr="002533A5">
        <w:rPr>
          <w:rFonts w:ascii="Arial" w:hAnsi="Arial" w:cs="Arial"/>
          <w:sz w:val="24"/>
          <w:szCs w:val="24"/>
        </w:rPr>
        <w:t xml:space="preserve"> </w:t>
      </w:r>
    </w:p>
    <w:p w14:paraId="18082CF1" w14:textId="6A691EB8" w:rsidR="00703EFD" w:rsidRDefault="004630F9" w:rsidP="007D6573">
      <w:pPr>
        <w:pStyle w:val="ListParagraph"/>
        <w:tabs>
          <w:tab w:val="left" w:pos="360"/>
          <w:tab w:val="left" w:pos="720"/>
        </w:tabs>
        <w:ind w:hanging="360"/>
        <w:jc w:val="both"/>
        <w:rPr>
          <w:rFonts w:ascii="Arial" w:hAnsi="Arial" w:cs="Arial"/>
          <w:sz w:val="24"/>
          <w:szCs w:val="24"/>
        </w:rPr>
      </w:pPr>
      <w:r w:rsidRPr="002533A5">
        <w:rPr>
          <w:rFonts w:ascii="Arial" w:hAnsi="Arial" w:cs="Arial"/>
          <w:sz w:val="24"/>
          <w:szCs w:val="24"/>
        </w:rPr>
        <w:tab/>
      </w:r>
      <w:r w:rsidR="00D724B5" w:rsidRPr="002533A5">
        <w:rPr>
          <w:rFonts w:ascii="Arial" w:hAnsi="Arial" w:cs="Arial"/>
          <w:sz w:val="24"/>
          <w:szCs w:val="24"/>
        </w:rPr>
        <w:t xml:space="preserve"> </w:t>
      </w:r>
    </w:p>
    <w:p w14:paraId="1CDE2C5B" w14:textId="2C4F3E36" w:rsidR="00435732" w:rsidRDefault="006517C2" w:rsidP="00890A47">
      <w:pPr>
        <w:tabs>
          <w:tab w:val="left" w:pos="720"/>
          <w:tab w:val="left" w:pos="1800"/>
          <w:tab w:val="left" w:pos="1890"/>
          <w:tab w:val="left" w:pos="1980"/>
          <w:tab w:val="left" w:pos="2250"/>
          <w:tab w:val="left" w:pos="2430"/>
          <w:tab w:val="left" w:pos="2520"/>
        </w:tabs>
        <w:spacing w:after="0" w:line="240" w:lineRule="auto"/>
        <w:ind w:left="720"/>
        <w:jc w:val="both"/>
        <w:rPr>
          <w:rFonts w:ascii="Arial" w:hAnsi="Arial" w:cs="Arial"/>
          <w:sz w:val="24"/>
          <w:szCs w:val="24"/>
        </w:rPr>
      </w:pPr>
      <w:r w:rsidRPr="002533A5">
        <w:rPr>
          <w:rFonts w:ascii="Arial" w:hAnsi="Arial" w:cs="Arial"/>
          <w:sz w:val="24"/>
          <w:szCs w:val="24"/>
        </w:rPr>
        <w:t xml:space="preserve">Payment shall be made </w:t>
      </w:r>
      <w:r w:rsidR="00BA5231" w:rsidRPr="002533A5">
        <w:rPr>
          <w:rFonts w:ascii="Arial" w:hAnsi="Arial" w:cs="Arial"/>
          <w:sz w:val="24"/>
          <w:szCs w:val="24"/>
        </w:rPr>
        <w:t>pursuant to the following specified</w:t>
      </w:r>
      <w:r w:rsidRPr="002533A5">
        <w:rPr>
          <w:rFonts w:ascii="Arial" w:hAnsi="Arial" w:cs="Arial"/>
          <w:sz w:val="24"/>
          <w:szCs w:val="24"/>
        </w:rPr>
        <w:t xml:space="preserve"> </w:t>
      </w:r>
      <w:r w:rsidR="00BA5231" w:rsidRPr="002533A5">
        <w:rPr>
          <w:rFonts w:ascii="Arial" w:hAnsi="Arial" w:cs="Arial"/>
          <w:sz w:val="24"/>
          <w:szCs w:val="24"/>
        </w:rPr>
        <w:t xml:space="preserve">payment/fee schedule in </w:t>
      </w:r>
      <w:r w:rsidR="001D2DF9" w:rsidRPr="007D6573">
        <w:rPr>
          <w:rFonts w:ascii="Arial" w:hAnsi="Arial" w:cs="Arial"/>
          <w:b/>
          <w:bCs/>
          <w:sz w:val="24"/>
          <w:szCs w:val="24"/>
        </w:rPr>
        <w:t>Attachment</w:t>
      </w:r>
      <w:r w:rsidR="00CC3408" w:rsidRPr="007D6573">
        <w:rPr>
          <w:rFonts w:ascii="Arial" w:hAnsi="Arial" w:cs="Arial"/>
          <w:b/>
          <w:bCs/>
          <w:sz w:val="24"/>
          <w:szCs w:val="24"/>
        </w:rPr>
        <w:t xml:space="preserve"> </w:t>
      </w:r>
      <w:r w:rsidR="007D6573" w:rsidRPr="007D6573">
        <w:rPr>
          <w:rStyle w:val="Style8"/>
          <w:b/>
          <w:bCs/>
        </w:rPr>
        <w:t>B</w:t>
      </w:r>
      <w:r w:rsidR="00CF0E42">
        <w:rPr>
          <w:rFonts w:ascii="Arial" w:hAnsi="Arial" w:cs="Arial"/>
          <w:sz w:val="24"/>
          <w:szCs w:val="24"/>
        </w:rPr>
        <w:t xml:space="preserve">. </w:t>
      </w:r>
      <w:r w:rsidR="007D6573" w:rsidRPr="007D6573">
        <w:rPr>
          <w:rFonts w:ascii="Arial" w:hAnsi="Arial" w:cs="Arial"/>
          <w:sz w:val="24"/>
          <w:szCs w:val="24"/>
          <w:u w:val="single"/>
        </w:rPr>
        <w:t>Billing including case documentation and invoice must be submitted for payment no later than the 10th day of the following month.</w:t>
      </w:r>
      <w:r w:rsidR="007D6573" w:rsidRPr="007D6573">
        <w:rPr>
          <w:rFonts w:ascii="Arial" w:hAnsi="Arial" w:cs="Arial"/>
          <w:sz w:val="24"/>
          <w:szCs w:val="24"/>
        </w:rPr>
        <w:t xml:space="preserve">   </w:t>
      </w:r>
    </w:p>
    <w:p w14:paraId="62269AA5" w14:textId="77777777" w:rsidR="00435732" w:rsidRDefault="00435732" w:rsidP="00890A47">
      <w:pPr>
        <w:tabs>
          <w:tab w:val="left" w:pos="720"/>
          <w:tab w:val="left" w:pos="1800"/>
          <w:tab w:val="left" w:pos="1890"/>
          <w:tab w:val="left" w:pos="1980"/>
          <w:tab w:val="left" w:pos="2250"/>
          <w:tab w:val="left" w:pos="2430"/>
          <w:tab w:val="left" w:pos="2520"/>
        </w:tabs>
        <w:spacing w:after="0" w:line="240" w:lineRule="auto"/>
        <w:ind w:left="720"/>
        <w:jc w:val="both"/>
        <w:rPr>
          <w:rFonts w:ascii="Arial" w:hAnsi="Arial" w:cs="Arial"/>
          <w:sz w:val="24"/>
          <w:szCs w:val="24"/>
        </w:rPr>
      </w:pPr>
    </w:p>
    <w:p w14:paraId="62604B1E" w14:textId="77777777" w:rsidR="000A7461" w:rsidRPr="002533A5" w:rsidRDefault="000A7461" w:rsidP="0064431F">
      <w:pPr>
        <w:spacing w:after="0" w:line="240" w:lineRule="auto"/>
        <w:jc w:val="both"/>
        <w:rPr>
          <w:rFonts w:ascii="Arial" w:hAnsi="Arial" w:cs="Arial"/>
          <w:sz w:val="24"/>
          <w:szCs w:val="24"/>
        </w:rPr>
      </w:pPr>
    </w:p>
    <w:p w14:paraId="0DDFF7C2" w14:textId="50FF9432" w:rsidR="00BA5231" w:rsidRPr="002533A5" w:rsidRDefault="00E07995" w:rsidP="00890A47">
      <w:pPr>
        <w:pStyle w:val="ListParagraph"/>
        <w:numPr>
          <w:ilvl w:val="0"/>
          <w:numId w:val="1"/>
        </w:numPr>
        <w:tabs>
          <w:tab w:val="left" w:pos="540"/>
          <w:tab w:val="left" w:pos="720"/>
          <w:tab w:val="left" w:pos="900"/>
          <w:tab w:val="left" w:pos="1080"/>
          <w:tab w:val="left" w:pos="1170"/>
        </w:tabs>
        <w:ind w:left="540" w:firstLine="180"/>
        <w:jc w:val="both"/>
        <w:rPr>
          <w:rFonts w:ascii="Arial" w:hAnsi="Arial" w:cs="Arial"/>
          <w:sz w:val="24"/>
          <w:szCs w:val="24"/>
        </w:rPr>
      </w:pPr>
      <w:r w:rsidRPr="002533A5">
        <w:rPr>
          <w:rFonts w:ascii="Arial" w:hAnsi="Arial" w:cs="Arial"/>
          <w:sz w:val="24"/>
          <w:szCs w:val="24"/>
        </w:rPr>
        <w:t xml:space="preserve">  </w:t>
      </w:r>
      <w:r w:rsidR="00890A47">
        <w:rPr>
          <w:rFonts w:ascii="Arial" w:hAnsi="Arial" w:cs="Arial"/>
          <w:sz w:val="24"/>
          <w:szCs w:val="24"/>
        </w:rPr>
        <w:tab/>
      </w:r>
      <w:r w:rsidR="00BA5231" w:rsidRPr="002533A5">
        <w:rPr>
          <w:rFonts w:ascii="Arial" w:hAnsi="Arial" w:cs="Arial"/>
          <w:sz w:val="24"/>
          <w:szCs w:val="24"/>
        </w:rPr>
        <w:t>Payment to the Contractor shall be made to:</w:t>
      </w:r>
    </w:p>
    <w:sdt>
      <w:sdtPr>
        <w:rPr>
          <w:rFonts w:ascii="Arial" w:hAnsi="Arial" w:cs="Arial"/>
          <w:sz w:val="24"/>
          <w:szCs w:val="24"/>
        </w:rPr>
        <w:id w:val="355849097"/>
        <w:placeholder>
          <w:docPart w:val="842F6990F8914119803890B44E410B49"/>
        </w:placeholder>
        <w:temporary/>
        <w:showingPlcHdr/>
        <w:text/>
      </w:sdtPr>
      <w:sdtEndPr/>
      <w:sdtContent>
        <w:p w14:paraId="643083B9" w14:textId="77777777" w:rsidR="00916417" w:rsidRPr="002533A5" w:rsidRDefault="00916417" w:rsidP="00890A47">
          <w:pPr>
            <w:tabs>
              <w:tab w:val="left" w:pos="720"/>
              <w:tab w:val="left" w:pos="1080"/>
            </w:tabs>
            <w:spacing w:after="0" w:line="240" w:lineRule="auto"/>
            <w:ind w:left="720" w:firstLine="720"/>
            <w:jc w:val="both"/>
            <w:rPr>
              <w:rFonts w:ascii="Arial" w:hAnsi="Arial" w:cs="Arial"/>
              <w:sz w:val="24"/>
              <w:szCs w:val="24"/>
            </w:rPr>
          </w:pPr>
          <w:r w:rsidRPr="00C07236">
            <w:rPr>
              <w:rStyle w:val="PlaceholderText"/>
              <w:rFonts w:ascii="Arial" w:hAnsi="Arial" w:cs="Arial"/>
              <w:color w:val="auto"/>
              <w:sz w:val="24"/>
              <w:szCs w:val="24"/>
              <w:highlight w:val="lightGray"/>
            </w:rPr>
            <w:t>lnsert Contractor Name</w:t>
          </w:r>
        </w:p>
      </w:sdtContent>
    </w:sdt>
    <w:p w14:paraId="343A3D87" w14:textId="4556D800" w:rsidR="00916417" w:rsidRPr="002533A5" w:rsidRDefault="00E07995" w:rsidP="00890A47">
      <w:pPr>
        <w:tabs>
          <w:tab w:val="left" w:pos="720"/>
          <w:tab w:val="left" w:pos="810"/>
          <w:tab w:val="left" w:pos="1440"/>
        </w:tabs>
        <w:spacing w:after="0" w:line="240" w:lineRule="auto"/>
        <w:jc w:val="both"/>
        <w:rPr>
          <w:rFonts w:ascii="Arial" w:hAnsi="Arial" w:cs="Arial"/>
          <w:sz w:val="24"/>
          <w:szCs w:val="24"/>
        </w:rPr>
      </w:pPr>
      <w:r w:rsidRPr="002533A5">
        <w:rPr>
          <w:rFonts w:ascii="Arial" w:hAnsi="Arial" w:cs="Arial"/>
          <w:sz w:val="24"/>
          <w:szCs w:val="24"/>
        </w:rPr>
        <w:t xml:space="preserve">                </w:t>
      </w:r>
      <w:r w:rsidR="00890A47">
        <w:rPr>
          <w:rFonts w:ascii="Arial" w:hAnsi="Arial" w:cs="Arial"/>
          <w:sz w:val="24"/>
          <w:szCs w:val="24"/>
        </w:rPr>
        <w:tab/>
      </w:r>
      <w:sdt>
        <w:sdtPr>
          <w:rPr>
            <w:rFonts w:ascii="Arial" w:hAnsi="Arial" w:cs="Arial"/>
            <w:sz w:val="24"/>
            <w:szCs w:val="24"/>
          </w:rPr>
          <w:id w:val="-1602941335"/>
          <w:placeholder>
            <w:docPart w:val="7203A721594C4447A4B8E6B6B50C3587"/>
          </w:placeholder>
          <w:temporary/>
          <w:showingPlcHdr/>
          <w:text/>
        </w:sdtPr>
        <w:sdtEndPr/>
        <w:sdtContent>
          <w:r w:rsidR="00916417" w:rsidRPr="00C07236">
            <w:rPr>
              <w:rStyle w:val="PlaceholderText"/>
              <w:rFonts w:ascii="Arial" w:hAnsi="Arial" w:cs="Arial"/>
              <w:color w:val="auto"/>
              <w:sz w:val="24"/>
              <w:szCs w:val="24"/>
              <w:highlight w:val="lightGray"/>
            </w:rPr>
            <w:t>lnsert Address</w:t>
          </w:r>
        </w:sdtContent>
      </w:sdt>
    </w:p>
    <w:p w14:paraId="39573E68" w14:textId="77777777" w:rsidR="00916417" w:rsidRPr="002533A5" w:rsidRDefault="003A5254" w:rsidP="00890A47">
      <w:pPr>
        <w:tabs>
          <w:tab w:val="left" w:pos="720"/>
          <w:tab w:val="left" w:pos="810"/>
          <w:tab w:val="left" w:pos="1080"/>
          <w:tab w:val="left" w:pos="2172"/>
        </w:tabs>
        <w:spacing w:after="0" w:line="240" w:lineRule="auto"/>
        <w:ind w:left="900" w:firstLine="540"/>
        <w:jc w:val="both"/>
        <w:rPr>
          <w:rFonts w:ascii="Arial" w:hAnsi="Arial" w:cs="Arial"/>
          <w:sz w:val="24"/>
          <w:szCs w:val="24"/>
        </w:rPr>
      </w:pPr>
      <w:sdt>
        <w:sdtPr>
          <w:rPr>
            <w:rFonts w:ascii="Arial" w:hAnsi="Arial" w:cs="Arial"/>
            <w:sz w:val="24"/>
            <w:szCs w:val="24"/>
          </w:rPr>
          <w:id w:val="455226932"/>
          <w:placeholder>
            <w:docPart w:val="113AADE3080B4629A25E18081BD1C66C"/>
          </w:placeholder>
          <w:temporary/>
          <w:showingPlcHdr/>
          <w:text/>
        </w:sdtPr>
        <w:sdtEndPr/>
        <w:sdtContent>
          <w:r w:rsidR="00916417" w:rsidRPr="00C07236">
            <w:rPr>
              <w:rStyle w:val="PlaceholderText"/>
              <w:rFonts w:ascii="Arial" w:hAnsi="Arial" w:cs="Arial"/>
              <w:color w:val="auto"/>
              <w:sz w:val="24"/>
              <w:szCs w:val="24"/>
              <w:highlight w:val="lightGray"/>
            </w:rPr>
            <w:t>lnsert City</w:t>
          </w:r>
        </w:sdtContent>
      </w:sdt>
      <w:r w:rsidR="00916417" w:rsidRPr="002533A5">
        <w:rPr>
          <w:rFonts w:ascii="Arial" w:hAnsi="Arial" w:cs="Arial"/>
          <w:sz w:val="24"/>
          <w:szCs w:val="24"/>
        </w:rPr>
        <w:t xml:space="preserve">, </w:t>
      </w:r>
      <w:sdt>
        <w:sdtPr>
          <w:rPr>
            <w:rFonts w:ascii="Arial" w:hAnsi="Arial" w:cs="Arial"/>
            <w:sz w:val="24"/>
            <w:szCs w:val="24"/>
          </w:rPr>
          <w:id w:val="-871528048"/>
          <w:placeholder>
            <w:docPart w:val="A46BDFD338FD47FBA1219F4C022C3D31"/>
          </w:placeholder>
          <w:temporary/>
          <w:showingPlcHdr/>
          <w:text/>
        </w:sdtPr>
        <w:sdtEndPr/>
        <w:sdtContent>
          <w:r w:rsidR="00916417" w:rsidRPr="00C07236">
            <w:rPr>
              <w:rStyle w:val="PlaceholderText"/>
              <w:rFonts w:ascii="Arial" w:hAnsi="Arial" w:cs="Arial"/>
              <w:color w:val="auto"/>
              <w:sz w:val="24"/>
              <w:szCs w:val="24"/>
              <w:highlight w:val="lightGray"/>
            </w:rPr>
            <w:t>lnsert State</w:t>
          </w:r>
        </w:sdtContent>
      </w:sdt>
      <w:r w:rsidR="00916417" w:rsidRPr="002533A5">
        <w:rPr>
          <w:rFonts w:ascii="Arial" w:hAnsi="Arial" w:cs="Arial"/>
          <w:sz w:val="24"/>
          <w:szCs w:val="24"/>
        </w:rPr>
        <w:t xml:space="preserve">, </w:t>
      </w:r>
      <w:sdt>
        <w:sdtPr>
          <w:rPr>
            <w:rFonts w:ascii="Arial" w:hAnsi="Arial" w:cs="Arial"/>
            <w:sz w:val="24"/>
            <w:szCs w:val="24"/>
          </w:rPr>
          <w:id w:val="-906144515"/>
          <w:placeholder>
            <w:docPart w:val="F1BC47B4B15A4AD89228AB121A8F0787"/>
          </w:placeholder>
          <w:temporary/>
          <w:showingPlcHdr/>
          <w:text/>
        </w:sdtPr>
        <w:sdtEndPr/>
        <w:sdtContent>
          <w:r w:rsidR="00916417" w:rsidRPr="00C07236">
            <w:rPr>
              <w:rStyle w:val="PlaceholderText"/>
              <w:rFonts w:ascii="Arial" w:hAnsi="Arial" w:cs="Arial"/>
              <w:color w:val="auto"/>
              <w:sz w:val="24"/>
              <w:szCs w:val="24"/>
              <w:highlight w:val="lightGray"/>
            </w:rPr>
            <w:t>lnsert Zip Code</w:t>
          </w:r>
        </w:sdtContent>
      </w:sdt>
      <w:r w:rsidR="00916417" w:rsidRPr="002533A5">
        <w:rPr>
          <w:rFonts w:ascii="Arial" w:hAnsi="Arial" w:cs="Arial"/>
          <w:sz w:val="24"/>
          <w:szCs w:val="24"/>
        </w:rPr>
        <w:tab/>
      </w:r>
    </w:p>
    <w:p w14:paraId="6301F7DE" w14:textId="77777777" w:rsidR="00BA5231" w:rsidRPr="002533A5" w:rsidRDefault="00BA5231" w:rsidP="00E07995">
      <w:pPr>
        <w:tabs>
          <w:tab w:val="left" w:pos="720"/>
        </w:tabs>
        <w:spacing w:after="0" w:line="240" w:lineRule="auto"/>
        <w:ind w:firstLine="180"/>
        <w:jc w:val="both"/>
        <w:rPr>
          <w:rFonts w:ascii="Arial" w:hAnsi="Arial" w:cs="Arial"/>
          <w:sz w:val="24"/>
          <w:szCs w:val="24"/>
        </w:rPr>
      </w:pPr>
    </w:p>
    <w:p w14:paraId="5D8EE28D" w14:textId="0B1F3C50" w:rsidR="00BA5231" w:rsidRPr="002533A5" w:rsidRDefault="00BA5231" w:rsidP="00706184">
      <w:pPr>
        <w:pStyle w:val="ListParagraph"/>
        <w:numPr>
          <w:ilvl w:val="0"/>
          <w:numId w:val="1"/>
        </w:numPr>
        <w:tabs>
          <w:tab w:val="left" w:pos="450"/>
          <w:tab w:val="left" w:pos="1440"/>
        </w:tabs>
        <w:ind w:left="1440" w:hanging="720"/>
        <w:jc w:val="both"/>
        <w:rPr>
          <w:rFonts w:ascii="Arial" w:hAnsi="Arial" w:cs="Arial"/>
          <w:sz w:val="24"/>
          <w:szCs w:val="24"/>
        </w:rPr>
      </w:pPr>
      <w:r w:rsidRPr="002533A5">
        <w:rPr>
          <w:rFonts w:ascii="Arial" w:hAnsi="Arial" w:cs="Arial"/>
          <w:sz w:val="24"/>
          <w:szCs w:val="24"/>
        </w:rPr>
        <w:t xml:space="preserve">The Contractor must bill in accordance with the procedures and requirements the Department identifies and must </w:t>
      </w:r>
      <w:r w:rsidR="00A45901" w:rsidRPr="002533A5">
        <w:rPr>
          <w:rFonts w:ascii="Arial" w:hAnsi="Arial" w:cs="Arial"/>
          <w:sz w:val="24"/>
          <w:szCs w:val="24"/>
        </w:rPr>
        <w:t xml:space="preserve">itemize all services and expenses for reimbursement.  </w:t>
      </w:r>
    </w:p>
    <w:p w14:paraId="4D96326F" w14:textId="77777777" w:rsidR="00BA5231" w:rsidRPr="002533A5" w:rsidRDefault="00BA5231" w:rsidP="00E07995">
      <w:pPr>
        <w:tabs>
          <w:tab w:val="left" w:pos="900"/>
        </w:tabs>
        <w:spacing w:after="0" w:line="240" w:lineRule="auto"/>
        <w:jc w:val="both"/>
        <w:rPr>
          <w:rFonts w:ascii="Arial" w:hAnsi="Arial" w:cs="Arial"/>
          <w:sz w:val="24"/>
          <w:szCs w:val="24"/>
        </w:rPr>
      </w:pPr>
    </w:p>
    <w:p w14:paraId="1619A5CB" w14:textId="530EED9A" w:rsidR="00BA5231" w:rsidRDefault="00E15E13" w:rsidP="00706184">
      <w:pPr>
        <w:pStyle w:val="ListParagraph"/>
        <w:ind w:hanging="720"/>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t>Adjustments to Consideration</w:t>
      </w:r>
    </w:p>
    <w:p w14:paraId="7EBE0A01" w14:textId="77777777" w:rsidR="00A65D55" w:rsidRPr="002533A5" w:rsidRDefault="00A65D55" w:rsidP="00706184">
      <w:pPr>
        <w:pStyle w:val="ListParagraph"/>
        <w:ind w:hanging="720"/>
        <w:jc w:val="both"/>
        <w:rPr>
          <w:rFonts w:ascii="Arial" w:hAnsi="Arial" w:cs="Arial"/>
          <w:sz w:val="24"/>
          <w:szCs w:val="24"/>
        </w:rPr>
      </w:pPr>
    </w:p>
    <w:p w14:paraId="439AF466" w14:textId="77777777" w:rsidR="00BA5231" w:rsidRPr="002533A5" w:rsidRDefault="00BA5231" w:rsidP="00706184">
      <w:pPr>
        <w:spacing w:after="0" w:line="240" w:lineRule="auto"/>
        <w:ind w:left="720"/>
        <w:jc w:val="both"/>
        <w:rPr>
          <w:rFonts w:ascii="Arial" w:hAnsi="Arial" w:cs="Arial"/>
          <w:sz w:val="24"/>
          <w:szCs w:val="24"/>
        </w:rPr>
      </w:pPr>
      <w:r w:rsidRPr="002533A5">
        <w:rPr>
          <w:rFonts w:ascii="Arial" w:hAnsi="Arial" w:cs="Arial"/>
          <w:sz w:val="24"/>
          <w:szCs w:val="24"/>
        </w:rPr>
        <w:t>The Department may adjust the consideration provided to the Contractor under this Contract based on any reductions of funding, governing budget, erroneous or improper payments, audit findings, or failings in the Contractor’s delivery of services.</w:t>
      </w:r>
    </w:p>
    <w:p w14:paraId="2A9EB969" w14:textId="77777777" w:rsidR="00BA5231" w:rsidRPr="002533A5" w:rsidRDefault="00BA5231" w:rsidP="0064431F">
      <w:pPr>
        <w:spacing w:after="0" w:line="240" w:lineRule="auto"/>
        <w:jc w:val="both"/>
        <w:rPr>
          <w:rFonts w:ascii="Arial" w:hAnsi="Arial" w:cs="Arial"/>
          <w:sz w:val="24"/>
          <w:szCs w:val="24"/>
        </w:rPr>
      </w:pPr>
    </w:p>
    <w:p w14:paraId="263BA825" w14:textId="599749D0" w:rsidR="00BA5231" w:rsidRDefault="00BA5231" w:rsidP="007D6573">
      <w:pPr>
        <w:pStyle w:val="ListParagraph"/>
        <w:numPr>
          <w:ilvl w:val="0"/>
          <w:numId w:val="22"/>
        </w:numPr>
        <w:tabs>
          <w:tab w:val="left" w:pos="720"/>
        </w:tabs>
        <w:jc w:val="both"/>
        <w:rPr>
          <w:rFonts w:ascii="Arial" w:hAnsi="Arial" w:cs="Arial"/>
          <w:sz w:val="24"/>
          <w:szCs w:val="24"/>
        </w:rPr>
      </w:pPr>
      <w:r w:rsidRPr="002533A5">
        <w:rPr>
          <w:rFonts w:ascii="Arial" w:hAnsi="Arial" w:cs="Arial"/>
          <w:sz w:val="24"/>
          <w:szCs w:val="24"/>
        </w:rPr>
        <w:t>Sources of Funding</w:t>
      </w:r>
      <w:r w:rsidR="00A60858" w:rsidRPr="002533A5">
        <w:rPr>
          <w:rFonts w:ascii="Arial" w:hAnsi="Arial" w:cs="Arial"/>
          <w:sz w:val="24"/>
          <w:szCs w:val="24"/>
        </w:rPr>
        <w:t xml:space="preserve"> </w:t>
      </w:r>
    </w:p>
    <w:p w14:paraId="41183ADF" w14:textId="77777777" w:rsidR="007D6573" w:rsidRPr="002533A5" w:rsidRDefault="007D6573" w:rsidP="003A5254">
      <w:pPr>
        <w:pStyle w:val="ListParagraph"/>
        <w:tabs>
          <w:tab w:val="left" w:pos="720"/>
        </w:tabs>
        <w:jc w:val="both"/>
        <w:rPr>
          <w:rFonts w:ascii="Arial" w:hAnsi="Arial" w:cs="Arial"/>
          <w:sz w:val="24"/>
          <w:szCs w:val="24"/>
        </w:rPr>
      </w:pPr>
    </w:p>
    <w:p w14:paraId="170DCEAA" w14:textId="77777777" w:rsidR="007D6573" w:rsidRPr="007D42A4" w:rsidRDefault="007D6573" w:rsidP="007D6573">
      <w:pPr>
        <w:ind w:left="720"/>
        <w:rPr>
          <w:rFonts w:ascii="Arial" w:hAnsi="Arial" w:cs="Arial"/>
          <w:bCs/>
          <w:sz w:val="24"/>
          <w:szCs w:val="24"/>
        </w:rPr>
      </w:pPr>
      <w:r w:rsidRPr="007D42A4">
        <w:rPr>
          <w:rFonts w:ascii="Arial" w:hAnsi="Arial" w:cs="Arial"/>
          <w:bCs/>
          <w:sz w:val="24"/>
          <w:szCs w:val="24"/>
        </w:rPr>
        <w:t xml:space="preserve">The sources of the funding for this Contract are 21.3% from the state general fund and, for the balance, federal grants from: Vocational Rehabilitation &amp; Blind Services, grant numbers </w:t>
      </w:r>
      <w:r w:rsidRPr="007D42A4">
        <w:rPr>
          <w:rFonts w:ascii="Arial" w:hAnsi="Arial" w:cs="Arial"/>
          <w:b/>
          <w:sz w:val="24"/>
          <w:szCs w:val="24"/>
        </w:rPr>
        <w:t>H126A230038</w:t>
      </w:r>
      <w:r w:rsidRPr="007D42A4">
        <w:rPr>
          <w:rFonts w:ascii="Arial" w:hAnsi="Arial" w:cs="Arial"/>
          <w:bCs/>
          <w:sz w:val="24"/>
          <w:szCs w:val="24"/>
        </w:rPr>
        <w:t xml:space="preserve"> (Oct 1, 2022-Sept 30, 2023) and </w:t>
      </w:r>
      <w:r w:rsidRPr="007D42A4">
        <w:rPr>
          <w:rFonts w:ascii="Arial" w:hAnsi="Arial" w:cs="Arial"/>
          <w:b/>
          <w:sz w:val="24"/>
          <w:szCs w:val="24"/>
        </w:rPr>
        <w:t>H126A240038</w:t>
      </w:r>
      <w:r w:rsidRPr="007D42A4">
        <w:rPr>
          <w:rFonts w:ascii="Arial" w:hAnsi="Arial" w:cs="Arial"/>
          <w:bCs/>
          <w:sz w:val="24"/>
          <w:szCs w:val="24"/>
        </w:rPr>
        <w:t xml:space="preserve"> (Oct 1, 2023-Sept 30, 2024) for services other than supported employment. </w:t>
      </w:r>
    </w:p>
    <w:p w14:paraId="07BE100D" w14:textId="77777777" w:rsidR="007D6573" w:rsidRPr="007D42A4" w:rsidRDefault="007D6573" w:rsidP="007D6573">
      <w:pPr>
        <w:ind w:left="720"/>
        <w:rPr>
          <w:rFonts w:ascii="Arial" w:hAnsi="Arial" w:cs="Arial"/>
          <w:bCs/>
          <w:sz w:val="24"/>
          <w:szCs w:val="24"/>
        </w:rPr>
      </w:pPr>
      <w:r w:rsidRPr="007D42A4">
        <w:rPr>
          <w:rFonts w:ascii="Arial" w:hAnsi="Arial" w:cs="Arial"/>
          <w:bCs/>
          <w:sz w:val="24"/>
          <w:szCs w:val="24"/>
        </w:rPr>
        <w:t xml:space="preserve">The sources of the funding for this Contract are 100% from the federal grants from: Vocational Rehabilitation &amp; Blind Services, Supported Employment as grant numbers </w:t>
      </w:r>
      <w:r w:rsidRPr="007D42A4">
        <w:rPr>
          <w:rFonts w:ascii="Arial" w:hAnsi="Arial" w:cs="Arial"/>
          <w:b/>
          <w:sz w:val="24"/>
          <w:szCs w:val="24"/>
        </w:rPr>
        <w:t>H187A230039</w:t>
      </w:r>
      <w:r w:rsidRPr="007D42A4">
        <w:rPr>
          <w:rFonts w:ascii="Arial" w:hAnsi="Arial" w:cs="Arial"/>
          <w:bCs/>
          <w:sz w:val="24"/>
          <w:szCs w:val="24"/>
        </w:rPr>
        <w:t xml:space="preserve"> (Oct 1, 2022-Sept 30, 2023) and </w:t>
      </w:r>
      <w:r w:rsidRPr="007D42A4">
        <w:rPr>
          <w:rFonts w:ascii="Arial" w:hAnsi="Arial" w:cs="Arial"/>
          <w:b/>
          <w:sz w:val="24"/>
          <w:szCs w:val="24"/>
        </w:rPr>
        <w:t>H187A240039</w:t>
      </w:r>
      <w:r w:rsidRPr="007D42A4">
        <w:rPr>
          <w:rFonts w:ascii="Arial" w:hAnsi="Arial" w:cs="Arial"/>
          <w:bCs/>
          <w:sz w:val="24"/>
          <w:szCs w:val="24"/>
        </w:rPr>
        <w:t xml:space="preserve"> (Oct 1, 2023-Sept 30, 2024) for adult supported employment services.</w:t>
      </w:r>
    </w:p>
    <w:p w14:paraId="217A705B" w14:textId="77777777" w:rsidR="007D6573" w:rsidRPr="00942A28" w:rsidRDefault="007D6573" w:rsidP="007D6573">
      <w:pPr>
        <w:ind w:left="720"/>
        <w:rPr>
          <w:rFonts w:ascii="Arial" w:hAnsi="Arial" w:cs="Arial"/>
          <w:bCs/>
          <w:sz w:val="24"/>
          <w:szCs w:val="24"/>
        </w:rPr>
      </w:pPr>
      <w:r w:rsidRPr="007D42A4">
        <w:rPr>
          <w:rFonts w:ascii="Arial" w:hAnsi="Arial" w:cs="Arial"/>
          <w:bCs/>
          <w:sz w:val="24"/>
          <w:szCs w:val="24"/>
        </w:rPr>
        <w:lastRenderedPageBreak/>
        <w:t>The sources of the funding for this Contract are 10% from the state general fund and, for the balance, federal grants from: Vocational Rehabilitation &amp; Blind Services, Youth Supported Employment as grant numbers</w:t>
      </w:r>
      <w:r w:rsidRPr="007D42A4">
        <w:rPr>
          <w:rFonts w:ascii="Arial" w:hAnsi="Arial" w:cs="Arial"/>
          <w:b/>
          <w:sz w:val="24"/>
          <w:szCs w:val="24"/>
        </w:rPr>
        <w:t xml:space="preserve"> </w:t>
      </w:r>
      <w:r w:rsidRPr="007D42A4">
        <w:rPr>
          <w:rFonts w:ascii="Arial" w:hAnsi="Arial" w:cs="Arial"/>
          <w:b/>
          <w:bCs/>
          <w:sz w:val="24"/>
          <w:szCs w:val="24"/>
        </w:rPr>
        <w:t>H187B230039</w:t>
      </w:r>
      <w:r w:rsidRPr="007D42A4">
        <w:rPr>
          <w:rFonts w:ascii="Arial" w:hAnsi="Arial" w:cs="Arial"/>
          <w:sz w:val="24"/>
          <w:szCs w:val="24"/>
        </w:rPr>
        <w:t xml:space="preserve"> </w:t>
      </w:r>
      <w:r w:rsidRPr="007D42A4">
        <w:rPr>
          <w:rFonts w:ascii="Arial" w:hAnsi="Arial" w:cs="Arial"/>
          <w:bCs/>
          <w:sz w:val="24"/>
          <w:szCs w:val="24"/>
        </w:rPr>
        <w:t xml:space="preserve">(Oct 1, 2022-Sept 30, 2023) and </w:t>
      </w:r>
      <w:r w:rsidRPr="007D42A4">
        <w:rPr>
          <w:rFonts w:ascii="Arial" w:hAnsi="Arial" w:cs="Arial"/>
          <w:b/>
          <w:bCs/>
          <w:sz w:val="24"/>
          <w:szCs w:val="24"/>
        </w:rPr>
        <w:t>H187B230039</w:t>
      </w:r>
      <w:r w:rsidRPr="007D42A4">
        <w:rPr>
          <w:rFonts w:ascii="Arial" w:hAnsi="Arial" w:cs="Arial"/>
          <w:sz w:val="24"/>
          <w:szCs w:val="24"/>
        </w:rPr>
        <w:t xml:space="preserve"> </w:t>
      </w:r>
      <w:r w:rsidRPr="007D42A4">
        <w:rPr>
          <w:rFonts w:ascii="Arial" w:hAnsi="Arial" w:cs="Arial"/>
          <w:bCs/>
          <w:sz w:val="24"/>
          <w:szCs w:val="24"/>
        </w:rPr>
        <w:t>(Oct 1, 2023-Sept 30, 2024) for youth supported employment services.</w:t>
      </w:r>
    </w:p>
    <w:p w14:paraId="21FECFEC" w14:textId="77777777" w:rsidR="00FB32E5" w:rsidRPr="002533A5" w:rsidRDefault="00FB32E5" w:rsidP="00706184">
      <w:pPr>
        <w:spacing w:after="0" w:line="240" w:lineRule="auto"/>
        <w:ind w:left="720"/>
        <w:jc w:val="both"/>
        <w:rPr>
          <w:rFonts w:ascii="Arial" w:hAnsi="Arial" w:cs="Arial"/>
          <w:sz w:val="24"/>
          <w:szCs w:val="24"/>
        </w:rPr>
      </w:pPr>
    </w:p>
    <w:p w14:paraId="1D5068F5" w14:textId="0B6120CC" w:rsidR="00BA5231" w:rsidRDefault="002C13B8" w:rsidP="00E07995">
      <w:pPr>
        <w:tabs>
          <w:tab w:val="left" w:pos="540"/>
        </w:tabs>
        <w:spacing w:after="0" w:line="240" w:lineRule="auto"/>
        <w:jc w:val="both"/>
        <w:rPr>
          <w:rFonts w:ascii="Arial" w:hAnsi="Arial" w:cs="Arial"/>
          <w:sz w:val="24"/>
          <w:szCs w:val="24"/>
        </w:rPr>
      </w:pPr>
      <w:r w:rsidRPr="002533A5">
        <w:rPr>
          <w:rFonts w:ascii="Arial" w:hAnsi="Arial" w:cs="Arial"/>
          <w:sz w:val="24"/>
          <w:szCs w:val="24"/>
        </w:rPr>
        <w:t>E</w:t>
      </w:r>
      <w:r w:rsidR="00BA5231" w:rsidRPr="002533A5">
        <w:rPr>
          <w:rFonts w:ascii="Arial" w:hAnsi="Arial" w:cs="Arial"/>
          <w:sz w:val="24"/>
          <w:szCs w:val="24"/>
        </w:rPr>
        <w:t>.</w:t>
      </w:r>
      <w:r w:rsidR="00BA5231" w:rsidRPr="002533A5">
        <w:rPr>
          <w:rFonts w:ascii="Arial" w:hAnsi="Arial" w:cs="Arial"/>
          <w:sz w:val="24"/>
          <w:szCs w:val="24"/>
        </w:rPr>
        <w:tab/>
      </w:r>
      <w:r w:rsidR="00706184">
        <w:rPr>
          <w:rFonts w:ascii="Arial" w:hAnsi="Arial" w:cs="Arial"/>
          <w:sz w:val="24"/>
          <w:szCs w:val="24"/>
        </w:rPr>
        <w:tab/>
      </w:r>
      <w:r w:rsidR="00BA5231" w:rsidRPr="002533A5">
        <w:rPr>
          <w:rFonts w:ascii="Arial" w:hAnsi="Arial" w:cs="Arial"/>
          <w:sz w:val="24"/>
          <w:szCs w:val="24"/>
        </w:rPr>
        <w:t>Erroneous and Improper Payments</w:t>
      </w:r>
    </w:p>
    <w:p w14:paraId="2833DDF2" w14:textId="415704B7" w:rsidR="008C40B7" w:rsidRPr="002533A5" w:rsidRDefault="00390ADE" w:rsidP="00CA440B">
      <w:pPr>
        <w:spacing w:after="0" w:line="240" w:lineRule="auto"/>
        <w:jc w:val="both"/>
        <w:rPr>
          <w:rFonts w:ascii="Arial" w:hAnsi="Arial" w:cs="Arial"/>
          <w:sz w:val="24"/>
          <w:szCs w:val="24"/>
        </w:rPr>
      </w:pPr>
      <w:r>
        <w:rPr>
          <w:rFonts w:ascii="Arial" w:hAnsi="Arial" w:cs="Arial"/>
          <w:sz w:val="24"/>
          <w:szCs w:val="24"/>
        </w:rPr>
        <w:tab/>
      </w:r>
    </w:p>
    <w:p w14:paraId="4F8F529E" w14:textId="5BD51416" w:rsidR="00BA5231" w:rsidRPr="002533A5" w:rsidRDefault="00BA5231" w:rsidP="00706184">
      <w:pPr>
        <w:tabs>
          <w:tab w:val="left" w:pos="540"/>
        </w:tabs>
        <w:spacing w:after="0" w:line="240" w:lineRule="auto"/>
        <w:ind w:left="720"/>
        <w:jc w:val="both"/>
        <w:rPr>
          <w:rFonts w:ascii="Arial" w:hAnsi="Arial" w:cs="Arial"/>
          <w:sz w:val="24"/>
          <w:szCs w:val="24"/>
        </w:rPr>
      </w:pPr>
      <w:r w:rsidRPr="002533A5">
        <w:rPr>
          <w:rFonts w:ascii="Arial" w:hAnsi="Arial" w:cs="Arial"/>
          <w:sz w:val="24"/>
          <w:szCs w:val="24"/>
        </w:rPr>
        <w:t xml:space="preserve">The Contractor may not retain any monies the Department pays in error or which the Contractor, its employees, or its agents improperly receive. The Contractor must immediately notify the Department if it determines a payment may be erroneous or </w:t>
      </w:r>
      <w:r w:rsidR="00E428E0" w:rsidRPr="002533A5">
        <w:rPr>
          <w:rFonts w:ascii="Arial" w:hAnsi="Arial" w:cs="Arial"/>
          <w:sz w:val="24"/>
          <w:szCs w:val="24"/>
        </w:rPr>
        <w:t>improper, and</w:t>
      </w:r>
      <w:r w:rsidRPr="002533A5">
        <w:rPr>
          <w:rFonts w:ascii="Arial" w:hAnsi="Arial" w:cs="Arial"/>
          <w:sz w:val="24"/>
          <w:szCs w:val="24"/>
        </w:rPr>
        <w:t xml:space="preserve"> must return that payment within 30 days of the Department requesting its return. If the Contractor fails to return to the Department any erroneous or improper payment, the Department may recover such payment by any methods available under law or through this Contract, including deduction of the payment amount from any future payments to be made to the Contractor.</w:t>
      </w:r>
    </w:p>
    <w:p w14:paraId="48614553" w14:textId="77777777" w:rsidR="00662E92" w:rsidRPr="002533A5" w:rsidRDefault="00662E92" w:rsidP="00F94B29">
      <w:pPr>
        <w:tabs>
          <w:tab w:val="left" w:pos="360"/>
        </w:tabs>
        <w:spacing w:after="0" w:line="240" w:lineRule="auto"/>
        <w:jc w:val="both"/>
        <w:rPr>
          <w:rFonts w:ascii="Arial" w:hAnsi="Arial" w:cs="Arial"/>
          <w:sz w:val="24"/>
          <w:szCs w:val="24"/>
        </w:rPr>
      </w:pPr>
    </w:p>
    <w:p w14:paraId="56AD5765" w14:textId="3C355D77" w:rsidR="00BA5231" w:rsidRPr="002533A5" w:rsidRDefault="002C13B8" w:rsidP="00E07995">
      <w:pPr>
        <w:tabs>
          <w:tab w:val="left" w:pos="540"/>
        </w:tabs>
        <w:spacing w:after="0" w:line="240" w:lineRule="auto"/>
        <w:jc w:val="both"/>
        <w:rPr>
          <w:rFonts w:ascii="Arial" w:hAnsi="Arial" w:cs="Arial"/>
          <w:sz w:val="24"/>
          <w:szCs w:val="24"/>
        </w:rPr>
      </w:pPr>
      <w:r w:rsidRPr="002533A5">
        <w:rPr>
          <w:rFonts w:ascii="Arial" w:hAnsi="Arial" w:cs="Arial"/>
          <w:sz w:val="24"/>
          <w:szCs w:val="24"/>
        </w:rPr>
        <w:t>F</w:t>
      </w:r>
      <w:r w:rsidR="006968EC" w:rsidRPr="002533A5">
        <w:rPr>
          <w:rFonts w:ascii="Arial" w:hAnsi="Arial" w:cs="Arial"/>
          <w:sz w:val="24"/>
          <w:szCs w:val="24"/>
        </w:rPr>
        <w:t xml:space="preserve">.   </w:t>
      </w:r>
      <w:r w:rsidR="00E07995" w:rsidRPr="002533A5">
        <w:rPr>
          <w:rFonts w:ascii="Arial" w:hAnsi="Arial" w:cs="Arial"/>
          <w:sz w:val="24"/>
          <w:szCs w:val="24"/>
        </w:rPr>
        <w:t xml:space="preserve">  </w:t>
      </w:r>
      <w:r w:rsidR="00706184">
        <w:rPr>
          <w:rFonts w:ascii="Arial" w:hAnsi="Arial" w:cs="Arial"/>
          <w:sz w:val="24"/>
          <w:szCs w:val="24"/>
        </w:rPr>
        <w:tab/>
      </w:r>
      <w:r w:rsidR="006968EC" w:rsidRPr="002533A5">
        <w:rPr>
          <w:rFonts w:ascii="Arial" w:hAnsi="Arial" w:cs="Arial"/>
          <w:sz w:val="24"/>
          <w:szCs w:val="24"/>
        </w:rPr>
        <w:t>Final Payment</w:t>
      </w:r>
    </w:p>
    <w:p w14:paraId="52FE9A27" w14:textId="1825A8BC" w:rsidR="002C13B8" w:rsidRPr="002533A5" w:rsidRDefault="00390ADE" w:rsidP="00CA440B">
      <w:pPr>
        <w:spacing w:after="0" w:line="240" w:lineRule="auto"/>
        <w:jc w:val="both"/>
        <w:rPr>
          <w:rFonts w:ascii="Arial" w:hAnsi="Arial" w:cs="Arial"/>
          <w:sz w:val="24"/>
          <w:szCs w:val="24"/>
        </w:rPr>
      </w:pPr>
      <w:r>
        <w:rPr>
          <w:rFonts w:ascii="Arial" w:hAnsi="Arial" w:cs="Arial"/>
          <w:sz w:val="24"/>
          <w:szCs w:val="24"/>
        </w:rPr>
        <w:tab/>
      </w:r>
    </w:p>
    <w:p w14:paraId="0C6CA98E" w14:textId="7EA8B59A" w:rsidR="006968EC" w:rsidRDefault="002C13B8" w:rsidP="00706184">
      <w:pPr>
        <w:tabs>
          <w:tab w:val="left" w:pos="720"/>
        </w:tabs>
        <w:spacing w:after="0" w:line="240" w:lineRule="auto"/>
        <w:ind w:left="720"/>
        <w:jc w:val="both"/>
        <w:rPr>
          <w:rFonts w:ascii="Arial" w:hAnsi="Arial" w:cs="Arial"/>
          <w:sz w:val="24"/>
          <w:szCs w:val="24"/>
        </w:rPr>
      </w:pPr>
      <w:r w:rsidRPr="002533A5">
        <w:rPr>
          <w:rFonts w:ascii="Arial" w:hAnsi="Arial" w:cs="Arial"/>
          <w:sz w:val="24"/>
          <w:szCs w:val="24"/>
        </w:rPr>
        <w:t>T</w:t>
      </w:r>
      <w:r w:rsidR="006968EC" w:rsidRPr="002533A5">
        <w:rPr>
          <w:rFonts w:ascii="Arial" w:hAnsi="Arial" w:cs="Arial"/>
          <w:sz w:val="24"/>
          <w:szCs w:val="24"/>
        </w:rPr>
        <w:t>he Department will issue the final payment to the Contractor for the Services when the Department has accepted the S</w:t>
      </w:r>
      <w:r w:rsidR="00DE0316" w:rsidRPr="002533A5">
        <w:rPr>
          <w:rFonts w:ascii="Arial" w:hAnsi="Arial" w:cs="Arial"/>
          <w:sz w:val="24"/>
          <w:szCs w:val="24"/>
        </w:rPr>
        <w:t xml:space="preserve">ervices and determined that the </w:t>
      </w:r>
      <w:r w:rsidR="006968EC" w:rsidRPr="002533A5">
        <w:rPr>
          <w:rFonts w:ascii="Arial" w:hAnsi="Arial" w:cs="Arial"/>
          <w:sz w:val="24"/>
          <w:szCs w:val="24"/>
        </w:rPr>
        <w:t>Contractor has met all of its Contract perfo</w:t>
      </w:r>
      <w:r w:rsidR="00814C2C" w:rsidRPr="002533A5">
        <w:rPr>
          <w:rFonts w:ascii="Arial" w:hAnsi="Arial" w:cs="Arial"/>
          <w:sz w:val="24"/>
          <w:szCs w:val="24"/>
        </w:rPr>
        <w:t>rmance obligations</w:t>
      </w:r>
      <w:r w:rsidR="006968EC" w:rsidRPr="002533A5">
        <w:rPr>
          <w:rFonts w:ascii="Arial" w:hAnsi="Arial" w:cs="Arial"/>
          <w:sz w:val="24"/>
          <w:szCs w:val="24"/>
        </w:rPr>
        <w:t xml:space="preserve"> satisfactorily.</w:t>
      </w:r>
    </w:p>
    <w:p w14:paraId="294BDDFE" w14:textId="77777777" w:rsidR="00390ADE" w:rsidRPr="002533A5" w:rsidRDefault="00390ADE" w:rsidP="00706184">
      <w:pPr>
        <w:tabs>
          <w:tab w:val="left" w:pos="720"/>
        </w:tabs>
        <w:spacing w:after="0" w:line="240" w:lineRule="auto"/>
        <w:ind w:left="720"/>
        <w:jc w:val="both"/>
        <w:rPr>
          <w:rFonts w:ascii="Arial" w:hAnsi="Arial" w:cs="Arial"/>
          <w:sz w:val="24"/>
          <w:szCs w:val="24"/>
        </w:rPr>
      </w:pPr>
    </w:p>
    <w:p w14:paraId="196A572A" w14:textId="613DD89A" w:rsidR="00390ADE" w:rsidRPr="00390ADE" w:rsidRDefault="00390ADE" w:rsidP="00390ADE">
      <w:pPr>
        <w:spacing w:after="0" w:line="240" w:lineRule="auto"/>
        <w:rPr>
          <w:rFonts w:ascii="Arial" w:hAnsi="Arial" w:cs="Arial"/>
          <w:sz w:val="24"/>
          <w:szCs w:val="24"/>
        </w:rPr>
      </w:pPr>
      <w:r w:rsidRPr="00390ADE">
        <w:rPr>
          <w:rFonts w:ascii="Arial" w:hAnsi="Arial" w:cs="Arial"/>
          <w:bCs/>
          <w:color w:val="000000"/>
          <w:sz w:val="24"/>
          <w:szCs w:val="24"/>
        </w:rPr>
        <w:t>G.</w:t>
      </w:r>
      <w:r w:rsidRPr="00390ADE">
        <w:rPr>
          <w:rFonts w:ascii="Arial" w:hAnsi="Arial" w:cs="Arial"/>
          <w:bCs/>
          <w:color w:val="000000"/>
          <w:sz w:val="24"/>
          <w:szCs w:val="24"/>
        </w:rPr>
        <w:tab/>
      </w:r>
      <w:r w:rsidRPr="00390ADE">
        <w:rPr>
          <w:rFonts w:ascii="Arial" w:hAnsi="Arial" w:cs="Arial"/>
          <w:sz w:val="24"/>
          <w:szCs w:val="24"/>
        </w:rPr>
        <w:t xml:space="preserve">Tax Exemption </w:t>
      </w:r>
    </w:p>
    <w:p w14:paraId="1D770C0D" w14:textId="7BEE6363" w:rsidR="00390ADE" w:rsidRPr="00390ADE" w:rsidRDefault="00390ADE" w:rsidP="00390ADE">
      <w:pPr>
        <w:spacing w:after="0" w:line="240" w:lineRule="auto"/>
        <w:rPr>
          <w:rFonts w:ascii="Arial" w:hAnsi="Arial" w:cs="Arial"/>
          <w:sz w:val="24"/>
          <w:szCs w:val="24"/>
        </w:rPr>
      </w:pPr>
      <w:r>
        <w:rPr>
          <w:rFonts w:ascii="Arial" w:hAnsi="Arial" w:cs="Arial"/>
          <w:sz w:val="24"/>
          <w:szCs w:val="24"/>
        </w:rPr>
        <w:tab/>
      </w:r>
    </w:p>
    <w:p w14:paraId="2625A8CF" w14:textId="77777777" w:rsidR="00390ADE" w:rsidRPr="00390ADE" w:rsidRDefault="00390ADE" w:rsidP="00390ADE">
      <w:pPr>
        <w:spacing w:after="0" w:line="240" w:lineRule="auto"/>
        <w:ind w:left="720"/>
        <w:rPr>
          <w:rFonts w:ascii="Arial" w:hAnsi="Arial" w:cs="Arial"/>
          <w:b/>
          <w:sz w:val="24"/>
          <w:szCs w:val="24"/>
        </w:rPr>
      </w:pPr>
      <w:r w:rsidRPr="00390ADE">
        <w:rPr>
          <w:rFonts w:ascii="Arial" w:hAnsi="Arial" w:cs="Arial"/>
          <w:sz w:val="24"/>
          <w:szCs w:val="24"/>
        </w:rPr>
        <w:t>State of Montana is exempt from Federal Excise Taxes (#81-0302402) except as otherwise provided in the federal Patient Protection and Affordable Care Act [P.L. 111-148, 124 Stat. 119].</w:t>
      </w:r>
    </w:p>
    <w:p w14:paraId="0DC9E5D8" w14:textId="77777777" w:rsidR="00390ADE" w:rsidRPr="00390ADE" w:rsidRDefault="00390ADE" w:rsidP="00390ADE">
      <w:pPr>
        <w:spacing w:after="0" w:line="240" w:lineRule="auto"/>
        <w:rPr>
          <w:rFonts w:ascii="Arial" w:hAnsi="Arial" w:cs="Arial"/>
          <w:sz w:val="24"/>
          <w:szCs w:val="24"/>
        </w:rPr>
      </w:pPr>
    </w:p>
    <w:p w14:paraId="15833E60" w14:textId="52DD1165" w:rsidR="00390ADE" w:rsidRPr="00390ADE" w:rsidRDefault="00390ADE" w:rsidP="00390ADE">
      <w:pPr>
        <w:spacing w:after="0" w:line="240" w:lineRule="auto"/>
        <w:rPr>
          <w:rFonts w:ascii="Arial" w:hAnsi="Arial" w:cs="Arial"/>
          <w:bCs/>
          <w:sz w:val="24"/>
          <w:szCs w:val="24"/>
        </w:rPr>
      </w:pPr>
      <w:r w:rsidRPr="00390ADE">
        <w:rPr>
          <w:rFonts w:ascii="Arial" w:hAnsi="Arial" w:cs="Arial"/>
          <w:bCs/>
          <w:sz w:val="24"/>
          <w:szCs w:val="24"/>
        </w:rPr>
        <w:t>H.</w:t>
      </w:r>
      <w:r w:rsidRPr="00390ADE">
        <w:rPr>
          <w:rFonts w:ascii="Arial" w:hAnsi="Arial" w:cs="Arial"/>
          <w:bCs/>
          <w:sz w:val="24"/>
          <w:szCs w:val="24"/>
        </w:rPr>
        <w:tab/>
        <w:t>Personal Property Tax</w:t>
      </w:r>
    </w:p>
    <w:p w14:paraId="31053E86" w14:textId="0F484ADF" w:rsidR="00390ADE" w:rsidRPr="00390ADE" w:rsidRDefault="00390ADE" w:rsidP="00390ADE">
      <w:pPr>
        <w:spacing w:after="0" w:line="240" w:lineRule="auto"/>
        <w:rPr>
          <w:rFonts w:ascii="Arial" w:hAnsi="Arial" w:cs="Arial"/>
          <w:b/>
          <w:bCs/>
          <w:sz w:val="24"/>
          <w:szCs w:val="24"/>
        </w:rPr>
      </w:pPr>
      <w:r>
        <w:rPr>
          <w:rFonts w:ascii="Arial" w:hAnsi="Arial" w:cs="Arial"/>
          <w:b/>
          <w:bCs/>
          <w:sz w:val="24"/>
          <w:szCs w:val="24"/>
        </w:rPr>
        <w:tab/>
      </w:r>
    </w:p>
    <w:p w14:paraId="08178B8E" w14:textId="77777777" w:rsidR="00390ADE" w:rsidRPr="00390ADE" w:rsidRDefault="00390ADE" w:rsidP="00390ADE">
      <w:pPr>
        <w:spacing w:after="0" w:line="240" w:lineRule="auto"/>
        <w:ind w:firstLine="720"/>
        <w:rPr>
          <w:rFonts w:ascii="Arial" w:hAnsi="Arial" w:cs="Arial"/>
          <w:bCs/>
          <w:sz w:val="24"/>
          <w:szCs w:val="24"/>
        </w:rPr>
      </w:pPr>
      <w:r w:rsidRPr="00390ADE">
        <w:rPr>
          <w:rFonts w:ascii="Arial" w:hAnsi="Arial" w:cs="Arial"/>
          <w:bCs/>
          <w:sz w:val="24"/>
          <w:szCs w:val="24"/>
        </w:rPr>
        <w:t>All personal property taxes will be paid by Contractor.</w:t>
      </w:r>
    </w:p>
    <w:p w14:paraId="0F549DC6" w14:textId="77777777" w:rsidR="00390ADE" w:rsidRDefault="00390ADE" w:rsidP="00DB071E">
      <w:pPr>
        <w:spacing w:after="0" w:line="240" w:lineRule="auto"/>
        <w:jc w:val="both"/>
        <w:rPr>
          <w:rFonts w:ascii="Arial" w:hAnsi="Arial" w:cs="Arial"/>
          <w:sz w:val="24"/>
          <w:szCs w:val="24"/>
        </w:rPr>
      </w:pPr>
    </w:p>
    <w:p w14:paraId="36FF9D91" w14:textId="77D17442" w:rsidR="00DB071E" w:rsidRPr="00AF26A4" w:rsidRDefault="00DB071E" w:rsidP="00DB071E">
      <w:pPr>
        <w:autoSpaceDE w:val="0"/>
        <w:autoSpaceDN w:val="0"/>
        <w:adjustRightInd w:val="0"/>
        <w:spacing w:after="0" w:line="240" w:lineRule="auto"/>
        <w:jc w:val="both"/>
        <w:rPr>
          <w:rFonts w:ascii="Arial" w:eastAsia="Calibri" w:hAnsi="Arial" w:cs="Arial"/>
          <w:b/>
          <w:bCs/>
          <w:sz w:val="24"/>
          <w:szCs w:val="24"/>
        </w:rPr>
      </w:pPr>
      <w:r w:rsidRPr="00AF26A4">
        <w:rPr>
          <w:rFonts w:ascii="Arial" w:eastAsia="Calibri" w:hAnsi="Arial" w:cs="Arial"/>
          <w:b/>
          <w:bCs/>
          <w:sz w:val="24"/>
          <w:szCs w:val="24"/>
        </w:rPr>
        <w:t xml:space="preserve">SECTION </w:t>
      </w:r>
      <w:r w:rsidR="00732ED9">
        <w:rPr>
          <w:rFonts w:ascii="Arial" w:eastAsia="Calibri" w:hAnsi="Arial" w:cs="Arial"/>
          <w:b/>
          <w:bCs/>
          <w:sz w:val="24"/>
          <w:szCs w:val="24"/>
        </w:rPr>
        <w:t>4.</w:t>
      </w:r>
      <w:r w:rsidRPr="00AF26A4">
        <w:rPr>
          <w:rFonts w:ascii="Arial" w:eastAsia="Calibri" w:hAnsi="Arial" w:cs="Arial"/>
          <w:b/>
          <w:bCs/>
          <w:sz w:val="24"/>
          <w:szCs w:val="24"/>
        </w:rPr>
        <w:tab/>
      </w:r>
      <w:r w:rsidRPr="00AF26A4">
        <w:rPr>
          <w:rFonts w:ascii="Arial" w:eastAsia="Calibri" w:hAnsi="Arial" w:cs="Arial"/>
          <w:b/>
          <w:bCs/>
          <w:sz w:val="24"/>
          <w:szCs w:val="24"/>
        </w:rPr>
        <w:tab/>
      </w:r>
      <w:r w:rsidR="00665972">
        <w:rPr>
          <w:rFonts w:ascii="Arial" w:eastAsia="Calibri" w:hAnsi="Arial" w:cs="Arial"/>
          <w:b/>
          <w:bCs/>
          <w:sz w:val="24"/>
          <w:szCs w:val="24"/>
        </w:rPr>
        <w:tab/>
      </w:r>
      <w:r w:rsidRPr="00AF26A4">
        <w:rPr>
          <w:rFonts w:ascii="Arial" w:eastAsia="Calibri" w:hAnsi="Arial" w:cs="Arial"/>
          <w:b/>
          <w:bCs/>
          <w:sz w:val="24"/>
          <w:szCs w:val="24"/>
        </w:rPr>
        <w:t>PREVAILING WAGE REQUIREMENTS</w:t>
      </w:r>
    </w:p>
    <w:p w14:paraId="7D875157" w14:textId="77777777" w:rsidR="00AC106F" w:rsidRPr="00DB071E" w:rsidRDefault="00AC106F" w:rsidP="00DB071E">
      <w:pPr>
        <w:spacing w:after="0" w:line="240" w:lineRule="auto"/>
        <w:jc w:val="both"/>
        <w:rPr>
          <w:rFonts w:ascii="Arial" w:hAnsi="Arial" w:cs="Arial"/>
          <w:color w:val="FF0000"/>
          <w:sz w:val="24"/>
          <w:szCs w:val="24"/>
        </w:rPr>
      </w:pPr>
    </w:p>
    <w:p w14:paraId="075E9A96" w14:textId="724DD53D" w:rsidR="00AC106F" w:rsidRPr="00AC106F" w:rsidRDefault="008D68C3" w:rsidP="008D68C3">
      <w:pPr>
        <w:spacing w:after="0" w:line="240" w:lineRule="auto"/>
        <w:jc w:val="both"/>
        <w:rPr>
          <w:rFonts w:ascii="Arial" w:hAnsi="Arial" w:cs="Arial"/>
          <w:bCs/>
          <w:sz w:val="24"/>
          <w:szCs w:val="24"/>
        </w:rPr>
      </w:pPr>
      <w:r w:rsidRPr="00AC106F">
        <w:rPr>
          <w:rFonts w:ascii="Arial" w:hAnsi="Arial" w:cs="Arial"/>
          <w:bCs/>
          <w:sz w:val="24"/>
          <w:szCs w:val="24"/>
        </w:rPr>
        <w:t>A.</w:t>
      </w:r>
      <w:r w:rsidRPr="00AC106F">
        <w:rPr>
          <w:rFonts w:ascii="Arial" w:hAnsi="Arial" w:cs="Arial"/>
          <w:bCs/>
          <w:sz w:val="24"/>
          <w:szCs w:val="24"/>
        </w:rPr>
        <w:tab/>
      </w:r>
      <w:r w:rsidR="00DB071E" w:rsidRPr="00AC106F">
        <w:rPr>
          <w:rFonts w:ascii="Arial" w:hAnsi="Arial" w:cs="Arial"/>
          <w:bCs/>
          <w:sz w:val="24"/>
          <w:szCs w:val="24"/>
        </w:rPr>
        <w:t>Montana Resident Preference</w:t>
      </w:r>
    </w:p>
    <w:p w14:paraId="36558221" w14:textId="77777777" w:rsidR="00AC106F" w:rsidRPr="00AC106F" w:rsidRDefault="00AC106F" w:rsidP="008D68C3">
      <w:pPr>
        <w:spacing w:after="0" w:line="240" w:lineRule="auto"/>
        <w:jc w:val="both"/>
        <w:rPr>
          <w:rFonts w:ascii="Arial" w:hAnsi="Arial" w:cs="Arial"/>
          <w:bCs/>
          <w:sz w:val="24"/>
          <w:szCs w:val="24"/>
        </w:rPr>
      </w:pPr>
    </w:p>
    <w:p w14:paraId="1E556462" w14:textId="18706CFB" w:rsidR="00DB071E" w:rsidRPr="00AC106F" w:rsidRDefault="00DB071E" w:rsidP="00AC106F">
      <w:pPr>
        <w:spacing w:after="0" w:line="240" w:lineRule="auto"/>
        <w:ind w:left="720"/>
        <w:jc w:val="both"/>
        <w:rPr>
          <w:rFonts w:ascii="Arial" w:hAnsi="Arial" w:cs="Arial"/>
          <w:sz w:val="24"/>
          <w:szCs w:val="24"/>
        </w:rPr>
      </w:pPr>
      <w:r w:rsidRPr="00AC106F">
        <w:rPr>
          <w:rFonts w:ascii="Arial" w:hAnsi="Arial" w:cs="Arial"/>
          <w:bCs/>
          <w:sz w:val="24"/>
          <w:szCs w:val="24"/>
        </w:rPr>
        <w:t xml:space="preserve">The nature of the work performed, or services provided, under this Contract meets the statutory definition of a "public works contract" in 18-2-401, MCA. </w:t>
      </w:r>
      <w:r w:rsidRPr="00AC106F">
        <w:rPr>
          <w:rFonts w:ascii="Arial" w:hAnsi="Arial" w:cs="Arial"/>
          <w:sz w:val="24"/>
          <w:szCs w:val="24"/>
        </w:rPr>
        <w:t>Unless superseded by federal law, Montana law requires that contractors and subcontractors give preference to the employment of Montana residents for any public works contract in excess of $25,000 for construction or non</w:t>
      </w:r>
      <w:r w:rsidR="00E428E0">
        <w:rPr>
          <w:rFonts w:ascii="Arial" w:hAnsi="Arial" w:cs="Arial"/>
          <w:sz w:val="24"/>
          <w:szCs w:val="24"/>
        </w:rPr>
        <w:t>-</w:t>
      </w:r>
      <w:r w:rsidRPr="00AC106F">
        <w:rPr>
          <w:rFonts w:ascii="Arial" w:hAnsi="Arial" w:cs="Arial"/>
          <w:sz w:val="24"/>
          <w:szCs w:val="24"/>
        </w:rPr>
        <w:t xml:space="preserve">construction services. Contractor shall abide by the requirements set out in 18-2-401 through 18-2-432, MCA, and all administrative rules adopted under these statutes. </w:t>
      </w:r>
    </w:p>
    <w:p w14:paraId="4CF8B80D" w14:textId="77777777" w:rsidR="00DB071E" w:rsidRPr="00AC106F" w:rsidRDefault="00DB071E" w:rsidP="00DB071E">
      <w:pPr>
        <w:spacing w:after="0" w:line="240" w:lineRule="auto"/>
        <w:ind w:firstLine="720"/>
        <w:jc w:val="both"/>
        <w:rPr>
          <w:rFonts w:ascii="Arial" w:hAnsi="Arial" w:cs="Arial"/>
          <w:sz w:val="24"/>
          <w:szCs w:val="24"/>
        </w:rPr>
      </w:pPr>
    </w:p>
    <w:p w14:paraId="7CB9AA41" w14:textId="77777777" w:rsidR="00DB071E" w:rsidRPr="00AC106F" w:rsidRDefault="00DB071E" w:rsidP="00AC106F">
      <w:pPr>
        <w:spacing w:after="0" w:line="240" w:lineRule="auto"/>
        <w:ind w:left="720"/>
        <w:jc w:val="both"/>
        <w:rPr>
          <w:rFonts w:ascii="Arial" w:hAnsi="Arial" w:cs="Arial"/>
          <w:sz w:val="24"/>
          <w:szCs w:val="24"/>
        </w:rPr>
      </w:pPr>
      <w:r w:rsidRPr="00AC106F">
        <w:rPr>
          <w:rFonts w:ascii="Arial" w:hAnsi="Arial" w:cs="Arial"/>
          <w:sz w:val="24"/>
          <w:szCs w:val="24"/>
        </w:rPr>
        <w:t>The Commissioner of the Montana Department of Labor and Industry has established the resident requirements in accordance with 18-2-403 and 18-2-409, MCA. Any and all questions concerning prevailing wage and Montana resident issues should be directed to the Montana Department of Labor and Industry.</w:t>
      </w:r>
    </w:p>
    <w:p w14:paraId="79C57027" w14:textId="77777777" w:rsidR="00DB071E" w:rsidRPr="00AC106F" w:rsidRDefault="00DB071E" w:rsidP="00DB071E">
      <w:pPr>
        <w:spacing w:after="0" w:line="240" w:lineRule="auto"/>
        <w:jc w:val="both"/>
        <w:rPr>
          <w:rFonts w:ascii="Arial" w:hAnsi="Arial" w:cs="Arial"/>
          <w:sz w:val="24"/>
          <w:szCs w:val="24"/>
        </w:rPr>
      </w:pPr>
    </w:p>
    <w:p w14:paraId="184EC31E" w14:textId="72BD0D81" w:rsidR="00AC106F" w:rsidRPr="00AC106F" w:rsidRDefault="00AC106F" w:rsidP="00AC106F">
      <w:pPr>
        <w:spacing w:after="0" w:line="240" w:lineRule="auto"/>
        <w:jc w:val="both"/>
        <w:rPr>
          <w:rFonts w:ascii="Arial" w:hAnsi="Arial" w:cs="Arial"/>
          <w:b/>
          <w:sz w:val="24"/>
          <w:szCs w:val="24"/>
        </w:rPr>
      </w:pPr>
      <w:r w:rsidRPr="00AC106F">
        <w:rPr>
          <w:rFonts w:ascii="Arial" w:hAnsi="Arial" w:cs="Arial"/>
          <w:bCs/>
          <w:sz w:val="24"/>
          <w:szCs w:val="24"/>
        </w:rPr>
        <w:t>B.</w:t>
      </w:r>
      <w:r w:rsidRPr="00AC106F">
        <w:rPr>
          <w:rFonts w:ascii="Arial" w:hAnsi="Arial" w:cs="Arial"/>
          <w:bCs/>
          <w:sz w:val="24"/>
          <w:szCs w:val="24"/>
        </w:rPr>
        <w:tab/>
      </w:r>
      <w:r w:rsidR="00DB071E" w:rsidRPr="00AC106F">
        <w:rPr>
          <w:rFonts w:ascii="Arial" w:hAnsi="Arial" w:cs="Arial"/>
          <w:sz w:val="24"/>
          <w:szCs w:val="24"/>
        </w:rPr>
        <w:t>Standard Prevailing Rate of Wage</w:t>
      </w:r>
      <w:r w:rsidR="00B41781">
        <w:rPr>
          <w:rFonts w:ascii="Arial" w:hAnsi="Arial" w:cs="Arial"/>
          <w:sz w:val="24"/>
          <w:szCs w:val="24"/>
        </w:rPr>
        <w:t>s</w:t>
      </w:r>
    </w:p>
    <w:p w14:paraId="3A90EBA3" w14:textId="77777777" w:rsidR="00AC106F" w:rsidRPr="00AC106F" w:rsidRDefault="00AC106F" w:rsidP="00AC106F">
      <w:pPr>
        <w:spacing w:after="0" w:line="240" w:lineRule="auto"/>
        <w:jc w:val="both"/>
        <w:rPr>
          <w:rFonts w:ascii="Arial" w:hAnsi="Arial" w:cs="Arial"/>
          <w:sz w:val="24"/>
          <w:szCs w:val="24"/>
        </w:rPr>
      </w:pPr>
    </w:p>
    <w:p w14:paraId="26052210" w14:textId="77777777" w:rsidR="00AC106F" w:rsidRPr="00AC106F" w:rsidRDefault="00DB071E" w:rsidP="00AC106F">
      <w:pPr>
        <w:spacing w:after="0" w:line="240" w:lineRule="auto"/>
        <w:ind w:left="720"/>
        <w:jc w:val="both"/>
        <w:rPr>
          <w:rFonts w:ascii="Arial" w:hAnsi="Arial" w:cs="Arial"/>
          <w:sz w:val="24"/>
          <w:szCs w:val="24"/>
        </w:rPr>
      </w:pPr>
      <w:r w:rsidRPr="00AC106F">
        <w:rPr>
          <w:rFonts w:ascii="Arial" w:hAnsi="Arial" w:cs="Arial"/>
          <w:sz w:val="24"/>
          <w:szCs w:val="24"/>
        </w:rPr>
        <w:lastRenderedPageBreak/>
        <w:t xml:space="preserve">In addition, unless superseded by federal law, all employees working on a public works contract must be paid prevailing wage rates in accordance with 18-2-401 through 18-2-432, MCA, and all associated administrative rules. Montana law requires that all public works contracts, as defined in 18-2-401, MCA, in which the total cost of the contract is greater than $25,000, contain a provision stating for each job classification the standard prevailing wage rate, including fringe benefits, travel, per diem, and zone pay that the contractors, subcontractors, and employers shall pay during the public works contract. </w:t>
      </w:r>
    </w:p>
    <w:p w14:paraId="131DFD20" w14:textId="5790F5D8" w:rsidR="00DB071E" w:rsidRDefault="00DB071E" w:rsidP="00DB071E">
      <w:pPr>
        <w:spacing w:after="0" w:line="240" w:lineRule="auto"/>
        <w:jc w:val="both"/>
        <w:rPr>
          <w:rFonts w:ascii="Arial" w:hAnsi="Arial" w:cs="Arial"/>
          <w:color w:val="0270C0"/>
          <w:sz w:val="24"/>
          <w:szCs w:val="24"/>
        </w:rPr>
      </w:pPr>
    </w:p>
    <w:p w14:paraId="539FD748" w14:textId="0F414F6E" w:rsidR="00B41781" w:rsidRPr="00B41781" w:rsidRDefault="00B41781" w:rsidP="00B41781">
      <w:pPr>
        <w:spacing w:after="0" w:line="240" w:lineRule="auto"/>
        <w:jc w:val="both"/>
        <w:rPr>
          <w:rFonts w:ascii="Arial" w:eastAsia="Calibri" w:hAnsi="Arial" w:cs="Arial"/>
          <w:sz w:val="24"/>
          <w:szCs w:val="24"/>
        </w:rPr>
      </w:pPr>
      <w:r w:rsidRPr="00B41781">
        <w:rPr>
          <w:rFonts w:ascii="Arial" w:eastAsia="Calibri" w:hAnsi="Arial" w:cs="Arial"/>
          <w:sz w:val="24"/>
          <w:szCs w:val="24"/>
        </w:rPr>
        <w:t>D.</w:t>
      </w:r>
      <w:r w:rsidRPr="00B41781">
        <w:rPr>
          <w:rFonts w:ascii="Arial" w:eastAsia="Calibri" w:hAnsi="Arial" w:cs="Arial"/>
          <w:sz w:val="24"/>
          <w:szCs w:val="24"/>
        </w:rPr>
        <w:tab/>
      </w:r>
      <w:r w:rsidR="00DB071E" w:rsidRPr="00B41781">
        <w:rPr>
          <w:rFonts w:ascii="Arial" w:eastAsia="Calibri" w:hAnsi="Arial" w:cs="Arial"/>
          <w:sz w:val="24"/>
          <w:szCs w:val="24"/>
        </w:rPr>
        <w:t xml:space="preserve">Notice of Wages and Benefits </w:t>
      </w:r>
    </w:p>
    <w:p w14:paraId="06D75E17" w14:textId="77777777" w:rsidR="00B41781" w:rsidRPr="00B41781" w:rsidRDefault="00B41781" w:rsidP="00B41781">
      <w:pPr>
        <w:spacing w:after="0" w:line="240" w:lineRule="auto"/>
        <w:jc w:val="both"/>
        <w:rPr>
          <w:rFonts w:ascii="Arial" w:hAnsi="Arial" w:cs="Arial"/>
          <w:sz w:val="24"/>
          <w:szCs w:val="24"/>
        </w:rPr>
      </w:pPr>
    </w:p>
    <w:p w14:paraId="00845EE4" w14:textId="3612B5DB" w:rsidR="00DB071E" w:rsidRPr="00B41781" w:rsidRDefault="00DB071E" w:rsidP="00B41781">
      <w:pPr>
        <w:spacing w:after="0" w:line="240" w:lineRule="auto"/>
        <w:ind w:left="720"/>
        <w:jc w:val="both"/>
        <w:rPr>
          <w:rFonts w:ascii="Arial" w:hAnsi="Arial" w:cs="Arial"/>
          <w:sz w:val="24"/>
          <w:szCs w:val="24"/>
        </w:rPr>
      </w:pPr>
      <w:r w:rsidRPr="00B41781">
        <w:rPr>
          <w:rFonts w:ascii="Arial" w:hAnsi="Arial" w:cs="Arial"/>
          <w:sz w:val="24"/>
          <w:szCs w:val="24"/>
        </w:rPr>
        <w:t>Furthermore, 18-2-406, MCA, requires that all contractors, subcontractors, and employers who are performing work or providing services under a public works contract post in a prominent and accessible site on the project staging area or work area, no later than the first day of work and continuing for the entire duration of the contract, a legible statement of all wages and fringe benefits to be paid to the employees in compliance with 18-2-423, MCA.</w:t>
      </w:r>
    </w:p>
    <w:p w14:paraId="7138EF06" w14:textId="144195BE" w:rsidR="00DB071E" w:rsidRDefault="00DB071E" w:rsidP="00DB071E">
      <w:pPr>
        <w:spacing w:after="0" w:line="240" w:lineRule="auto"/>
        <w:jc w:val="both"/>
        <w:rPr>
          <w:rFonts w:ascii="Arial" w:hAnsi="Arial" w:cs="Arial"/>
          <w:color w:val="FF0000"/>
          <w:sz w:val="24"/>
          <w:szCs w:val="24"/>
        </w:rPr>
      </w:pPr>
    </w:p>
    <w:p w14:paraId="61B4BBD1" w14:textId="6B6E5AB0" w:rsidR="00B41781" w:rsidRDefault="00B41781" w:rsidP="00B41781">
      <w:pPr>
        <w:spacing w:after="0" w:line="240" w:lineRule="auto"/>
        <w:jc w:val="both"/>
        <w:rPr>
          <w:rFonts w:ascii="Arial" w:hAnsi="Arial" w:cs="Arial"/>
          <w:b/>
          <w:bCs/>
          <w:sz w:val="24"/>
          <w:szCs w:val="24"/>
        </w:rPr>
      </w:pPr>
      <w:r w:rsidRPr="00B41781">
        <w:rPr>
          <w:rFonts w:ascii="Arial" w:hAnsi="Arial" w:cs="Arial"/>
          <w:bCs/>
          <w:sz w:val="24"/>
          <w:szCs w:val="24"/>
        </w:rPr>
        <w:t>E.</w:t>
      </w:r>
      <w:r w:rsidRPr="00B41781">
        <w:rPr>
          <w:rFonts w:ascii="Arial" w:hAnsi="Arial" w:cs="Arial"/>
          <w:bCs/>
          <w:sz w:val="24"/>
          <w:szCs w:val="24"/>
        </w:rPr>
        <w:tab/>
      </w:r>
      <w:r w:rsidR="00DB071E" w:rsidRPr="00B41781">
        <w:rPr>
          <w:rFonts w:ascii="Arial" w:hAnsi="Arial" w:cs="Arial"/>
          <w:bCs/>
          <w:sz w:val="24"/>
          <w:szCs w:val="24"/>
        </w:rPr>
        <w:t>Wage Rates, Pay Schedule, and Records.</w:t>
      </w:r>
      <w:r w:rsidR="00DB071E" w:rsidRPr="00B41781">
        <w:rPr>
          <w:rFonts w:ascii="Arial" w:hAnsi="Arial" w:cs="Arial"/>
          <w:b/>
          <w:bCs/>
          <w:sz w:val="24"/>
          <w:szCs w:val="24"/>
        </w:rPr>
        <w:t xml:space="preserve"> </w:t>
      </w:r>
    </w:p>
    <w:p w14:paraId="039A0D59" w14:textId="77777777" w:rsidR="007D0D46" w:rsidRPr="00B41781" w:rsidRDefault="007D0D46" w:rsidP="00B41781">
      <w:pPr>
        <w:spacing w:after="0" w:line="240" w:lineRule="auto"/>
        <w:jc w:val="both"/>
        <w:rPr>
          <w:rFonts w:ascii="Arial" w:hAnsi="Arial" w:cs="Arial"/>
          <w:b/>
          <w:bCs/>
          <w:sz w:val="24"/>
          <w:szCs w:val="24"/>
        </w:rPr>
      </w:pPr>
    </w:p>
    <w:p w14:paraId="57A036C6" w14:textId="6F04149B" w:rsidR="00B41781" w:rsidRPr="00B41781" w:rsidRDefault="00DB071E" w:rsidP="00B41781">
      <w:pPr>
        <w:spacing w:after="0" w:line="240" w:lineRule="auto"/>
        <w:ind w:left="720"/>
        <w:jc w:val="both"/>
        <w:rPr>
          <w:rFonts w:ascii="Arial" w:hAnsi="Arial" w:cs="Arial"/>
          <w:sz w:val="24"/>
          <w:szCs w:val="24"/>
        </w:rPr>
      </w:pPr>
      <w:r w:rsidRPr="00B41781">
        <w:rPr>
          <w:rFonts w:ascii="Arial" w:hAnsi="Arial" w:cs="Arial"/>
          <w:sz w:val="24"/>
          <w:szCs w:val="24"/>
        </w:rPr>
        <w:t>18-2-423, MCA, requires that employees receiving an hourly wage must be paid on a weekly basis. Each contractor, subcontractor, and employer shall maintain payroll records in a manner readily capable of being certified for submission under 18-2-423, MCA, for not less than three years after the contractor's</w:t>
      </w:r>
      <w:r w:rsidR="007D6573">
        <w:rPr>
          <w:rFonts w:ascii="Arial" w:hAnsi="Arial" w:cs="Arial"/>
          <w:sz w:val="24"/>
          <w:szCs w:val="24"/>
        </w:rPr>
        <w:t xml:space="preserve"> </w:t>
      </w:r>
      <w:r w:rsidRPr="00B41781">
        <w:rPr>
          <w:rFonts w:ascii="Arial" w:hAnsi="Arial" w:cs="Arial"/>
          <w:sz w:val="24"/>
          <w:szCs w:val="24"/>
        </w:rPr>
        <w:t xml:space="preserve">or employer's completion of work on the public works contract. </w:t>
      </w:r>
    </w:p>
    <w:p w14:paraId="29120350" w14:textId="77777777" w:rsidR="00DB071E" w:rsidRPr="00DB071E" w:rsidRDefault="00DB071E" w:rsidP="00DB071E">
      <w:pPr>
        <w:spacing w:after="0" w:line="240" w:lineRule="auto"/>
        <w:jc w:val="both"/>
        <w:rPr>
          <w:rFonts w:ascii="Arial" w:hAnsi="Arial" w:cs="Arial"/>
          <w:bCs/>
          <w:sz w:val="24"/>
          <w:szCs w:val="24"/>
        </w:rPr>
      </w:pPr>
    </w:p>
    <w:p w14:paraId="5A3FFA82" w14:textId="1BD5CD21" w:rsidR="008D5BBC" w:rsidRPr="008D5BBC" w:rsidRDefault="008D5BBC" w:rsidP="008D5BBC">
      <w:pPr>
        <w:tabs>
          <w:tab w:val="left" w:pos="2880"/>
        </w:tabs>
        <w:spacing w:after="0" w:line="240" w:lineRule="auto"/>
        <w:outlineLvl w:val="0"/>
        <w:rPr>
          <w:rFonts w:ascii="Arial" w:hAnsi="Arial" w:cs="Arial"/>
          <w:b/>
          <w:sz w:val="24"/>
          <w:szCs w:val="24"/>
          <w:u w:val="single"/>
        </w:rPr>
      </w:pPr>
      <w:r>
        <w:rPr>
          <w:rFonts w:ascii="Arial" w:hAnsi="Arial" w:cs="Arial"/>
          <w:b/>
          <w:sz w:val="24"/>
          <w:szCs w:val="24"/>
        </w:rPr>
        <w:t xml:space="preserve">SECTION </w:t>
      </w:r>
      <w:r w:rsidR="00732ED9">
        <w:rPr>
          <w:rFonts w:ascii="Arial" w:hAnsi="Arial" w:cs="Arial"/>
          <w:b/>
          <w:sz w:val="24"/>
          <w:szCs w:val="24"/>
        </w:rPr>
        <w:t>5</w:t>
      </w:r>
      <w:r w:rsidRPr="008D5BBC">
        <w:rPr>
          <w:rFonts w:ascii="Arial" w:hAnsi="Arial" w:cs="Arial"/>
          <w:b/>
          <w:sz w:val="24"/>
          <w:szCs w:val="24"/>
        </w:rPr>
        <w:t>.</w:t>
      </w:r>
      <w:r>
        <w:rPr>
          <w:rFonts w:ascii="Arial" w:hAnsi="Arial" w:cs="Arial"/>
          <w:b/>
          <w:sz w:val="24"/>
          <w:szCs w:val="24"/>
        </w:rPr>
        <w:tab/>
      </w:r>
      <w:r w:rsidRPr="008D5BBC">
        <w:rPr>
          <w:rFonts w:ascii="Arial" w:hAnsi="Arial" w:cs="Arial"/>
          <w:b/>
          <w:sz w:val="24"/>
          <w:szCs w:val="24"/>
        </w:rPr>
        <w:t>COST ADJUSTMENTS</w:t>
      </w:r>
    </w:p>
    <w:p w14:paraId="64C7A3EE" w14:textId="77777777" w:rsidR="008B0EB0" w:rsidRDefault="008B0EB0" w:rsidP="00706503">
      <w:pPr>
        <w:spacing w:after="0" w:line="240" w:lineRule="auto"/>
        <w:jc w:val="both"/>
        <w:rPr>
          <w:rFonts w:ascii="Arial" w:hAnsi="Arial" w:cs="Arial"/>
          <w:sz w:val="24"/>
          <w:szCs w:val="24"/>
        </w:rPr>
      </w:pPr>
    </w:p>
    <w:p w14:paraId="5AECFA3A" w14:textId="294F5DA1" w:rsidR="008D5BBC" w:rsidRDefault="008D5BBC" w:rsidP="00706503">
      <w:pPr>
        <w:spacing w:after="0" w:line="240" w:lineRule="auto"/>
        <w:jc w:val="both"/>
        <w:rPr>
          <w:rFonts w:ascii="Arial" w:hAnsi="Arial" w:cs="Arial"/>
          <w:sz w:val="24"/>
          <w:szCs w:val="24"/>
        </w:rPr>
      </w:pPr>
      <w:r w:rsidRPr="00E536C9">
        <w:rPr>
          <w:rFonts w:ascii="Arial" w:hAnsi="Arial" w:cs="Arial"/>
          <w:sz w:val="24"/>
          <w:szCs w:val="24"/>
        </w:rPr>
        <w:t>Cost Adjustments per Increase in CPI</w:t>
      </w:r>
      <w:r w:rsidR="00706503">
        <w:rPr>
          <w:rFonts w:ascii="Arial" w:hAnsi="Arial" w:cs="Arial"/>
          <w:sz w:val="24"/>
          <w:szCs w:val="24"/>
        </w:rPr>
        <w:t xml:space="preserve">.  </w:t>
      </w:r>
      <w:r w:rsidRPr="008D5BBC">
        <w:rPr>
          <w:rFonts w:ascii="Arial" w:hAnsi="Arial" w:cs="Arial"/>
          <w:sz w:val="24"/>
          <w:szCs w:val="24"/>
        </w:rPr>
        <w:t xml:space="preserve">After the Contract’s initial term and if </w:t>
      </w:r>
      <w:r w:rsidR="00E536C9">
        <w:rPr>
          <w:rFonts w:ascii="Arial" w:hAnsi="Arial" w:cs="Arial"/>
          <w:sz w:val="24"/>
          <w:szCs w:val="24"/>
        </w:rPr>
        <w:t>the Department</w:t>
      </w:r>
      <w:r w:rsidRPr="008D5BBC">
        <w:rPr>
          <w:rFonts w:ascii="Arial" w:hAnsi="Arial" w:cs="Arial"/>
          <w:sz w:val="24"/>
          <w:szCs w:val="24"/>
        </w:rPr>
        <w:t xml:space="preserve"> agrees to a renewal, the parties may agree upon annual pricing adjustments during a renewal based on the cost of living as reflected in the Federal Bureau of Labor Statistics, Consumer Price Index (CPI) for all Urban Consumers (see </w:t>
      </w:r>
      <w:hyperlink r:id="rId12" w:history="1">
        <w:r w:rsidRPr="008D5BBC">
          <w:rPr>
            <w:rStyle w:val="Hyperlink"/>
            <w:rFonts w:ascii="Arial" w:hAnsi="Arial" w:cs="Arial"/>
            <w:sz w:val="24"/>
            <w:szCs w:val="24"/>
          </w:rPr>
          <w:t>http://www.bls.gov/cpi/</w:t>
        </w:r>
      </w:hyperlink>
      <w:r w:rsidRPr="008D5BBC">
        <w:rPr>
          <w:rFonts w:ascii="Arial" w:hAnsi="Arial" w:cs="Arial"/>
          <w:sz w:val="24"/>
          <w:szCs w:val="24"/>
        </w:rPr>
        <w:t xml:space="preserve"> for reference) or any other index that may be substituted in the future. The CPI for the last 12-month period of the Contract shall be the CPI base on which later adjustments are computed, and the original CPI base shall be the index announced for the month in which the Contract was signed. The allowable percentage change shall be calculated as follows:</w:t>
      </w:r>
    </w:p>
    <w:p w14:paraId="39818140" w14:textId="77777777" w:rsidR="00E536C9" w:rsidRPr="008D5BBC" w:rsidRDefault="00E536C9" w:rsidP="00706503">
      <w:pPr>
        <w:spacing w:after="0" w:line="240" w:lineRule="auto"/>
        <w:jc w:val="both"/>
        <w:rPr>
          <w:rFonts w:ascii="Arial" w:hAnsi="Arial" w:cs="Arial"/>
          <w:sz w:val="24"/>
          <w:szCs w:val="24"/>
        </w:rPr>
      </w:pPr>
    </w:p>
    <w:p w14:paraId="504869F2" w14:textId="77777777" w:rsidR="008D5BBC" w:rsidRPr="008D5BBC" w:rsidRDefault="008D5BBC" w:rsidP="00706503">
      <w:pPr>
        <w:spacing w:after="0" w:line="240" w:lineRule="auto"/>
        <w:jc w:val="both"/>
        <w:rPr>
          <w:rFonts w:ascii="Arial" w:hAnsi="Arial" w:cs="Arial"/>
          <w:sz w:val="24"/>
          <w:szCs w:val="24"/>
          <w:u w:val="single"/>
        </w:rPr>
      </w:pPr>
      <w:r w:rsidRPr="008D5BBC">
        <w:rPr>
          <w:rFonts w:ascii="Arial" w:hAnsi="Arial" w:cs="Arial"/>
          <w:sz w:val="24"/>
          <w:szCs w:val="24"/>
          <w:u w:val="single"/>
        </w:rPr>
        <w:t>New CPI Base - Original CPI Base</w:t>
      </w:r>
    </w:p>
    <w:p w14:paraId="051551D1" w14:textId="38483B6F" w:rsidR="008D5BBC" w:rsidRDefault="008D5BBC" w:rsidP="00706503">
      <w:pPr>
        <w:spacing w:after="0" w:line="240" w:lineRule="auto"/>
        <w:jc w:val="both"/>
        <w:rPr>
          <w:rFonts w:ascii="Arial" w:hAnsi="Arial" w:cs="Arial"/>
          <w:sz w:val="24"/>
          <w:szCs w:val="24"/>
        </w:rPr>
      </w:pPr>
      <w:r w:rsidRPr="008D5BBC">
        <w:rPr>
          <w:rFonts w:ascii="Arial" w:hAnsi="Arial" w:cs="Arial"/>
          <w:sz w:val="24"/>
          <w:szCs w:val="24"/>
        </w:rPr>
        <w:t>Original CPI Base</w:t>
      </w:r>
    </w:p>
    <w:p w14:paraId="461CDA3B" w14:textId="77777777" w:rsidR="00E536C9" w:rsidRPr="008D5BBC" w:rsidRDefault="00E536C9" w:rsidP="00706503">
      <w:pPr>
        <w:spacing w:after="0" w:line="240" w:lineRule="auto"/>
        <w:jc w:val="both"/>
        <w:rPr>
          <w:rFonts w:ascii="Arial" w:hAnsi="Arial" w:cs="Arial"/>
          <w:sz w:val="24"/>
          <w:szCs w:val="24"/>
        </w:rPr>
      </w:pPr>
    </w:p>
    <w:p w14:paraId="1DF07DCB" w14:textId="4AC9AD93" w:rsidR="008D5BBC" w:rsidRPr="008D5BBC" w:rsidRDefault="008D5BBC" w:rsidP="00706503">
      <w:pPr>
        <w:spacing w:after="0" w:line="240" w:lineRule="auto"/>
        <w:jc w:val="both"/>
        <w:rPr>
          <w:rFonts w:ascii="Arial" w:hAnsi="Arial" w:cs="Arial"/>
          <w:sz w:val="24"/>
          <w:szCs w:val="24"/>
        </w:rPr>
      </w:pPr>
      <w:r w:rsidRPr="008D5BBC">
        <w:rPr>
          <w:rFonts w:ascii="Arial" w:hAnsi="Arial" w:cs="Arial"/>
          <w:sz w:val="24"/>
          <w:szCs w:val="24"/>
        </w:rPr>
        <w:t xml:space="preserve">The original Contract costs shall be adjusted according to this percentage change. Each time an adjustment is made, the original CPI base shall be replaced by the adjusted CPI base. The percentage of adjustment to Contract prices shall in no event exceed the percentage change in the index. </w:t>
      </w:r>
      <w:r w:rsidR="004C154B">
        <w:rPr>
          <w:rFonts w:ascii="Arial" w:hAnsi="Arial" w:cs="Arial"/>
          <w:sz w:val="24"/>
          <w:szCs w:val="24"/>
        </w:rPr>
        <w:t>The Department</w:t>
      </w:r>
      <w:r w:rsidRPr="008D5BBC">
        <w:rPr>
          <w:rFonts w:ascii="Arial" w:hAnsi="Arial" w:cs="Arial"/>
          <w:sz w:val="24"/>
          <w:szCs w:val="24"/>
        </w:rPr>
        <w:t xml:space="preserve"> is not obligated to agree upon a renewal or a cost increase. </w:t>
      </w:r>
    </w:p>
    <w:p w14:paraId="47158158" w14:textId="77777777" w:rsidR="004C154B" w:rsidRPr="004C154B" w:rsidRDefault="004C154B" w:rsidP="004C154B">
      <w:pPr>
        <w:spacing w:after="0" w:line="240" w:lineRule="auto"/>
        <w:outlineLvl w:val="0"/>
        <w:rPr>
          <w:rFonts w:ascii="Arial" w:hAnsi="Arial" w:cs="Arial"/>
          <w:sz w:val="24"/>
          <w:szCs w:val="24"/>
        </w:rPr>
      </w:pPr>
    </w:p>
    <w:p w14:paraId="1F0FE829" w14:textId="39B1B990" w:rsidR="004C154B" w:rsidRPr="004C154B" w:rsidRDefault="004C154B" w:rsidP="004C154B">
      <w:pPr>
        <w:tabs>
          <w:tab w:val="left" w:pos="2880"/>
          <w:tab w:val="left" w:pos="2970"/>
        </w:tabs>
        <w:spacing w:after="0" w:line="240" w:lineRule="auto"/>
        <w:outlineLvl w:val="0"/>
        <w:rPr>
          <w:rFonts w:ascii="Arial" w:hAnsi="Arial" w:cs="Arial"/>
          <w:b/>
          <w:sz w:val="24"/>
          <w:szCs w:val="24"/>
          <w:u w:val="single"/>
        </w:rPr>
      </w:pPr>
      <w:r>
        <w:rPr>
          <w:rFonts w:ascii="Arial" w:hAnsi="Arial" w:cs="Arial"/>
          <w:b/>
          <w:sz w:val="24"/>
          <w:szCs w:val="24"/>
        </w:rPr>
        <w:t xml:space="preserve">SECTION </w:t>
      </w:r>
      <w:r w:rsidR="00732ED9">
        <w:rPr>
          <w:rFonts w:ascii="Arial" w:hAnsi="Arial" w:cs="Arial"/>
          <w:b/>
          <w:sz w:val="24"/>
          <w:szCs w:val="24"/>
        </w:rPr>
        <w:t>6</w:t>
      </w:r>
      <w:r w:rsidRPr="004C154B">
        <w:rPr>
          <w:rFonts w:ascii="Arial" w:hAnsi="Arial" w:cs="Arial"/>
          <w:b/>
          <w:sz w:val="24"/>
          <w:szCs w:val="24"/>
        </w:rPr>
        <w:t>.</w:t>
      </w:r>
      <w:r w:rsidRPr="004C154B">
        <w:rPr>
          <w:rFonts w:ascii="Arial" w:hAnsi="Arial" w:cs="Arial"/>
          <w:b/>
          <w:sz w:val="24"/>
          <w:szCs w:val="24"/>
        </w:rPr>
        <w:tab/>
        <w:t>WARRANTIES</w:t>
      </w:r>
    </w:p>
    <w:p w14:paraId="65882116" w14:textId="77777777" w:rsidR="008B0EB0" w:rsidRDefault="008B0EB0" w:rsidP="00706503">
      <w:pPr>
        <w:spacing w:after="0" w:line="240" w:lineRule="auto"/>
        <w:jc w:val="both"/>
        <w:outlineLvl w:val="0"/>
        <w:rPr>
          <w:rFonts w:ascii="Arial" w:hAnsi="Arial" w:cs="Arial"/>
          <w:sz w:val="24"/>
          <w:szCs w:val="24"/>
        </w:rPr>
      </w:pPr>
    </w:p>
    <w:p w14:paraId="6CC1D21D" w14:textId="01A9AE16" w:rsidR="004C154B" w:rsidRDefault="004C154B" w:rsidP="00706503">
      <w:pPr>
        <w:spacing w:after="0" w:line="240" w:lineRule="auto"/>
        <w:jc w:val="both"/>
        <w:outlineLvl w:val="0"/>
        <w:rPr>
          <w:rFonts w:ascii="Arial" w:hAnsi="Arial" w:cs="Arial"/>
          <w:sz w:val="24"/>
          <w:szCs w:val="24"/>
        </w:rPr>
      </w:pPr>
      <w:r w:rsidRPr="004C154B">
        <w:rPr>
          <w:rFonts w:ascii="Arial" w:hAnsi="Arial" w:cs="Arial"/>
          <w:sz w:val="24"/>
          <w:szCs w:val="24"/>
        </w:rPr>
        <w:t>Warranty of Services</w:t>
      </w:r>
      <w:r w:rsidR="00706503">
        <w:rPr>
          <w:rFonts w:ascii="Arial" w:hAnsi="Arial" w:cs="Arial"/>
          <w:sz w:val="24"/>
          <w:szCs w:val="24"/>
        </w:rPr>
        <w:t xml:space="preserve">.  </w:t>
      </w:r>
      <w:r w:rsidRPr="004C154B">
        <w:rPr>
          <w:rFonts w:ascii="Arial" w:hAnsi="Arial" w:cs="Arial"/>
          <w:sz w:val="24"/>
          <w:szCs w:val="24"/>
        </w:rPr>
        <w:t xml:space="preserve">Contractor warrants that the services provided conform to the Contract requirements, including all descriptions, specifications and attachments made a part of this Contract. The Department’s acceptance of services provided by Contractor shall not relieve Contractor from its obligations under this warranty. In addition to its other remedies under this Contract, at law, or in equity, The Department may require Contractor to promptly correct, at Contractor's expense, any services failing to meet Contractor's warranty herein. Services corrected by Contractor shall be subject to all the provisions of this Contract in the manner and to the same extent as services originally furnished. </w:t>
      </w:r>
    </w:p>
    <w:p w14:paraId="140F685B" w14:textId="77777777" w:rsidR="00D724B5" w:rsidRPr="002533A5" w:rsidRDefault="00D724B5" w:rsidP="008B0EB0">
      <w:pPr>
        <w:spacing w:after="0" w:line="240" w:lineRule="auto"/>
        <w:jc w:val="both"/>
        <w:rPr>
          <w:rFonts w:ascii="Arial" w:hAnsi="Arial" w:cs="Arial"/>
          <w:sz w:val="24"/>
          <w:szCs w:val="24"/>
        </w:rPr>
      </w:pPr>
    </w:p>
    <w:p w14:paraId="2E232EA5" w14:textId="18420C4C" w:rsidR="00BA5231" w:rsidRPr="002533A5" w:rsidRDefault="000464BF" w:rsidP="0064431F">
      <w:pPr>
        <w:spacing w:after="0" w:line="240" w:lineRule="auto"/>
        <w:jc w:val="both"/>
        <w:rPr>
          <w:rFonts w:ascii="Arial" w:hAnsi="Arial" w:cs="Arial"/>
          <w:b/>
          <w:sz w:val="24"/>
          <w:szCs w:val="24"/>
        </w:rPr>
      </w:pPr>
      <w:r w:rsidRPr="002533A5">
        <w:rPr>
          <w:rFonts w:ascii="Arial" w:hAnsi="Arial" w:cs="Arial"/>
          <w:b/>
          <w:sz w:val="24"/>
          <w:szCs w:val="24"/>
        </w:rPr>
        <w:lastRenderedPageBreak/>
        <w:t xml:space="preserve">SECTION </w:t>
      </w:r>
      <w:r w:rsidR="00732ED9">
        <w:rPr>
          <w:rFonts w:ascii="Arial" w:hAnsi="Arial" w:cs="Arial"/>
          <w:b/>
          <w:sz w:val="24"/>
          <w:szCs w:val="24"/>
        </w:rPr>
        <w:t>7</w:t>
      </w:r>
      <w:r w:rsidR="00BA5231" w:rsidRPr="002533A5">
        <w:rPr>
          <w:rFonts w:ascii="Arial" w:hAnsi="Arial" w:cs="Arial"/>
          <w:b/>
          <w:sz w:val="24"/>
          <w:szCs w:val="24"/>
        </w:rPr>
        <w:t xml:space="preserve">.  </w:t>
      </w:r>
      <w:r w:rsidR="00BA5231" w:rsidRPr="002533A5">
        <w:rPr>
          <w:rFonts w:ascii="Arial" w:hAnsi="Arial" w:cs="Arial"/>
          <w:b/>
          <w:sz w:val="24"/>
          <w:szCs w:val="24"/>
        </w:rPr>
        <w:tab/>
      </w:r>
      <w:r w:rsidR="008A7D4E" w:rsidRPr="002533A5">
        <w:rPr>
          <w:rFonts w:ascii="Arial" w:hAnsi="Arial" w:cs="Arial"/>
          <w:b/>
          <w:sz w:val="24"/>
          <w:szCs w:val="24"/>
        </w:rPr>
        <w:tab/>
      </w:r>
      <w:r w:rsidR="00BA5231" w:rsidRPr="002533A5">
        <w:rPr>
          <w:rFonts w:ascii="Arial" w:hAnsi="Arial" w:cs="Arial"/>
          <w:b/>
          <w:sz w:val="24"/>
          <w:szCs w:val="24"/>
        </w:rPr>
        <w:t>CREATION AND RETENTION OF RECORDS</w:t>
      </w:r>
    </w:p>
    <w:p w14:paraId="0F4C99F0" w14:textId="77777777" w:rsidR="00BA5231" w:rsidRPr="002533A5" w:rsidRDefault="00BA5231" w:rsidP="0064431F">
      <w:pPr>
        <w:spacing w:after="0" w:line="240" w:lineRule="auto"/>
        <w:jc w:val="both"/>
        <w:rPr>
          <w:rFonts w:ascii="Arial" w:hAnsi="Arial" w:cs="Arial"/>
          <w:b/>
          <w:color w:val="C00000"/>
          <w:sz w:val="24"/>
          <w:szCs w:val="24"/>
        </w:rPr>
      </w:pPr>
    </w:p>
    <w:p w14:paraId="08BA37E0" w14:textId="57CA880E" w:rsidR="00BA5231" w:rsidRDefault="00D55A79" w:rsidP="006039EA">
      <w:pPr>
        <w:tabs>
          <w:tab w:val="left" w:pos="540"/>
          <w:tab w:val="left" w:pos="720"/>
        </w:tabs>
        <w:spacing w:after="0" w:line="24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039EA">
        <w:rPr>
          <w:rFonts w:ascii="Arial" w:hAnsi="Arial" w:cs="Arial"/>
          <w:sz w:val="24"/>
          <w:szCs w:val="24"/>
        </w:rPr>
        <w:tab/>
      </w:r>
      <w:r w:rsidR="00BA5231" w:rsidRPr="00D55A79">
        <w:rPr>
          <w:rFonts w:ascii="Arial" w:hAnsi="Arial" w:cs="Arial"/>
          <w:sz w:val="24"/>
          <w:szCs w:val="24"/>
        </w:rPr>
        <w:t xml:space="preserve">The Contractor must maintain all records, (written, electronic or otherwise) documenting compliance with the requirements of </w:t>
      </w:r>
      <w:r w:rsidR="00EB0694" w:rsidRPr="00D55A79">
        <w:rPr>
          <w:rFonts w:ascii="Arial" w:hAnsi="Arial" w:cs="Arial"/>
          <w:sz w:val="24"/>
          <w:szCs w:val="24"/>
        </w:rPr>
        <w:t>this</w:t>
      </w:r>
      <w:r w:rsidR="00BA5231" w:rsidRPr="00D55A79">
        <w:rPr>
          <w:rFonts w:ascii="Arial" w:hAnsi="Arial" w:cs="Arial"/>
          <w:sz w:val="24"/>
          <w:szCs w:val="24"/>
        </w:rPr>
        <w:t xml:space="preserve"> Contract and its attachments, and with state and federal law, relating to performance, monetary expenditures and finances during th</w:t>
      </w:r>
      <w:r w:rsidR="00A60858" w:rsidRPr="00D55A79">
        <w:rPr>
          <w:rFonts w:ascii="Arial" w:hAnsi="Arial" w:cs="Arial"/>
          <w:sz w:val="24"/>
          <w:szCs w:val="24"/>
        </w:rPr>
        <w:t>e</w:t>
      </w:r>
      <w:r w:rsidR="00E03A68" w:rsidRPr="00D55A79">
        <w:rPr>
          <w:rFonts w:ascii="Arial" w:hAnsi="Arial" w:cs="Arial"/>
          <w:sz w:val="24"/>
          <w:szCs w:val="24"/>
        </w:rPr>
        <w:t xml:space="preserve"> t</w:t>
      </w:r>
      <w:r w:rsidR="008824E3" w:rsidRPr="00D55A79">
        <w:rPr>
          <w:rFonts w:ascii="Arial" w:hAnsi="Arial" w:cs="Arial"/>
          <w:sz w:val="24"/>
          <w:szCs w:val="24"/>
        </w:rPr>
        <w:t>erm of</w:t>
      </w:r>
      <w:r w:rsidR="00BD091F" w:rsidRPr="00D55A79">
        <w:rPr>
          <w:rFonts w:ascii="Arial" w:hAnsi="Arial" w:cs="Arial"/>
          <w:sz w:val="24"/>
          <w:szCs w:val="24"/>
        </w:rPr>
        <w:t xml:space="preserve"> t</w:t>
      </w:r>
      <w:r w:rsidR="00E70994" w:rsidRPr="00D55A79">
        <w:rPr>
          <w:rFonts w:ascii="Arial" w:hAnsi="Arial" w:cs="Arial"/>
          <w:sz w:val="24"/>
          <w:szCs w:val="24"/>
        </w:rPr>
        <w:t>his Contract and for</w:t>
      </w:r>
      <w:r w:rsidR="0067458D" w:rsidRPr="00D55A79">
        <w:rPr>
          <w:rFonts w:ascii="Arial" w:hAnsi="Arial" w:cs="Arial"/>
          <w:sz w:val="24"/>
          <w:szCs w:val="24"/>
        </w:rPr>
        <w:t xml:space="preserve"> </w:t>
      </w:r>
      <w:r w:rsidR="001659D6" w:rsidRPr="00D55A79">
        <w:rPr>
          <w:rFonts w:ascii="Arial" w:hAnsi="Arial" w:cs="Arial"/>
          <w:sz w:val="24"/>
          <w:szCs w:val="24"/>
        </w:rPr>
        <w:t>8</w:t>
      </w:r>
      <w:r w:rsidR="00B353A1" w:rsidRPr="00D55A79">
        <w:rPr>
          <w:rFonts w:ascii="Arial" w:hAnsi="Arial" w:cs="Arial"/>
          <w:sz w:val="24"/>
          <w:szCs w:val="24"/>
        </w:rPr>
        <w:t xml:space="preserve"> </w:t>
      </w:r>
      <w:r w:rsidR="00B353A1" w:rsidRPr="00D55A79">
        <w:rPr>
          <w:rFonts w:ascii="Arial" w:hAnsi="Arial" w:cs="Arial"/>
          <w:sz w:val="24"/>
          <w:szCs w:val="24"/>
          <w:highlight w:val="yellow"/>
        </w:rPr>
        <w:softHyphen/>
      </w:r>
      <w:r w:rsidR="00B353A1" w:rsidRPr="00D55A79">
        <w:rPr>
          <w:rFonts w:ascii="Arial" w:hAnsi="Arial" w:cs="Arial"/>
          <w:sz w:val="24"/>
          <w:szCs w:val="24"/>
          <w:highlight w:val="yellow"/>
        </w:rPr>
        <w:softHyphen/>
      </w:r>
      <w:r w:rsidR="00BA5231" w:rsidRPr="00D55A79">
        <w:rPr>
          <w:rFonts w:ascii="Arial" w:hAnsi="Arial" w:cs="Arial"/>
          <w:sz w:val="24"/>
          <w:szCs w:val="24"/>
        </w:rPr>
        <w:t>years after its completion date.</w:t>
      </w:r>
      <w:r w:rsidR="00A60858" w:rsidRPr="00D55A79">
        <w:rPr>
          <w:rFonts w:ascii="Arial" w:hAnsi="Arial" w:cs="Arial"/>
          <w:sz w:val="24"/>
          <w:szCs w:val="24"/>
        </w:rPr>
        <w:t xml:space="preserve">  </w:t>
      </w:r>
      <w:r w:rsidR="006926B6" w:rsidRPr="00D55A79">
        <w:rPr>
          <w:rFonts w:ascii="Arial" w:hAnsi="Arial" w:cs="Arial"/>
          <w:sz w:val="24"/>
          <w:szCs w:val="24"/>
        </w:rPr>
        <w:t>The obligation to maintain records required by this paragraph survives the termination or expiration of this Contract.</w:t>
      </w:r>
      <w:r w:rsidR="00122B05" w:rsidRPr="00D55A79">
        <w:rPr>
          <w:rFonts w:ascii="Arial" w:hAnsi="Arial" w:cs="Arial"/>
          <w:sz w:val="24"/>
          <w:szCs w:val="24"/>
        </w:rPr>
        <w:t xml:space="preserve">  </w:t>
      </w:r>
    </w:p>
    <w:p w14:paraId="2866713C" w14:textId="77777777" w:rsidR="00B86DF7" w:rsidRPr="00D55A79" w:rsidRDefault="00B86DF7" w:rsidP="00B86DF7">
      <w:pPr>
        <w:tabs>
          <w:tab w:val="left" w:pos="540"/>
          <w:tab w:val="left" w:pos="630"/>
        </w:tabs>
        <w:spacing w:after="0" w:line="240" w:lineRule="auto"/>
        <w:ind w:left="547" w:hanging="547"/>
        <w:jc w:val="both"/>
        <w:rPr>
          <w:rFonts w:ascii="Arial" w:hAnsi="Arial" w:cs="Arial"/>
          <w:sz w:val="24"/>
          <w:szCs w:val="24"/>
          <w:highlight w:val="yellow"/>
        </w:rPr>
      </w:pPr>
    </w:p>
    <w:p w14:paraId="364C06B9" w14:textId="183E3680" w:rsidR="00BA5231" w:rsidRDefault="00833FF9" w:rsidP="006039EA">
      <w:pPr>
        <w:spacing w:after="0" w:line="240" w:lineRule="auto"/>
        <w:ind w:left="720" w:hanging="720"/>
        <w:jc w:val="both"/>
        <w:rPr>
          <w:rFonts w:ascii="Arial" w:hAnsi="Arial" w:cs="Arial"/>
          <w:sz w:val="24"/>
          <w:szCs w:val="24"/>
        </w:rPr>
      </w:pPr>
      <w:r w:rsidRPr="002533A5">
        <w:rPr>
          <w:rFonts w:ascii="Arial" w:hAnsi="Arial" w:cs="Arial"/>
          <w:sz w:val="24"/>
          <w:szCs w:val="24"/>
        </w:rPr>
        <w:t>B.</w:t>
      </w:r>
      <w:r w:rsidRPr="002533A5">
        <w:rPr>
          <w:rFonts w:ascii="Arial" w:hAnsi="Arial" w:cs="Arial"/>
          <w:sz w:val="24"/>
          <w:szCs w:val="24"/>
        </w:rPr>
        <w:tab/>
      </w:r>
      <w:r w:rsidR="00BA5231" w:rsidRPr="002533A5">
        <w:rPr>
          <w:rFonts w:ascii="Arial" w:hAnsi="Arial" w:cs="Arial"/>
          <w:sz w:val="24"/>
          <w:szCs w:val="24"/>
        </w:rPr>
        <w:t xml:space="preserve">If any litigation, reviews, claims </w:t>
      </w:r>
      <w:r w:rsidR="00E03A68" w:rsidRPr="002533A5">
        <w:rPr>
          <w:rFonts w:ascii="Arial" w:hAnsi="Arial" w:cs="Arial"/>
          <w:sz w:val="24"/>
          <w:szCs w:val="24"/>
        </w:rPr>
        <w:t>or audits concerning the records related to the performance of the Contract is begun</w:t>
      </w:r>
      <w:r w:rsidR="00BA5231" w:rsidRPr="002533A5">
        <w:rPr>
          <w:rFonts w:ascii="Arial" w:hAnsi="Arial" w:cs="Arial"/>
          <w:sz w:val="24"/>
          <w:szCs w:val="24"/>
        </w:rPr>
        <w:t>, the</w:t>
      </w:r>
      <w:r w:rsidR="00E03A68" w:rsidRPr="002533A5">
        <w:rPr>
          <w:rFonts w:ascii="Arial" w:hAnsi="Arial" w:cs="Arial"/>
          <w:sz w:val="24"/>
          <w:szCs w:val="24"/>
        </w:rPr>
        <w:t>n</w:t>
      </w:r>
      <w:r w:rsidR="00BA5231" w:rsidRPr="002533A5">
        <w:rPr>
          <w:rFonts w:ascii="Arial" w:hAnsi="Arial" w:cs="Arial"/>
          <w:sz w:val="24"/>
          <w:szCs w:val="24"/>
        </w:rPr>
        <w:t xml:space="preserve"> </w:t>
      </w:r>
      <w:r w:rsidR="00E03A68" w:rsidRPr="002533A5">
        <w:rPr>
          <w:rFonts w:ascii="Arial" w:hAnsi="Arial" w:cs="Arial"/>
          <w:sz w:val="24"/>
          <w:szCs w:val="24"/>
        </w:rPr>
        <w:t xml:space="preserve">the </w:t>
      </w:r>
      <w:r w:rsidR="00BA5231" w:rsidRPr="002533A5">
        <w:rPr>
          <w:rFonts w:ascii="Arial" w:hAnsi="Arial" w:cs="Arial"/>
          <w:sz w:val="24"/>
          <w:szCs w:val="24"/>
        </w:rPr>
        <w:t xml:space="preserve">Contractor must continue to retain </w:t>
      </w:r>
      <w:r w:rsidR="00EB0694" w:rsidRPr="002533A5">
        <w:rPr>
          <w:rFonts w:ascii="Arial" w:hAnsi="Arial" w:cs="Arial"/>
          <w:sz w:val="24"/>
          <w:szCs w:val="24"/>
        </w:rPr>
        <w:t xml:space="preserve">records </w:t>
      </w:r>
      <w:r w:rsidR="00BA5231" w:rsidRPr="002533A5">
        <w:rPr>
          <w:rFonts w:ascii="Arial" w:hAnsi="Arial" w:cs="Arial"/>
          <w:sz w:val="24"/>
          <w:szCs w:val="24"/>
        </w:rPr>
        <w:t>until s</w:t>
      </w:r>
      <w:r w:rsidR="001807A4" w:rsidRPr="002533A5">
        <w:rPr>
          <w:rFonts w:ascii="Arial" w:hAnsi="Arial" w:cs="Arial"/>
          <w:sz w:val="24"/>
          <w:szCs w:val="24"/>
        </w:rPr>
        <w:t>uch activity is completed</w:t>
      </w:r>
      <w:r w:rsidR="00FE4765" w:rsidRPr="002533A5">
        <w:rPr>
          <w:rFonts w:ascii="Arial" w:hAnsi="Arial" w:cs="Arial"/>
          <w:sz w:val="24"/>
          <w:szCs w:val="24"/>
        </w:rPr>
        <w:t xml:space="preserve">. </w:t>
      </w:r>
    </w:p>
    <w:p w14:paraId="789C697B" w14:textId="77777777" w:rsidR="00B86DF7" w:rsidRPr="002533A5" w:rsidRDefault="00B86DF7" w:rsidP="00B86DF7">
      <w:pPr>
        <w:spacing w:after="0" w:line="240" w:lineRule="auto"/>
        <w:ind w:left="547" w:hanging="547"/>
        <w:jc w:val="both"/>
        <w:rPr>
          <w:rFonts w:ascii="Arial" w:hAnsi="Arial" w:cs="Arial"/>
          <w:sz w:val="24"/>
          <w:szCs w:val="24"/>
        </w:rPr>
      </w:pPr>
    </w:p>
    <w:p w14:paraId="1DAAB4E9" w14:textId="723C877B" w:rsidR="00BA5231" w:rsidRPr="002533A5" w:rsidRDefault="00BA5231" w:rsidP="006039EA">
      <w:pPr>
        <w:widowControl w:val="0"/>
        <w:tabs>
          <w:tab w:val="left" w:pos="-1440"/>
        </w:tabs>
        <w:autoSpaceDE w:val="0"/>
        <w:autoSpaceDN w:val="0"/>
        <w:adjustRightInd w:val="0"/>
        <w:spacing w:line="240" w:lineRule="auto"/>
        <w:ind w:left="720" w:hanging="720"/>
        <w:contextualSpacing/>
        <w:jc w:val="both"/>
        <w:rPr>
          <w:rFonts w:ascii="Arial" w:hAnsi="Arial" w:cs="Arial"/>
          <w:sz w:val="24"/>
          <w:szCs w:val="24"/>
        </w:rPr>
      </w:pPr>
      <w:r w:rsidRPr="002533A5">
        <w:rPr>
          <w:rFonts w:ascii="Arial" w:hAnsi="Arial" w:cs="Arial"/>
          <w:sz w:val="24"/>
          <w:szCs w:val="24"/>
        </w:rPr>
        <w:t>C.</w:t>
      </w:r>
      <w:r w:rsidRPr="002533A5">
        <w:rPr>
          <w:rFonts w:ascii="Arial" w:hAnsi="Arial" w:cs="Arial"/>
          <w:sz w:val="24"/>
          <w:szCs w:val="24"/>
        </w:rPr>
        <w:tab/>
        <w:t xml:space="preserve">The Contractor must provide the Department and its authorized agents with reasonable access to records the Contractor maintains for purposes of this Contract. The Contractor must make the records available at all reasonable times at the Contractor’s general offices or other location as agreed to by the parties. </w:t>
      </w:r>
    </w:p>
    <w:p w14:paraId="38EB0FFC" w14:textId="77777777" w:rsidR="00BA5231" w:rsidRPr="002533A5" w:rsidRDefault="00BA5231" w:rsidP="0064431F">
      <w:pPr>
        <w:widowControl w:val="0"/>
        <w:tabs>
          <w:tab w:val="left" w:pos="-1440"/>
        </w:tabs>
        <w:autoSpaceDE w:val="0"/>
        <w:autoSpaceDN w:val="0"/>
        <w:adjustRightInd w:val="0"/>
        <w:spacing w:after="0" w:line="240" w:lineRule="auto"/>
        <w:ind w:left="720" w:hanging="630"/>
        <w:jc w:val="both"/>
        <w:rPr>
          <w:rFonts w:ascii="Arial" w:hAnsi="Arial" w:cs="Arial"/>
          <w:sz w:val="24"/>
          <w:szCs w:val="24"/>
        </w:rPr>
      </w:pPr>
    </w:p>
    <w:p w14:paraId="67ED9FFC" w14:textId="49705EF9" w:rsidR="00BA5231" w:rsidRPr="002533A5" w:rsidRDefault="008824E3" w:rsidP="0064431F">
      <w:pPr>
        <w:spacing w:after="0" w:line="240" w:lineRule="auto"/>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8</w:t>
      </w:r>
      <w:r w:rsidR="00BA5231" w:rsidRPr="002533A5">
        <w:rPr>
          <w:rFonts w:ascii="Arial" w:hAnsi="Arial" w:cs="Arial"/>
          <w:b/>
          <w:sz w:val="24"/>
          <w:szCs w:val="24"/>
        </w:rPr>
        <w:t xml:space="preserve">.  </w:t>
      </w:r>
      <w:r w:rsidR="00BA5231" w:rsidRPr="002533A5">
        <w:rPr>
          <w:rFonts w:ascii="Arial" w:hAnsi="Arial" w:cs="Arial"/>
          <w:b/>
          <w:sz w:val="24"/>
          <w:szCs w:val="24"/>
        </w:rPr>
        <w:tab/>
      </w:r>
      <w:r w:rsidR="0064431F" w:rsidRPr="002533A5">
        <w:rPr>
          <w:rFonts w:ascii="Arial" w:hAnsi="Arial" w:cs="Arial"/>
          <w:b/>
          <w:sz w:val="24"/>
          <w:szCs w:val="24"/>
        </w:rPr>
        <w:tab/>
      </w:r>
      <w:r w:rsidR="00BA5231" w:rsidRPr="002533A5">
        <w:rPr>
          <w:rFonts w:ascii="Arial" w:hAnsi="Arial" w:cs="Arial"/>
          <w:b/>
          <w:sz w:val="24"/>
          <w:szCs w:val="24"/>
        </w:rPr>
        <w:t>ACCOUNTING, COST PRINCIPLES, AND AUDIT</w:t>
      </w:r>
    </w:p>
    <w:p w14:paraId="159D6A91" w14:textId="77777777" w:rsidR="00DF4177" w:rsidRPr="006F3AD3" w:rsidRDefault="00DF4177" w:rsidP="0064431F">
      <w:pPr>
        <w:spacing w:after="0" w:line="240" w:lineRule="auto"/>
        <w:jc w:val="both"/>
        <w:rPr>
          <w:rFonts w:ascii="Arial" w:hAnsi="Arial" w:cs="Arial"/>
          <w:sz w:val="24"/>
          <w:szCs w:val="24"/>
        </w:rPr>
      </w:pPr>
    </w:p>
    <w:p w14:paraId="2BA72646" w14:textId="17266CC7" w:rsidR="00BA5231" w:rsidRPr="002533A5" w:rsidRDefault="00BA5231" w:rsidP="006039EA">
      <w:pPr>
        <w:pStyle w:val="ListParagraph"/>
        <w:tabs>
          <w:tab w:val="left" w:pos="720"/>
        </w:tabs>
        <w:ind w:left="540" w:hanging="540"/>
        <w:jc w:val="both"/>
        <w:rPr>
          <w:rFonts w:ascii="Arial" w:hAnsi="Arial" w:cs="Arial"/>
          <w:sz w:val="24"/>
          <w:szCs w:val="24"/>
        </w:rPr>
      </w:pPr>
      <w:r w:rsidRPr="002533A5">
        <w:rPr>
          <w:rFonts w:ascii="Arial" w:hAnsi="Arial" w:cs="Arial"/>
          <w:sz w:val="24"/>
          <w:szCs w:val="24"/>
        </w:rPr>
        <w:t>A.</w:t>
      </w:r>
      <w:r w:rsidRPr="002533A5">
        <w:rPr>
          <w:rFonts w:ascii="Arial" w:hAnsi="Arial" w:cs="Arial"/>
          <w:sz w:val="24"/>
          <w:szCs w:val="24"/>
        </w:rPr>
        <w:tab/>
      </w:r>
      <w:r w:rsidR="006039EA">
        <w:rPr>
          <w:rFonts w:ascii="Arial" w:hAnsi="Arial" w:cs="Arial"/>
          <w:sz w:val="24"/>
          <w:szCs w:val="24"/>
        </w:rPr>
        <w:tab/>
      </w:r>
      <w:r w:rsidRPr="002533A5">
        <w:rPr>
          <w:rFonts w:ascii="Arial" w:hAnsi="Arial" w:cs="Arial"/>
          <w:sz w:val="24"/>
          <w:szCs w:val="24"/>
        </w:rPr>
        <w:t>Accounting Standards</w:t>
      </w:r>
    </w:p>
    <w:p w14:paraId="46740965" w14:textId="77777777" w:rsidR="00BA5231" w:rsidRPr="002533A5" w:rsidRDefault="00BA5231" w:rsidP="00907A91">
      <w:pPr>
        <w:spacing w:after="0" w:line="240" w:lineRule="auto"/>
        <w:ind w:left="540" w:hanging="540"/>
        <w:jc w:val="both"/>
        <w:rPr>
          <w:rFonts w:ascii="Arial" w:hAnsi="Arial" w:cs="Arial"/>
          <w:sz w:val="24"/>
          <w:szCs w:val="24"/>
        </w:rPr>
      </w:pPr>
    </w:p>
    <w:p w14:paraId="6C9949D8" w14:textId="77777777" w:rsidR="00A56FF1" w:rsidRPr="002533A5" w:rsidRDefault="00BA5231" w:rsidP="006039EA">
      <w:pPr>
        <w:spacing w:after="0" w:line="240" w:lineRule="auto"/>
        <w:ind w:left="720"/>
        <w:jc w:val="both"/>
        <w:rPr>
          <w:rFonts w:ascii="Arial" w:hAnsi="Arial" w:cs="Arial"/>
          <w:sz w:val="24"/>
          <w:szCs w:val="24"/>
        </w:rPr>
      </w:pPr>
      <w:r w:rsidRPr="002533A5">
        <w:rPr>
          <w:rFonts w:ascii="Arial" w:hAnsi="Arial" w:cs="Arial"/>
          <w:sz w:val="24"/>
          <w:szCs w:val="24"/>
        </w:rPr>
        <w:t>The Contractor must maintain a system of accounting proc</w:t>
      </w:r>
      <w:r w:rsidR="00A56FF1" w:rsidRPr="002533A5">
        <w:rPr>
          <w:rFonts w:ascii="Arial" w:hAnsi="Arial" w:cs="Arial"/>
          <w:sz w:val="24"/>
          <w:szCs w:val="24"/>
        </w:rPr>
        <w:t>edures and practices sufficient</w:t>
      </w:r>
      <w:r w:rsidR="00D724B5" w:rsidRPr="002533A5">
        <w:rPr>
          <w:rFonts w:ascii="Arial" w:hAnsi="Arial" w:cs="Arial"/>
          <w:sz w:val="24"/>
          <w:szCs w:val="24"/>
        </w:rPr>
        <w:t xml:space="preserve"> </w:t>
      </w:r>
      <w:r w:rsidRPr="002533A5">
        <w:rPr>
          <w:rFonts w:ascii="Arial" w:hAnsi="Arial" w:cs="Arial"/>
          <w:sz w:val="24"/>
          <w:szCs w:val="24"/>
        </w:rPr>
        <w:t>for the Department to determine to its s</w:t>
      </w:r>
      <w:r w:rsidR="00A56FF1" w:rsidRPr="002533A5">
        <w:rPr>
          <w:rFonts w:ascii="Arial" w:hAnsi="Arial" w:cs="Arial"/>
          <w:sz w:val="24"/>
          <w:szCs w:val="24"/>
        </w:rPr>
        <w:t xml:space="preserve">atisfaction that the system (1) permits </w:t>
      </w:r>
      <w:r w:rsidR="00E16E97" w:rsidRPr="002533A5">
        <w:rPr>
          <w:rFonts w:ascii="Arial" w:hAnsi="Arial" w:cs="Arial"/>
          <w:sz w:val="24"/>
          <w:szCs w:val="24"/>
        </w:rPr>
        <w:t>timely development</w:t>
      </w:r>
      <w:r w:rsidRPr="002533A5">
        <w:rPr>
          <w:rFonts w:ascii="Arial" w:hAnsi="Arial" w:cs="Arial"/>
          <w:sz w:val="24"/>
          <w:szCs w:val="24"/>
        </w:rPr>
        <w:t xml:space="preserve"> of all necessary cost data in the form contemplat</w:t>
      </w:r>
      <w:r w:rsidR="00A56FF1" w:rsidRPr="002533A5">
        <w:rPr>
          <w:rFonts w:ascii="Arial" w:hAnsi="Arial" w:cs="Arial"/>
          <w:sz w:val="24"/>
          <w:szCs w:val="24"/>
        </w:rPr>
        <w:t xml:space="preserve">ed by the contract type, </w:t>
      </w:r>
      <w:r w:rsidR="00686FB8" w:rsidRPr="002533A5">
        <w:rPr>
          <w:rFonts w:ascii="Arial" w:hAnsi="Arial" w:cs="Arial"/>
          <w:sz w:val="24"/>
          <w:szCs w:val="24"/>
        </w:rPr>
        <w:t xml:space="preserve">and </w:t>
      </w:r>
      <w:r w:rsidR="00A56FF1" w:rsidRPr="002533A5">
        <w:rPr>
          <w:rFonts w:ascii="Arial" w:hAnsi="Arial" w:cs="Arial"/>
          <w:sz w:val="24"/>
          <w:szCs w:val="24"/>
        </w:rPr>
        <w:t>(2) is</w:t>
      </w:r>
      <w:r w:rsidR="00686FB8" w:rsidRPr="002533A5">
        <w:rPr>
          <w:rFonts w:ascii="Arial" w:hAnsi="Arial" w:cs="Arial"/>
          <w:sz w:val="24"/>
          <w:szCs w:val="24"/>
        </w:rPr>
        <w:t xml:space="preserve"> </w:t>
      </w:r>
      <w:r w:rsidRPr="002533A5">
        <w:rPr>
          <w:rFonts w:ascii="Arial" w:hAnsi="Arial" w:cs="Arial"/>
          <w:sz w:val="24"/>
          <w:szCs w:val="24"/>
        </w:rPr>
        <w:t>adequate to allocate costs in accordance with Generally</w:t>
      </w:r>
      <w:r w:rsidR="00A56FF1" w:rsidRPr="002533A5">
        <w:rPr>
          <w:rFonts w:ascii="Arial" w:hAnsi="Arial" w:cs="Arial"/>
          <w:sz w:val="24"/>
          <w:szCs w:val="24"/>
        </w:rPr>
        <w:t xml:space="preserve"> Accepted Accounting Principles</w:t>
      </w:r>
      <w:r w:rsidR="004452CE" w:rsidRPr="002533A5">
        <w:rPr>
          <w:rFonts w:ascii="Arial" w:hAnsi="Arial" w:cs="Arial"/>
          <w:sz w:val="24"/>
          <w:szCs w:val="24"/>
        </w:rPr>
        <w:t>.</w:t>
      </w:r>
    </w:p>
    <w:p w14:paraId="4FB2E1B9" w14:textId="77777777" w:rsidR="00BA5231" w:rsidRPr="002533A5" w:rsidRDefault="00BA5231" w:rsidP="0064431F">
      <w:pPr>
        <w:spacing w:after="0" w:line="240" w:lineRule="auto"/>
        <w:jc w:val="both"/>
        <w:rPr>
          <w:rFonts w:ascii="Arial" w:hAnsi="Arial" w:cs="Arial"/>
          <w:sz w:val="24"/>
          <w:szCs w:val="24"/>
        </w:rPr>
      </w:pPr>
    </w:p>
    <w:p w14:paraId="1C8A5299" w14:textId="6841743C" w:rsidR="00BA5231" w:rsidRPr="002533A5" w:rsidRDefault="00686FB8" w:rsidP="0050473E">
      <w:pPr>
        <w:tabs>
          <w:tab w:val="left" w:pos="540"/>
          <w:tab w:val="left" w:pos="630"/>
        </w:tabs>
        <w:jc w:val="both"/>
        <w:rPr>
          <w:rFonts w:ascii="Arial" w:hAnsi="Arial" w:cs="Arial"/>
          <w:sz w:val="24"/>
          <w:szCs w:val="24"/>
        </w:rPr>
      </w:pPr>
      <w:r w:rsidRPr="002533A5">
        <w:rPr>
          <w:rFonts w:ascii="Arial" w:hAnsi="Arial" w:cs="Arial"/>
          <w:sz w:val="24"/>
          <w:szCs w:val="24"/>
        </w:rPr>
        <w:t>B</w:t>
      </w:r>
      <w:r w:rsidR="002C13B8" w:rsidRPr="002533A5">
        <w:rPr>
          <w:rFonts w:ascii="Arial" w:hAnsi="Arial" w:cs="Arial"/>
          <w:sz w:val="24"/>
          <w:szCs w:val="24"/>
        </w:rPr>
        <w:t xml:space="preserve">.   </w:t>
      </w:r>
      <w:r w:rsidR="00907A91" w:rsidRPr="002533A5">
        <w:rPr>
          <w:rFonts w:ascii="Arial" w:hAnsi="Arial" w:cs="Arial"/>
          <w:sz w:val="24"/>
          <w:szCs w:val="24"/>
        </w:rPr>
        <w:t xml:space="preserve">  </w:t>
      </w:r>
      <w:r w:rsidR="006039EA">
        <w:rPr>
          <w:rFonts w:ascii="Arial" w:hAnsi="Arial" w:cs="Arial"/>
          <w:sz w:val="24"/>
          <w:szCs w:val="24"/>
        </w:rPr>
        <w:tab/>
      </w:r>
      <w:r w:rsidR="006039EA">
        <w:rPr>
          <w:rFonts w:ascii="Arial" w:hAnsi="Arial" w:cs="Arial"/>
          <w:sz w:val="24"/>
          <w:szCs w:val="24"/>
        </w:rPr>
        <w:tab/>
      </w:r>
      <w:r w:rsidR="00BA5231" w:rsidRPr="002533A5">
        <w:rPr>
          <w:rFonts w:ascii="Arial" w:hAnsi="Arial" w:cs="Arial"/>
          <w:sz w:val="24"/>
          <w:szCs w:val="24"/>
        </w:rPr>
        <w:t>Audits and Other Investigations</w:t>
      </w:r>
    </w:p>
    <w:p w14:paraId="018F69A3" w14:textId="6FB4EC72" w:rsidR="00BA5231" w:rsidRPr="002533A5" w:rsidRDefault="00BA5231" w:rsidP="006039EA">
      <w:pPr>
        <w:tabs>
          <w:tab w:val="left" w:pos="450"/>
          <w:tab w:val="left" w:pos="540"/>
        </w:tabs>
        <w:spacing w:after="0" w:line="240" w:lineRule="auto"/>
        <w:ind w:left="720"/>
        <w:jc w:val="both"/>
        <w:rPr>
          <w:rFonts w:ascii="Arial" w:hAnsi="Arial" w:cs="Arial"/>
          <w:sz w:val="24"/>
          <w:szCs w:val="24"/>
        </w:rPr>
      </w:pPr>
      <w:r w:rsidRPr="002533A5">
        <w:rPr>
          <w:rFonts w:ascii="Arial" w:hAnsi="Arial" w:cs="Arial"/>
          <w:sz w:val="24"/>
          <w:szCs w:val="24"/>
        </w:rPr>
        <w:t>The Department and any other legally authorized federal and state entities and their agents may conduct administrative activities and investigations, including audits</w:t>
      </w:r>
      <w:r w:rsidR="001A685B" w:rsidRPr="002533A5">
        <w:rPr>
          <w:rFonts w:ascii="Arial" w:hAnsi="Arial" w:cs="Arial"/>
          <w:sz w:val="24"/>
          <w:szCs w:val="24"/>
        </w:rPr>
        <w:t>,</w:t>
      </w:r>
      <w:r w:rsidRPr="002533A5">
        <w:rPr>
          <w:rFonts w:ascii="Arial" w:hAnsi="Arial" w:cs="Arial"/>
          <w:sz w:val="24"/>
          <w:szCs w:val="24"/>
        </w:rPr>
        <w:t xml:space="preserve"> to </w:t>
      </w:r>
      <w:r w:rsidR="004A5CBF" w:rsidRPr="002533A5">
        <w:rPr>
          <w:rFonts w:ascii="Arial" w:hAnsi="Arial" w:cs="Arial"/>
          <w:sz w:val="24"/>
          <w:szCs w:val="24"/>
        </w:rPr>
        <w:t xml:space="preserve">ensure </w:t>
      </w:r>
      <w:r w:rsidRPr="002533A5">
        <w:rPr>
          <w:rFonts w:ascii="Arial" w:hAnsi="Arial" w:cs="Arial"/>
          <w:sz w:val="24"/>
          <w:szCs w:val="24"/>
        </w:rPr>
        <w:t xml:space="preserve">the appropriate administration and performance of </w:t>
      </w:r>
      <w:r w:rsidR="00804099" w:rsidRPr="002533A5">
        <w:rPr>
          <w:rFonts w:ascii="Arial" w:hAnsi="Arial" w:cs="Arial"/>
          <w:sz w:val="24"/>
          <w:szCs w:val="24"/>
        </w:rPr>
        <w:t>this</w:t>
      </w:r>
      <w:r w:rsidR="0071196B" w:rsidRPr="002533A5">
        <w:rPr>
          <w:rFonts w:ascii="Arial" w:hAnsi="Arial" w:cs="Arial"/>
          <w:sz w:val="24"/>
          <w:szCs w:val="24"/>
        </w:rPr>
        <w:t xml:space="preserve"> </w:t>
      </w:r>
      <w:r w:rsidRPr="002533A5">
        <w:rPr>
          <w:rFonts w:ascii="Arial" w:hAnsi="Arial" w:cs="Arial"/>
          <w:sz w:val="24"/>
          <w:szCs w:val="24"/>
        </w:rPr>
        <w:t>Contract</w:t>
      </w:r>
      <w:r w:rsidR="004A5CBF" w:rsidRPr="002533A5">
        <w:rPr>
          <w:rFonts w:ascii="Arial" w:hAnsi="Arial" w:cs="Arial"/>
          <w:sz w:val="24"/>
          <w:szCs w:val="24"/>
        </w:rPr>
        <w:t>,</w:t>
      </w:r>
      <w:r w:rsidRPr="002533A5">
        <w:rPr>
          <w:rFonts w:ascii="Arial" w:hAnsi="Arial" w:cs="Arial"/>
          <w:sz w:val="24"/>
          <w:szCs w:val="24"/>
        </w:rPr>
        <w:t xml:space="preserve"> and the proper expenditure of monies, delivery of goods, and provision of </w:t>
      </w:r>
      <w:r w:rsidR="008766E1" w:rsidRPr="002533A5">
        <w:rPr>
          <w:rFonts w:ascii="Arial" w:hAnsi="Arial" w:cs="Arial"/>
          <w:sz w:val="24"/>
          <w:szCs w:val="24"/>
        </w:rPr>
        <w:t>S</w:t>
      </w:r>
      <w:r w:rsidRPr="002533A5">
        <w:rPr>
          <w:rFonts w:ascii="Arial" w:hAnsi="Arial" w:cs="Arial"/>
          <w:sz w:val="24"/>
          <w:szCs w:val="24"/>
        </w:rPr>
        <w:t xml:space="preserve">ervices pursuant to </w:t>
      </w:r>
      <w:r w:rsidR="00944F7C" w:rsidRPr="002533A5">
        <w:rPr>
          <w:rFonts w:ascii="Arial" w:hAnsi="Arial" w:cs="Arial"/>
          <w:sz w:val="24"/>
          <w:szCs w:val="24"/>
        </w:rPr>
        <w:t>this</w:t>
      </w:r>
      <w:r w:rsidRPr="002533A5">
        <w:rPr>
          <w:rFonts w:ascii="Arial" w:hAnsi="Arial" w:cs="Arial"/>
          <w:sz w:val="24"/>
          <w:szCs w:val="24"/>
        </w:rPr>
        <w:t xml:space="preserve"> Contract.</w:t>
      </w:r>
      <w:r w:rsidR="001A685B" w:rsidRPr="002533A5">
        <w:rPr>
          <w:rFonts w:ascii="Arial" w:hAnsi="Arial" w:cs="Arial"/>
          <w:sz w:val="24"/>
          <w:szCs w:val="24"/>
        </w:rPr>
        <w:t xml:space="preserve"> </w:t>
      </w:r>
      <w:r w:rsidRPr="002533A5">
        <w:rPr>
          <w:rFonts w:ascii="Arial" w:hAnsi="Arial" w:cs="Arial"/>
          <w:sz w:val="24"/>
          <w:szCs w:val="24"/>
        </w:rPr>
        <w:t>The Contractor will provide the Department and any other authorized governmental entity and their agents access to and the right to record or copy any and all of the Contractor’s records, materials and information necessary for the conduct of any administrative activity, investigation or audit.</w:t>
      </w:r>
      <w:r w:rsidR="001A685B" w:rsidRPr="002533A5">
        <w:rPr>
          <w:rFonts w:ascii="Arial" w:hAnsi="Arial" w:cs="Arial"/>
          <w:sz w:val="24"/>
          <w:szCs w:val="24"/>
        </w:rPr>
        <w:t xml:space="preserve"> </w:t>
      </w:r>
      <w:r w:rsidRPr="002533A5">
        <w:rPr>
          <w:rFonts w:ascii="Arial" w:hAnsi="Arial" w:cs="Arial"/>
          <w:sz w:val="24"/>
          <w:szCs w:val="24"/>
        </w:rPr>
        <w:t xml:space="preserve">Administrative activities and investigations may be </w:t>
      </w:r>
      <w:r w:rsidR="00E16E97" w:rsidRPr="002533A5">
        <w:rPr>
          <w:rFonts w:ascii="Arial" w:hAnsi="Arial" w:cs="Arial"/>
          <w:sz w:val="24"/>
          <w:szCs w:val="24"/>
        </w:rPr>
        <w:t>undertaken,</w:t>
      </w:r>
      <w:r w:rsidRPr="002533A5">
        <w:rPr>
          <w:rFonts w:ascii="Arial" w:hAnsi="Arial" w:cs="Arial"/>
          <w:sz w:val="24"/>
          <w:szCs w:val="24"/>
        </w:rPr>
        <w:t xml:space="preserve"> and access shall be afforded under this section from the time the parties enter </w:t>
      </w:r>
      <w:r w:rsidR="005A6B94" w:rsidRPr="002533A5">
        <w:rPr>
          <w:rFonts w:ascii="Arial" w:hAnsi="Arial" w:cs="Arial"/>
          <w:sz w:val="24"/>
          <w:szCs w:val="24"/>
        </w:rPr>
        <w:t>this</w:t>
      </w:r>
      <w:r w:rsidRPr="002533A5">
        <w:rPr>
          <w:rFonts w:ascii="Arial" w:hAnsi="Arial" w:cs="Arial"/>
          <w:sz w:val="24"/>
          <w:szCs w:val="24"/>
        </w:rPr>
        <w:t xml:space="preserve"> Contract until the expiration of</w:t>
      </w:r>
      <w:r w:rsidR="0067458D" w:rsidRPr="002533A5">
        <w:rPr>
          <w:rFonts w:ascii="Arial" w:hAnsi="Arial" w:cs="Arial"/>
          <w:sz w:val="24"/>
          <w:szCs w:val="24"/>
        </w:rPr>
        <w:t xml:space="preserve"> </w:t>
      </w:r>
      <w:r w:rsidR="001659D6" w:rsidRPr="002533A5">
        <w:rPr>
          <w:rFonts w:ascii="Arial" w:hAnsi="Arial" w:cs="Arial"/>
          <w:sz w:val="24"/>
          <w:szCs w:val="24"/>
        </w:rPr>
        <w:t>8</w:t>
      </w:r>
      <w:r w:rsidR="0067458D" w:rsidRPr="002533A5">
        <w:rPr>
          <w:rFonts w:ascii="Arial" w:hAnsi="Arial" w:cs="Arial"/>
          <w:sz w:val="24"/>
          <w:szCs w:val="24"/>
        </w:rPr>
        <w:t xml:space="preserve"> </w:t>
      </w:r>
      <w:r w:rsidRPr="002533A5">
        <w:rPr>
          <w:rFonts w:ascii="Arial" w:hAnsi="Arial" w:cs="Arial"/>
          <w:sz w:val="24"/>
          <w:szCs w:val="24"/>
        </w:rPr>
        <w:t xml:space="preserve">years from the completion date of </w:t>
      </w:r>
      <w:r w:rsidR="005A6B94" w:rsidRPr="002533A5">
        <w:rPr>
          <w:rFonts w:ascii="Arial" w:hAnsi="Arial" w:cs="Arial"/>
          <w:sz w:val="24"/>
          <w:szCs w:val="24"/>
        </w:rPr>
        <w:t>this</w:t>
      </w:r>
      <w:r w:rsidRPr="002533A5">
        <w:rPr>
          <w:rFonts w:ascii="Arial" w:hAnsi="Arial" w:cs="Arial"/>
          <w:sz w:val="24"/>
          <w:szCs w:val="24"/>
        </w:rPr>
        <w:t xml:space="preserve"> Contract. </w:t>
      </w:r>
    </w:p>
    <w:p w14:paraId="75D45293" w14:textId="77777777" w:rsidR="0060299B" w:rsidRPr="002533A5" w:rsidRDefault="0060299B" w:rsidP="0064431F">
      <w:pPr>
        <w:spacing w:after="0" w:line="240" w:lineRule="auto"/>
        <w:ind w:left="450"/>
        <w:jc w:val="both"/>
        <w:rPr>
          <w:rFonts w:ascii="Arial" w:hAnsi="Arial" w:cs="Arial"/>
          <w:sz w:val="24"/>
          <w:szCs w:val="24"/>
        </w:rPr>
      </w:pPr>
    </w:p>
    <w:p w14:paraId="6D70D2BA" w14:textId="0ADFC389" w:rsidR="00BA5231" w:rsidRPr="002533A5" w:rsidRDefault="00686FB8" w:rsidP="00D12729">
      <w:pPr>
        <w:pStyle w:val="ListParagraph"/>
        <w:tabs>
          <w:tab w:val="left" w:pos="180"/>
          <w:tab w:val="left" w:pos="450"/>
          <w:tab w:val="left" w:pos="540"/>
        </w:tabs>
        <w:ind w:left="540" w:hanging="540"/>
        <w:jc w:val="both"/>
        <w:rPr>
          <w:rFonts w:ascii="Arial" w:hAnsi="Arial" w:cs="Arial"/>
          <w:sz w:val="24"/>
          <w:szCs w:val="24"/>
        </w:rPr>
      </w:pPr>
      <w:r w:rsidRPr="002533A5">
        <w:rPr>
          <w:rFonts w:ascii="Arial" w:hAnsi="Arial" w:cs="Arial"/>
          <w:sz w:val="24"/>
          <w:szCs w:val="24"/>
        </w:rPr>
        <w:t>C</w:t>
      </w:r>
      <w:r w:rsidR="002435BE" w:rsidRPr="002533A5">
        <w:rPr>
          <w:rFonts w:ascii="Arial" w:hAnsi="Arial" w:cs="Arial"/>
          <w:sz w:val="24"/>
          <w:szCs w:val="24"/>
        </w:rPr>
        <w:t xml:space="preserve">.  </w:t>
      </w:r>
      <w:r w:rsidR="00D12729" w:rsidRPr="002533A5">
        <w:rPr>
          <w:rFonts w:ascii="Arial" w:hAnsi="Arial" w:cs="Arial"/>
          <w:sz w:val="24"/>
          <w:szCs w:val="24"/>
        </w:rPr>
        <w:tab/>
      </w:r>
      <w:r w:rsidR="00D12729" w:rsidRPr="002533A5">
        <w:rPr>
          <w:rFonts w:ascii="Arial" w:hAnsi="Arial" w:cs="Arial"/>
          <w:sz w:val="24"/>
          <w:szCs w:val="24"/>
        </w:rPr>
        <w:tab/>
      </w:r>
      <w:r w:rsidR="006039EA">
        <w:rPr>
          <w:rFonts w:ascii="Arial" w:hAnsi="Arial" w:cs="Arial"/>
          <w:sz w:val="24"/>
          <w:szCs w:val="24"/>
        </w:rPr>
        <w:tab/>
      </w:r>
      <w:r w:rsidR="00BA5231" w:rsidRPr="002533A5">
        <w:rPr>
          <w:rFonts w:ascii="Arial" w:hAnsi="Arial" w:cs="Arial"/>
          <w:sz w:val="24"/>
          <w:szCs w:val="24"/>
        </w:rPr>
        <w:t>Corrective Action</w:t>
      </w:r>
    </w:p>
    <w:p w14:paraId="1C512295" w14:textId="77777777" w:rsidR="00BA5231" w:rsidRPr="002533A5" w:rsidRDefault="00BA5231" w:rsidP="00D12729">
      <w:pPr>
        <w:tabs>
          <w:tab w:val="left" w:pos="360"/>
          <w:tab w:val="left" w:pos="540"/>
        </w:tabs>
        <w:spacing w:after="0" w:line="240" w:lineRule="auto"/>
        <w:ind w:left="540" w:hanging="540"/>
        <w:jc w:val="both"/>
        <w:rPr>
          <w:rFonts w:ascii="Arial" w:hAnsi="Arial" w:cs="Arial"/>
          <w:sz w:val="24"/>
          <w:szCs w:val="24"/>
        </w:rPr>
      </w:pPr>
    </w:p>
    <w:p w14:paraId="6FA86F17" w14:textId="455D0475" w:rsidR="00BA5231" w:rsidRPr="002533A5" w:rsidRDefault="00D12729" w:rsidP="006039EA">
      <w:pPr>
        <w:tabs>
          <w:tab w:val="left" w:pos="540"/>
        </w:tabs>
        <w:spacing w:after="0" w:line="240" w:lineRule="auto"/>
        <w:ind w:left="720" w:hanging="540"/>
        <w:jc w:val="both"/>
        <w:rPr>
          <w:rFonts w:ascii="Arial" w:hAnsi="Arial" w:cs="Arial"/>
          <w:sz w:val="24"/>
          <w:szCs w:val="24"/>
        </w:rPr>
      </w:pPr>
      <w:r w:rsidRPr="002533A5">
        <w:rPr>
          <w:rFonts w:ascii="Arial" w:hAnsi="Arial" w:cs="Arial"/>
          <w:sz w:val="24"/>
          <w:szCs w:val="24"/>
        </w:rPr>
        <w:tab/>
      </w:r>
      <w:r w:rsidR="006039EA">
        <w:rPr>
          <w:rFonts w:ascii="Arial" w:hAnsi="Arial" w:cs="Arial"/>
          <w:sz w:val="24"/>
          <w:szCs w:val="24"/>
        </w:rPr>
        <w:tab/>
      </w:r>
      <w:r w:rsidR="00BA5231" w:rsidRPr="002533A5">
        <w:rPr>
          <w:rFonts w:ascii="Arial" w:hAnsi="Arial" w:cs="Arial"/>
          <w:sz w:val="24"/>
          <w:szCs w:val="24"/>
        </w:rPr>
        <w:t>If directed by the Department, the Contractor must take corrective action to resolve audit findings.</w:t>
      </w:r>
      <w:r w:rsidR="00F206EB" w:rsidRPr="002533A5">
        <w:rPr>
          <w:rFonts w:ascii="Arial" w:hAnsi="Arial" w:cs="Arial"/>
          <w:sz w:val="24"/>
          <w:szCs w:val="24"/>
        </w:rPr>
        <w:t xml:space="preserve"> </w:t>
      </w:r>
      <w:r w:rsidR="006D72E3" w:rsidRPr="002533A5">
        <w:rPr>
          <w:rFonts w:ascii="Arial" w:hAnsi="Arial" w:cs="Arial"/>
          <w:sz w:val="24"/>
          <w:szCs w:val="24"/>
        </w:rPr>
        <w:t>T</w:t>
      </w:r>
      <w:r w:rsidR="00BA5231" w:rsidRPr="002533A5">
        <w:rPr>
          <w:rFonts w:ascii="Arial" w:hAnsi="Arial" w:cs="Arial"/>
          <w:sz w:val="24"/>
          <w:szCs w:val="24"/>
        </w:rPr>
        <w:t xml:space="preserve">he Contractor must prepare a corrective action plan detailing actions the Contractor proposes to undertake to resolve </w:t>
      </w:r>
      <w:r w:rsidR="001A685B" w:rsidRPr="002533A5">
        <w:rPr>
          <w:rFonts w:ascii="Arial" w:hAnsi="Arial" w:cs="Arial"/>
          <w:sz w:val="24"/>
          <w:szCs w:val="24"/>
        </w:rPr>
        <w:t>the</w:t>
      </w:r>
      <w:r w:rsidR="00BA5231" w:rsidRPr="002533A5">
        <w:rPr>
          <w:rFonts w:ascii="Arial" w:hAnsi="Arial" w:cs="Arial"/>
          <w:sz w:val="24"/>
          <w:szCs w:val="24"/>
        </w:rPr>
        <w:t xml:space="preserve"> audit findings.</w:t>
      </w:r>
      <w:r w:rsidR="00F206EB" w:rsidRPr="002533A5">
        <w:rPr>
          <w:rFonts w:ascii="Arial" w:hAnsi="Arial" w:cs="Arial"/>
          <w:sz w:val="24"/>
          <w:szCs w:val="24"/>
        </w:rPr>
        <w:t xml:space="preserve"> </w:t>
      </w:r>
      <w:r w:rsidR="00BA5231" w:rsidRPr="002533A5">
        <w:rPr>
          <w:rFonts w:ascii="Arial" w:hAnsi="Arial" w:cs="Arial"/>
          <w:sz w:val="24"/>
          <w:szCs w:val="24"/>
        </w:rPr>
        <w:t>The Department may direct the Contractor to modify the corrective action plan.</w:t>
      </w:r>
    </w:p>
    <w:p w14:paraId="2BBAB1B4" w14:textId="77777777" w:rsidR="00A83F88" w:rsidRPr="002533A5" w:rsidRDefault="00A83F88" w:rsidP="00A83F88">
      <w:pPr>
        <w:spacing w:after="0" w:line="240" w:lineRule="auto"/>
        <w:ind w:left="360"/>
        <w:jc w:val="both"/>
        <w:rPr>
          <w:rFonts w:ascii="Arial" w:hAnsi="Arial" w:cs="Arial"/>
          <w:sz w:val="24"/>
          <w:szCs w:val="24"/>
        </w:rPr>
      </w:pPr>
    </w:p>
    <w:p w14:paraId="3440130B" w14:textId="06532987" w:rsidR="00BA5231" w:rsidRPr="002533A5" w:rsidRDefault="00686FB8" w:rsidP="006039EA">
      <w:pPr>
        <w:pStyle w:val="ListParagraph"/>
        <w:tabs>
          <w:tab w:val="left" w:pos="540"/>
          <w:tab w:val="left" w:pos="810"/>
        </w:tabs>
        <w:ind w:hanging="720"/>
        <w:jc w:val="both"/>
        <w:rPr>
          <w:rFonts w:ascii="Arial" w:hAnsi="Arial" w:cs="Arial"/>
          <w:sz w:val="24"/>
          <w:szCs w:val="24"/>
        </w:rPr>
      </w:pPr>
      <w:r w:rsidRPr="002533A5">
        <w:rPr>
          <w:rFonts w:ascii="Arial" w:hAnsi="Arial" w:cs="Arial"/>
          <w:sz w:val="24"/>
          <w:szCs w:val="24"/>
        </w:rPr>
        <w:t>D</w:t>
      </w:r>
      <w:r w:rsidR="00BA5231" w:rsidRPr="002533A5">
        <w:rPr>
          <w:rFonts w:ascii="Arial" w:hAnsi="Arial" w:cs="Arial"/>
          <w:sz w:val="24"/>
          <w:szCs w:val="24"/>
        </w:rPr>
        <w:t>.</w:t>
      </w:r>
      <w:r w:rsidR="00BA5231" w:rsidRPr="002533A5">
        <w:rPr>
          <w:rFonts w:ascii="Arial" w:hAnsi="Arial" w:cs="Arial"/>
          <w:sz w:val="24"/>
          <w:szCs w:val="24"/>
        </w:rPr>
        <w:tab/>
      </w:r>
      <w:r w:rsidR="00D12729" w:rsidRPr="002533A5">
        <w:rPr>
          <w:rFonts w:ascii="Arial" w:hAnsi="Arial" w:cs="Arial"/>
          <w:sz w:val="24"/>
          <w:szCs w:val="24"/>
        </w:rPr>
        <w:tab/>
      </w:r>
      <w:r w:rsidR="00BA5231" w:rsidRPr="002533A5">
        <w:rPr>
          <w:rFonts w:ascii="Arial" w:hAnsi="Arial" w:cs="Arial"/>
          <w:sz w:val="24"/>
          <w:szCs w:val="24"/>
        </w:rPr>
        <w:t>Reimbursement for Sums Owing</w:t>
      </w:r>
    </w:p>
    <w:p w14:paraId="19275FDF" w14:textId="77777777" w:rsidR="00BA5231" w:rsidRPr="002533A5" w:rsidRDefault="00BA5231" w:rsidP="0064431F">
      <w:pPr>
        <w:spacing w:after="0" w:line="240" w:lineRule="auto"/>
        <w:jc w:val="both"/>
        <w:rPr>
          <w:rFonts w:ascii="Arial" w:hAnsi="Arial" w:cs="Arial"/>
          <w:sz w:val="24"/>
          <w:szCs w:val="24"/>
        </w:rPr>
      </w:pPr>
    </w:p>
    <w:p w14:paraId="16959D72" w14:textId="77777777" w:rsidR="00BA5231" w:rsidRPr="002533A5" w:rsidRDefault="00BA5231" w:rsidP="006039EA">
      <w:pPr>
        <w:spacing w:after="0" w:line="240" w:lineRule="auto"/>
        <w:ind w:left="720"/>
        <w:jc w:val="both"/>
        <w:rPr>
          <w:rFonts w:ascii="Arial" w:hAnsi="Arial" w:cs="Arial"/>
          <w:sz w:val="24"/>
          <w:szCs w:val="24"/>
        </w:rPr>
      </w:pPr>
      <w:r w:rsidRPr="002533A5">
        <w:rPr>
          <w:rFonts w:ascii="Arial" w:hAnsi="Arial" w:cs="Arial"/>
          <w:sz w:val="24"/>
          <w:szCs w:val="24"/>
        </w:rPr>
        <w:t>The Contractor must reimburse or compensate the Department in any other manner as the Department may direct for any sums of monies determined by an</w:t>
      </w:r>
      <w:r w:rsidR="00F206EB" w:rsidRPr="002533A5">
        <w:rPr>
          <w:rFonts w:ascii="Arial" w:hAnsi="Arial" w:cs="Arial"/>
          <w:sz w:val="24"/>
          <w:szCs w:val="24"/>
        </w:rPr>
        <w:t>y</w:t>
      </w:r>
      <w:r w:rsidRPr="002533A5">
        <w:rPr>
          <w:rFonts w:ascii="Arial" w:hAnsi="Arial" w:cs="Arial"/>
          <w:sz w:val="24"/>
          <w:szCs w:val="24"/>
        </w:rPr>
        <w:t xml:space="preserve"> </w:t>
      </w:r>
      <w:r w:rsidR="00F206EB" w:rsidRPr="002533A5">
        <w:rPr>
          <w:rFonts w:ascii="Arial" w:hAnsi="Arial" w:cs="Arial"/>
          <w:sz w:val="24"/>
          <w:szCs w:val="24"/>
        </w:rPr>
        <w:t xml:space="preserve">administrative activity, investigation or audit </w:t>
      </w:r>
      <w:r w:rsidRPr="002533A5">
        <w:rPr>
          <w:rFonts w:ascii="Arial" w:hAnsi="Arial" w:cs="Arial"/>
          <w:sz w:val="24"/>
          <w:szCs w:val="24"/>
        </w:rPr>
        <w:t>to be owing to the Department.</w:t>
      </w:r>
    </w:p>
    <w:p w14:paraId="04C5D112" w14:textId="77777777" w:rsidR="004452CE" w:rsidRPr="002533A5" w:rsidRDefault="004452CE" w:rsidP="0064431F">
      <w:pPr>
        <w:spacing w:after="0" w:line="240" w:lineRule="auto"/>
        <w:jc w:val="both"/>
        <w:rPr>
          <w:rFonts w:ascii="Arial" w:hAnsi="Arial" w:cs="Arial"/>
          <w:sz w:val="24"/>
          <w:szCs w:val="24"/>
        </w:rPr>
      </w:pPr>
    </w:p>
    <w:p w14:paraId="33F24AEC" w14:textId="76F348E5" w:rsidR="004452CE" w:rsidRDefault="00686FB8" w:rsidP="006039EA">
      <w:pPr>
        <w:tabs>
          <w:tab w:val="left" w:pos="540"/>
        </w:tabs>
        <w:spacing w:after="0" w:line="240" w:lineRule="auto"/>
        <w:ind w:left="720" w:hanging="720"/>
        <w:jc w:val="both"/>
        <w:rPr>
          <w:rFonts w:ascii="Arial" w:hAnsi="Arial" w:cs="Arial"/>
          <w:sz w:val="24"/>
          <w:szCs w:val="24"/>
        </w:rPr>
      </w:pPr>
      <w:r w:rsidRPr="002533A5">
        <w:rPr>
          <w:rFonts w:ascii="Arial" w:hAnsi="Arial" w:cs="Arial"/>
          <w:sz w:val="24"/>
          <w:szCs w:val="24"/>
        </w:rPr>
        <w:t>E</w:t>
      </w:r>
      <w:r w:rsidR="004452CE" w:rsidRPr="002533A5">
        <w:rPr>
          <w:rFonts w:ascii="Arial" w:hAnsi="Arial" w:cs="Arial"/>
          <w:sz w:val="24"/>
          <w:szCs w:val="24"/>
        </w:rPr>
        <w:t xml:space="preserve">.  </w:t>
      </w:r>
      <w:r w:rsidR="00D12729" w:rsidRPr="002533A5">
        <w:rPr>
          <w:rFonts w:ascii="Arial" w:hAnsi="Arial" w:cs="Arial"/>
          <w:sz w:val="24"/>
          <w:szCs w:val="24"/>
        </w:rPr>
        <w:tab/>
      </w:r>
      <w:r w:rsidR="006039EA">
        <w:rPr>
          <w:rFonts w:ascii="Arial" w:hAnsi="Arial" w:cs="Arial"/>
          <w:sz w:val="24"/>
          <w:szCs w:val="24"/>
        </w:rPr>
        <w:tab/>
      </w:r>
      <w:r w:rsidR="004452CE" w:rsidRPr="002533A5">
        <w:rPr>
          <w:rFonts w:ascii="Arial" w:hAnsi="Arial" w:cs="Arial"/>
          <w:sz w:val="24"/>
          <w:szCs w:val="24"/>
        </w:rPr>
        <w:t>The Contractor must compl</w:t>
      </w:r>
      <w:r w:rsidR="00EF626B" w:rsidRPr="002533A5">
        <w:rPr>
          <w:rFonts w:ascii="Arial" w:hAnsi="Arial" w:cs="Arial"/>
          <w:sz w:val="24"/>
          <w:szCs w:val="24"/>
        </w:rPr>
        <w:t>y with the federal audit and cost accounting requirements set forth in 45 CFR Part 75 and 2 CFR Part 300.</w:t>
      </w:r>
    </w:p>
    <w:p w14:paraId="1EED458E" w14:textId="77777777" w:rsidR="00C271E4" w:rsidRPr="00C271E4" w:rsidRDefault="00C271E4" w:rsidP="008B0EB0">
      <w:pPr>
        <w:tabs>
          <w:tab w:val="left" w:pos="540"/>
        </w:tabs>
        <w:spacing w:after="0" w:line="240" w:lineRule="auto"/>
        <w:jc w:val="both"/>
        <w:rPr>
          <w:rFonts w:ascii="Arial" w:hAnsi="Arial" w:cs="Arial"/>
          <w:sz w:val="24"/>
          <w:szCs w:val="24"/>
        </w:rPr>
      </w:pPr>
    </w:p>
    <w:p w14:paraId="62DE24DA" w14:textId="07684502" w:rsidR="00BA5231" w:rsidRPr="002533A5" w:rsidRDefault="008824E3" w:rsidP="0064431F">
      <w:pPr>
        <w:spacing w:after="0" w:line="240" w:lineRule="auto"/>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9</w:t>
      </w:r>
      <w:r w:rsidR="00BA5231" w:rsidRPr="002533A5">
        <w:rPr>
          <w:rFonts w:ascii="Arial" w:hAnsi="Arial" w:cs="Arial"/>
          <w:b/>
          <w:sz w:val="24"/>
          <w:szCs w:val="24"/>
        </w:rPr>
        <w:t xml:space="preserve">.  </w:t>
      </w:r>
      <w:r w:rsidR="00BA5231" w:rsidRPr="002533A5">
        <w:rPr>
          <w:rFonts w:ascii="Arial" w:hAnsi="Arial" w:cs="Arial"/>
          <w:b/>
          <w:sz w:val="24"/>
          <w:szCs w:val="24"/>
        </w:rPr>
        <w:tab/>
      </w:r>
      <w:r w:rsidR="0064431F" w:rsidRPr="002533A5">
        <w:rPr>
          <w:rFonts w:ascii="Arial" w:hAnsi="Arial" w:cs="Arial"/>
          <w:b/>
          <w:sz w:val="24"/>
          <w:szCs w:val="24"/>
        </w:rPr>
        <w:tab/>
      </w:r>
      <w:r w:rsidR="008B0EB0">
        <w:rPr>
          <w:rFonts w:ascii="Arial" w:hAnsi="Arial" w:cs="Arial"/>
          <w:b/>
          <w:sz w:val="24"/>
          <w:szCs w:val="24"/>
        </w:rPr>
        <w:t xml:space="preserve">PROHIBITION ON </w:t>
      </w:r>
      <w:r w:rsidR="00BA5231" w:rsidRPr="002533A5">
        <w:rPr>
          <w:rFonts w:ascii="Arial" w:hAnsi="Arial" w:cs="Arial"/>
          <w:b/>
          <w:sz w:val="24"/>
          <w:szCs w:val="24"/>
        </w:rPr>
        <w:t>ASSIGNMENT, TRANSFER, AND SUBCONTRACTING</w:t>
      </w:r>
    </w:p>
    <w:p w14:paraId="425C8B6D" w14:textId="77777777" w:rsidR="007C7539" w:rsidRPr="002533A5" w:rsidRDefault="007C7539" w:rsidP="0064431F">
      <w:pPr>
        <w:spacing w:after="0" w:line="240" w:lineRule="auto"/>
        <w:jc w:val="both"/>
        <w:rPr>
          <w:rFonts w:ascii="Arial" w:hAnsi="Arial" w:cs="Arial"/>
          <w:b/>
          <w:sz w:val="24"/>
          <w:szCs w:val="24"/>
        </w:rPr>
      </w:pPr>
    </w:p>
    <w:p w14:paraId="3A8D2D56" w14:textId="60F6D642" w:rsidR="00F45AAE" w:rsidRDefault="008B0EB0" w:rsidP="008B0EB0">
      <w:pPr>
        <w:tabs>
          <w:tab w:val="left" w:pos="450"/>
          <w:tab w:val="left" w:pos="720"/>
        </w:tabs>
        <w:jc w:val="both"/>
        <w:rPr>
          <w:rFonts w:ascii="Arial" w:hAnsi="Arial" w:cs="Arial"/>
          <w:b/>
          <w:sz w:val="24"/>
          <w:szCs w:val="24"/>
        </w:rPr>
      </w:pPr>
      <w:r w:rsidRPr="00E25C8E">
        <w:rPr>
          <w:rFonts w:ascii="Arial" w:hAnsi="Arial" w:cs="Arial"/>
          <w:sz w:val="24"/>
          <w:szCs w:val="24"/>
        </w:rPr>
        <w:t xml:space="preserve">The Contractor will not assign, transfer, delegate or subcontract any right or duty arising under this Contract. </w:t>
      </w:r>
    </w:p>
    <w:p w14:paraId="1E3B1B1C" w14:textId="4C3F7C37" w:rsidR="00BA5231" w:rsidRPr="002533A5" w:rsidRDefault="008824E3" w:rsidP="007A5EEC">
      <w:pPr>
        <w:spacing w:after="0" w:line="240" w:lineRule="auto"/>
        <w:ind w:left="2160" w:hanging="2160"/>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10</w:t>
      </w:r>
      <w:r w:rsidR="00AC7E3A" w:rsidRPr="002533A5">
        <w:rPr>
          <w:rFonts w:ascii="Arial" w:hAnsi="Arial" w:cs="Arial"/>
          <w:b/>
          <w:sz w:val="24"/>
          <w:szCs w:val="24"/>
        </w:rPr>
        <w:t xml:space="preserve">.  </w:t>
      </w:r>
      <w:r w:rsidR="00AC7E3A" w:rsidRPr="002533A5">
        <w:rPr>
          <w:rFonts w:ascii="Arial" w:hAnsi="Arial" w:cs="Arial"/>
          <w:b/>
          <w:sz w:val="24"/>
          <w:szCs w:val="24"/>
        </w:rPr>
        <w:tab/>
      </w:r>
      <w:r w:rsidR="00E15E13" w:rsidRPr="002533A5">
        <w:rPr>
          <w:rFonts w:ascii="Arial" w:hAnsi="Arial" w:cs="Arial"/>
          <w:b/>
          <w:sz w:val="24"/>
          <w:szCs w:val="24"/>
        </w:rPr>
        <w:tab/>
      </w:r>
      <w:r w:rsidR="00AC7E3A" w:rsidRPr="002533A5">
        <w:rPr>
          <w:rFonts w:ascii="Arial" w:hAnsi="Arial" w:cs="Arial"/>
          <w:b/>
          <w:sz w:val="24"/>
          <w:szCs w:val="24"/>
        </w:rPr>
        <w:t>INDEMNIFICATION</w:t>
      </w:r>
    </w:p>
    <w:p w14:paraId="5C8BB95E" w14:textId="77777777" w:rsidR="007A5EEC" w:rsidRPr="002533A5" w:rsidRDefault="007A5EEC" w:rsidP="007A5EEC">
      <w:pPr>
        <w:spacing w:after="0" w:line="240" w:lineRule="auto"/>
        <w:ind w:left="2160" w:hanging="2160"/>
        <w:jc w:val="both"/>
        <w:rPr>
          <w:rFonts w:ascii="Arial" w:hAnsi="Arial" w:cs="Arial"/>
          <w:sz w:val="24"/>
          <w:szCs w:val="24"/>
        </w:rPr>
      </w:pPr>
    </w:p>
    <w:p w14:paraId="775344D4" w14:textId="77777777" w:rsidR="008A5C8B" w:rsidRPr="002533A5" w:rsidRDefault="0057047B" w:rsidP="000561D3">
      <w:pPr>
        <w:pStyle w:val="ListParagraph"/>
        <w:ind w:hanging="720"/>
        <w:jc w:val="both"/>
        <w:rPr>
          <w:rFonts w:ascii="Arial" w:hAnsi="Arial" w:cs="Arial"/>
          <w:sz w:val="24"/>
          <w:szCs w:val="24"/>
        </w:rPr>
      </w:pPr>
      <w:r w:rsidRPr="002533A5">
        <w:rPr>
          <w:rFonts w:ascii="Arial" w:hAnsi="Arial" w:cs="Arial"/>
          <w:sz w:val="24"/>
          <w:szCs w:val="24"/>
        </w:rPr>
        <w:t>A</w:t>
      </w:r>
      <w:r w:rsidR="0015215E" w:rsidRPr="002533A5">
        <w:rPr>
          <w:rFonts w:ascii="Arial" w:hAnsi="Arial" w:cs="Arial"/>
          <w:sz w:val="24"/>
          <w:szCs w:val="24"/>
        </w:rPr>
        <w:t>.</w:t>
      </w:r>
      <w:r w:rsidR="0015215E" w:rsidRPr="002533A5">
        <w:rPr>
          <w:rFonts w:ascii="Arial" w:hAnsi="Arial" w:cs="Arial"/>
          <w:sz w:val="24"/>
          <w:szCs w:val="24"/>
        </w:rPr>
        <w:tab/>
        <w:t>The Contractor,</w:t>
      </w:r>
      <w:r w:rsidR="00BA5231" w:rsidRPr="002533A5">
        <w:rPr>
          <w:rFonts w:ascii="Arial" w:hAnsi="Arial" w:cs="Arial"/>
          <w:sz w:val="24"/>
          <w:szCs w:val="24"/>
        </w:rPr>
        <w:t xml:space="preserve"> at its sole cost and expense</w:t>
      </w:r>
      <w:r w:rsidR="0015215E" w:rsidRPr="002533A5">
        <w:rPr>
          <w:rFonts w:ascii="Arial" w:hAnsi="Arial" w:cs="Arial"/>
          <w:sz w:val="24"/>
          <w:szCs w:val="24"/>
        </w:rPr>
        <w:t>,</w:t>
      </w:r>
      <w:r w:rsidR="00BA5231" w:rsidRPr="002533A5">
        <w:rPr>
          <w:rFonts w:ascii="Arial" w:hAnsi="Arial" w:cs="Arial"/>
          <w:sz w:val="24"/>
          <w:szCs w:val="24"/>
        </w:rPr>
        <w:t xml:space="preserve"> </w:t>
      </w:r>
      <w:r w:rsidR="0015215E" w:rsidRPr="002533A5">
        <w:rPr>
          <w:rFonts w:ascii="Arial" w:hAnsi="Arial" w:cs="Arial"/>
          <w:sz w:val="24"/>
          <w:szCs w:val="24"/>
        </w:rPr>
        <w:t xml:space="preserve">must </w:t>
      </w:r>
      <w:r w:rsidR="00BA5231" w:rsidRPr="002533A5">
        <w:rPr>
          <w:rFonts w:ascii="Arial" w:hAnsi="Arial" w:cs="Arial"/>
          <w:sz w:val="24"/>
          <w:szCs w:val="24"/>
        </w:rPr>
        <w:t xml:space="preserve">indemnify, defend, and hold harmless the State of Montana against any allegations of liability of any kind, </w:t>
      </w:r>
      <w:r w:rsidR="008A5C8B" w:rsidRPr="002533A5">
        <w:rPr>
          <w:rFonts w:ascii="Arial" w:hAnsi="Arial" w:cs="Arial"/>
          <w:sz w:val="24"/>
          <w:szCs w:val="24"/>
        </w:rPr>
        <w:t xml:space="preserve">relating to </w:t>
      </w:r>
      <w:r w:rsidR="00BA5231" w:rsidRPr="002533A5">
        <w:rPr>
          <w:rFonts w:ascii="Arial" w:hAnsi="Arial" w:cs="Arial"/>
          <w:sz w:val="24"/>
          <w:szCs w:val="24"/>
        </w:rPr>
        <w:t xml:space="preserve">personal injury, death, damage to property, </w:t>
      </w:r>
      <w:r w:rsidR="008A5C8B" w:rsidRPr="002533A5">
        <w:rPr>
          <w:rFonts w:ascii="Arial" w:hAnsi="Arial" w:cs="Arial"/>
          <w:sz w:val="24"/>
          <w:szCs w:val="24"/>
        </w:rPr>
        <w:t xml:space="preserve">or any other legal obligation </w:t>
      </w:r>
      <w:r w:rsidR="00BA5231" w:rsidRPr="002533A5">
        <w:rPr>
          <w:rFonts w:ascii="Arial" w:hAnsi="Arial" w:cs="Arial"/>
          <w:sz w:val="24"/>
          <w:szCs w:val="24"/>
        </w:rPr>
        <w:t xml:space="preserve">and any resulting judgments, losses, </w:t>
      </w:r>
      <w:r w:rsidR="00641212" w:rsidRPr="002533A5">
        <w:rPr>
          <w:rFonts w:ascii="Arial" w:hAnsi="Arial" w:cs="Arial"/>
          <w:sz w:val="24"/>
          <w:szCs w:val="24"/>
        </w:rPr>
        <w:t xml:space="preserve">damages, </w:t>
      </w:r>
      <w:r w:rsidR="00BA5231" w:rsidRPr="002533A5">
        <w:rPr>
          <w:rFonts w:ascii="Arial" w:hAnsi="Arial" w:cs="Arial"/>
          <w:sz w:val="24"/>
          <w:szCs w:val="24"/>
        </w:rPr>
        <w:t>liability, penalties, costs, fees, cost of legal defense and attorney’</w:t>
      </w:r>
      <w:r w:rsidR="00641212" w:rsidRPr="002533A5">
        <w:rPr>
          <w:rFonts w:ascii="Arial" w:hAnsi="Arial" w:cs="Arial"/>
          <w:sz w:val="24"/>
          <w:szCs w:val="24"/>
        </w:rPr>
        <w:t>s fees</w:t>
      </w:r>
      <w:r w:rsidR="00BA5231" w:rsidRPr="002533A5">
        <w:rPr>
          <w:rFonts w:ascii="Arial" w:hAnsi="Arial" w:cs="Arial"/>
          <w:sz w:val="24"/>
          <w:szCs w:val="24"/>
        </w:rPr>
        <w:t xml:space="preserve">, </w:t>
      </w:r>
      <w:r w:rsidR="008A5C8B" w:rsidRPr="002533A5">
        <w:rPr>
          <w:rFonts w:ascii="Arial" w:hAnsi="Arial" w:cs="Arial"/>
          <w:sz w:val="24"/>
          <w:szCs w:val="24"/>
        </w:rPr>
        <w:t>to the extent caused by or arisin</w:t>
      </w:r>
      <w:r w:rsidR="0015215E" w:rsidRPr="002533A5">
        <w:rPr>
          <w:rFonts w:ascii="Arial" w:hAnsi="Arial" w:cs="Arial"/>
          <w:sz w:val="24"/>
          <w:szCs w:val="24"/>
        </w:rPr>
        <w:t>g out of Contractor’s performance of services under this Contract or in any way resulting from the acts or omission of Contract</w:t>
      </w:r>
      <w:r w:rsidRPr="002533A5">
        <w:rPr>
          <w:rFonts w:ascii="Arial" w:hAnsi="Arial" w:cs="Arial"/>
          <w:sz w:val="24"/>
          <w:szCs w:val="24"/>
        </w:rPr>
        <w:t>or</w:t>
      </w:r>
      <w:r w:rsidR="0015215E" w:rsidRPr="002533A5">
        <w:rPr>
          <w:rFonts w:ascii="Arial" w:hAnsi="Arial" w:cs="Arial"/>
          <w:sz w:val="24"/>
          <w:szCs w:val="24"/>
        </w:rPr>
        <w:t>, and/or its agents, employe</w:t>
      </w:r>
      <w:r w:rsidRPr="002533A5">
        <w:rPr>
          <w:rFonts w:ascii="Arial" w:hAnsi="Arial" w:cs="Arial"/>
          <w:sz w:val="24"/>
          <w:szCs w:val="24"/>
        </w:rPr>
        <w:t>e</w:t>
      </w:r>
      <w:r w:rsidR="0015215E" w:rsidRPr="002533A5">
        <w:rPr>
          <w:rFonts w:ascii="Arial" w:hAnsi="Arial" w:cs="Arial"/>
          <w:sz w:val="24"/>
          <w:szCs w:val="24"/>
        </w:rPr>
        <w:t>s, representatives, assigns, and subcontractors</w:t>
      </w:r>
      <w:r w:rsidRPr="002533A5">
        <w:rPr>
          <w:rFonts w:ascii="Arial" w:hAnsi="Arial" w:cs="Arial"/>
          <w:sz w:val="24"/>
          <w:szCs w:val="24"/>
        </w:rPr>
        <w:t>.</w:t>
      </w:r>
    </w:p>
    <w:p w14:paraId="5084789E" w14:textId="77777777" w:rsidR="008A5C8B" w:rsidRPr="002533A5" w:rsidRDefault="008A5C8B" w:rsidP="0064431F">
      <w:pPr>
        <w:pStyle w:val="ListParagraph"/>
        <w:ind w:left="450" w:hanging="450"/>
        <w:jc w:val="both"/>
        <w:rPr>
          <w:rFonts w:ascii="Arial" w:hAnsi="Arial" w:cs="Arial"/>
          <w:sz w:val="24"/>
          <w:szCs w:val="24"/>
        </w:rPr>
      </w:pPr>
    </w:p>
    <w:p w14:paraId="05142C21" w14:textId="477B4F73" w:rsidR="00BA5231" w:rsidRDefault="0057047B" w:rsidP="000561D3">
      <w:pPr>
        <w:pStyle w:val="ListParagraph"/>
        <w:ind w:hanging="720"/>
        <w:jc w:val="both"/>
        <w:rPr>
          <w:rFonts w:ascii="Arial" w:hAnsi="Arial" w:cs="Arial"/>
          <w:sz w:val="24"/>
          <w:szCs w:val="24"/>
        </w:rPr>
      </w:pPr>
      <w:r w:rsidRPr="002533A5">
        <w:rPr>
          <w:rFonts w:ascii="Arial" w:hAnsi="Arial" w:cs="Arial"/>
          <w:sz w:val="24"/>
          <w:szCs w:val="24"/>
        </w:rPr>
        <w:t>B</w:t>
      </w:r>
      <w:r w:rsidR="00BA5231" w:rsidRPr="002533A5">
        <w:rPr>
          <w:rFonts w:ascii="Arial" w:hAnsi="Arial" w:cs="Arial"/>
          <w:sz w:val="24"/>
          <w:szCs w:val="24"/>
        </w:rPr>
        <w:t>.</w:t>
      </w:r>
      <w:r w:rsidR="00BA5231" w:rsidRPr="002533A5">
        <w:rPr>
          <w:rFonts w:ascii="Arial" w:hAnsi="Arial" w:cs="Arial"/>
          <w:sz w:val="24"/>
          <w:szCs w:val="24"/>
        </w:rPr>
        <w:tab/>
        <w:t>The Department must give the Contractor notice of any allegation of liability and at the Contractor’s expense the Department shall cooperate in the defense of the matter.</w:t>
      </w:r>
    </w:p>
    <w:p w14:paraId="60A3C9E3" w14:textId="77777777" w:rsidR="00FB32E5" w:rsidRPr="002533A5" w:rsidRDefault="00FB32E5" w:rsidP="000561D3">
      <w:pPr>
        <w:pStyle w:val="ListParagraph"/>
        <w:ind w:hanging="720"/>
        <w:jc w:val="both"/>
        <w:rPr>
          <w:rFonts w:ascii="Arial" w:hAnsi="Arial" w:cs="Arial"/>
          <w:sz w:val="24"/>
          <w:szCs w:val="24"/>
        </w:rPr>
      </w:pPr>
    </w:p>
    <w:p w14:paraId="448341F6" w14:textId="77777777" w:rsidR="00BA5231" w:rsidRPr="002533A5" w:rsidRDefault="0057047B" w:rsidP="000561D3">
      <w:pPr>
        <w:pStyle w:val="ListParagraph"/>
        <w:ind w:hanging="720"/>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t>I</w:t>
      </w:r>
      <w:r w:rsidR="00686FB8" w:rsidRPr="002533A5">
        <w:rPr>
          <w:rFonts w:ascii="Arial" w:hAnsi="Arial" w:cs="Arial"/>
          <w:sz w:val="24"/>
          <w:szCs w:val="24"/>
        </w:rPr>
        <w:t>f the Contractor fails</w:t>
      </w:r>
      <w:r w:rsidR="00BA5231" w:rsidRPr="002533A5">
        <w:rPr>
          <w:rFonts w:ascii="Arial" w:hAnsi="Arial" w:cs="Arial"/>
          <w:sz w:val="24"/>
          <w:szCs w:val="24"/>
        </w:rPr>
        <w:t xml:space="preserve"> to fulfill its obligations as the indemnitor under this </w:t>
      </w:r>
      <w:r w:rsidR="0043686C" w:rsidRPr="002533A5">
        <w:rPr>
          <w:rFonts w:ascii="Arial" w:hAnsi="Arial" w:cs="Arial"/>
          <w:sz w:val="24"/>
          <w:szCs w:val="24"/>
        </w:rPr>
        <w:t>s</w:t>
      </w:r>
      <w:r w:rsidR="00BA5231" w:rsidRPr="002533A5">
        <w:rPr>
          <w:rFonts w:ascii="Arial" w:hAnsi="Arial" w:cs="Arial"/>
          <w:sz w:val="24"/>
          <w:szCs w:val="24"/>
        </w:rPr>
        <w:t>ectio</w:t>
      </w:r>
      <w:r w:rsidR="00686FB8" w:rsidRPr="002533A5">
        <w:rPr>
          <w:rFonts w:ascii="Arial" w:hAnsi="Arial" w:cs="Arial"/>
          <w:sz w:val="24"/>
          <w:szCs w:val="24"/>
        </w:rPr>
        <w:t>n, the Department may</w:t>
      </w:r>
      <w:r w:rsidR="00BA5231" w:rsidRPr="002533A5">
        <w:rPr>
          <w:rFonts w:ascii="Arial" w:hAnsi="Arial" w:cs="Arial"/>
          <w:sz w:val="24"/>
          <w:szCs w:val="24"/>
        </w:rPr>
        <w:t xml:space="preserve"> undertake its own defense. If the Department undertakes its own defense, the Contractor must reimburse the Department for any and all costs to the Department resulting from settlements, judgments, losses,</w:t>
      </w:r>
      <w:r w:rsidR="00641212" w:rsidRPr="002533A5">
        <w:rPr>
          <w:rFonts w:ascii="Arial" w:hAnsi="Arial" w:cs="Arial"/>
          <w:sz w:val="24"/>
          <w:szCs w:val="24"/>
        </w:rPr>
        <w:t xml:space="preserve"> damages,</w:t>
      </w:r>
      <w:r w:rsidR="00BA5231" w:rsidRPr="002533A5">
        <w:rPr>
          <w:rFonts w:ascii="Arial" w:hAnsi="Arial" w:cs="Arial"/>
          <w:sz w:val="24"/>
          <w:szCs w:val="24"/>
        </w:rPr>
        <w:t xml:space="preserve"> liabilities, and penalties and for all the costs of defense incurred by the Department including but not limited to attorney fees, investigation, discovery, experts, and court costs.</w:t>
      </w:r>
    </w:p>
    <w:p w14:paraId="6DBAA62C" w14:textId="77777777" w:rsidR="008B0EB0" w:rsidRDefault="008B0EB0" w:rsidP="003A5254">
      <w:pPr>
        <w:spacing w:after="0" w:line="240" w:lineRule="auto"/>
        <w:jc w:val="both"/>
        <w:rPr>
          <w:rFonts w:ascii="Arial" w:hAnsi="Arial" w:cs="Arial"/>
          <w:b/>
          <w:sz w:val="24"/>
          <w:szCs w:val="24"/>
        </w:rPr>
      </w:pPr>
    </w:p>
    <w:p w14:paraId="235F0A47" w14:textId="2902DBE5" w:rsidR="00AC7E3A" w:rsidRPr="002533A5" w:rsidRDefault="000464BF" w:rsidP="0064431F">
      <w:pPr>
        <w:spacing w:after="0" w:line="240" w:lineRule="auto"/>
        <w:ind w:left="-90" w:firstLine="90"/>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11</w:t>
      </w:r>
      <w:r w:rsidR="00AC7E3A" w:rsidRPr="002533A5">
        <w:rPr>
          <w:rFonts w:ascii="Arial" w:hAnsi="Arial" w:cs="Arial"/>
          <w:b/>
          <w:sz w:val="24"/>
          <w:szCs w:val="24"/>
        </w:rPr>
        <w:t xml:space="preserve">.  </w:t>
      </w:r>
      <w:r w:rsidR="00E15E13" w:rsidRPr="002533A5">
        <w:rPr>
          <w:rFonts w:ascii="Arial" w:hAnsi="Arial" w:cs="Arial"/>
          <w:b/>
          <w:sz w:val="24"/>
          <w:szCs w:val="24"/>
        </w:rPr>
        <w:tab/>
      </w:r>
      <w:r w:rsidR="00732ED9">
        <w:rPr>
          <w:rFonts w:ascii="Arial" w:hAnsi="Arial" w:cs="Arial"/>
          <w:b/>
          <w:sz w:val="24"/>
          <w:szCs w:val="24"/>
        </w:rPr>
        <w:tab/>
      </w:r>
      <w:r w:rsidR="00AC7E3A" w:rsidRPr="002533A5">
        <w:rPr>
          <w:rFonts w:ascii="Arial" w:hAnsi="Arial" w:cs="Arial"/>
          <w:b/>
          <w:sz w:val="24"/>
          <w:szCs w:val="24"/>
        </w:rPr>
        <w:t xml:space="preserve">LIMITATIONS OF STATE </w:t>
      </w:r>
      <w:r w:rsidR="00641212" w:rsidRPr="002533A5">
        <w:rPr>
          <w:rFonts w:ascii="Arial" w:hAnsi="Arial" w:cs="Arial"/>
          <w:b/>
          <w:sz w:val="24"/>
          <w:szCs w:val="24"/>
        </w:rPr>
        <w:t>LIABILITY</w:t>
      </w:r>
    </w:p>
    <w:p w14:paraId="4CAD5C6F" w14:textId="77777777" w:rsidR="00390ADE" w:rsidRPr="002533A5" w:rsidRDefault="00390ADE" w:rsidP="0064431F">
      <w:pPr>
        <w:spacing w:after="0" w:line="240" w:lineRule="auto"/>
        <w:jc w:val="both"/>
        <w:rPr>
          <w:rFonts w:ascii="Arial" w:hAnsi="Arial" w:cs="Arial"/>
          <w:sz w:val="24"/>
          <w:szCs w:val="24"/>
        </w:rPr>
      </w:pPr>
    </w:p>
    <w:p w14:paraId="52E3968D" w14:textId="2C3BA1DB" w:rsidR="00BA5231" w:rsidRPr="002533A5" w:rsidRDefault="00BA5231" w:rsidP="000561D3">
      <w:pPr>
        <w:pStyle w:val="ListParagraph"/>
        <w:numPr>
          <w:ilvl w:val="0"/>
          <w:numId w:val="25"/>
        </w:numPr>
        <w:tabs>
          <w:tab w:val="left" w:pos="810"/>
        </w:tabs>
        <w:ind w:left="720" w:hanging="720"/>
        <w:jc w:val="both"/>
        <w:rPr>
          <w:rFonts w:ascii="Arial" w:hAnsi="Arial" w:cs="Arial"/>
          <w:sz w:val="24"/>
          <w:szCs w:val="24"/>
        </w:rPr>
      </w:pPr>
      <w:r w:rsidRPr="002533A5">
        <w:rPr>
          <w:rFonts w:ascii="Arial" w:hAnsi="Arial" w:cs="Arial"/>
          <w:sz w:val="24"/>
          <w:szCs w:val="24"/>
        </w:rPr>
        <w:t>Any liabilities of the State of Montana and its officials, employees and agents are governed and limited</w:t>
      </w:r>
      <w:r w:rsidR="009A1FBB" w:rsidRPr="002533A5">
        <w:rPr>
          <w:rFonts w:ascii="Arial" w:hAnsi="Arial" w:cs="Arial"/>
          <w:sz w:val="24"/>
          <w:szCs w:val="24"/>
        </w:rPr>
        <w:t xml:space="preserve"> by the provisions of Title 2, C</w:t>
      </w:r>
      <w:r w:rsidRPr="002533A5">
        <w:rPr>
          <w:rFonts w:ascii="Arial" w:hAnsi="Arial" w:cs="Arial"/>
          <w:sz w:val="24"/>
          <w:szCs w:val="24"/>
        </w:rPr>
        <w:t>hapter 9, MCA, for all acts, omissions, negligence, or alleged acts or omissions, negligent conduct, and alleged negligent conduct related to this Contract.</w:t>
      </w:r>
    </w:p>
    <w:p w14:paraId="001389ED" w14:textId="77777777" w:rsidR="00641212" w:rsidRPr="002533A5" w:rsidRDefault="00641212" w:rsidP="002A7EB8">
      <w:pPr>
        <w:tabs>
          <w:tab w:val="left" w:pos="450"/>
          <w:tab w:val="left" w:pos="540"/>
        </w:tabs>
        <w:spacing w:after="0" w:line="240" w:lineRule="auto"/>
        <w:jc w:val="both"/>
        <w:rPr>
          <w:rFonts w:ascii="Arial" w:hAnsi="Arial" w:cs="Arial"/>
          <w:sz w:val="24"/>
          <w:szCs w:val="24"/>
        </w:rPr>
      </w:pPr>
    </w:p>
    <w:p w14:paraId="089EEF64" w14:textId="21CBC0E1" w:rsidR="00E43E13" w:rsidRDefault="00641212" w:rsidP="001374D0">
      <w:pPr>
        <w:pStyle w:val="DWTNorm"/>
        <w:spacing w:after="0"/>
        <w:ind w:left="720" w:hanging="720"/>
        <w:jc w:val="both"/>
        <w:rPr>
          <w:rFonts w:ascii="Arial" w:hAnsi="Arial" w:cs="Arial"/>
          <w:szCs w:val="24"/>
        </w:rPr>
      </w:pPr>
      <w:r w:rsidRPr="002533A5">
        <w:rPr>
          <w:rFonts w:ascii="Arial" w:hAnsi="Arial" w:cs="Arial"/>
          <w:szCs w:val="24"/>
        </w:rPr>
        <w:t xml:space="preserve">B. </w:t>
      </w:r>
      <w:r w:rsidR="00E26F2F" w:rsidRPr="002533A5">
        <w:rPr>
          <w:rFonts w:ascii="Arial" w:hAnsi="Arial" w:cs="Arial"/>
          <w:szCs w:val="24"/>
        </w:rPr>
        <w:tab/>
      </w:r>
      <w:r w:rsidR="00E43E13" w:rsidRPr="002533A5">
        <w:rPr>
          <w:rFonts w:ascii="Arial" w:hAnsi="Arial" w:cs="Arial"/>
          <w:szCs w:val="24"/>
        </w:rPr>
        <w:t xml:space="preserve">The Department shall not be liable, regardless of the form of action, whether in contract, tort, negligence, strict liability or by statute or otherwise, for any claim related to or arising under this Contract for consequential, incidental, indirect, special, or exemplary damages, including without </w:t>
      </w:r>
      <w:r w:rsidR="00E43E13" w:rsidRPr="001374D0">
        <w:rPr>
          <w:rFonts w:ascii="Arial" w:hAnsi="Arial" w:cs="Arial"/>
          <w:szCs w:val="24"/>
        </w:rPr>
        <w:t>limitation lost profits and lost business opportunities.</w:t>
      </w:r>
    </w:p>
    <w:p w14:paraId="188AB11E" w14:textId="77777777" w:rsidR="001374D0" w:rsidRPr="002533A5" w:rsidRDefault="001374D0" w:rsidP="0064431F">
      <w:pPr>
        <w:spacing w:after="0" w:line="240" w:lineRule="auto"/>
        <w:jc w:val="both"/>
        <w:rPr>
          <w:rFonts w:ascii="Arial" w:hAnsi="Arial" w:cs="Arial"/>
          <w:b/>
          <w:sz w:val="24"/>
          <w:szCs w:val="24"/>
        </w:rPr>
      </w:pPr>
    </w:p>
    <w:p w14:paraId="0558BF33" w14:textId="0EAB46CE" w:rsidR="00BA5231" w:rsidRPr="002533A5" w:rsidRDefault="00E43E13" w:rsidP="0064431F">
      <w:pPr>
        <w:spacing w:after="0" w:line="240" w:lineRule="auto"/>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12</w:t>
      </w:r>
      <w:r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00BA5231" w:rsidRPr="002533A5">
        <w:rPr>
          <w:rFonts w:ascii="Arial" w:hAnsi="Arial" w:cs="Arial"/>
          <w:b/>
          <w:sz w:val="24"/>
          <w:szCs w:val="24"/>
        </w:rPr>
        <w:t>INSURANCE COVERAGE</w:t>
      </w:r>
      <w:r w:rsidR="00E05DF1" w:rsidRPr="002533A5">
        <w:rPr>
          <w:rFonts w:ascii="Arial" w:hAnsi="Arial" w:cs="Arial"/>
          <w:b/>
          <w:sz w:val="24"/>
          <w:szCs w:val="24"/>
        </w:rPr>
        <w:t xml:space="preserve"> </w:t>
      </w:r>
    </w:p>
    <w:p w14:paraId="38ABC173" w14:textId="48EB5595" w:rsidR="00C03D97" w:rsidRDefault="00C03D97" w:rsidP="0064431F">
      <w:pPr>
        <w:spacing w:after="0" w:line="240" w:lineRule="auto"/>
        <w:jc w:val="both"/>
        <w:rPr>
          <w:rFonts w:ascii="Arial" w:hAnsi="Arial" w:cs="Arial"/>
          <w:sz w:val="24"/>
          <w:szCs w:val="24"/>
          <w:highlight w:val="yellow"/>
        </w:rPr>
      </w:pPr>
    </w:p>
    <w:p w14:paraId="30291BEA" w14:textId="5BAF0B70" w:rsidR="002C13B8" w:rsidRPr="000561D3" w:rsidRDefault="00C03D97" w:rsidP="000561D3">
      <w:pPr>
        <w:suppressAutoHyphens/>
        <w:spacing w:after="0" w:line="240" w:lineRule="auto"/>
        <w:jc w:val="both"/>
        <w:rPr>
          <w:rFonts w:ascii="Arial" w:hAnsi="Arial" w:cs="Arial"/>
          <w:spacing w:val="-2"/>
          <w:sz w:val="24"/>
          <w:szCs w:val="24"/>
        </w:rPr>
      </w:pPr>
      <w:r w:rsidRPr="000561D3">
        <w:rPr>
          <w:rFonts w:ascii="Arial" w:hAnsi="Arial" w:cs="Arial"/>
          <w:spacing w:val="-2"/>
          <w:sz w:val="24"/>
          <w:szCs w:val="24"/>
        </w:rPr>
        <w:t>Wi</w:t>
      </w:r>
      <w:r w:rsidR="00C61CB4" w:rsidRPr="000561D3">
        <w:rPr>
          <w:rFonts w:ascii="Arial" w:hAnsi="Arial" w:cs="Arial"/>
          <w:spacing w:val="-2"/>
          <w:sz w:val="24"/>
          <w:szCs w:val="24"/>
        </w:rPr>
        <w:t>thout limiting any of Contractor</w:t>
      </w:r>
      <w:r w:rsidRPr="000561D3">
        <w:rPr>
          <w:rFonts w:ascii="Arial" w:hAnsi="Arial" w:cs="Arial"/>
          <w:spacing w:val="-2"/>
          <w:sz w:val="24"/>
          <w:szCs w:val="24"/>
        </w:rPr>
        <w:t>'</w:t>
      </w:r>
      <w:r w:rsidR="00C61CB4" w:rsidRPr="000561D3">
        <w:rPr>
          <w:rFonts w:ascii="Arial" w:hAnsi="Arial" w:cs="Arial"/>
          <w:spacing w:val="-2"/>
          <w:sz w:val="24"/>
          <w:szCs w:val="24"/>
        </w:rPr>
        <w:t>s obligations hereunder, Contractor must</w:t>
      </w:r>
      <w:r w:rsidRPr="000561D3">
        <w:rPr>
          <w:rFonts w:ascii="Arial" w:hAnsi="Arial" w:cs="Arial"/>
          <w:spacing w:val="-2"/>
          <w:sz w:val="24"/>
          <w:szCs w:val="24"/>
        </w:rPr>
        <w:t xml:space="preserve"> carry insurance coverage in accordance with the </w:t>
      </w:r>
      <w:r w:rsidR="00686FB8" w:rsidRPr="000561D3">
        <w:rPr>
          <w:rFonts w:ascii="Arial" w:hAnsi="Arial" w:cs="Arial"/>
          <w:spacing w:val="-2"/>
          <w:sz w:val="24"/>
          <w:szCs w:val="24"/>
        </w:rPr>
        <w:t>r</w:t>
      </w:r>
      <w:r w:rsidR="00594B13" w:rsidRPr="000561D3">
        <w:rPr>
          <w:rFonts w:ascii="Arial" w:hAnsi="Arial" w:cs="Arial"/>
          <w:spacing w:val="-2"/>
          <w:sz w:val="24"/>
          <w:szCs w:val="24"/>
        </w:rPr>
        <w:t xml:space="preserve">equirements stated in </w:t>
      </w:r>
      <w:r w:rsidR="001D2DF9" w:rsidRPr="008B0EB0">
        <w:rPr>
          <w:rFonts w:ascii="Arial" w:hAnsi="Arial" w:cs="Arial"/>
          <w:b/>
          <w:bCs/>
          <w:spacing w:val="-2"/>
          <w:sz w:val="24"/>
          <w:szCs w:val="24"/>
        </w:rPr>
        <w:t>Attachment</w:t>
      </w:r>
      <w:r w:rsidR="00D56B30" w:rsidRPr="008B0EB0">
        <w:rPr>
          <w:rFonts w:ascii="Arial" w:hAnsi="Arial" w:cs="Arial"/>
          <w:b/>
          <w:bCs/>
          <w:spacing w:val="-2"/>
          <w:sz w:val="24"/>
          <w:szCs w:val="24"/>
        </w:rPr>
        <w:t xml:space="preserve"> </w:t>
      </w:r>
      <w:r w:rsidR="008B0EB0" w:rsidRPr="008B0EB0">
        <w:rPr>
          <w:rStyle w:val="Style8"/>
          <w:b/>
          <w:bCs/>
        </w:rPr>
        <w:t>G</w:t>
      </w:r>
      <w:r w:rsidRPr="000561D3">
        <w:rPr>
          <w:rFonts w:ascii="Arial" w:hAnsi="Arial" w:cs="Arial"/>
          <w:spacing w:val="-2"/>
          <w:sz w:val="24"/>
          <w:szCs w:val="24"/>
        </w:rPr>
        <w:t>, Insurance Requireme</w:t>
      </w:r>
      <w:r w:rsidR="00BA0A0A" w:rsidRPr="000561D3">
        <w:rPr>
          <w:rFonts w:ascii="Arial" w:hAnsi="Arial" w:cs="Arial"/>
          <w:spacing w:val="-2"/>
          <w:sz w:val="24"/>
          <w:szCs w:val="24"/>
        </w:rPr>
        <w:t>nts</w:t>
      </w:r>
      <w:r w:rsidRPr="000561D3">
        <w:rPr>
          <w:rFonts w:ascii="Arial" w:hAnsi="Arial" w:cs="Arial"/>
          <w:spacing w:val="-2"/>
          <w:sz w:val="24"/>
          <w:szCs w:val="24"/>
        </w:rPr>
        <w:t>, attached hereto and incorporated here</w:t>
      </w:r>
      <w:r w:rsidR="00C61CB4" w:rsidRPr="000561D3">
        <w:rPr>
          <w:rFonts w:ascii="Arial" w:hAnsi="Arial" w:cs="Arial"/>
          <w:spacing w:val="-2"/>
          <w:sz w:val="24"/>
          <w:szCs w:val="24"/>
        </w:rPr>
        <w:t>in by reference.</w:t>
      </w:r>
    </w:p>
    <w:p w14:paraId="65169C0E" w14:textId="77777777" w:rsidR="00315D8F" w:rsidRPr="002533A5" w:rsidRDefault="00315D8F" w:rsidP="0064431F">
      <w:pPr>
        <w:spacing w:after="0"/>
        <w:jc w:val="both"/>
        <w:rPr>
          <w:rFonts w:ascii="Arial" w:hAnsi="Arial" w:cs="Arial"/>
          <w:b/>
          <w:sz w:val="24"/>
          <w:szCs w:val="24"/>
        </w:rPr>
      </w:pPr>
    </w:p>
    <w:p w14:paraId="2F6DBB40" w14:textId="22F1AC8A" w:rsidR="007017EC" w:rsidRPr="002533A5" w:rsidRDefault="007017EC" w:rsidP="00BE7A5F">
      <w:pPr>
        <w:spacing w:after="0" w:line="240" w:lineRule="auto"/>
        <w:jc w:val="both"/>
        <w:rPr>
          <w:rFonts w:ascii="Arial" w:hAnsi="Arial" w:cs="Arial"/>
          <w:b/>
          <w:sz w:val="24"/>
          <w:szCs w:val="24"/>
        </w:rPr>
      </w:pPr>
      <w:r w:rsidRPr="002533A5">
        <w:rPr>
          <w:rFonts w:ascii="Arial" w:hAnsi="Arial" w:cs="Arial"/>
          <w:b/>
          <w:sz w:val="24"/>
          <w:szCs w:val="24"/>
        </w:rPr>
        <w:t>SECTION 1</w:t>
      </w:r>
      <w:r w:rsidR="00732ED9">
        <w:rPr>
          <w:rFonts w:ascii="Arial" w:hAnsi="Arial" w:cs="Arial"/>
          <w:b/>
          <w:sz w:val="24"/>
          <w:szCs w:val="24"/>
        </w:rPr>
        <w:t>3</w:t>
      </w:r>
      <w:r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Pr="002533A5">
        <w:rPr>
          <w:rFonts w:ascii="Arial" w:hAnsi="Arial" w:cs="Arial"/>
          <w:b/>
          <w:sz w:val="24"/>
          <w:szCs w:val="24"/>
        </w:rPr>
        <w:t>CONFLICTS OF INTEREST</w:t>
      </w:r>
    </w:p>
    <w:p w14:paraId="1FB54AE3" w14:textId="77777777" w:rsidR="007017EC" w:rsidRPr="002533A5" w:rsidRDefault="007017EC" w:rsidP="00BE7A5F">
      <w:pPr>
        <w:spacing w:after="0" w:line="240" w:lineRule="auto"/>
        <w:jc w:val="both"/>
        <w:rPr>
          <w:rFonts w:ascii="Arial" w:hAnsi="Arial" w:cs="Arial"/>
          <w:b/>
          <w:sz w:val="24"/>
          <w:szCs w:val="24"/>
        </w:rPr>
      </w:pPr>
    </w:p>
    <w:p w14:paraId="0906A8A1" w14:textId="77777777" w:rsidR="00F91E46" w:rsidRPr="000561D3" w:rsidRDefault="00CB48C9" w:rsidP="00BE7A5F">
      <w:pPr>
        <w:tabs>
          <w:tab w:val="left" w:pos="720"/>
        </w:tabs>
        <w:spacing w:after="0" w:line="240" w:lineRule="auto"/>
        <w:jc w:val="both"/>
        <w:rPr>
          <w:rFonts w:ascii="Arial" w:hAnsi="Arial" w:cs="Arial"/>
          <w:sz w:val="24"/>
          <w:szCs w:val="24"/>
        </w:rPr>
      </w:pPr>
      <w:r w:rsidRPr="000561D3">
        <w:rPr>
          <w:rFonts w:ascii="Arial" w:hAnsi="Arial" w:cs="Arial"/>
          <w:sz w:val="24"/>
          <w:szCs w:val="24"/>
        </w:rPr>
        <w:t xml:space="preserve">The Contractor must not have any conflict of interest regarding the performance of the Services under this Contract.  </w:t>
      </w:r>
      <w:r w:rsidR="00F91E46" w:rsidRPr="000561D3">
        <w:rPr>
          <w:rFonts w:ascii="Arial" w:hAnsi="Arial" w:cs="Arial"/>
          <w:sz w:val="24"/>
          <w:szCs w:val="24"/>
        </w:rPr>
        <w:t>The Contractor may not enter into any contract or other arrangem</w:t>
      </w:r>
      <w:r w:rsidR="004F40F2" w:rsidRPr="000561D3">
        <w:rPr>
          <w:rFonts w:ascii="Arial" w:hAnsi="Arial" w:cs="Arial"/>
          <w:sz w:val="24"/>
          <w:szCs w:val="24"/>
        </w:rPr>
        <w:t xml:space="preserve">ent for the use, </w:t>
      </w:r>
      <w:r w:rsidR="004F40F2" w:rsidRPr="000561D3">
        <w:rPr>
          <w:rFonts w:ascii="Arial" w:hAnsi="Arial" w:cs="Arial"/>
          <w:sz w:val="24"/>
          <w:szCs w:val="24"/>
        </w:rPr>
        <w:lastRenderedPageBreak/>
        <w:t xml:space="preserve">purchase, sale </w:t>
      </w:r>
      <w:r w:rsidR="00F91E46" w:rsidRPr="000561D3">
        <w:rPr>
          <w:rFonts w:ascii="Arial" w:hAnsi="Arial" w:cs="Arial"/>
          <w:sz w:val="24"/>
          <w:szCs w:val="24"/>
        </w:rPr>
        <w:t>lease or rental of real property, personal property or services funded with monies of this Contract if an employee, administrator, officer or director of the Contractor may receive a financial or other valuable benefit as a result. The Department may grant exceptions to this prohibition where it determines the particular circumstances warrant the granting of an exception.</w:t>
      </w:r>
    </w:p>
    <w:p w14:paraId="49626AAB" w14:textId="77777777" w:rsidR="00E42994" w:rsidRPr="002533A5" w:rsidRDefault="00E42994" w:rsidP="00E42994">
      <w:pPr>
        <w:spacing w:after="0" w:line="240" w:lineRule="auto"/>
        <w:jc w:val="both"/>
        <w:rPr>
          <w:rFonts w:ascii="Arial" w:hAnsi="Arial" w:cs="Arial"/>
          <w:sz w:val="24"/>
          <w:szCs w:val="24"/>
        </w:rPr>
      </w:pPr>
    </w:p>
    <w:p w14:paraId="5FA2ED0C" w14:textId="0AE9707B" w:rsidR="00B30B91" w:rsidRPr="002533A5" w:rsidRDefault="000464BF" w:rsidP="00732ED9">
      <w:pPr>
        <w:pStyle w:val="ListParagraph"/>
        <w:tabs>
          <w:tab w:val="left" w:pos="2880"/>
          <w:tab w:val="left" w:pos="2970"/>
        </w:tabs>
        <w:ind w:left="360" w:hanging="360"/>
        <w:jc w:val="both"/>
        <w:rPr>
          <w:rFonts w:ascii="Arial" w:hAnsi="Arial" w:cs="Arial"/>
          <w:b/>
          <w:sz w:val="24"/>
          <w:szCs w:val="24"/>
        </w:rPr>
      </w:pPr>
      <w:r w:rsidRPr="002533A5">
        <w:rPr>
          <w:rFonts w:ascii="Arial" w:hAnsi="Arial" w:cs="Arial"/>
          <w:b/>
          <w:sz w:val="24"/>
          <w:szCs w:val="24"/>
        </w:rPr>
        <w:t>SECTION 1</w:t>
      </w:r>
      <w:r w:rsidR="00732ED9">
        <w:rPr>
          <w:rFonts w:ascii="Arial" w:hAnsi="Arial" w:cs="Arial"/>
          <w:b/>
          <w:sz w:val="24"/>
          <w:szCs w:val="24"/>
        </w:rPr>
        <w:t>4</w:t>
      </w:r>
      <w:r w:rsidR="00B30B91" w:rsidRPr="002533A5">
        <w:rPr>
          <w:rFonts w:ascii="Arial" w:hAnsi="Arial" w:cs="Arial"/>
          <w:b/>
          <w:sz w:val="24"/>
          <w:szCs w:val="24"/>
        </w:rPr>
        <w:t xml:space="preserve">. </w:t>
      </w:r>
      <w:r w:rsidR="00E15E13" w:rsidRPr="002533A5">
        <w:rPr>
          <w:rFonts w:ascii="Arial" w:hAnsi="Arial" w:cs="Arial"/>
          <w:b/>
          <w:sz w:val="24"/>
          <w:szCs w:val="24"/>
        </w:rPr>
        <w:tab/>
      </w:r>
      <w:r w:rsidR="00B30B91" w:rsidRPr="002533A5">
        <w:rPr>
          <w:rFonts w:ascii="Arial" w:hAnsi="Arial" w:cs="Arial"/>
          <w:b/>
          <w:sz w:val="24"/>
          <w:szCs w:val="24"/>
        </w:rPr>
        <w:t>COMPLIANCE WITH LAWS</w:t>
      </w:r>
      <w:r w:rsidR="004F40F2" w:rsidRPr="002533A5">
        <w:rPr>
          <w:rFonts w:ascii="Arial" w:hAnsi="Arial" w:cs="Arial"/>
          <w:b/>
          <w:sz w:val="24"/>
          <w:szCs w:val="24"/>
        </w:rPr>
        <w:t>/WARRANTIES</w:t>
      </w:r>
    </w:p>
    <w:p w14:paraId="086CD7C7" w14:textId="77777777" w:rsidR="00B30B91" w:rsidRPr="002533A5" w:rsidRDefault="00B30B91" w:rsidP="0064431F">
      <w:pPr>
        <w:pStyle w:val="ListParagraph"/>
        <w:ind w:left="360" w:hanging="360"/>
        <w:jc w:val="both"/>
        <w:rPr>
          <w:rFonts w:ascii="Arial" w:hAnsi="Arial" w:cs="Arial"/>
          <w:b/>
          <w:sz w:val="24"/>
          <w:szCs w:val="24"/>
        </w:rPr>
      </w:pPr>
    </w:p>
    <w:p w14:paraId="529EAEC8" w14:textId="506A93A8" w:rsidR="003909A3" w:rsidRDefault="000561D3" w:rsidP="000561D3">
      <w:pPr>
        <w:spacing w:after="0" w:line="240" w:lineRule="auto"/>
        <w:ind w:left="720" w:hanging="907"/>
        <w:jc w:val="both"/>
        <w:rPr>
          <w:rFonts w:ascii="Arial" w:hAnsi="Arial" w:cs="Arial"/>
          <w:sz w:val="24"/>
          <w:szCs w:val="24"/>
        </w:rPr>
      </w:pPr>
      <w:r>
        <w:rPr>
          <w:rFonts w:ascii="Arial" w:hAnsi="Arial" w:cs="Arial"/>
          <w:sz w:val="24"/>
          <w:szCs w:val="24"/>
        </w:rPr>
        <w:t xml:space="preserve">   </w:t>
      </w:r>
      <w:r w:rsidR="003744E8" w:rsidRPr="002533A5">
        <w:rPr>
          <w:rFonts w:ascii="Arial" w:hAnsi="Arial" w:cs="Arial"/>
          <w:sz w:val="24"/>
          <w:szCs w:val="24"/>
        </w:rPr>
        <w:t xml:space="preserve">A.  </w:t>
      </w:r>
      <w:r>
        <w:rPr>
          <w:rFonts w:ascii="Arial" w:hAnsi="Arial" w:cs="Arial"/>
          <w:sz w:val="24"/>
          <w:szCs w:val="24"/>
        </w:rPr>
        <w:tab/>
      </w:r>
      <w:r w:rsidR="007E1022" w:rsidRPr="002533A5">
        <w:rPr>
          <w:rFonts w:ascii="Arial" w:hAnsi="Arial" w:cs="Arial"/>
          <w:sz w:val="24"/>
          <w:szCs w:val="24"/>
        </w:rPr>
        <w:t xml:space="preserve">The Contractor must comply with all state and federal laws, rules, regulations, ordinances, and executive orders applicable to the performance of the Services under this Contract.  </w:t>
      </w:r>
      <w:r w:rsidR="001D2DF9" w:rsidRPr="008B0EB0">
        <w:rPr>
          <w:rFonts w:ascii="Arial" w:hAnsi="Arial" w:cs="Arial"/>
          <w:b/>
          <w:bCs/>
          <w:sz w:val="24"/>
          <w:szCs w:val="24"/>
        </w:rPr>
        <w:t>Attachment</w:t>
      </w:r>
      <w:r w:rsidR="009D6BA3" w:rsidRPr="008B0EB0">
        <w:rPr>
          <w:rFonts w:ascii="Arial" w:hAnsi="Arial" w:cs="Arial"/>
          <w:b/>
          <w:bCs/>
          <w:sz w:val="24"/>
          <w:szCs w:val="24"/>
        </w:rPr>
        <w:t xml:space="preserve"> </w:t>
      </w:r>
      <w:r w:rsidR="008B0EB0" w:rsidRPr="008B0EB0">
        <w:rPr>
          <w:rStyle w:val="Style8"/>
          <w:b/>
          <w:bCs/>
        </w:rPr>
        <w:t>F</w:t>
      </w:r>
      <w:r w:rsidR="00CF0E42">
        <w:rPr>
          <w:rFonts w:ascii="Arial" w:hAnsi="Arial" w:cs="Arial"/>
          <w:sz w:val="24"/>
          <w:szCs w:val="24"/>
        </w:rPr>
        <w:t xml:space="preserve"> </w:t>
      </w:r>
      <w:r w:rsidR="004F40F2" w:rsidRPr="002533A5">
        <w:rPr>
          <w:rFonts w:ascii="Arial" w:hAnsi="Arial" w:cs="Arial"/>
          <w:sz w:val="24"/>
          <w:szCs w:val="24"/>
        </w:rPr>
        <w:t xml:space="preserve"> to this Contract contains a list of </w:t>
      </w:r>
      <w:r w:rsidR="007E1022" w:rsidRPr="002533A5">
        <w:rPr>
          <w:rFonts w:ascii="Arial" w:hAnsi="Arial" w:cs="Arial"/>
          <w:sz w:val="24"/>
          <w:szCs w:val="24"/>
        </w:rPr>
        <w:t>state</w:t>
      </w:r>
      <w:r w:rsidR="004F40F2" w:rsidRPr="002533A5">
        <w:rPr>
          <w:rFonts w:ascii="Arial" w:hAnsi="Arial" w:cs="Arial"/>
          <w:sz w:val="24"/>
          <w:szCs w:val="24"/>
        </w:rPr>
        <w:t xml:space="preserve"> and federal authorities.</w:t>
      </w:r>
      <w:r w:rsidR="00CB48C9" w:rsidRPr="002533A5">
        <w:rPr>
          <w:rFonts w:ascii="Arial" w:hAnsi="Arial" w:cs="Arial"/>
          <w:sz w:val="24"/>
          <w:szCs w:val="24"/>
        </w:rPr>
        <w:t xml:space="preserve">  The Contractor must assure that all subcontractors comply with all applicable laws.</w:t>
      </w:r>
    </w:p>
    <w:p w14:paraId="25B561AC" w14:textId="77777777" w:rsidR="00305EED" w:rsidRPr="002533A5" w:rsidRDefault="00305EED" w:rsidP="00DB3872">
      <w:pPr>
        <w:spacing w:after="0" w:line="240" w:lineRule="auto"/>
        <w:ind w:left="547" w:hanging="907"/>
        <w:jc w:val="both"/>
        <w:rPr>
          <w:rFonts w:ascii="Arial" w:hAnsi="Arial" w:cs="Arial"/>
          <w:sz w:val="24"/>
          <w:szCs w:val="24"/>
        </w:rPr>
      </w:pPr>
    </w:p>
    <w:p w14:paraId="2CA3FF0E" w14:textId="5EBDAD0C" w:rsidR="002C13B8" w:rsidRPr="000561D3" w:rsidRDefault="000561D3" w:rsidP="000561D3">
      <w:pPr>
        <w:spacing w:after="0" w:line="24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7E1022" w:rsidRPr="000561D3">
        <w:rPr>
          <w:rFonts w:ascii="Arial" w:hAnsi="Arial" w:cs="Arial"/>
          <w:sz w:val="24"/>
          <w:szCs w:val="24"/>
        </w:rPr>
        <w:t>Civil Rights.</w:t>
      </w:r>
      <w:r w:rsidR="00594B13" w:rsidRPr="000561D3">
        <w:rPr>
          <w:rFonts w:ascii="Arial" w:hAnsi="Arial" w:cs="Arial"/>
          <w:b/>
          <w:sz w:val="24"/>
          <w:szCs w:val="24"/>
        </w:rPr>
        <w:t xml:space="preserve">  </w:t>
      </w:r>
      <w:r w:rsidR="007E1022" w:rsidRPr="000561D3">
        <w:rPr>
          <w:rFonts w:ascii="Arial" w:hAnsi="Arial" w:cs="Arial"/>
          <w:sz w:val="24"/>
          <w:szCs w:val="24"/>
        </w:rPr>
        <w:t xml:space="preserve">The Contractor may not discriminate in any manner against any person on the basis of race, color, national origin, age, physical or mental disability, marital status, religion, creed, sex, sexual orientation, political beliefs, genetic information, veteran’s status, culture, social origin or condition, ancestry, or an individual’s association with individuals in any of the previously mentioned protected classes in the performance of this Contract or in the delivery of Montana State services or funding on behalf of the State of Montana. </w:t>
      </w:r>
    </w:p>
    <w:p w14:paraId="2A7C921B" w14:textId="77777777" w:rsidR="002C13B8" w:rsidRPr="002533A5" w:rsidRDefault="002C13B8" w:rsidP="003A5DC7">
      <w:pPr>
        <w:spacing w:line="240" w:lineRule="auto"/>
        <w:contextualSpacing/>
        <w:jc w:val="both"/>
        <w:rPr>
          <w:rFonts w:ascii="Arial" w:hAnsi="Arial" w:cs="Arial"/>
          <w:sz w:val="24"/>
          <w:szCs w:val="24"/>
        </w:rPr>
      </w:pPr>
    </w:p>
    <w:p w14:paraId="07FDDD5E" w14:textId="5FD702B2" w:rsidR="00BA5231" w:rsidRPr="002533A5" w:rsidRDefault="00CF7623" w:rsidP="000561D3">
      <w:pPr>
        <w:tabs>
          <w:tab w:val="left" w:pos="450"/>
          <w:tab w:val="left" w:pos="540"/>
        </w:tabs>
        <w:spacing w:line="240" w:lineRule="auto"/>
        <w:ind w:left="720" w:hanging="720"/>
        <w:contextualSpacing/>
        <w:jc w:val="both"/>
        <w:rPr>
          <w:rFonts w:ascii="Arial" w:hAnsi="Arial" w:cs="Arial"/>
          <w:sz w:val="24"/>
          <w:szCs w:val="24"/>
        </w:rPr>
      </w:pPr>
      <w:r w:rsidRPr="002533A5">
        <w:rPr>
          <w:rFonts w:ascii="Arial" w:hAnsi="Arial" w:cs="Arial"/>
          <w:sz w:val="24"/>
          <w:szCs w:val="24"/>
        </w:rPr>
        <w:t xml:space="preserve">C. </w:t>
      </w:r>
      <w:r w:rsidR="00E26F2F" w:rsidRPr="002533A5">
        <w:rPr>
          <w:rFonts w:ascii="Arial" w:hAnsi="Arial" w:cs="Arial"/>
          <w:sz w:val="24"/>
          <w:szCs w:val="24"/>
        </w:rPr>
        <w:tab/>
        <w:t xml:space="preserve"> </w:t>
      </w:r>
      <w:r w:rsidR="000561D3">
        <w:rPr>
          <w:rFonts w:ascii="Arial" w:hAnsi="Arial" w:cs="Arial"/>
          <w:sz w:val="24"/>
          <w:szCs w:val="24"/>
        </w:rPr>
        <w:tab/>
      </w:r>
      <w:r w:rsidR="000561D3">
        <w:rPr>
          <w:rFonts w:ascii="Arial" w:hAnsi="Arial" w:cs="Arial"/>
          <w:sz w:val="24"/>
          <w:szCs w:val="24"/>
        </w:rPr>
        <w:tab/>
      </w:r>
      <w:r w:rsidRPr="002533A5">
        <w:rPr>
          <w:rFonts w:ascii="Arial" w:hAnsi="Arial" w:cs="Arial"/>
          <w:sz w:val="24"/>
          <w:szCs w:val="24"/>
        </w:rPr>
        <w:t>The Contract</w:t>
      </w:r>
      <w:r w:rsidR="00BC3515" w:rsidRPr="002533A5">
        <w:rPr>
          <w:rFonts w:ascii="Arial" w:hAnsi="Arial" w:cs="Arial"/>
          <w:sz w:val="24"/>
          <w:szCs w:val="24"/>
        </w:rPr>
        <w:t>or</w:t>
      </w:r>
      <w:r w:rsidRPr="002533A5">
        <w:rPr>
          <w:rFonts w:ascii="Arial" w:hAnsi="Arial" w:cs="Arial"/>
          <w:sz w:val="24"/>
          <w:szCs w:val="24"/>
        </w:rPr>
        <w:t xml:space="preserve"> must submit the</w:t>
      </w:r>
      <w:r w:rsidR="007E1022" w:rsidRPr="002533A5">
        <w:rPr>
          <w:rFonts w:ascii="Arial" w:hAnsi="Arial" w:cs="Arial"/>
          <w:sz w:val="24"/>
          <w:szCs w:val="24"/>
        </w:rPr>
        <w:t xml:space="preserve"> assurances</w:t>
      </w:r>
      <w:r w:rsidR="00BC3515" w:rsidRPr="002533A5">
        <w:rPr>
          <w:rFonts w:ascii="Arial" w:hAnsi="Arial" w:cs="Arial"/>
          <w:sz w:val="24"/>
          <w:szCs w:val="24"/>
        </w:rPr>
        <w:t>,</w:t>
      </w:r>
      <w:r w:rsidR="007E1022" w:rsidRPr="002533A5">
        <w:rPr>
          <w:rFonts w:ascii="Arial" w:hAnsi="Arial" w:cs="Arial"/>
          <w:sz w:val="24"/>
          <w:szCs w:val="24"/>
        </w:rPr>
        <w:t xml:space="preserve"> </w:t>
      </w:r>
      <w:r w:rsidR="00CA2E94" w:rsidRPr="002533A5">
        <w:rPr>
          <w:rFonts w:ascii="Arial" w:hAnsi="Arial" w:cs="Arial"/>
          <w:sz w:val="24"/>
          <w:szCs w:val="24"/>
        </w:rPr>
        <w:t>where applicable</w:t>
      </w:r>
      <w:r w:rsidR="00BC3515" w:rsidRPr="002533A5">
        <w:rPr>
          <w:rFonts w:ascii="Arial" w:hAnsi="Arial" w:cs="Arial"/>
          <w:sz w:val="24"/>
          <w:szCs w:val="24"/>
        </w:rPr>
        <w:t>,</w:t>
      </w:r>
      <w:r w:rsidR="00CA2E94" w:rsidRPr="002533A5">
        <w:rPr>
          <w:rFonts w:ascii="Arial" w:hAnsi="Arial" w:cs="Arial"/>
          <w:sz w:val="24"/>
          <w:szCs w:val="24"/>
        </w:rPr>
        <w:t xml:space="preserve"> set forth in </w:t>
      </w:r>
      <w:r w:rsidR="001D2DF9" w:rsidRPr="008B0EB0">
        <w:rPr>
          <w:rFonts w:ascii="Arial" w:hAnsi="Arial" w:cs="Arial"/>
          <w:b/>
          <w:bCs/>
          <w:sz w:val="24"/>
          <w:szCs w:val="24"/>
        </w:rPr>
        <w:t>Attachment</w:t>
      </w:r>
      <w:r w:rsidR="007E1022" w:rsidRPr="008B0EB0">
        <w:rPr>
          <w:rFonts w:ascii="Arial" w:hAnsi="Arial" w:cs="Arial"/>
          <w:b/>
          <w:bCs/>
          <w:sz w:val="24"/>
          <w:szCs w:val="24"/>
        </w:rPr>
        <w:t xml:space="preserve"> </w:t>
      </w:r>
      <w:r w:rsidR="008B0EB0" w:rsidRPr="008B0EB0">
        <w:rPr>
          <w:rStyle w:val="Style8"/>
          <w:b/>
          <w:bCs/>
        </w:rPr>
        <w:t>I</w:t>
      </w:r>
      <w:r w:rsidR="007E1022" w:rsidRPr="002533A5">
        <w:rPr>
          <w:rFonts w:ascii="Arial" w:hAnsi="Arial" w:cs="Arial"/>
          <w:sz w:val="24"/>
          <w:szCs w:val="24"/>
        </w:rPr>
        <w:t xml:space="preserve"> </w:t>
      </w:r>
      <w:r w:rsidR="003D44C3" w:rsidRPr="002533A5">
        <w:rPr>
          <w:rFonts w:ascii="Arial" w:hAnsi="Arial" w:cs="Arial"/>
          <w:sz w:val="24"/>
          <w:szCs w:val="24"/>
        </w:rPr>
        <w:t>and attached</w:t>
      </w:r>
      <w:r w:rsidR="00F77190" w:rsidRPr="002533A5">
        <w:rPr>
          <w:rFonts w:ascii="Arial" w:hAnsi="Arial" w:cs="Arial"/>
          <w:sz w:val="24"/>
          <w:szCs w:val="24"/>
        </w:rPr>
        <w:t xml:space="preserve"> </w:t>
      </w:r>
      <w:r w:rsidR="003D44C3" w:rsidRPr="002533A5">
        <w:rPr>
          <w:rFonts w:ascii="Arial" w:hAnsi="Arial" w:cs="Arial"/>
          <w:sz w:val="24"/>
          <w:szCs w:val="24"/>
        </w:rPr>
        <w:t xml:space="preserve">as </w:t>
      </w:r>
      <w:r w:rsidR="001D2DF9" w:rsidRPr="008B0EB0">
        <w:rPr>
          <w:rFonts w:ascii="Arial" w:hAnsi="Arial" w:cs="Arial"/>
          <w:b/>
          <w:bCs/>
          <w:sz w:val="24"/>
          <w:szCs w:val="24"/>
        </w:rPr>
        <w:t>Attachment</w:t>
      </w:r>
      <w:r w:rsidR="003D44C3" w:rsidRPr="008B0EB0">
        <w:rPr>
          <w:rFonts w:ascii="Arial" w:hAnsi="Arial" w:cs="Arial"/>
          <w:b/>
          <w:bCs/>
          <w:sz w:val="24"/>
          <w:szCs w:val="24"/>
        </w:rPr>
        <w:t xml:space="preserve"> </w:t>
      </w:r>
      <w:r w:rsidR="008B0EB0" w:rsidRPr="008B0EB0">
        <w:rPr>
          <w:rStyle w:val="Style8"/>
          <w:b/>
          <w:bCs/>
        </w:rPr>
        <w:t>I</w:t>
      </w:r>
      <w:r w:rsidR="003D44C3" w:rsidRPr="002533A5">
        <w:rPr>
          <w:rFonts w:ascii="Arial" w:hAnsi="Arial" w:cs="Arial"/>
          <w:sz w:val="24"/>
          <w:szCs w:val="24"/>
        </w:rPr>
        <w:t xml:space="preserve">, </w:t>
      </w:r>
      <w:r w:rsidR="007E1022" w:rsidRPr="002533A5">
        <w:rPr>
          <w:rFonts w:ascii="Arial" w:hAnsi="Arial" w:cs="Arial"/>
          <w:sz w:val="24"/>
          <w:szCs w:val="24"/>
        </w:rPr>
        <w:t>to this Contract</w:t>
      </w:r>
      <w:r w:rsidRPr="002533A5">
        <w:rPr>
          <w:rFonts w:ascii="Arial" w:hAnsi="Arial" w:cs="Arial"/>
          <w:sz w:val="24"/>
          <w:szCs w:val="24"/>
        </w:rPr>
        <w:t xml:space="preserve"> prior to commencem</w:t>
      </w:r>
      <w:r w:rsidR="00CB48C9" w:rsidRPr="002533A5">
        <w:rPr>
          <w:rFonts w:ascii="Arial" w:hAnsi="Arial" w:cs="Arial"/>
          <w:sz w:val="24"/>
          <w:szCs w:val="24"/>
        </w:rPr>
        <w:t>ent of work under this Contract</w:t>
      </w:r>
      <w:r w:rsidR="00CA2E94" w:rsidRPr="002533A5">
        <w:rPr>
          <w:rFonts w:ascii="Arial" w:hAnsi="Arial" w:cs="Arial"/>
          <w:sz w:val="24"/>
          <w:szCs w:val="24"/>
        </w:rPr>
        <w:t xml:space="preserve">.  </w:t>
      </w:r>
    </w:p>
    <w:p w14:paraId="31222489" w14:textId="29DF80F9" w:rsidR="00BA5231" w:rsidRPr="002533A5" w:rsidRDefault="00CB48C9" w:rsidP="000561D3">
      <w:pPr>
        <w:pStyle w:val="ListParagraph"/>
        <w:ind w:hanging="720"/>
        <w:jc w:val="both"/>
        <w:rPr>
          <w:rFonts w:ascii="Arial" w:hAnsi="Arial" w:cs="Arial"/>
          <w:sz w:val="24"/>
          <w:szCs w:val="24"/>
        </w:rPr>
      </w:pPr>
      <w:r w:rsidRPr="002533A5">
        <w:rPr>
          <w:rFonts w:ascii="Arial" w:hAnsi="Arial" w:cs="Arial"/>
          <w:sz w:val="24"/>
          <w:szCs w:val="24"/>
        </w:rPr>
        <w:t>D</w:t>
      </w:r>
      <w:r w:rsidR="00BA5231" w:rsidRPr="002533A5">
        <w:rPr>
          <w:rFonts w:ascii="Arial" w:hAnsi="Arial" w:cs="Arial"/>
          <w:sz w:val="24"/>
          <w:szCs w:val="24"/>
        </w:rPr>
        <w:t>.</w:t>
      </w:r>
      <w:r w:rsidR="00BA5231" w:rsidRPr="002533A5">
        <w:rPr>
          <w:rFonts w:ascii="Arial" w:hAnsi="Arial" w:cs="Arial"/>
          <w:sz w:val="24"/>
          <w:szCs w:val="24"/>
        </w:rPr>
        <w:tab/>
        <w:t>The Contracto</w:t>
      </w:r>
      <w:r w:rsidR="00AC7E3A" w:rsidRPr="002533A5">
        <w:rPr>
          <w:rFonts w:ascii="Arial" w:hAnsi="Arial" w:cs="Arial"/>
          <w:sz w:val="24"/>
          <w:szCs w:val="24"/>
        </w:rPr>
        <w:t xml:space="preserve">r represents and warrants </w:t>
      </w:r>
      <w:r w:rsidR="00BA5231" w:rsidRPr="002533A5">
        <w:rPr>
          <w:rFonts w:ascii="Arial" w:hAnsi="Arial" w:cs="Arial"/>
          <w:sz w:val="24"/>
          <w:szCs w:val="24"/>
        </w:rPr>
        <w:t>that the Contractor is legally authorized under state and federal business and tax legal authorities to conduct business in accordance with this Contract.</w:t>
      </w:r>
      <w:r w:rsidR="00BA5231" w:rsidRPr="002533A5">
        <w:rPr>
          <w:rFonts w:ascii="Arial" w:hAnsi="Arial" w:cs="Arial"/>
          <w:sz w:val="24"/>
          <w:szCs w:val="24"/>
        </w:rPr>
        <w:tab/>
      </w:r>
    </w:p>
    <w:p w14:paraId="05E056E4" w14:textId="77777777" w:rsidR="00BA5231" w:rsidRPr="002533A5" w:rsidRDefault="00BA5231" w:rsidP="0064431F">
      <w:pPr>
        <w:spacing w:after="0" w:line="240" w:lineRule="auto"/>
        <w:jc w:val="both"/>
        <w:rPr>
          <w:rFonts w:ascii="Arial" w:hAnsi="Arial" w:cs="Arial"/>
          <w:sz w:val="24"/>
          <w:szCs w:val="24"/>
        </w:rPr>
      </w:pPr>
    </w:p>
    <w:p w14:paraId="0A72285F" w14:textId="7E638A4C" w:rsidR="00BA5231" w:rsidRPr="002533A5" w:rsidRDefault="00CB48C9" w:rsidP="000561D3">
      <w:pPr>
        <w:pStyle w:val="ListParagraph"/>
        <w:tabs>
          <w:tab w:val="left" w:pos="540"/>
        </w:tabs>
        <w:ind w:hanging="720"/>
        <w:jc w:val="both"/>
        <w:rPr>
          <w:rFonts w:ascii="Arial" w:hAnsi="Arial" w:cs="Arial"/>
          <w:sz w:val="24"/>
          <w:szCs w:val="24"/>
        </w:rPr>
      </w:pPr>
      <w:r w:rsidRPr="002533A5">
        <w:rPr>
          <w:rFonts w:ascii="Arial" w:hAnsi="Arial" w:cs="Arial"/>
          <w:sz w:val="24"/>
          <w:szCs w:val="24"/>
        </w:rPr>
        <w:t xml:space="preserve">E. </w:t>
      </w:r>
      <w:r w:rsidR="00273B80" w:rsidRPr="002533A5">
        <w:rPr>
          <w:rFonts w:ascii="Arial" w:hAnsi="Arial" w:cs="Arial"/>
          <w:sz w:val="24"/>
          <w:szCs w:val="24"/>
        </w:rPr>
        <w:t xml:space="preserve"> </w:t>
      </w:r>
      <w:r w:rsidR="00E26F2F" w:rsidRPr="002533A5">
        <w:rPr>
          <w:rFonts w:ascii="Arial" w:hAnsi="Arial" w:cs="Arial"/>
          <w:sz w:val="24"/>
          <w:szCs w:val="24"/>
        </w:rPr>
        <w:tab/>
      </w:r>
      <w:r w:rsidR="000561D3">
        <w:rPr>
          <w:rFonts w:ascii="Arial" w:hAnsi="Arial" w:cs="Arial"/>
          <w:sz w:val="24"/>
          <w:szCs w:val="24"/>
        </w:rPr>
        <w:tab/>
      </w:r>
      <w:r w:rsidR="00AC7E3A" w:rsidRPr="002533A5">
        <w:rPr>
          <w:rFonts w:ascii="Arial" w:hAnsi="Arial" w:cs="Arial"/>
          <w:sz w:val="24"/>
          <w:szCs w:val="24"/>
        </w:rPr>
        <w:t>The Contractor represents and warrants that</w:t>
      </w:r>
      <w:r w:rsidR="00BA5231" w:rsidRPr="002533A5">
        <w:rPr>
          <w:rFonts w:ascii="Arial" w:hAnsi="Arial" w:cs="Arial"/>
          <w:sz w:val="24"/>
          <w:szCs w:val="24"/>
        </w:rPr>
        <w:t xml:space="preserve"> </w:t>
      </w:r>
      <w:r w:rsidR="00DF759F" w:rsidRPr="002533A5">
        <w:rPr>
          <w:rFonts w:ascii="Arial" w:hAnsi="Arial" w:cs="Arial"/>
          <w:sz w:val="24"/>
          <w:szCs w:val="24"/>
        </w:rPr>
        <w:t xml:space="preserve">it is an independent contractor and that </w:t>
      </w:r>
      <w:r w:rsidR="00BA5231" w:rsidRPr="002533A5">
        <w:rPr>
          <w:rFonts w:ascii="Arial" w:hAnsi="Arial" w:cs="Arial"/>
          <w:sz w:val="24"/>
          <w:szCs w:val="24"/>
        </w:rPr>
        <w:t xml:space="preserve">its employees, agents and subcontractors are not employees of the </w:t>
      </w:r>
      <w:r w:rsidR="001576D5" w:rsidRPr="002533A5">
        <w:rPr>
          <w:rFonts w:ascii="Arial" w:hAnsi="Arial" w:cs="Arial"/>
          <w:sz w:val="24"/>
          <w:szCs w:val="24"/>
        </w:rPr>
        <w:t>State of Montana</w:t>
      </w:r>
      <w:r w:rsidR="00DF759F" w:rsidRPr="002533A5">
        <w:rPr>
          <w:rFonts w:ascii="Arial" w:hAnsi="Arial" w:cs="Arial"/>
          <w:sz w:val="24"/>
          <w:szCs w:val="24"/>
        </w:rPr>
        <w:t>.  T</w:t>
      </w:r>
      <w:r w:rsidR="00BA5231" w:rsidRPr="002533A5">
        <w:rPr>
          <w:rFonts w:ascii="Arial" w:hAnsi="Arial" w:cs="Arial"/>
          <w:sz w:val="24"/>
          <w:szCs w:val="24"/>
        </w:rPr>
        <w:t xml:space="preserve">he Contractor may not in any </w:t>
      </w:r>
      <w:r w:rsidR="00DF759F" w:rsidRPr="002533A5">
        <w:rPr>
          <w:rFonts w:ascii="Arial" w:hAnsi="Arial" w:cs="Arial"/>
          <w:sz w:val="24"/>
          <w:szCs w:val="24"/>
        </w:rPr>
        <w:t>manner represent or maintain the</w:t>
      </w:r>
      <w:r w:rsidR="00BA5231" w:rsidRPr="002533A5">
        <w:rPr>
          <w:rFonts w:ascii="Arial" w:hAnsi="Arial" w:cs="Arial"/>
          <w:sz w:val="24"/>
          <w:szCs w:val="24"/>
        </w:rPr>
        <w:t xml:space="preserve"> appearance </w:t>
      </w:r>
      <w:r w:rsidR="00754D24" w:rsidRPr="002533A5">
        <w:rPr>
          <w:rFonts w:ascii="Arial" w:hAnsi="Arial" w:cs="Arial"/>
          <w:sz w:val="24"/>
          <w:szCs w:val="24"/>
        </w:rPr>
        <w:t>of being em</w:t>
      </w:r>
      <w:r w:rsidR="001576D5" w:rsidRPr="002533A5">
        <w:rPr>
          <w:rFonts w:ascii="Arial" w:hAnsi="Arial" w:cs="Arial"/>
          <w:sz w:val="24"/>
          <w:szCs w:val="24"/>
        </w:rPr>
        <w:t>ployees of the State of Montana.</w:t>
      </w:r>
      <w:r w:rsidR="00AC7E3A" w:rsidRPr="002533A5">
        <w:rPr>
          <w:rFonts w:ascii="Arial" w:hAnsi="Arial" w:cs="Arial"/>
          <w:sz w:val="24"/>
          <w:szCs w:val="24"/>
        </w:rPr>
        <w:t xml:space="preserve">  </w:t>
      </w:r>
    </w:p>
    <w:p w14:paraId="5883792F" w14:textId="77777777" w:rsidR="00D724B5" w:rsidRPr="002533A5" w:rsidRDefault="00D724B5" w:rsidP="0050473E">
      <w:pPr>
        <w:pStyle w:val="ListParagraph"/>
        <w:tabs>
          <w:tab w:val="left" w:pos="1080"/>
        </w:tabs>
        <w:ind w:left="360" w:hanging="360"/>
        <w:jc w:val="both"/>
        <w:rPr>
          <w:rFonts w:ascii="Arial" w:hAnsi="Arial" w:cs="Arial"/>
          <w:sz w:val="24"/>
          <w:szCs w:val="24"/>
        </w:rPr>
      </w:pPr>
    </w:p>
    <w:p w14:paraId="46CCF483" w14:textId="1E286B98" w:rsidR="00550281" w:rsidRPr="002533A5" w:rsidRDefault="00CB48C9" w:rsidP="002B6371">
      <w:pPr>
        <w:keepNext/>
        <w:keepLines/>
        <w:tabs>
          <w:tab w:val="left" w:pos="540"/>
          <w:tab w:val="left" w:pos="630"/>
          <w:tab w:val="left" w:pos="720"/>
        </w:tabs>
        <w:suppressAutoHyphens/>
        <w:jc w:val="both"/>
        <w:rPr>
          <w:rFonts w:ascii="Arial" w:hAnsi="Arial" w:cs="Arial"/>
          <w:spacing w:val="-2"/>
          <w:sz w:val="24"/>
          <w:szCs w:val="24"/>
        </w:rPr>
      </w:pPr>
      <w:r w:rsidRPr="002533A5">
        <w:rPr>
          <w:rFonts w:ascii="Arial" w:hAnsi="Arial" w:cs="Arial"/>
          <w:spacing w:val="-2"/>
          <w:sz w:val="24"/>
          <w:szCs w:val="24"/>
        </w:rPr>
        <w:t>F</w:t>
      </w:r>
      <w:r w:rsidR="00CF7623" w:rsidRPr="002533A5">
        <w:rPr>
          <w:rFonts w:ascii="Arial" w:hAnsi="Arial" w:cs="Arial"/>
          <w:spacing w:val="-2"/>
          <w:sz w:val="24"/>
          <w:szCs w:val="24"/>
        </w:rPr>
        <w:t xml:space="preserve">.  </w:t>
      </w:r>
      <w:r w:rsidR="002B731F" w:rsidRPr="002533A5">
        <w:rPr>
          <w:rFonts w:ascii="Arial" w:hAnsi="Arial" w:cs="Arial"/>
          <w:spacing w:val="-2"/>
          <w:sz w:val="24"/>
          <w:szCs w:val="24"/>
        </w:rPr>
        <w:t xml:space="preserve">   </w:t>
      </w:r>
      <w:r w:rsidR="002B6371">
        <w:rPr>
          <w:rFonts w:ascii="Arial" w:hAnsi="Arial" w:cs="Arial"/>
          <w:spacing w:val="-2"/>
          <w:sz w:val="24"/>
          <w:szCs w:val="24"/>
        </w:rPr>
        <w:tab/>
      </w:r>
      <w:r w:rsidR="002B6371">
        <w:rPr>
          <w:rFonts w:ascii="Arial" w:hAnsi="Arial" w:cs="Arial"/>
          <w:spacing w:val="-2"/>
          <w:sz w:val="24"/>
          <w:szCs w:val="24"/>
        </w:rPr>
        <w:tab/>
      </w:r>
      <w:r w:rsidR="002B6371">
        <w:rPr>
          <w:rFonts w:ascii="Arial" w:hAnsi="Arial" w:cs="Arial"/>
          <w:spacing w:val="-2"/>
          <w:sz w:val="24"/>
          <w:szCs w:val="24"/>
        </w:rPr>
        <w:tab/>
      </w:r>
      <w:r w:rsidRPr="002533A5">
        <w:rPr>
          <w:rFonts w:ascii="Arial" w:hAnsi="Arial" w:cs="Arial"/>
          <w:spacing w:val="-2"/>
          <w:sz w:val="24"/>
          <w:szCs w:val="24"/>
        </w:rPr>
        <w:t>The Contractor must</w:t>
      </w:r>
      <w:r w:rsidR="00550281" w:rsidRPr="002533A5">
        <w:rPr>
          <w:rFonts w:ascii="Arial" w:hAnsi="Arial" w:cs="Arial"/>
          <w:spacing w:val="-2"/>
          <w:sz w:val="24"/>
          <w:szCs w:val="24"/>
        </w:rPr>
        <w:t xml:space="preserve"> comply with all applicable Workers' Compensation requirements</w:t>
      </w:r>
      <w:r w:rsidR="003909A3" w:rsidRPr="002533A5">
        <w:rPr>
          <w:rFonts w:ascii="Arial" w:hAnsi="Arial" w:cs="Arial"/>
          <w:spacing w:val="-2"/>
          <w:sz w:val="24"/>
          <w:szCs w:val="24"/>
        </w:rPr>
        <w:t>.</w:t>
      </w:r>
      <w:r w:rsidR="00550281" w:rsidRPr="002533A5">
        <w:rPr>
          <w:rFonts w:ascii="Arial" w:hAnsi="Arial" w:cs="Arial"/>
          <w:spacing w:val="-2"/>
          <w:sz w:val="24"/>
          <w:szCs w:val="24"/>
        </w:rPr>
        <w:t xml:space="preserve"> </w:t>
      </w:r>
    </w:p>
    <w:p w14:paraId="3FCD29C5" w14:textId="584521E4" w:rsidR="00550281" w:rsidRDefault="00CB48C9" w:rsidP="002B6371">
      <w:pPr>
        <w:tabs>
          <w:tab w:val="left" w:pos="720"/>
        </w:tabs>
        <w:suppressAutoHyphens/>
        <w:spacing w:after="0" w:line="240" w:lineRule="auto"/>
        <w:ind w:left="720" w:hanging="720"/>
        <w:jc w:val="both"/>
        <w:rPr>
          <w:rFonts w:ascii="Arial" w:hAnsi="Arial" w:cs="Arial"/>
          <w:spacing w:val="-2"/>
          <w:sz w:val="24"/>
          <w:szCs w:val="24"/>
        </w:rPr>
      </w:pPr>
      <w:r w:rsidRPr="002533A5">
        <w:rPr>
          <w:rFonts w:ascii="Arial" w:hAnsi="Arial" w:cs="Arial"/>
          <w:spacing w:val="-2"/>
          <w:sz w:val="24"/>
          <w:szCs w:val="24"/>
        </w:rPr>
        <w:t>G</w:t>
      </w:r>
      <w:r w:rsidR="00CF7623" w:rsidRPr="002533A5">
        <w:rPr>
          <w:rFonts w:ascii="Arial" w:hAnsi="Arial" w:cs="Arial"/>
          <w:spacing w:val="-2"/>
          <w:sz w:val="24"/>
          <w:szCs w:val="24"/>
        </w:rPr>
        <w:t xml:space="preserve">. </w:t>
      </w:r>
      <w:r w:rsidR="0049072F" w:rsidRPr="002533A5">
        <w:rPr>
          <w:rFonts w:ascii="Arial" w:hAnsi="Arial" w:cs="Arial"/>
          <w:spacing w:val="-2"/>
          <w:sz w:val="24"/>
          <w:szCs w:val="24"/>
        </w:rPr>
        <w:tab/>
      </w:r>
      <w:r w:rsidR="00550281" w:rsidRPr="002533A5">
        <w:rPr>
          <w:rFonts w:ascii="Arial" w:hAnsi="Arial" w:cs="Arial"/>
          <w:spacing w:val="-2"/>
          <w:sz w:val="24"/>
          <w:szCs w:val="24"/>
        </w:rPr>
        <w:t>The</w:t>
      </w:r>
      <w:r w:rsidRPr="002533A5">
        <w:rPr>
          <w:rFonts w:ascii="Arial" w:hAnsi="Arial" w:cs="Arial"/>
          <w:spacing w:val="-2"/>
          <w:sz w:val="24"/>
          <w:szCs w:val="24"/>
        </w:rPr>
        <w:t xml:space="preserve"> Contractor must</w:t>
      </w:r>
      <w:r w:rsidR="00550281" w:rsidRPr="002533A5">
        <w:rPr>
          <w:rFonts w:ascii="Arial" w:hAnsi="Arial" w:cs="Arial"/>
          <w:spacing w:val="-2"/>
          <w:sz w:val="24"/>
          <w:szCs w:val="24"/>
        </w:rPr>
        <w:t xml:space="preserve"> pay all state, federal, social security, unemployment insurance, and all </w:t>
      </w:r>
      <w:r w:rsidR="00CF7623" w:rsidRPr="002533A5">
        <w:rPr>
          <w:rFonts w:ascii="Arial" w:hAnsi="Arial" w:cs="Arial"/>
          <w:spacing w:val="-2"/>
          <w:sz w:val="24"/>
          <w:szCs w:val="24"/>
        </w:rPr>
        <w:t xml:space="preserve">  </w:t>
      </w:r>
      <w:r w:rsidR="00550281" w:rsidRPr="002533A5">
        <w:rPr>
          <w:rFonts w:ascii="Arial" w:hAnsi="Arial" w:cs="Arial"/>
          <w:spacing w:val="-2"/>
          <w:sz w:val="24"/>
          <w:szCs w:val="24"/>
        </w:rPr>
        <w:t xml:space="preserve">other taxes, assessments, or contributions due and payable to the State of Montana and/or the United States in connection with the Services to be performed under this </w:t>
      </w:r>
      <w:r w:rsidR="00C61CB4" w:rsidRPr="002533A5">
        <w:rPr>
          <w:rFonts w:ascii="Arial" w:hAnsi="Arial" w:cs="Arial"/>
          <w:spacing w:val="-2"/>
          <w:sz w:val="24"/>
          <w:szCs w:val="24"/>
        </w:rPr>
        <w:t>Contract</w:t>
      </w:r>
      <w:r w:rsidR="00550281" w:rsidRPr="002533A5">
        <w:rPr>
          <w:rFonts w:ascii="Arial" w:hAnsi="Arial" w:cs="Arial"/>
          <w:spacing w:val="-2"/>
          <w:sz w:val="24"/>
          <w:szCs w:val="24"/>
        </w:rPr>
        <w:t>.  The Contracto</w:t>
      </w:r>
      <w:r w:rsidRPr="002533A5">
        <w:rPr>
          <w:rFonts w:ascii="Arial" w:hAnsi="Arial" w:cs="Arial"/>
          <w:spacing w:val="-2"/>
          <w:sz w:val="24"/>
          <w:szCs w:val="24"/>
        </w:rPr>
        <w:t>r must</w:t>
      </w:r>
      <w:r w:rsidR="00CF7623" w:rsidRPr="002533A5">
        <w:rPr>
          <w:rFonts w:ascii="Arial" w:hAnsi="Arial" w:cs="Arial"/>
          <w:spacing w:val="-2"/>
          <w:sz w:val="24"/>
          <w:szCs w:val="24"/>
        </w:rPr>
        <w:t xml:space="preserve"> hold the State of Montana</w:t>
      </w:r>
      <w:r w:rsidR="00550281" w:rsidRPr="002533A5">
        <w:rPr>
          <w:rFonts w:ascii="Arial" w:hAnsi="Arial" w:cs="Arial"/>
          <w:spacing w:val="-2"/>
          <w:sz w:val="24"/>
          <w:szCs w:val="24"/>
        </w:rPr>
        <w:t xml:space="preserve"> harmless from any liability on account of any such taxes or assessments.</w:t>
      </w:r>
    </w:p>
    <w:p w14:paraId="6F31FAC5" w14:textId="77777777" w:rsidR="007D0D46" w:rsidRPr="002533A5" w:rsidRDefault="007D0D46" w:rsidP="002B6371">
      <w:pPr>
        <w:tabs>
          <w:tab w:val="left" w:pos="720"/>
        </w:tabs>
        <w:suppressAutoHyphens/>
        <w:spacing w:after="0" w:line="240" w:lineRule="auto"/>
        <w:ind w:left="720" w:hanging="720"/>
        <w:jc w:val="both"/>
        <w:rPr>
          <w:rFonts w:ascii="Arial" w:hAnsi="Arial" w:cs="Arial"/>
          <w:spacing w:val="-2"/>
          <w:sz w:val="24"/>
          <w:szCs w:val="24"/>
        </w:rPr>
      </w:pPr>
    </w:p>
    <w:p w14:paraId="4C2773D7" w14:textId="0533AA2C" w:rsidR="0050473E" w:rsidRDefault="006173BE" w:rsidP="008B0EB0">
      <w:pPr>
        <w:tabs>
          <w:tab w:val="left" w:pos="540"/>
        </w:tabs>
        <w:spacing w:after="0" w:line="240" w:lineRule="auto"/>
        <w:ind w:left="540" w:right="-20" w:hanging="540"/>
        <w:jc w:val="both"/>
        <w:rPr>
          <w:rFonts w:ascii="Arial" w:hAnsi="Arial" w:cs="Arial"/>
          <w:spacing w:val="-2"/>
          <w:sz w:val="24"/>
          <w:szCs w:val="24"/>
        </w:rPr>
      </w:pPr>
      <w:bookmarkStart w:id="4" w:name="_Hlk98941740"/>
      <w:r w:rsidRPr="002533A5">
        <w:rPr>
          <w:rFonts w:ascii="Arial" w:hAnsi="Arial" w:cs="Arial"/>
          <w:spacing w:val="-2"/>
          <w:sz w:val="24"/>
          <w:szCs w:val="24"/>
        </w:rPr>
        <w:t xml:space="preserve">H.  </w:t>
      </w:r>
      <w:r w:rsidR="003F5756" w:rsidRPr="002533A5">
        <w:rPr>
          <w:rFonts w:ascii="Arial" w:hAnsi="Arial" w:cs="Arial"/>
          <w:spacing w:val="-2"/>
          <w:sz w:val="24"/>
          <w:szCs w:val="24"/>
        </w:rPr>
        <w:t xml:space="preserve">  </w:t>
      </w:r>
      <w:r w:rsidR="002B6371">
        <w:rPr>
          <w:rFonts w:ascii="Arial" w:hAnsi="Arial" w:cs="Arial"/>
          <w:spacing w:val="-2"/>
          <w:sz w:val="24"/>
          <w:szCs w:val="24"/>
        </w:rPr>
        <w:tab/>
      </w:r>
      <w:r w:rsidR="002B6371">
        <w:rPr>
          <w:rFonts w:ascii="Arial" w:hAnsi="Arial" w:cs="Arial"/>
          <w:spacing w:val="-2"/>
          <w:sz w:val="24"/>
          <w:szCs w:val="24"/>
        </w:rPr>
        <w:tab/>
      </w:r>
      <w:bookmarkEnd w:id="4"/>
      <w:r w:rsidR="008B0EB0" w:rsidRPr="008B0EB0">
        <w:rPr>
          <w:rFonts w:ascii="Arial" w:hAnsi="Arial" w:cs="Arial"/>
          <w:spacing w:val="-2"/>
          <w:sz w:val="24"/>
          <w:szCs w:val="24"/>
        </w:rPr>
        <w:t xml:space="preserve">Pursuant to 34 CFR §76.50(b) this contract does not create a subrecipient relationship between the department and the contractor. These regulations also prohibit sub granting by contractor. Accordingly, contractor is not permitted to subcontract.  </w:t>
      </w:r>
    </w:p>
    <w:p w14:paraId="5BC5D706" w14:textId="77777777" w:rsidR="008B0EB0" w:rsidRPr="002533A5" w:rsidRDefault="008B0EB0" w:rsidP="008B0EB0">
      <w:pPr>
        <w:tabs>
          <w:tab w:val="left" w:pos="540"/>
        </w:tabs>
        <w:spacing w:after="0" w:line="240" w:lineRule="auto"/>
        <w:ind w:left="540" w:right="-20" w:hanging="540"/>
        <w:jc w:val="both"/>
        <w:rPr>
          <w:rFonts w:ascii="Arial" w:hAnsi="Arial" w:cs="Arial"/>
          <w:spacing w:val="-2"/>
          <w:sz w:val="24"/>
          <w:szCs w:val="24"/>
        </w:rPr>
      </w:pPr>
    </w:p>
    <w:p w14:paraId="2093D8CD" w14:textId="0D7B5FAA" w:rsidR="00A93A35" w:rsidRPr="002533A5" w:rsidRDefault="00A93A35" w:rsidP="0064431F">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0464BF" w:rsidRPr="002533A5">
        <w:rPr>
          <w:rFonts w:ascii="Arial" w:hAnsi="Arial" w:cs="Arial"/>
          <w:b/>
          <w:sz w:val="24"/>
          <w:szCs w:val="24"/>
        </w:rPr>
        <w:t>1</w:t>
      </w:r>
      <w:r w:rsidR="00732ED9">
        <w:rPr>
          <w:rFonts w:ascii="Arial" w:hAnsi="Arial" w:cs="Arial"/>
          <w:b/>
          <w:sz w:val="24"/>
          <w:szCs w:val="24"/>
        </w:rPr>
        <w:t>5</w:t>
      </w:r>
      <w:r w:rsidR="0052411F" w:rsidRPr="002533A5">
        <w:rPr>
          <w:rFonts w:ascii="Arial" w:hAnsi="Arial" w:cs="Arial"/>
          <w:b/>
          <w:sz w:val="24"/>
          <w:szCs w:val="24"/>
        </w:rPr>
        <w:t>.</w:t>
      </w:r>
      <w:r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Pr="002533A5">
        <w:rPr>
          <w:rFonts w:ascii="Arial" w:hAnsi="Arial" w:cs="Arial"/>
          <w:b/>
          <w:sz w:val="24"/>
          <w:szCs w:val="24"/>
        </w:rPr>
        <w:t>REGISTRATION OF OUT OF STATE ENTITIES</w:t>
      </w:r>
    </w:p>
    <w:p w14:paraId="62F0E4D9" w14:textId="6E44D872" w:rsidR="00A93A35" w:rsidRDefault="00A93A35" w:rsidP="0050473E">
      <w:pPr>
        <w:tabs>
          <w:tab w:val="left" w:pos="450"/>
          <w:tab w:val="left" w:pos="540"/>
          <w:tab w:val="left" w:pos="630"/>
        </w:tabs>
        <w:spacing w:after="0" w:line="240" w:lineRule="auto"/>
        <w:contextualSpacing/>
        <w:jc w:val="both"/>
        <w:rPr>
          <w:rFonts w:ascii="Arial" w:hAnsi="Arial" w:cs="Arial"/>
          <w:sz w:val="24"/>
          <w:szCs w:val="24"/>
        </w:rPr>
      </w:pPr>
    </w:p>
    <w:p w14:paraId="623074AA" w14:textId="18C7387E" w:rsidR="00A23FE3" w:rsidRDefault="00A23FE3" w:rsidP="0050473E">
      <w:pPr>
        <w:tabs>
          <w:tab w:val="left" w:pos="450"/>
          <w:tab w:val="left" w:pos="540"/>
          <w:tab w:val="left" w:pos="630"/>
        </w:tabs>
        <w:spacing w:after="0" w:line="240" w:lineRule="auto"/>
        <w:contextualSpacing/>
        <w:jc w:val="both"/>
        <w:rPr>
          <w:rFonts w:ascii="Arial" w:hAnsi="Arial" w:cs="Arial"/>
          <w:sz w:val="24"/>
          <w:szCs w:val="24"/>
        </w:rPr>
      </w:pPr>
      <w:r>
        <w:rPr>
          <w:rFonts w:ascii="Arial" w:hAnsi="Arial" w:cs="Arial"/>
          <w:sz w:val="24"/>
          <w:szCs w:val="24"/>
        </w:rPr>
        <w:t xml:space="preserve">Any business intending to transact business in Montana must register with the Secretary of State.  Businesses that are domiciled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 </w:t>
      </w:r>
    </w:p>
    <w:p w14:paraId="2DCEFC89" w14:textId="77777777" w:rsidR="007C7539" w:rsidRPr="002533A5" w:rsidRDefault="007C7539" w:rsidP="0050473E">
      <w:pPr>
        <w:tabs>
          <w:tab w:val="left" w:pos="450"/>
          <w:tab w:val="left" w:pos="540"/>
          <w:tab w:val="left" w:pos="630"/>
        </w:tabs>
        <w:spacing w:after="0" w:line="240" w:lineRule="auto"/>
        <w:contextualSpacing/>
        <w:jc w:val="both"/>
        <w:rPr>
          <w:rFonts w:ascii="Arial" w:hAnsi="Arial" w:cs="Arial"/>
          <w:sz w:val="24"/>
          <w:szCs w:val="24"/>
        </w:rPr>
      </w:pPr>
    </w:p>
    <w:p w14:paraId="5389CE40" w14:textId="05F51AEB" w:rsidR="00D05218" w:rsidRPr="00820C93" w:rsidRDefault="00D05218" w:rsidP="00A23FE3">
      <w:pPr>
        <w:spacing w:after="0" w:line="240" w:lineRule="auto"/>
        <w:jc w:val="both"/>
        <w:rPr>
          <w:rFonts w:ascii="Arial" w:hAnsi="Arial" w:cs="Arial"/>
          <w:sz w:val="24"/>
          <w:szCs w:val="24"/>
        </w:rPr>
      </w:pPr>
      <w:r w:rsidRPr="00820C93">
        <w:rPr>
          <w:rFonts w:ascii="Arial" w:hAnsi="Arial" w:cs="Arial"/>
          <w:sz w:val="24"/>
          <w:szCs w:val="24"/>
        </w:rPr>
        <w:lastRenderedPageBreak/>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hyperlink r:id="rId13" w:history="1">
        <w:r w:rsidRPr="00820C93">
          <w:rPr>
            <w:rStyle w:val="Hyperlink"/>
            <w:rFonts w:ascii="Arial" w:hAnsi="Arial" w:cs="Arial"/>
            <w:color w:val="auto"/>
            <w:sz w:val="24"/>
            <w:szCs w:val="24"/>
          </w:rPr>
          <w:t>http://sos.mt.gov</w:t>
        </w:r>
      </w:hyperlink>
      <w:r w:rsidRPr="00820C93">
        <w:rPr>
          <w:rFonts w:ascii="Arial" w:hAnsi="Arial" w:cs="Arial"/>
          <w:sz w:val="24"/>
          <w:szCs w:val="24"/>
        </w:rPr>
        <w:t>.</w:t>
      </w:r>
    </w:p>
    <w:p w14:paraId="64BA93D8" w14:textId="48DF7983" w:rsidR="00BA5231" w:rsidRDefault="00BA5231" w:rsidP="0064431F">
      <w:pPr>
        <w:spacing w:after="0" w:line="240" w:lineRule="auto"/>
        <w:jc w:val="both"/>
        <w:rPr>
          <w:rFonts w:ascii="Arial" w:hAnsi="Arial" w:cs="Arial"/>
          <w:b/>
          <w:sz w:val="24"/>
          <w:szCs w:val="24"/>
        </w:rPr>
      </w:pPr>
    </w:p>
    <w:p w14:paraId="64C6BCD4" w14:textId="2FFE8FD2" w:rsidR="006734A2" w:rsidRDefault="00C33A17" w:rsidP="00390ADE">
      <w:pPr>
        <w:spacing w:after="0" w:line="240" w:lineRule="auto"/>
        <w:jc w:val="both"/>
        <w:rPr>
          <w:rFonts w:ascii="Arial" w:hAnsi="Arial" w:cs="Arial"/>
          <w:b/>
          <w:sz w:val="24"/>
          <w:szCs w:val="24"/>
        </w:rPr>
      </w:pPr>
      <w:r w:rsidRPr="002533A5">
        <w:rPr>
          <w:rFonts w:ascii="Arial" w:hAnsi="Arial" w:cs="Arial"/>
          <w:b/>
          <w:sz w:val="24"/>
          <w:szCs w:val="24"/>
        </w:rPr>
        <w:t>SECTION 1</w:t>
      </w:r>
      <w:r w:rsidR="00732ED9">
        <w:rPr>
          <w:rFonts w:ascii="Arial" w:hAnsi="Arial" w:cs="Arial"/>
          <w:b/>
          <w:sz w:val="24"/>
          <w:szCs w:val="24"/>
        </w:rPr>
        <w:t>6</w:t>
      </w:r>
      <w:r w:rsidR="0052411F"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Pr="002533A5">
        <w:rPr>
          <w:rFonts w:ascii="Arial" w:hAnsi="Arial" w:cs="Arial"/>
          <w:b/>
          <w:sz w:val="24"/>
          <w:szCs w:val="24"/>
        </w:rPr>
        <w:t>OWNERSHIP OF DATA AND DOCUMENTS</w:t>
      </w:r>
    </w:p>
    <w:p w14:paraId="6C253E89" w14:textId="77777777" w:rsidR="00390ADE" w:rsidRDefault="00390ADE" w:rsidP="00390ADE">
      <w:pPr>
        <w:spacing w:after="0" w:line="240" w:lineRule="auto"/>
        <w:jc w:val="both"/>
        <w:rPr>
          <w:rFonts w:ascii="Arial" w:hAnsi="Arial" w:cs="Arial"/>
          <w:b/>
          <w:sz w:val="24"/>
          <w:szCs w:val="24"/>
        </w:rPr>
      </w:pPr>
    </w:p>
    <w:p w14:paraId="41A4B294" w14:textId="2C2D8436" w:rsidR="00FC34B4" w:rsidRPr="000525B2" w:rsidRDefault="00A23FE3" w:rsidP="009341F4">
      <w:pPr>
        <w:spacing w:after="0" w:line="240" w:lineRule="auto"/>
        <w:jc w:val="both"/>
        <w:rPr>
          <w:rFonts w:ascii="Arial" w:hAnsi="Arial" w:cs="Arial"/>
          <w:sz w:val="24"/>
          <w:szCs w:val="24"/>
        </w:rPr>
      </w:pPr>
      <w:r>
        <w:rPr>
          <w:rFonts w:ascii="Arial" w:hAnsi="Arial" w:cs="Arial"/>
          <w:sz w:val="24"/>
          <w:szCs w:val="24"/>
        </w:rPr>
        <w:t xml:space="preserve">All data, information, work in progress, documents, reports, patents or copyrights developed in connection with any services under this Contract or information provided to the Contractor, both in hard-copy form and as may embodied on any recording and storage media, is deemed Department property and, upon request at the termination or expiration of this Contract, shall be delivered to the Department. </w:t>
      </w:r>
    </w:p>
    <w:p w14:paraId="33A35ABE" w14:textId="77777777" w:rsidR="00DE4CF9" w:rsidRDefault="00DE4CF9" w:rsidP="00DE4CF9">
      <w:pPr>
        <w:tabs>
          <w:tab w:val="left" w:pos="360"/>
        </w:tabs>
        <w:spacing w:line="240" w:lineRule="auto"/>
        <w:contextualSpacing/>
        <w:jc w:val="both"/>
        <w:rPr>
          <w:rFonts w:ascii="Arial" w:hAnsi="Arial" w:cs="Arial"/>
          <w:b/>
          <w:sz w:val="24"/>
          <w:szCs w:val="24"/>
        </w:rPr>
      </w:pPr>
    </w:p>
    <w:p w14:paraId="7D809E93" w14:textId="4417C276" w:rsidR="00BA5231" w:rsidRPr="002533A5" w:rsidRDefault="002221BA" w:rsidP="00273B80">
      <w:pPr>
        <w:tabs>
          <w:tab w:val="left" w:pos="0"/>
        </w:tabs>
        <w:spacing w:after="0" w:line="240" w:lineRule="auto"/>
        <w:jc w:val="both"/>
        <w:rPr>
          <w:rFonts w:ascii="Arial" w:hAnsi="Arial" w:cs="Arial"/>
          <w:b/>
          <w:sz w:val="24"/>
          <w:szCs w:val="24"/>
        </w:rPr>
      </w:pPr>
      <w:r w:rsidRPr="002533A5">
        <w:rPr>
          <w:rFonts w:ascii="Arial" w:hAnsi="Arial" w:cs="Arial"/>
          <w:b/>
          <w:sz w:val="24"/>
          <w:szCs w:val="24"/>
        </w:rPr>
        <w:t xml:space="preserve">SECTION </w:t>
      </w:r>
      <w:r w:rsidR="009341F4">
        <w:rPr>
          <w:rFonts w:ascii="Arial" w:hAnsi="Arial" w:cs="Arial"/>
          <w:b/>
          <w:sz w:val="24"/>
          <w:szCs w:val="24"/>
        </w:rPr>
        <w:t>17</w:t>
      </w:r>
      <w:r w:rsidR="0052411F"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00BA5231" w:rsidRPr="002533A5">
        <w:rPr>
          <w:rFonts w:ascii="Arial" w:hAnsi="Arial" w:cs="Arial"/>
          <w:b/>
          <w:sz w:val="24"/>
          <w:szCs w:val="24"/>
        </w:rPr>
        <w:t xml:space="preserve">CONFIDENTIALITY </w:t>
      </w:r>
    </w:p>
    <w:p w14:paraId="4A506E47" w14:textId="77777777" w:rsidR="00BA5231" w:rsidRPr="002533A5" w:rsidRDefault="00BA5231" w:rsidP="0064431F">
      <w:pPr>
        <w:spacing w:after="0" w:line="240" w:lineRule="auto"/>
        <w:contextualSpacing/>
        <w:jc w:val="both"/>
        <w:rPr>
          <w:rFonts w:ascii="Arial" w:hAnsi="Arial" w:cs="Arial"/>
          <w:sz w:val="24"/>
          <w:szCs w:val="24"/>
        </w:rPr>
      </w:pPr>
    </w:p>
    <w:p w14:paraId="0AA383D2" w14:textId="280D2AA4" w:rsidR="00BA5231" w:rsidRPr="002533A5" w:rsidRDefault="006734A2" w:rsidP="00707322">
      <w:pPr>
        <w:pStyle w:val="ListParagraph"/>
        <w:tabs>
          <w:tab w:val="left" w:pos="720"/>
        </w:tabs>
        <w:ind w:left="540" w:hanging="540"/>
        <w:jc w:val="both"/>
        <w:rPr>
          <w:rFonts w:ascii="Arial" w:hAnsi="Arial" w:cs="Arial"/>
          <w:sz w:val="24"/>
          <w:szCs w:val="24"/>
        </w:rPr>
      </w:pPr>
      <w:r w:rsidRPr="002533A5">
        <w:rPr>
          <w:rFonts w:ascii="Arial" w:hAnsi="Arial" w:cs="Arial"/>
          <w:sz w:val="24"/>
          <w:szCs w:val="24"/>
        </w:rPr>
        <w:t xml:space="preserve">A.  </w:t>
      </w:r>
      <w:r w:rsidR="003A5DC7" w:rsidRPr="002533A5">
        <w:rPr>
          <w:rFonts w:ascii="Arial" w:hAnsi="Arial" w:cs="Arial"/>
          <w:sz w:val="24"/>
          <w:szCs w:val="24"/>
        </w:rPr>
        <w:tab/>
      </w:r>
      <w:r w:rsidR="00707322">
        <w:rPr>
          <w:rFonts w:ascii="Arial" w:hAnsi="Arial" w:cs="Arial"/>
          <w:sz w:val="24"/>
          <w:szCs w:val="24"/>
        </w:rPr>
        <w:tab/>
      </w:r>
      <w:r w:rsidRPr="002533A5">
        <w:rPr>
          <w:rFonts w:ascii="Arial" w:hAnsi="Arial" w:cs="Arial"/>
          <w:sz w:val="24"/>
          <w:szCs w:val="24"/>
        </w:rPr>
        <w:t>Personal Information</w:t>
      </w:r>
    </w:p>
    <w:p w14:paraId="3E04C397" w14:textId="77777777" w:rsidR="003A5DC7" w:rsidRPr="002533A5" w:rsidRDefault="003A5DC7" w:rsidP="003A5DC7">
      <w:pPr>
        <w:tabs>
          <w:tab w:val="left" w:pos="720"/>
        </w:tabs>
        <w:spacing w:after="0" w:line="240" w:lineRule="auto"/>
        <w:ind w:left="900" w:hanging="180"/>
        <w:jc w:val="both"/>
        <w:rPr>
          <w:rFonts w:ascii="Arial" w:hAnsi="Arial" w:cs="Arial"/>
          <w:sz w:val="24"/>
          <w:szCs w:val="24"/>
        </w:rPr>
      </w:pPr>
    </w:p>
    <w:p w14:paraId="6E865E45" w14:textId="77777777" w:rsidR="00707322" w:rsidRDefault="00BA5231" w:rsidP="00707322">
      <w:pPr>
        <w:pStyle w:val="ListParagraph"/>
        <w:numPr>
          <w:ilvl w:val="0"/>
          <w:numId w:val="4"/>
        </w:numPr>
        <w:tabs>
          <w:tab w:val="left" w:pos="900"/>
          <w:tab w:val="left" w:pos="1440"/>
        </w:tabs>
        <w:ind w:left="900" w:hanging="180"/>
        <w:jc w:val="both"/>
        <w:rPr>
          <w:rFonts w:ascii="Arial" w:hAnsi="Arial" w:cs="Arial"/>
          <w:sz w:val="24"/>
          <w:szCs w:val="24"/>
        </w:rPr>
      </w:pPr>
      <w:r w:rsidRPr="002533A5">
        <w:rPr>
          <w:rFonts w:ascii="Arial" w:hAnsi="Arial" w:cs="Arial"/>
          <w:sz w:val="24"/>
          <w:szCs w:val="24"/>
        </w:rPr>
        <w:t xml:space="preserve">During the term of this Contract, the Contractor, its employees, subcontractors and agents </w:t>
      </w:r>
    </w:p>
    <w:p w14:paraId="57D04974" w14:textId="01F224D3" w:rsidR="00BA5231" w:rsidRPr="002533A5" w:rsidRDefault="00BA5231" w:rsidP="00707322">
      <w:pPr>
        <w:pStyle w:val="ListParagraph"/>
        <w:tabs>
          <w:tab w:val="left" w:pos="900"/>
          <w:tab w:val="left" w:pos="1440"/>
        </w:tabs>
        <w:ind w:left="1440"/>
        <w:jc w:val="both"/>
        <w:rPr>
          <w:rFonts w:ascii="Arial" w:hAnsi="Arial" w:cs="Arial"/>
          <w:sz w:val="24"/>
          <w:szCs w:val="24"/>
        </w:rPr>
      </w:pPr>
      <w:r w:rsidRPr="002533A5">
        <w:rPr>
          <w:rFonts w:ascii="Arial" w:hAnsi="Arial" w:cs="Arial"/>
          <w:sz w:val="24"/>
          <w:szCs w:val="24"/>
        </w:rPr>
        <w:t xml:space="preserve">must treat and protect as confidential all material and information the Department provides to the Contractor or which the Contractor acquires on behalf of the Department in the performance of </w:t>
      </w:r>
      <w:r w:rsidR="006734A2" w:rsidRPr="002533A5">
        <w:rPr>
          <w:rFonts w:ascii="Arial" w:hAnsi="Arial" w:cs="Arial"/>
          <w:sz w:val="24"/>
          <w:szCs w:val="24"/>
        </w:rPr>
        <w:t>this Contract</w:t>
      </w:r>
      <w:r w:rsidR="00CF7623" w:rsidRPr="002533A5">
        <w:rPr>
          <w:rFonts w:ascii="Arial" w:hAnsi="Arial" w:cs="Arial"/>
          <w:sz w:val="24"/>
          <w:szCs w:val="24"/>
        </w:rPr>
        <w:t xml:space="preserve"> </w:t>
      </w:r>
      <w:r w:rsidRPr="002533A5">
        <w:rPr>
          <w:rFonts w:ascii="Arial" w:hAnsi="Arial" w:cs="Arial"/>
          <w:sz w:val="24"/>
          <w:szCs w:val="24"/>
        </w:rPr>
        <w:t>which contain</w:t>
      </w:r>
      <w:r w:rsidR="006734A2" w:rsidRPr="002533A5">
        <w:rPr>
          <w:rFonts w:ascii="Arial" w:hAnsi="Arial" w:cs="Arial"/>
          <w:sz w:val="24"/>
          <w:szCs w:val="24"/>
        </w:rPr>
        <w:t>s</w:t>
      </w:r>
      <w:r w:rsidR="00CF7623" w:rsidRPr="002533A5">
        <w:rPr>
          <w:rFonts w:ascii="Arial" w:hAnsi="Arial" w:cs="Arial"/>
          <w:sz w:val="24"/>
          <w:szCs w:val="24"/>
        </w:rPr>
        <w:t xml:space="preserve"> the </w:t>
      </w:r>
      <w:r w:rsidRPr="002533A5">
        <w:rPr>
          <w:rFonts w:ascii="Arial" w:hAnsi="Arial" w:cs="Arial"/>
          <w:sz w:val="24"/>
          <w:szCs w:val="24"/>
        </w:rPr>
        <w:t>personal information</w:t>
      </w:r>
      <w:r w:rsidR="00CF7623" w:rsidRPr="002533A5">
        <w:rPr>
          <w:rFonts w:ascii="Arial" w:hAnsi="Arial" w:cs="Arial"/>
          <w:sz w:val="24"/>
          <w:szCs w:val="24"/>
        </w:rPr>
        <w:t xml:space="preserve"> of any person</w:t>
      </w:r>
      <w:r w:rsidRPr="002533A5">
        <w:rPr>
          <w:rFonts w:ascii="Arial" w:hAnsi="Arial" w:cs="Arial"/>
          <w:sz w:val="24"/>
          <w:szCs w:val="24"/>
        </w:rPr>
        <w:t>.</w:t>
      </w:r>
    </w:p>
    <w:p w14:paraId="6C9EB98F" w14:textId="77777777" w:rsidR="00BA5231" w:rsidRPr="002533A5" w:rsidRDefault="00BA5231" w:rsidP="00CB2B8B">
      <w:pPr>
        <w:tabs>
          <w:tab w:val="left" w:pos="360"/>
        </w:tabs>
        <w:spacing w:after="0" w:line="240" w:lineRule="auto"/>
        <w:contextualSpacing/>
        <w:jc w:val="both"/>
        <w:rPr>
          <w:rFonts w:ascii="Arial" w:hAnsi="Arial" w:cs="Arial"/>
          <w:sz w:val="24"/>
          <w:szCs w:val="24"/>
        </w:rPr>
      </w:pPr>
    </w:p>
    <w:p w14:paraId="20419BA9" w14:textId="468226BA" w:rsidR="00BA5231" w:rsidRPr="002533A5" w:rsidRDefault="00831486" w:rsidP="00707322">
      <w:pPr>
        <w:spacing w:after="0" w:line="240" w:lineRule="auto"/>
        <w:ind w:left="1440" w:hanging="720"/>
        <w:contextualSpacing/>
        <w:jc w:val="both"/>
        <w:rPr>
          <w:rFonts w:ascii="Arial" w:hAnsi="Arial" w:cs="Arial"/>
          <w:sz w:val="24"/>
          <w:szCs w:val="24"/>
        </w:rPr>
      </w:pPr>
      <w:r w:rsidRPr="002533A5">
        <w:rPr>
          <w:rFonts w:ascii="Arial" w:hAnsi="Arial" w:cs="Arial"/>
          <w:sz w:val="24"/>
          <w:szCs w:val="24"/>
        </w:rPr>
        <w:t xml:space="preserve">2. </w:t>
      </w:r>
      <w:r w:rsidR="00A54C5F">
        <w:rPr>
          <w:rFonts w:ascii="Arial" w:hAnsi="Arial" w:cs="Arial"/>
          <w:sz w:val="24"/>
          <w:szCs w:val="24"/>
        </w:rPr>
        <w:t xml:space="preserve"> </w:t>
      </w:r>
      <w:r w:rsidR="00707322">
        <w:rPr>
          <w:rFonts w:ascii="Arial" w:hAnsi="Arial" w:cs="Arial"/>
          <w:sz w:val="24"/>
          <w:szCs w:val="24"/>
        </w:rPr>
        <w:tab/>
      </w:r>
      <w:r w:rsidR="00BA5231" w:rsidRPr="002533A5">
        <w:rPr>
          <w:rFonts w:ascii="Arial" w:hAnsi="Arial" w:cs="Arial"/>
          <w:sz w:val="24"/>
          <w:szCs w:val="24"/>
        </w:rPr>
        <w:t xml:space="preserve">In its use and possession of personal information, the Contractor must conform </w:t>
      </w:r>
      <w:r w:rsidR="000D45F1" w:rsidRPr="002533A5">
        <w:rPr>
          <w:rFonts w:ascii="Arial" w:hAnsi="Arial" w:cs="Arial"/>
          <w:sz w:val="24"/>
          <w:szCs w:val="24"/>
        </w:rPr>
        <w:t>to</w:t>
      </w:r>
      <w:r w:rsidR="00BA5231" w:rsidRPr="002533A5">
        <w:rPr>
          <w:rFonts w:ascii="Arial" w:hAnsi="Arial" w:cs="Arial"/>
          <w:sz w:val="24"/>
          <w:szCs w:val="24"/>
        </w:rPr>
        <w:t xml:space="preserve"> security standards and procedures meeting or exceeding current best business practices.</w:t>
      </w:r>
      <w:r w:rsidR="001C5C38" w:rsidRPr="002533A5">
        <w:rPr>
          <w:rFonts w:ascii="Arial" w:hAnsi="Arial" w:cs="Arial"/>
          <w:sz w:val="24"/>
          <w:szCs w:val="24"/>
        </w:rPr>
        <w:t xml:space="preserve"> </w:t>
      </w:r>
      <w:r w:rsidR="00BA5231" w:rsidRPr="002533A5">
        <w:rPr>
          <w:rFonts w:ascii="Arial" w:hAnsi="Arial" w:cs="Arial"/>
          <w:sz w:val="24"/>
          <w:szCs w:val="24"/>
        </w:rPr>
        <w:t>Upon the Department’s request, the Contractor will allow the Department to review and approve any specific security standards and procedures of the Contractor.</w:t>
      </w:r>
    </w:p>
    <w:p w14:paraId="0FFD6DDA" w14:textId="77777777" w:rsidR="00831486" w:rsidRPr="002533A5" w:rsidRDefault="00831486" w:rsidP="0064431F">
      <w:pPr>
        <w:spacing w:after="0" w:line="240" w:lineRule="auto"/>
        <w:contextualSpacing/>
        <w:jc w:val="both"/>
        <w:rPr>
          <w:rFonts w:ascii="Arial" w:hAnsi="Arial" w:cs="Arial"/>
          <w:sz w:val="24"/>
          <w:szCs w:val="24"/>
        </w:rPr>
      </w:pPr>
    </w:p>
    <w:p w14:paraId="086BF44E" w14:textId="53225BB8" w:rsidR="00BA5231" w:rsidRPr="002533A5" w:rsidRDefault="00CF7623" w:rsidP="00707322">
      <w:pPr>
        <w:tabs>
          <w:tab w:val="left" w:pos="540"/>
          <w:tab w:val="left" w:pos="630"/>
          <w:tab w:val="left" w:pos="720"/>
        </w:tabs>
        <w:spacing w:after="0" w:line="240" w:lineRule="auto"/>
        <w:contextualSpacing/>
        <w:jc w:val="both"/>
        <w:rPr>
          <w:rFonts w:ascii="Arial" w:hAnsi="Arial" w:cs="Arial"/>
          <w:sz w:val="24"/>
          <w:szCs w:val="24"/>
        </w:rPr>
      </w:pPr>
      <w:r w:rsidRPr="002533A5">
        <w:rPr>
          <w:rFonts w:ascii="Arial" w:hAnsi="Arial" w:cs="Arial"/>
          <w:sz w:val="24"/>
          <w:szCs w:val="24"/>
        </w:rPr>
        <w:t xml:space="preserve">B.  </w:t>
      </w:r>
      <w:r w:rsidR="003A5DC7" w:rsidRPr="002533A5">
        <w:rPr>
          <w:rFonts w:ascii="Arial" w:hAnsi="Arial" w:cs="Arial"/>
          <w:sz w:val="24"/>
          <w:szCs w:val="24"/>
        </w:rPr>
        <w:t xml:space="preserve"> </w:t>
      </w:r>
      <w:r w:rsidR="0050473E" w:rsidRPr="002533A5">
        <w:rPr>
          <w:rFonts w:ascii="Arial" w:hAnsi="Arial" w:cs="Arial"/>
          <w:sz w:val="24"/>
          <w:szCs w:val="24"/>
        </w:rPr>
        <w:t xml:space="preserve">  </w:t>
      </w:r>
      <w:r w:rsidR="00707322">
        <w:rPr>
          <w:rFonts w:ascii="Arial" w:hAnsi="Arial" w:cs="Arial"/>
          <w:sz w:val="24"/>
          <w:szCs w:val="24"/>
        </w:rPr>
        <w:tab/>
      </w:r>
      <w:r w:rsidR="00707322">
        <w:rPr>
          <w:rFonts w:ascii="Arial" w:hAnsi="Arial" w:cs="Arial"/>
          <w:sz w:val="24"/>
          <w:szCs w:val="24"/>
        </w:rPr>
        <w:tab/>
      </w:r>
      <w:r w:rsidR="00BA5231" w:rsidRPr="002533A5">
        <w:rPr>
          <w:rFonts w:ascii="Arial" w:hAnsi="Arial" w:cs="Arial"/>
          <w:sz w:val="24"/>
          <w:szCs w:val="24"/>
        </w:rPr>
        <w:t>Notice by Contractor of Unauthorized Disc</w:t>
      </w:r>
      <w:r w:rsidRPr="002533A5">
        <w:rPr>
          <w:rFonts w:ascii="Arial" w:hAnsi="Arial" w:cs="Arial"/>
          <w:sz w:val="24"/>
          <w:szCs w:val="24"/>
        </w:rPr>
        <w:t xml:space="preserve">losures or Uses of </w:t>
      </w:r>
      <w:r w:rsidR="00BA5231" w:rsidRPr="002533A5">
        <w:rPr>
          <w:rFonts w:ascii="Arial" w:hAnsi="Arial" w:cs="Arial"/>
          <w:sz w:val="24"/>
          <w:szCs w:val="24"/>
        </w:rPr>
        <w:t>Personal Information</w:t>
      </w:r>
    </w:p>
    <w:p w14:paraId="3087F8FA" w14:textId="77777777" w:rsidR="00BA5231" w:rsidRPr="002533A5" w:rsidRDefault="00BA5231" w:rsidP="007D0D46">
      <w:pPr>
        <w:spacing w:after="0" w:line="240" w:lineRule="auto"/>
        <w:contextualSpacing/>
        <w:jc w:val="both"/>
        <w:rPr>
          <w:rFonts w:ascii="Arial" w:hAnsi="Arial" w:cs="Arial"/>
          <w:sz w:val="24"/>
          <w:szCs w:val="24"/>
        </w:rPr>
      </w:pPr>
    </w:p>
    <w:p w14:paraId="6B6761D7" w14:textId="04ACB21B" w:rsidR="00BA5231" w:rsidRPr="007D0D46" w:rsidRDefault="00BA5231" w:rsidP="007D0D46">
      <w:pPr>
        <w:tabs>
          <w:tab w:val="left" w:pos="1440"/>
        </w:tabs>
        <w:spacing w:after="0" w:line="240" w:lineRule="auto"/>
        <w:ind w:left="720"/>
        <w:jc w:val="both"/>
        <w:rPr>
          <w:rFonts w:ascii="Arial" w:hAnsi="Arial" w:cs="Arial"/>
          <w:sz w:val="24"/>
          <w:szCs w:val="24"/>
        </w:rPr>
      </w:pPr>
      <w:r w:rsidRPr="007D0D46">
        <w:rPr>
          <w:rFonts w:ascii="Arial" w:hAnsi="Arial" w:cs="Arial"/>
          <w:sz w:val="24"/>
          <w:szCs w:val="24"/>
        </w:rPr>
        <w:t>Immediately upon discovering any unauthorized disclosure or use of personal information by the Contractor, its employees, subcontractors, agents, the Contractor must confidentially report the disclosure or use to the Department in detail,</w:t>
      </w:r>
      <w:r w:rsidR="00C47B48">
        <w:rPr>
          <w:rFonts w:ascii="Arial" w:hAnsi="Arial" w:cs="Arial"/>
          <w:sz w:val="24"/>
          <w:szCs w:val="24"/>
        </w:rPr>
        <w:t xml:space="preserve"> </w:t>
      </w:r>
      <w:r w:rsidRPr="007D0D46">
        <w:rPr>
          <w:rFonts w:ascii="Arial" w:hAnsi="Arial" w:cs="Arial"/>
          <w:sz w:val="24"/>
          <w:szCs w:val="24"/>
        </w:rPr>
        <w:t>and must undertake immediate measures to retrieve all such personal information and to prevent further unauthorized disclosure or use of personal information.</w:t>
      </w:r>
    </w:p>
    <w:p w14:paraId="782158D5" w14:textId="77777777" w:rsidR="00BA5231" w:rsidRPr="002533A5" w:rsidRDefault="00BA5231" w:rsidP="0064431F">
      <w:pPr>
        <w:spacing w:after="0" w:line="240" w:lineRule="auto"/>
        <w:contextualSpacing/>
        <w:jc w:val="both"/>
        <w:rPr>
          <w:rFonts w:ascii="Arial" w:hAnsi="Arial" w:cs="Arial"/>
          <w:sz w:val="24"/>
          <w:szCs w:val="24"/>
        </w:rPr>
      </w:pPr>
    </w:p>
    <w:p w14:paraId="3259DA97" w14:textId="36E80BBC" w:rsidR="00BA5231" w:rsidRPr="00707322" w:rsidRDefault="00707322" w:rsidP="0070732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BA5231" w:rsidRPr="00707322">
        <w:rPr>
          <w:rFonts w:ascii="Arial" w:hAnsi="Arial" w:cs="Arial"/>
          <w:sz w:val="24"/>
          <w:szCs w:val="24"/>
        </w:rPr>
        <w:t>Notice by Contractor of Investigations, Complaints, Litigation Concerning the Us</w:t>
      </w:r>
      <w:r w:rsidR="003A5DC7" w:rsidRPr="00707322">
        <w:rPr>
          <w:rFonts w:ascii="Arial" w:hAnsi="Arial" w:cs="Arial"/>
          <w:sz w:val="24"/>
          <w:szCs w:val="24"/>
        </w:rPr>
        <w:t xml:space="preserve">e and </w:t>
      </w:r>
      <w:r w:rsidR="00CF7623" w:rsidRPr="00707322">
        <w:rPr>
          <w:rFonts w:ascii="Arial" w:hAnsi="Arial" w:cs="Arial"/>
          <w:sz w:val="24"/>
          <w:szCs w:val="24"/>
        </w:rPr>
        <w:t>Protection of</w:t>
      </w:r>
      <w:r w:rsidR="00BA5231" w:rsidRPr="00707322">
        <w:rPr>
          <w:rFonts w:ascii="Arial" w:hAnsi="Arial" w:cs="Arial"/>
          <w:sz w:val="24"/>
          <w:szCs w:val="24"/>
        </w:rPr>
        <w:t xml:space="preserve"> Personal Information</w:t>
      </w:r>
    </w:p>
    <w:p w14:paraId="3F997ADB" w14:textId="0FC54DF2" w:rsidR="00BA5231" w:rsidRPr="002533A5" w:rsidRDefault="00BA5231" w:rsidP="00707322">
      <w:pPr>
        <w:tabs>
          <w:tab w:val="left" w:pos="1080"/>
          <w:tab w:val="left" w:pos="1350"/>
        </w:tabs>
        <w:spacing w:after="0" w:line="240" w:lineRule="auto"/>
        <w:ind w:left="1440" w:hanging="720"/>
        <w:contextualSpacing/>
        <w:jc w:val="both"/>
        <w:rPr>
          <w:rFonts w:ascii="Arial" w:hAnsi="Arial" w:cs="Arial"/>
          <w:sz w:val="24"/>
          <w:szCs w:val="24"/>
        </w:rPr>
      </w:pPr>
      <w:r w:rsidRPr="002533A5">
        <w:rPr>
          <w:rFonts w:ascii="Arial" w:hAnsi="Arial" w:cs="Arial"/>
          <w:sz w:val="24"/>
          <w:szCs w:val="24"/>
        </w:rPr>
        <w:t>1.</w:t>
      </w:r>
      <w:r w:rsidRPr="002533A5">
        <w:rPr>
          <w:rFonts w:ascii="Arial" w:hAnsi="Arial" w:cs="Arial"/>
          <w:sz w:val="24"/>
          <w:szCs w:val="24"/>
        </w:rPr>
        <w:tab/>
      </w:r>
      <w:r w:rsidR="00707322">
        <w:rPr>
          <w:rFonts w:ascii="Arial" w:hAnsi="Arial" w:cs="Arial"/>
          <w:sz w:val="24"/>
          <w:szCs w:val="24"/>
        </w:rPr>
        <w:tab/>
        <w:t xml:space="preserve"> </w:t>
      </w:r>
      <w:r w:rsidRPr="002533A5">
        <w:rPr>
          <w:rFonts w:ascii="Arial" w:hAnsi="Arial" w:cs="Arial"/>
          <w:sz w:val="24"/>
          <w:szCs w:val="24"/>
        </w:rPr>
        <w:t xml:space="preserve">The Contractor must provide the Department with written notice within five work days of the </w:t>
      </w:r>
      <w:r w:rsidR="005551AF" w:rsidRPr="002533A5">
        <w:rPr>
          <w:rFonts w:ascii="Arial" w:hAnsi="Arial" w:cs="Arial"/>
          <w:sz w:val="24"/>
          <w:szCs w:val="24"/>
        </w:rPr>
        <w:t xml:space="preserve">Contractor receiving notice of </w:t>
      </w:r>
      <w:r w:rsidRPr="002533A5">
        <w:rPr>
          <w:rFonts w:ascii="Arial" w:hAnsi="Arial" w:cs="Arial"/>
          <w:sz w:val="24"/>
          <w:szCs w:val="24"/>
        </w:rPr>
        <w:t>any administrative action or litigation</w:t>
      </w:r>
      <w:r w:rsidR="00857F97" w:rsidRPr="002533A5">
        <w:rPr>
          <w:rFonts w:ascii="Arial" w:hAnsi="Arial" w:cs="Arial"/>
          <w:sz w:val="24"/>
          <w:szCs w:val="24"/>
        </w:rPr>
        <w:t xml:space="preserve"> threatened or</w:t>
      </w:r>
      <w:r w:rsidRPr="002533A5">
        <w:rPr>
          <w:rFonts w:ascii="Arial" w:hAnsi="Arial" w:cs="Arial"/>
          <w:sz w:val="24"/>
          <w:szCs w:val="24"/>
        </w:rPr>
        <w:t xml:space="preserve"> initiated against the Contractor based on any legal authority related to the protection of </w:t>
      </w:r>
      <w:r w:rsidR="00857F97" w:rsidRPr="002533A5">
        <w:rPr>
          <w:rFonts w:ascii="Arial" w:hAnsi="Arial" w:cs="Arial"/>
          <w:sz w:val="24"/>
          <w:szCs w:val="24"/>
        </w:rPr>
        <w:t>personal</w:t>
      </w:r>
      <w:r w:rsidRPr="002533A5">
        <w:rPr>
          <w:rFonts w:ascii="Arial" w:hAnsi="Arial" w:cs="Arial"/>
          <w:sz w:val="24"/>
          <w:szCs w:val="24"/>
        </w:rPr>
        <w:t xml:space="preserve"> information.</w:t>
      </w:r>
    </w:p>
    <w:p w14:paraId="7E0AE711" w14:textId="77777777" w:rsidR="00BA5231" w:rsidRPr="002533A5" w:rsidRDefault="00BA5231" w:rsidP="0064431F">
      <w:pPr>
        <w:spacing w:after="0" w:line="240" w:lineRule="auto"/>
        <w:contextualSpacing/>
        <w:jc w:val="both"/>
        <w:rPr>
          <w:rFonts w:ascii="Arial" w:hAnsi="Arial" w:cs="Arial"/>
          <w:sz w:val="24"/>
          <w:szCs w:val="24"/>
        </w:rPr>
      </w:pPr>
    </w:p>
    <w:p w14:paraId="034F6A45" w14:textId="77777777" w:rsidR="00641C27" w:rsidRPr="002533A5" w:rsidRDefault="00BA5231" w:rsidP="00707322">
      <w:pPr>
        <w:tabs>
          <w:tab w:val="left" w:pos="900"/>
        </w:tabs>
        <w:spacing w:after="0" w:line="240" w:lineRule="auto"/>
        <w:ind w:left="1440" w:hanging="720"/>
        <w:contextualSpacing/>
        <w:jc w:val="both"/>
        <w:rPr>
          <w:rFonts w:ascii="Arial" w:hAnsi="Arial" w:cs="Arial"/>
          <w:sz w:val="24"/>
          <w:szCs w:val="24"/>
        </w:rPr>
      </w:pPr>
      <w:r w:rsidRPr="002533A5">
        <w:rPr>
          <w:rFonts w:ascii="Arial" w:hAnsi="Arial" w:cs="Arial"/>
          <w:sz w:val="24"/>
          <w:szCs w:val="24"/>
        </w:rPr>
        <w:t>2.</w:t>
      </w:r>
      <w:r w:rsidRPr="002533A5">
        <w:rPr>
          <w:rFonts w:ascii="Arial" w:hAnsi="Arial" w:cs="Arial"/>
          <w:sz w:val="24"/>
          <w:szCs w:val="24"/>
        </w:rPr>
        <w:tab/>
        <w:t xml:space="preserve">With its notice, the Contractor must provide the Department with copies of any relevant </w:t>
      </w:r>
      <w:r w:rsidR="00857F97" w:rsidRPr="002533A5">
        <w:rPr>
          <w:rFonts w:ascii="Arial" w:hAnsi="Arial" w:cs="Arial"/>
          <w:sz w:val="24"/>
          <w:szCs w:val="24"/>
        </w:rPr>
        <w:t xml:space="preserve">correspondence, </w:t>
      </w:r>
      <w:r w:rsidRPr="002533A5">
        <w:rPr>
          <w:rFonts w:ascii="Arial" w:hAnsi="Arial" w:cs="Arial"/>
          <w:sz w:val="24"/>
          <w:szCs w:val="24"/>
        </w:rPr>
        <w:t>pleadings, papers, administrative or legal complaints and determinations.</w:t>
      </w:r>
    </w:p>
    <w:p w14:paraId="18AC8C8B" w14:textId="77777777" w:rsidR="00940EAF" w:rsidRPr="002533A5" w:rsidRDefault="00940EAF" w:rsidP="003A5DC7">
      <w:pPr>
        <w:spacing w:after="0" w:line="240" w:lineRule="auto"/>
        <w:contextualSpacing/>
        <w:jc w:val="both"/>
        <w:rPr>
          <w:rFonts w:ascii="Arial" w:hAnsi="Arial" w:cs="Arial"/>
          <w:sz w:val="24"/>
          <w:szCs w:val="24"/>
        </w:rPr>
      </w:pPr>
    </w:p>
    <w:p w14:paraId="2E98822C" w14:textId="7B752D77" w:rsidR="00A93A35" w:rsidRPr="002533A5" w:rsidRDefault="00CF7623" w:rsidP="00EB1502">
      <w:pPr>
        <w:spacing w:after="0" w:line="240" w:lineRule="auto"/>
        <w:ind w:left="540" w:hanging="540"/>
        <w:contextualSpacing/>
        <w:jc w:val="both"/>
        <w:rPr>
          <w:rFonts w:ascii="Arial" w:hAnsi="Arial" w:cs="Arial"/>
          <w:sz w:val="24"/>
          <w:szCs w:val="24"/>
        </w:rPr>
      </w:pPr>
      <w:r w:rsidRPr="002533A5">
        <w:rPr>
          <w:rFonts w:ascii="Arial" w:hAnsi="Arial" w:cs="Arial"/>
          <w:sz w:val="24"/>
          <w:szCs w:val="24"/>
        </w:rPr>
        <w:t>D</w:t>
      </w:r>
      <w:r w:rsidR="00940EAF" w:rsidRPr="002533A5">
        <w:rPr>
          <w:rFonts w:ascii="Arial" w:hAnsi="Arial" w:cs="Arial"/>
          <w:sz w:val="24"/>
          <w:szCs w:val="24"/>
        </w:rPr>
        <w:t xml:space="preserve">. </w:t>
      </w:r>
      <w:r w:rsidR="00940EAF" w:rsidRPr="002533A5">
        <w:rPr>
          <w:rFonts w:ascii="Arial" w:hAnsi="Arial" w:cs="Arial"/>
          <w:sz w:val="24"/>
          <w:szCs w:val="24"/>
        </w:rPr>
        <w:tab/>
      </w:r>
      <w:r w:rsidR="00AE31C1">
        <w:rPr>
          <w:rFonts w:ascii="Arial" w:hAnsi="Arial" w:cs="Arial"/>
          <w:sz w:val="24"/>
          <w:szCs w:val="24"/>
        </w:rPr>
        <w:tab/>
      </w:r>
      <w:r w:rsidR="00A93A35" w:rsidRPr="002533A5">
        <w:rPr>
          <w:rFonts w:ascii="Arial" w:hAnsi="Arial" w:cs="Arial"/>
          <w:sz w:val="24"/>
          <w:szCs w:val="24"/>
        </w:rPr>
        <w:t>Contract Information</w:t>
      </w:r>
    </w:p>
    <w:p w14:paraId="2BC69C04" w14:textId="77777777" w:rsidR="00A93A35" w:rsidRPr="002533A5" w:rsidRDefault="00A93A35" w:rsidP="0064431F">
      <w:pPr>
        <w:spacing w:after="0" w:line="240" w:lineRule="auto"/>
        <w:ind w:left="450" w:hanging="450"/>
        <w:contextualSpacing/>
        <w:jc w:val="both"/>
        <w:rPr>
          <w:rFonts w:ascii="Arial" w:hAnsi="Arial" w:cs="Arial"/>
          <w:sz w:val="24"/>
          <w:szCs w:val="24"/>
        </w:rPr>
      </w:pPr>
    </w:p>
    <w:p w14:paraId="7D5C0A9C" w14:textId="77777777" w:rsidR="00641C27" w:rsidRPr="002533A5" w:rsidRDefault="00641C27" w:rsidP="00AE31C1">
      <w:pPr>
        <w:spacing w:after="0" w:line="240" w:lineRule="auto"/>
        <w:ind w:left="720"/>
        <w:contextualSpacing/>
        <w:jc w:val="both"/>
        <w:rPr>
          <w:rFonts w:ascii="Arial" w:hAnsi="Arial" w:cs="Arial"/>
          <w:sz w:val="24"/>
          <w:szCs w:val="24"/>
        </w:rPr>
      </w:pPr>
      <w:r w:rsidRPr="002533A5">
        <w:rPr>
          <w:rFonts w:ascii="Arial" w:hAnsi="Arial" w:cs="Arial"/>
          <w:spacing w:val="-2"/>
          <w:sz w:val="24"/>
          <w:szCs w:val="24"/>
        </w:rPr>
        <w:t xml:space="preserve">The Contractor must hold in strict confidence any data, findings, results, or recommendations obtained or developed by the Contractor in connection with the Services under this Contract, </w:t>
      </w:r>
      <w:r w:rsidRPr="002533A5">
        <w:rPr>
          <w:rFonts w:ascii="Arial" w:hAnsi="Arial" w:cs="Arial"/>
          <w:spacing w:val="-2"/>
          <w:sz w:val="24"/>
          <w:szCs w:val="24"/>
        </w:rPr>
        <w:lastRenderedPageBreak/>
        <w:t>including but not limited to</w:t>
      </w:r>
      <w:r w:rsidRPr="002533A5">
        <w:rPr>
          <w:rFonts w:ascii="Arial" w:hAnsi="Arial" w:cs="Arial"/>
          <w:sz w:val="24"/>
          <w:szCs w:val="24"/>
        </w:rPr>
        <w:t xml:space="preserve">, information and data </w:t>
      </w:r>
      <w:r w:rsidR="005664D3" w:rsidRPr="002533A5">
        <w:rPr>
          <w:rFonts w:ascii="Arial" w:hAnsi="Arial" w:cs="Arial"/>
          <w:sz w:val="24"/>
          <w:szCs w:val="24"/>
        </w:rPr>
        <w:t>given to the Contractor by the Department, its agents or contractors or any other source.</w:t>
      </w:r>
    </w:p>
    <w:p w14:paraId="4F0FF59C" w14:textId="77777777" w:rsidR="005664D3" w:rsidRPr="002533A5" w:rsidRDefault="005664D3" w:rsidP="0064431F">
      <w:pPr>
        <w:spacing w:after="0" w:line="240" w:lineRule="auto"/>
        <w:contextualSpacing/>
        <w:jc w:val="both"/>
        <w:rPr>
          <w:rFonts w:ascii="Arial" w:hAnsi="Arial" w:cs="Arial"/>
          <w:sz w:val="24"/>
          <w:szCs w:val="24"/>
        </w:rPr>
      </w:pPr>
    </w:p>
    <w:p w14:paraId="324E5417" w14:textId="595E24FE" w:rsidR="005664D3" w:rsidRPr="002533A5" w:rsidRDefault="005664D3" w:rsidP="00EB1502">
      <w:pPr>
        <w:spacing w:after="0" w:line="240" w:lineRule="auto"/>
        <w:ind w:left="540" w:hanging="540"/>
        <w:contextualSpacing/>
        <w:jc w:val="both"/>
        <w:rPr>
          <w:rFonts w:ascii="Arial" w:hAnsi="Arial" w:cs="Arial"/>
          <w:sz w:val="24"/>
          <w:szCs w:val="24"/>
        </w:rPr>
      </w:pPr>
      <w:r w:rsidRPr="002533A5">
        <w:rPr>
          <w:rFonts w:ascii="Arial" w:hAnsi="Arial" w:cs="Arial"/>
          <w:sz w:val="24"/>
          <w:szCs w:val="24"/>
        </w:rPr>
        <w:t>E.</w:t>
      </w:r>
      <w:r w:rsidRPr="002533A5">
        <w:rPr>
          <w:rFonts w:ascii="Arial" w:hAnsi="Arial" w:cs="Arial"/>
          <w:sz w:val="24"/>
          <w:szCs w:val="24"/>
        </w:rPr>
        <w:tab/>
      </w:r>
      <w:r w:rsidR="00AE31C1">
        <w:rPr>
          <w:rFonts w:ascii="Arial" w:hAnsi="Arial" w:cs="Arial"/>
          <w:sz w:val="24"/>
          <w:szCs w:val="24"/>
        </w:rPr>
        <w:tab/>
      </w:r>
      <w:r w:rsidRPr="002533A5">
        <w:rPr>
          <w:rFonts w:ascii="Arial" w:hAnsi="Arial" w:cs="Arial"/>
          <w:sz w:val="24"/>
          <w:szCs w:val="24"/>
        </w:rPr>
        <w:t>Access/Use of Confidential Information</w:t>
      </w:r>
    </w:p>
    <w:p w14:paraId="01FCB7D9" w14:textId="77777777" w:rsidR="005664D3" w:rsidRPr="002533A5" w:rsidRDefault="005664D3" w:rsidP="0064431F">
      <w:pPr>
        <w:spacing w:after="0" w:line="240" w:lineRule="auto"/>
        <w:ind w:left="450" w:hanging="450"/>
        <w:contextualSpacing/>
        <w:jc w:val="both"/>
        <w:rPr>
          <w:rFonts w:ascii="Arial" w:hAnsi="Arial" w:cs="Arial"/>
          <w:sz w:val="24"/>
          <w:szCs w:val="24"/>
        </w:rPr>
      </w:pPr>
    </w:p>
    <w:p w14:paraId="5725A9DE" w14:textId="77777777" w:rsidR="005664D3" w:rsidRPr="002533A5" w:rsidRDefault="005664D3" w:rsidP="00AE31C1">
      <w:pPr>
        <w:spacing w:after="0" w:line="240" w:lineRule="auto"/>
        <w:ind w:left="720"/>
        <w:contextualSpacing/>
        <w:jc w:val="both"/>
        <w:rPr>
          <w:rFonts w:ascii="Arial" w:hAnsi="Arial" w:cs="Arial"/>
          <w:sz w:val="24"/>
          <w:szCs w:val="24"/>
        </w:rPr>
      </w:pPr>
      <w:r w:rsidRPr="002533A5">
        <w:rPr>
          <w:rFonts w:ascii="Arial" w:hAnsi="Arial" w:cs="Arial"/>
          <w:sz w:val="24"/>
          <w:szCs w:val="24"/>
        </w:rPr>
        <w:t>The Contractor may not access or use personal, confidential, or other information obtained through the Department, its agents and contractors, unless the Contractor does so:</w:t>
      </w:r>
    </w:p>
    <w:p w14:paraId="5AF27FAB" w14:textId="77777777" w:rsidR="005664D3" w:rsidRPr="002533A5" w:rsidRDefault="005664D3" w:rsidP="0064431F">
      <w:pPr>
        <w:spacing w:after="0" w:line="240" w:lineRule="auto"/>
        <w:ind w:left="720" w:hanging="720"/>
        <w:contextualSpacing/>
        <w:jc w:val="both"/>
        <w:rPr>
          <w:rFonts w:ascii="Arial" w:hAnsi="Arial" w:cs="Arial"/>
          <w:sz w:val="24"/>
          <w:szCs w:val="24"/>
        </w:rPr>
      </w:pPr>
    </w:p>
    <w:p w14:paraId="2418A1AF" w14:textId="0BBDFA5F" w:rsidR="005664D3" w:rsidRPr="002533A5" w:rsidRDefault="00AE31C1" w:rsidP="00EB1502">
      <w:pPr>
        <w:tabs>
          <w:tab w:val="left" w:pos="720"/>
          <w:tab w:val="left" w:pos="900"/>
        </w:tabs>
        <w:spacing w:after="0" w:line="240" w:lineRule="auto"/>
        <w:ind w:firstLine="540"/>
        <w:contextualSpacing/>
        <w:jc w:val="both"/>
        <w:rPr>
          <w:rFonts w:ascii="Arial" w:hAnsi="Arial" w:cs="Arial"/>
          <w:sz w:val="24"/>
          <w:szCs w:val="24"/>
        </w:rPr>
      </w:pPr>
      <w:r>
        <w:rPr>
          <w:rFonts w:ascii="Arial" w:hAnsi="Arial" w:cs="Arial"/>
          <w:sz w:val="24"/>
          <w:szCs w:val="24"/>
        </w:rPr>
        <w:tab/>
      </w:r>
      <w:r w:rsidR="005664D3" w:rsidRPr="002533A5">
        <w:rPr>
          <w:rFonts w:ascii="Arial" w:hAnsi="Arial" w:cs="Arial"/>
          <w:sz w:val="24"/>
          <w:szCs w:val="24"/>
        </w:rPr>
        <w:t>1.</w:t>
      </w:r>
      <w:r w:rsidR="005664D3" w:rsidRPr="002533A5">
        <w:rPr>
          <w:rFonts w:ascii="Arial" w:hAnsi="Arial" w:cs="Arial"/>
          <w:sz w:val="24"/>
          <w:szCs w:val="24"/>
        </w:rPr>
        <w:tab/>
        <w:t>in conformity with governing legal authorities and policies;</w:t>
      </w:r>
    </w:p>
    <w:p w14:paraId="65E77722" w14:textId="123AB6AD" w:rsidR="005664D3" w:rsidRPr="002533A5" w:rsidRDefault="00AE31C1" w:rsidP="00AE31C1">
      <w:pPr>
        <w:tabs>
          <w:tab w:val="left" w:pos="720"/>
        </w:tabs>
        <w:spacing w:after="0" w:line="240" w:lineRule="auto"/>
        <w:ind w:left="1440" w:hanging="900"/>
        <w:contextualSpacing/>
        <w:jc w:val="both"/>
        <w:rPr>
          <w:rFonts w:ascii="Arial" w:hAnsi="Arial" w:cs="Arial"/>
          <w:sz w:val="24"/>
          <w:szCs w:val="24"/>
        </w:rPr>
      </w:pPr>
      <w:r>
        <w:rPr>
          <w:rFonts w:ascii="Arial" w:hAnsi="Arial" w:cs="Arial"/>
          <w:sz w:val="24"/>
          <w:szCs w:val="24"/>
        </w:rPr>
        <w:tab/>
      </w:r>
      <w:r w:rsidR="005664D3" w:rsidRPr="002533A5">
        <w:rPr>
          <w:rFonts w:ascii="Arial" w:hAnsi="Arial" w:cs="Arial"/>
          <w:sz w:val="24"/>
          <w:szCs w:val="24"/>
        </w:rPr>
        <w:t>2.</w:t>
      </w:r>
      <w:r w:rsidR="005664D3" w:rsidRPr="002533A5">
        <w:rPr>
          <w:rFonts w:ascii="Arial" w:hAnsi="Arial" w:cs="Arial"/>
          <w:sz w:val="24"/>
          <w:szCs w:val="24"/>
        </w:rPr>
        <w:tab/>
        <w:t xml:space="preserve">with the permission of the persons or entities to whom or which the information </w:t>
      </w:r>
      <w:r w:rsidR="00E16E97" w:rsidRPr="002533A5">
        <w:rPr>
          <w:rFonts w:ascii="Arial" w:hAnsi="Arial" w:cs="Arial"/>
          <w:sz w:val="24"/>
          <w:szCs w:val="24"/>
        </w:rPr>
        <w:t>pertains; and</w:t>
      </w:r>
    </w:p>
    <w:p w14:paraId="4AE86DC8" w14:textId="717ECC1C" w:rsidR="005664D3" w:rsidRPr="002533A5" w:rsidRDefault="00AE31C1" w:rsidP="00EB1502">
      <w:pPr>
        <w:tabs>
          <w:tab w:val="left" w:pos="720"/>
        </w:tabs>
        <w:spacing w:after="0" w:line="240" w:lineRule="auto"/>
        <w:ind w:left="900" w:hanging="360"/>
        <w:contextualSpacing/>
        <w:jc w:val="both"/>
        <w:rPr>
          <w:rFonts w:ascii="Arial" w:hAnsi="Arial" w:cs="Arial"/>
          <w:sz w:val="24"/>
          <w:szCs w:val="24"/>
        </w:rPr>
      </w:pPr>
      <w:r>
        <w:rPr>
          <w:rFonts w:ascii="Arial" w:hAnsi="Arial" w:cs="Arial"/>
          <w:sz w:val="24"/>
          <w:szCs w:val="24"/>
        </w:rPr>
        <w:tab/>
      </w:r>
      <w:r w:rsidR="005664D3" w:rsidRPr="002533A5">
        <w:rPr>
          <w:rFonts w:ascii="Arial" w:hAnsi="Arial" w:cs="Arial"/>
          <w:sz w:val="24"/>
          <w:szCs w:val="24"/>
        </w:rPr>
        <w:t>3.</w:t>
      </w:r>
      <w:r w:rsidR="005664D3" w:rsidRPr="002533A5">
        <w:rPr>
          <w:rFonts w:ascii="Arial" w:hAnsi="Arial" w:cs="Arial"/>
          <w:sz w:val="24"/>
          <w:szCs w:val="24"/>
        </w:rPr>
        <w:tab/>
        <w:t>with the review and approval by the Department prior to use, publication or release.</w:t>
      </w:r>
    </w:p>
    <w:p w14:paraId="51C86400" w14:textId="77777777" w:rsidR="00CB48C9" w:rsidRPr="002533A5" w:rsidRDefault="00CB48C9" w:rsidP="0064431F">
      <w:pPr>
        <w:spacing w:after="0" w:line="240" w:lineRule="auto"/>
        <w:ind w:left="810" w:hanging="360"/>
        <w:contextualSpacing/>
        <w:jc w:val="both"/>
        <w:rPr>
          <w:rFonts w:ascii="Arial" w:hAnsi="Arial" w:cs="Arial"/>
          <w:sz w:val="24"/>
          <w:szCs w:val="24"/>
        </w:rPr>
      </w:pPr>
    </w:p>
    <w:p w14:paraId="0FB145BF" w14:textId="3EA236E2" w:rsidR="00CB48C9" w:rsidRPr="002533A5" w:rsidRDefault="00831486" w:rsidP="00F94521">
      <w:pPr>
        <w:tabs>
          <w:tab w:val="left" w:pos="540"/>
          <w:tab w:val="left" w:pos="720"/>
        </w:tabs>
        <w:spacing w:after="0" w:line="240" w:lineRule="auto"/>
        <w:ind w:left="720" w:right="115" w:hanging="720"/>
        <w:jc w:val="both"/>
        <w:rPr>
          <w:rFonts w:ascii="Arial" w:eastAsia="Times New Roman" w:hAnsi="Arial" w:cs="Arial"/>
          <w:sz w:val="24"/>
          <w:szCs w:val="24"/>
        </w:rPr>
      </w:pPr>
      <w:r w:rsidRPr="002533A5">
        <w:rPr>
          <w:rFonts w:ascii="Arial" w:eastAsia="Times New Roman" w:hAnsi="Arial" w:cs="Arial"/>
          <w:sz w:val="24"/>
          <w:szCs w:val="24"/>
        </w:rPr>
        <w:t>F</w:t>
      </w:r>
      <w:r w:rsidR="00CB48C9" w:rsidRPr="002533A5">
        <w:rPr>
          <w:rFonts w:ascii="Arial" w:eastAsia="Times New Roman" w:hAnsi="Arial" w:cs="Arial"/>
          <w:sz w:val="24"/>
          <w:szCs w:val="24"/>
        </w:rPr>
        <w:t xml:space="preserve">.  </w:t>
      </w:r>
      <w:r w:rsidR="00EB1502" w:rsidRPr="002533A5">
        <w:rPr>
          <w:rFonts w:ascii="Arial" w:eastAsia="Times New Roman" w:hAnsi="Arial" w:cs="Arial"/>
          <w:sz w:val="24"/>
          <w:szCs w:val="24"/>
        </w:rPr>
        <w:tab/>
      </w:r>
      <w:r w:rsidR="00F94521">
        <w:rPr>
          <w:rFonts w:ascii="Arial" w:eastAsia="Times New Roman" w:hAnsi="Arial" w:cs="Arial"/>
          <w:sz w:val="24"/>
          <w:szCs w:val="24"/>
        </w:rPr>
        <w:tab/>
      </w:r>
      <w:r w:rsidR="00CB48C9" w:rsidRPr="002533A5">
        <w:rPr>
          <w:rFonts w:ascii="Arial" w:eastAsia="Times New Roman" w:hAnsi="Arial" w:cs="Arial"/>
          <w:sz w:val="24"/>
          <w:szCs w:val="24"/>
        </w:rPr>
        <w:t>The information contained within this Contract and attachments, inclusive</w:t>
      </w:r>
      <w:r w:rsidR="00CB48C9" w:rsidRPr="002533A5">
        <w:rPr>
          <w:rFonts w:ascii="Arial" w:hAnsi="Arial" w:cs="Arial"/>
          <w:sz w:val="24"/>
          <w:szCs w:val="24"/>
        </w:rPr>
        <w:t xml:space="preserve"> </w:t>
      </w:r>
      <w:r w:rsidR="00CB48C9" w:rsidRPr="002533A5">
        <w:rPr>
          <w:rFonts w:ascii="Arial" w:eastAsia="Times New Roman" w:hAnsi="Arial" w:cs="Arial"/>
          <w:sz w:val="24"/>
          <w:szCs w:val="24"/>
        </w:rPr>
        <w:t>of Contractor’s proposal and its attachments, if any, and information otherwise provided to the Department in relation to this contractual relationship is not confidential and is available for public inspection and copying unless determined in accordance with federal or state law to be confidential as personal consumer, recipient or employee information or as business/corporate proprietary information that is protected from release.  To any extent required or allowed by law, the Department has the right to use for public purposes and to disclose to the public contractual information inclusive of reports, evaluations, statistics, and other management and performance information related to this Contract.</w:t>
      </w:r>
    </w:p>
    <w:p w14:paraId="46F038CE" w14:textId="77777777" w:rsidR="00BF0DBD" w:rsidRPr="002533A5" w:rsidRDefault="00BF0DBD" w:rsidP="00D96055">
      <w:pPr>
        <w:spacing w:after="0" w:line="240" w:lineRule="auto"/>
        <w:ind w:left="450" w:right="115" w:hanging="450"/>
        <w:jc w:val="both"/>
        <w:rPr>
          <w:rFonts w:ascii="Arial" w:hAnsi="Arial" w:cs="Arial"/>
          <w:sz w:val="24"/>
          <w:szCs w:val="24"/>
        </w:rPr>
      </w:pPr>
    </w:p>
    <w:p w14:paraId="08C0097C" w14:textId="4C9342AE" w:rsidR="00C33A17" w:rsidRPr="002533A5" w:rsidRDefault="00CB48C9" w:rsidP="00D96055">
      <w:pPr>
        <w:spacing w:after="0" w:line="240" w:lineRule="auto"/>
        <w:ind w:right="115"/>
        <w:jc w:val="both"/>
        <w:rPr>
          <w:rFonts w:ascii="Arial" w:hAnsi="Arial" w:cs="Arial"/>
          <w:sz w:val="24"/>
          <w:szCs w:val="24"/>
        </w:rPr>
      </w:pPr>
      <w:r w:rsidRPr="002533A5">
        <w:rPr>
          <w:rFonts w:ascii="Arial" w:hAnsi="Arial" w:cs="Arial"/>
          <w:b/>
          <w:sz w:val="24"/>
          <w:szCs w:val="24"/>
        </w:rPr>
        <w:t xml:space="preserve">SECTION </w:t>
      </w:r>
      <w:r w:rsidR="009341F4">
        <w:rPr>
          <w:rFonts w:ascii="Arial" w:hAnsi="Arial" w:cs="Arial"/>
          <w:b/>
          <w:sz w:val="24"/>
          <w:szCs w:val="24"/>
        </w:rPr>
        <w:t>18</w:t>
      </w:r>
      <w:r w:rsidR="0052411F" w:rsidRPr="002533A5">
        <w:rPr>
          <w:rFonts w:ascii="Arial" w:hAnsi="Arial" w:cs="Arial"/>
          <w:b/>
          <w:sz w:val="24"/>
          <w:szCs w:val="24"/>
        </w:rPr>
        <w:t>.</w:t>
      </w:r>
      <w:r w:rsidR="005664D3" w:rsidRPr="002533A5">
        <w:rPr>
          <w:rFonts w:ascii="Arial" w:hAnsi="Arial" w:cs="Arial"/>
          <w:sz w:val="24"/>
          <w:szCs w:val="24"/>
        </w:rPr>
        <w:t xml:space="preserve">    </w:t>
      </w:r>
      <w:r w:rsidR="00E15E13" w:rsidRPr="002533A5">
        <w:rPr>
          <w:rFonts w:ascii="Arial" w:hAnsi="Arial" w:cs="Arial"/>
          <w:sz w:val="24"/>
          <w:szCs w:val="24"/>
        </w:rPr>
        <w:tab/>
      </w:r>
      <w:r w:rsidR="00E15E13" w:rsidRPr="002533A5">
        <w:rPr>
          <w:rFonts w:ascii="Arial" w:hAnsi="Arial" w:cs="Arial"/>
          <w:sz w:val="24"/>
          <w:szCs w:val="24"/>
        </w:rPr>
        <w:tab/>
      </w:r>
      <w:r w:rsidRPr="002533A5">
        <w:rPr>
          <w:rFonts w:ascii="Arial" w:hAnsi="Arial" w:cs="Arial"/>
          <w:b/>
          <w:sz w:val="24"/>
          <w:szCs w:val="24"/>
        </w:rPr>
        <w:t>PROPRIETARY INFORMATION</w:t>
      </w:r>
      <w:r w:rsidR="00C33A17" w:rsidRPr="002533A5">
        <w:rPr>
          <w:rFonts w:ascii="Arial" w:hAnsi="Arial" w:cs="Arial"/>
          <w:sz w:val="24"/>
          <w:szCs w:val="24"/>
        </w:rPr>
        <w:tab/>
      </w:r>
    </w:p>
    <w:p w14:paraId="4A389AEF" w14:textId="77777777" w:rsidR="00D96055" w:rsidRPr="002533A5" w:rsidRDefault="00D96055" w:rsidP="006308D8">
      <w:pPr>
        <w:tabs>
          <w:tab w:val="left" w:pos="450"/>
        </w:tabs>
        <w:spacing w:after="0" w:line="240" w:lineRule="auto"/>
        <w:ind w:right="115"/>
        <w:jc w:val="both"/>
        <w:rPr>
          <w:rFonts w:ascii="Arial" w:hAnsi="Arial" w:cs="Arial"/>
          <w:sz w:val="24"/>
          <w:szCs w:val="24"/>
        </w:rPr>
      </w:pPr>
    </w:p>
    <w:p w14:paraId="789CA833" w14:textId="702040BC" w:rsidR="00C33A17" w:rsidRPr="002533A5" w:rsidRDefault="00CB48C9" w:rsidP="00F94521">
      <w:pPr>
        <w:tabs>
          <w:tab w:val="left" w:pos="540"/>
        </w:tabs>
        <w:spacing w:after="0" w:line="240" w:lineRule="auto"/>
        <w:ind w:left="720" w:right="115" w:hanging="720"/>
        <w:jc w:val="both"/>
        <w:rPr>
          <w:rFonts w:ascii="Arial" w:eastAsia="Times New Roman" w:hAnsi="Arial" w:cs="Arial"/>
          <w:sz w:val="24"/>
          <w:szCs w:val="24"/>
        </w:rPr>
      </w:pPr>
      <w:r w:rsidRPr="002533A5">
        <w:rPr>
          <w:rFonts w:ascii="Arial" w:eastAsia="Times New Roman" w:hAnsi="Arial" w:cs="Arial"/>
          <w:sz w:val="24"/>
          <w:szCs w:val="24"/>
        </w:rPr>
        <w:t xml:space="preserve">A.  </w:t>
      </w:r>
      <w:r w:rsidR="006308D8" w:rsidRPr="002533A5">
        <w:rPr>
          <w:rFonts w:ascii="Arial" w:eastAsia="Times New Roman" w:hAnsi="Arial" w:cs="Arial"/>
          <w:sz w:val="24"/>
          <w:szCs w:val="24"/>
        </w:rPr>
        <w:t xml:space="preserve"> </w:t>
      </w:r>
      <w:r w:rsidR="00EB1502" w:rsidRPr="002533A5">
        <w:rPr>
          <w:rFonts w:ascii="Arial" w:eastAsia="Times New Roman" w:hAnsi="Arial" w:cs="Arial"/>
          <w:sz w:val="24"/>
          <w:szCs w:val="24"/>
        </w:rPr>
        <w:tab/>
      </w:r>
      <w:r w:rsidR="00F94521">
        <w:rPr>
          <w:rFonts w:ascii="Arial" w:eastAsia="Times New Roman" w:hAnsi="Arial" w:cs="Arial"/>
          <w:sz w:val="24"/>
          <w:szCs w:val="24"/>
        </w:rPr>
        <w:tab/>
      </w:r>
      <w:r w:rsidR="005664D3" w:rsidRPr="002533A5">
        <w:rPr>
          <w:rFonts w:ascii="Arial" w:eastAsia="Times New Roman" w:hAnsi="Arial" w:cs="Arial"/>
          <w:sz w:val="24"/>
          <w:szCs w:val="24"/>
        </w:rPr>
        <w:t>Before t</w:t>
      </w:r>
      <w:r w:rsidR="00C33A17" w:rsidRPr="002533A5">
        <w:rPr>
          <w:rFonts w:ascii="Arial" w:eastAsia="Times New Roman" w:hAnsi="Arial" w:cs="Arial"/>
          <w:sz w:val="24"/>
          <w:szCs w:val="24"/>
        </w:rPr>
        <w:t xml:space="preserve">he Department </w:t>
      </w:r>
      <w:r w:rsidR="005664D3" w:rsidRPr="002533A5">
        <w:rPr>
          <w:rFonts w:ascii="Arial" w:eastAsia="Times New Roman" w:hAnsi="Arial" w:cs="Arial"/>
          <w:sz w:val="24"/>
          <w:szCs w:val="24"/>
        </w:rPr>
        <w:t xml:space="preserve">can recognize a business/corporate claim of </w:t>
      </w:r>
      <w:r w:rsidR="00C33A17" w:rsidRPr="002533A5">
        <w:rPr>
          <w:rFonts w:ascii="Arial" w:eastAsia="Times New Roman" w:hAnsi="Arial" w:cs="Arial"/>
          <w:sz w:val="24"/>
          <w:szCs w:val="24"/>
        </w:rPr>
        <w:t>confidential trade secre</w:t>
      </w:r>
      <w:r w:rsidR="005664D3" w:rsidRPr="002533A5">
        <w:rPr>
          <w:rFonts w:ascii="Arial" w:eastAsia="Times New Roman" w:hAnsi="Arial" w:cs="Arial"/>
          <w:sz w:val="24"/>
          <w:szCs w:val="24"/>
        </w:rPr>
        <w:t>t or proprietary information, the Contractor must</w:t>
      </w:r>
      <w:r w:rsidR="00D97CD6" w:rsidRPr="002533A5">
        <w:rPr>
          <w:rFonts w:ascii="Arial" w:eastAsia="Times New Roman" w:hAnsi="Arial" w:cs="Arial"/>
          <w:sz w:val="24"/>
          <w:szCs w:val="24"/>
        </w:rPr>
        <w:t xml:space="preserve"> identify and segregate</w:t>
      </w:r>
      <w:r w:rsidR="00C33A17" w:rsidRPr="002533A5">
        <w:rPr>
          <w:rFonts w:ascii="Arial" w:eastAsia="Times New Roman" w:hAnsi="Arial" w:cs="Arial"/>
          <w:sz w:val="24"/>
          <w:szCs w:val="24"/>
        </w:rPr>
        <w:t xml:space="preserve"> the information for which the</w:t>
      </w:r>
      <w:r w:rsidR="005664D3" w:rsidRPr="002533A5">
        <w:rPr>
          <w:rFonts w:ascii="Arial" w:eastAsia="Times New Roman" w:hAnsi="Arial" w:cs="Arial"/>
          <w:sz w:val="24"/>
          <w:szCs w:val="24"/>
        </w:rPr>
        <w:t xml:space="preserve"> claim is being asserted and must have</w:t>
      </w:r>
      <w:r w:rsidR="00C33A17" w:rsidRPr="002533A5">
        <w:rPr>
          <w:rFonts w:ascii="Arial" w:eastAsia="Times New Roman" w:hAnsi="Arial" w:cs="Arial"/>
          <w:sz w:val="24"/>
          <w:szCs w:val="24"/>
        </w:rPr>
        <w:t xml:space="preserve"> provided a detailed legal analysis supporting the claim of confidentiality. The Contractor must include w</w:t>
      </w:r>
      <w:r w:rsidR="006456EA" w:rsidRPr="002533A5">
        <w:rPr>
          <w:rFonts w:ascii="Arial" w:eastAsia="Times New Roman" w:hAnsi="Arial" w:cs="Arial"/>
          <w:sz w:val="24"/>
          <w:szCs w:val="24"/>
        </w:rPr>
        <w:t>ith that claim an affidavit of legal counsel</w:t>
      </w:r>
      <w:r w:rsidR="00C33A17" w:rsidRPr="002533A5">
        <w:rPr>
          <w:rFonts w:ascii="Arial" w:eastAsia="Times New Roman" w:hAnsi="Arial" w:cs="Arial"/>
          <w:sz w:val="24"/>
          <w:szCs w:val="24"/>
        </w:rPr>
        <w:t xml:space="preserve"> on the form provided by the Department, titled “</w:t>
      </w:r>
      <w:bookmarkStart w:id="5" w:name="_Hlk51770837"/>
      <w:r w:rsidR="00C33A17" w:rsidRPr="002533A5">
        <w:rPr>
          <w:rFonts w:ascii="Arial" w:eastAsia="Times New Roman" w:hAnsi="Arial" w:cs="Arial"/>
          <w:sz w:val="24"/>
          <w:szCs w:val="24"/>
        </w:rPr>
        <w:t>AFFIDAVIT FOR PROPRIETA</w:t>
      </w:r>
      <w:r w:rsidR="006456EA" w:rsidRPr="002533A5">
        <w:rPr>
          <w:rFonts w:ascii="Arial" w:eastAsia="Times New Roman" w:hAnsi="Arial" w:cs="Arial"/>
          <w:sz w:val="24"/>
          <w:szCs w:val="24"/>
        </w:rPr>
        <w:t>RY INFORMATION CONFIDENTIALITY</w:t>
      </w:r>
      <w:bookmarkEnd w:id="5"/>
      <w:r w:rsidR="006456EA" w:rsidRPr="002533A5">
        <w:rPr>
          <w:rFonts w:ascii="Arial" w:eastAsia="Times New Roman" w:hAnsi="Arial" w:cs="Arial"/>
          <w:sz w:val="24"/>
          <w:szCs w:val="24"/>
        </w:rPr>
        <w:t>,”</w:t>
      </w:r>
      <w:r w:rsidR="00C33A17" w:rsidRPr="002533A5">
        <w:rPr>
          <w:rFonts w:ascii="Arial" w:eastAsia="Times New Roman" w:hAnsi="Arial" w:cs="Arial"/>
          <w:sz w:val="24"/>
          <w:szCs w:val="24"/>
        </w:rPr>
        <w:t xml:space="preserve"> attesting to legal counsel’s legal relationship to the Contractor, acknowledging the primacy of federal and Montana law with respect to the claim, and indemnifying the Department with respect to defense and warranting the Contractor’s responsibility for all legal costs and  attorneys’ fees, should the Department accept the claim as legitimate and as a result be subjected to administrative or legal contest.</w:t>
      </w:r>
    </w:p>
    <w:p w14:paraId="2CEDA384" w14:textId="77777777" w:rsidR="0081781D" w:rsidRPr="002533A5" w:rsidRDefault="00EB1502" w:rsidP="00831486">
      <w:pPr>
        <w:spacing w:after="0" w:line="240" w:lineRule="auto"/>
        <w:ind w:left="450" w:right="115" w:hanging="450"/>
        <w:jc w:val="both"/>
        <w:rPr>
          <w:rFonts w:ascii="Arial" w:eastAsia="Times New Roman" w:hAnsi="Arial" w:cs="Arial"/>
          <w:sz w:val="24"/>
          <w:szCs w:val="24"/>
        </w:rPr>
      </w:pPr>
      <w:r w:rsidRPr="002533A5">
        <w:rPr>
          <w:rFonts w:ascii="Arial" w:eastAsia="Times New Roman" w:hAnsi="Arial" w:cs="Arial"/>
          <w:sz w:val="24"/>
          <w:szCs w:val="24"/>
        </w:rPr>
        <w:t xml:space="preserve"> </w:t>
      </w:r>
    </w:p>
    <w:p w14:paraId="33A6C383" w14:textId="2AA2E51E" w:rsidR="00C33A17" w:rsidRDefault="00CB48C9" w:rsidP="00F94521">
      <w:pPr>
        <w:tabs>
          <w:tab w:val="left" w:pos="540"/>
        </w:tabs>
        <w:spacing w:after="0" w:line="240" w:lineRule="auto"/>
        <w:ind w:left="720" w:hanging="720"/>
        <w:jc w:val="both"/>
        <w:rPr>
          <w:rFonts w:ascii="Arial" w:eastAsia="Times New Roman" w:hAnsi="Arial" w:cs="Arial"/>
          <w:sz w:val="24"/>
          <w:szCs w:val="24"/>
        </w:rPr>
      </w:pPr>
      <w:r w:rsidRPr="002533A5">
        <w:rPr>
          <w:rFonts w:ascii="Arial" w:eastAsia="Times New Roman" w:hAnsi="Arial" w:cs="Arial"/>
          <w:sz w:val="24"/>
          <w:szCs w:val="24"/>
        </w:rPr>
        <w:t xml:space="preserve">B. </w:t>
      </w:r>
      <w:r w:rsidR="00977F5B" w:rsidRPr="002533A5">
        <w:rPr>
          <w:rFonts w:ascii="Arial" w:eastAsia="Times New Roman" w:hAnsi="Arial" w:cs="Arial"/>
          <w:sz w:val="24"/>
          <w:szCs w:val="24"/>
        </w:rPr>
        <w:t xml:space="preserve"> </w:t>
      </w:r>
      <w:r w:rsidR="006308D8" w:rsidRPr="002533A5">
        <w:rPr>
          <w:rFonts w:ascii="Arial" w:eastAsia="Times New Roman" w:hAnsi="Arial" w:cs="Arial"/>
          <w:sz w:val="24"/>
          <w:szCs w:val="24"/>
        </w:rPr>
        <w:t xml:space="preserve"> </w:t>
      </w:r>
      <w:r w:rsidR="00EB1502" w:rsidRPr="002533A5">
        <w:rPr>
          <w:rFonts w:ascii="Arial" w:eastAsia="Times New Roman" w:hAnsi="Arial" w:cs="Arial"/>
          <w:sz w:val="24"/>
          <w:szCs w:val="24"/>
        </w:rPr>
        <w:t xml:space="preserve"> </w:t>
      </w:r>
      <w:r w:rsidR="00F94521">
        <w:rPr>
          <w:rFonts w:ascii="Arial" w:eastAsia="Times New Roman" w:hAnsi="Arial" w:cs="Arial"/>
          <w:sz w:val="24"/>
          <w:szCs w:val="24"/>
        </w:rPr>
        <w:tab/>
      </w:r>
      <w:r w:rsidR="00F94521">
        <w:rPr>
          <w:rFonts w:ascii="Arial" w:eastAsia="Times New Roman" w:hAnsi="Arial" w:cs="Arial"/>
          <w:sz w:val="24"/>
          <w:szCs w:val="24"/>
        </w:rPr>
        <w:tab/>
      </w:r>
      <w:r w:rsidRPr="002533A5">
        <w:rPr>
          <w:rFonts w:ascii="Arial" w:eastAsia="Times New Roman" w:hAnsi="Arial" w:cs="Arial"/>
          <w:sz w:val="24"/>
          <w:szCs w:val="24"/>
        </w:rPr>
        <w:t>T</w:t>
      </w:r>
      <w:r w:rsidR="00C33A17" w:rsidRPr="002533A5">
        <w:rPr>
          <w:rFonts w:ascii="Arial" w:eastAsia="Times New Roman" w:hAnsi="Arial" w:cs="Arial"/>
          <w:sz w:val="24"/>
          <w:szCs w:val="24"/>
        </w:rPr>
        <w:t>he Department will provide the Contractor timely notice of any administrative or legal request or contest from a third party seeking release of contractual and related information for which the Contractor has properly made a claim that the information is confidential as trade secret or proprietary information. If the Department determines that such information is subject to the public right to know and must be released as requested, the Department will provide the Contractor with notice of the intended release five working days prior to the date of the proposed release. The notice period is intended to allow the Contractor to make arrangements, if desired, to intervene through an appropriate legal forum to contest the release.</w:t>
      </w:r>
    </w:p>
    <w:p w14:paraId="4D799179" w14:textId="7D694958" w:rsidR="00581B53" w:rsidRDefault="00581B53" w:rsidP="00EB1502">
      <w:pPr>
        <w:tabs>
          <w:tab w:val="left" w:pos="540"/>
        </w:tabs>
        <w:spacing w:after="0" w:line="240" w:lineRule="auto"/>
        <w:ind w:left="540" w:hanging="540"/>
        <w:jc w:val="both"/>
        <w:rPr>
          <w:rFonts w:ascii="Arial" w:eastAsia="Times New Roman" w:hAnsi="Arial" w:cs="Arial"/>
          <w:sz w:val="24"/>
          <w:szCs w:val="24"/>
        </w:rPr>
      </w:pPr>
    </w:p>
    <w:p w14:paraId="3C7615FB" w14:textId="08310A6E" w:rsidR="00CE7F98" w:rsidRPr="002533A5" w:rsidRDefault="00641C27" w:rsidP="00732ED9">
      <w:pPr>
        <w:tabs>
          <w:tab w:val="left" w:pos="2880"/>
        </w:tabs>
        <w:spacing w:after="0" w:line="240" w:lineRule="auto"/>
        <w:jc w:val="both"/>
        <w:rPr>
          <w:rFonts w:ascii="Arial" w:hAnsi="Arial" w:cs="Arial"/>
          <w:b/>
          <w:sz w:val="24"/>
          <w:szCs w:val="24"/>
        </w:rPr>
      </w:pPr>
      <w:r w:rsidRPr="002533A5">
        <w:rPr>
          <w:rFonts w:ascii="Arial" w:hAnsi="Arial" w:cs="Arial"/>
          <w:b/>
          <w:sz w:val="24"/>
          <w:szCs w:val="24"/>
        </w:rPr>
        <w:t xml:space="preserve">SECTION </w:t>
      </w:r>
      <w:r w:rsidR="009341F4">
        <w:rPr>
          <w:rFonts w:ascii="Arial" w:hAnsi="Arial" w:cs="Arial"/>
          <w:b/>
          <w:sz w:val="24"/>
          <w:szCs w:val="24"/>
        </w:rPr>
        <w:t>19</w:t>
      </w:r>
      <w:r w:rsidR="0052411F" w:rsidRPr="002533A5">
        <w:rPr>
          <w:rFonts w:ascii="Arial" w:hAnsi="Arial" w:cs="Arial"/>
          <w:b/>
          <w:sz w:val="24"/>
          <w:szCs w:val="24"/>
        </w:rPr>
        <w:t>.</w:t>
      </w:r>
      <w:r w:rsidR="00940EAF" w:rsidRPr="002533A5">
        <w:rPr>
          <w:rFonts w:ascii="Arial" w:hAnsi="Arial" w:cs="Arial"/>
          <w:b/>
          <w:sz w:val="24"/>
          <w:szCs w:val="24"/>
        </w:rPr>
        <w:tab/>
      </w:r>
      <w:r w:rsidR="00CE7F98" w:rsidRPr="002533A5">
        <w:rPr>
          <w:rFonts w:ascii="Arial" w:hAnsi="Arial" w:cs="Arial"/>
          <w:b/>
          <w:sz w:val="24"/>
          <w:szCs w:val="24"/>
        </w:rPr>
        <w:t>COMPLIANCE WITH THE FEDERAL HIPAA AND HITECH</w:t>
      </w:r>
    </w:p>
    <w:p w14:paraId="19360CA3" w14:textId="77777777" w:rsidR="00E15E13" w:rsidRPr="002533A5" w:rsidRDefault="00E15E13" w:rsidP="0064431F">
      <w:pPr>
        <w:spacing w:after="0" w:line="240" w:lineRule="auto"/>
        <w:contextualSpacing/>
        <w:jc w:val="both"/>
        <w:rPr>
          <w:rFonts w:ascii="Arial" w:hAnsi="Arial" w:cs="Arial"/>
          <w:b/>
          <w:sz w:val="24"/>
          <w:szCs w:val="24"/>
        </w:rPr>
      </w:pPr>
      <w:r w:rsidRPr="002533A5">
        <w:rPr>
          <w:rFonts w:ascii="Arial" w:hAnsi="Arial" w:cs="Arial"/>
          <w:b/>
          <w:sz w:val="24"/>
          <w:szCs w:val="24"/>
        </w:rPr>
        <w:tab/>
      </w:r>
      <w:r w:rsidRPr="002533A5">
        <w:rPr>
          <w:rFonts w:ascii="Arial" w:hAnsi="Arial" w:cs="Arial"/>
          <w:b/>
          <w:sz w:val="24"/>
          <w:szCs w:val="24"/>
        </w:rPr>
        <w:tab/>
      </w:r>
      <w:r w:rsidRPr="002533A5">
        <w:rPr>
          <w:rFonts w:ascii="Arial" w:hAnsi="Arial" w:cs="Arial"/>
          <w:b/>
          <w:sz w:val="24"/>
          <w:szCs w:val="24"/>
        </w:rPr>
        <w:tab/>
      </w:r>
      <w:r w:rsidRPr="002533A5">
        <w:rPr>
          <w:rFonts w:ascii="Arial" w:hAnsi="Arial" w:cs="Arial"/>
          <w:b/>
          <w:sz w:val="24"/>
          <w:szCs w:val="24"/>
        </w:rPr>
        <w:tab/>
      </w:r>
      <w:r w:rsidR="00CE7F98" w:rsidRPr="002533A5">
        <w:rPr>
          <w:rFonts w:ascii="Arial" w:hAnsi="Arial" w:cs="Arial"/>
          <w:b/>
          <w:sz w:val="24"/>
          <w:szCs w:val="24"/>
        </w:rPr>
        <w:t>PRIVACY AND SECURITY REQUIREMENTS</w:t>
      </w:r>
      <w:r w:rsidR="00E70994" w:rsidRPr="002533A5">
        <w:rPr>
          <w:rFonts w:ascii="Arial" w:hAnsi="Arial" w:cs="Arial"/>
          <w:b/>
          <w:sz w:val="24"/>
          <w:szCs w:val="24"/>
        </w:rPr>
        <w:t xml:space="preserve"> </w:t>
      </w:r>
    </w:p>
    <w:p w14:paraId="21B4F835" w14:textId="77777777" w:rsidR="00940EAF" w:rsidRPr="002533A5" w:rsidRDefault="00940EAF" w:rsidP="0064431F">
      <w:pPr>
        <w:spacing w:after="0" w:line="240" w:lineRule="auto"/>
        <w:ind w:left="450" w:hanging="450"/>
        <w:contextualSpacing/>
        <w:jc w:val="both"/>
        <w:rPr>
          <w:rFonts w:ascii="Arial" w:hAnsi="Arial" w:cs="Arial"/>
          <w:sz w:val="24"/>
          <w:szCs w:val="24"/>
        </w:rPr>
      </w:pPr>
    </w:p>
    <w:p w14:paraId="36A2C4E6" w14:textId="01F39373" w:rsidR="00BA5231" w:rsidRDefault="00FB62C5" w:rsidP="00F94521">
      <w:pPr>
        <w:spacing w:after="0" w:line="240" w:lineRule="auto"/>
        <w:jc w:val="both"/>
        <w:rPr>
          <w:rFonts w:ascii="Arial" w:hAnsi="Arial" w:cs="Arial"/>
          <w:sz w:val="24"/>
          <w:szCs w:val="24"/>
        </w:rPr>
      </w:pPr>
      <w:r w:rsidRPr="00F94521">
        <w:rPr>
          <w:rFonts w:ascii="Arial" w:hAnsi="Arial" w:cs="Arial"/>
          <w:sz w:val="24"/>
          <w:szCs w:val="24"/>
        </w:rPr>
        <w:t>If the Contractor is a “Business A</w:t>
      </w:r>
      <w:r w:rsidR="00BA5231" w:rsidRPr="00F94521">
        <w:rPr>
          <w:rFonts w:ascii="Arial" w:hAnsi="Arial" w:cs="Arial"/>
          <w:sz w:val="24"/>
          <w:szCs w:val="24"/>
        </w:rPr>
        <w:t>ssociate</w:t>
      </w:r>
      <w:r w:rsidR="008157E4" w:rsidRPr="00F94521">
        <w:rPr>
          <w:rFonts w:ascii="Arial" w:hAnsi="Arial" w:cs="Arial"/>
          <w:sz w:val="24"/>
          <w:szCs w:val="24"/>
        </w:rPr>
        <w:t>”</w:t>
      </w:r>
      <w:r w:rsidR="00BA5231" w:rsidRPr="00F94521">
        <w:rPr>
          <w:rFonts w:ascii="Arial" w:hAnsi="Arial" w:cs="Arial"/>
          <w:sz w:val="24"/>
          <w:szCs w:val="24"/>
        </w:rPr>
        <w:t xml:space="preserve"> as defined at 45 </w:t>
      </w:r>
      <w:r w:rsidR="008157E4" w:rsidRPr="00F94521">
        <w:rPr>
          <w:rFonts w:ascii="Arial" w:hAnsi="Arial" w:cs="Arial"/>
          <w:sz w:val="24"/>
          <w:szCs w:val="24"/>
        </w:rPr>
        <w:t>C.F.R.</w:t>
      </w:r>
      <w:r w:rsidR="0047565A" w:rsidRPr="00F94521">
        <w:rPr>
          <w:rFonts w:ascii="Arial" w:hAnsi="Arial" w:cs="Arial"/>
          <w:sz w:val="24"/>
          <w:szCs w:val="24"/>
        </w:rPr>
        <w:t xml:space="preserve"> </w:t>
      </w:r>
      <w:r w:rsidR="008157E4" w:rsidRPr="00F94521">
        <w:rPr>
          <w:rFonts w:ascii="Arial" w:hAnsi="Arial" w:cs="Arial"/>
          <w:sz w:val="24"/>
          <w:szCs w:val="24"/>
        </w:rPr>
        <w:t xml:space="preserve">§ </w:t>
      </w:r>
      <w:r w:rsidR="00BA5231" w:rsidRPr="00F94521">
        <w:rPr>
          <w:rFonts w:ascii="Arial" w:hAnsi="Arial" w:cs="Arial"/>
          <w:sz w:val="24"/>
          <w:szCs w:val="24"/>
        </w:rPr>
        <w:t xml:space="preserve">160.103, it must comply with the privacy and security requirements for functioning as a </w:t>
      </w:r>
      <w:r w:rsidR="00901A23" w:rsidRPr="00F94521">
        <w:rPr>
          <w:rFonts w:ascii="Arial" w:hAnsi="Arial" w:cs="Arial"/>
          <w:sz w:val="24"/>
          <w:szCs w:val="24"/>
        </w:rPr>
        <w:t>“b</w:t>
      </w:r>
      <w:r w:rsidR="00BA5231" w:rsidRPr="00F94521">
        <w:rPr>
          <w:rFonts w:ascii="Arial" w:hAnsi="Arial" w:cs="Arial"/>
          <w:sz w:val="24"/>
          <w:szCs w:val="24"/>
        </w:rPr>
        <w:t xml:space="preserve">usiness </w:t>
      </w:r>
      <w:r w:rsidR="00901A23" w:rsidRPr="00F94521">
        <w:rPr>
          <w:rFonts w:ascii="Arial" w:hAnsi="Arial" w:cs="Arial"/>
          <w:sz w:val="24"/>
          <w:szCs w:val="24"/>
        </w:rPr>
        <w:t>a</w:t>
      </w:r>
      <w:r w:rsidR="00BA5231" w:rsidRPr="00F94521">
        <w:rPr>
          <w:rFonts w:ascii="Arial" w:hAnsi="Arial" w:cs="Arial"/>
          <w:sz w:val="24"/>
          <w:szCs w:val="24"/>
        </w:rPr>
        <w:t>ssociate</w:t>
      </w:r>
      <w:r w:rsidR="00901A23" w:rsidRPr="00F94521">
        <w:rPr>
          <w:rFonts w:ascii="Arial" w:hAnsi="Arial" w:cs="Arial"/>
          <w:sz w:val="24"/>
          <w:szCs w:val="24"/>
        </w:rPr>
        <w:t xml:space="preserve">” of the Department or as a </w:t>
      </w:r>
      <w:r w:rsidR="00901A23" w:rsidRPr="00F94521">
        <w:rPr>
          <w:rFonts w:ascii="Arial" w:hAnsi="Arial" w:cs="Arial"/>
          <w:sz w:val="24"/>
          <w:szCs w:val="24"/>
        </w:rPr>
        <w:lastRenderedPageBreak/>
        <w:t>“covered e</w:t>
      </w:r>
      <w:r w:rsidR="00BA5231" w:rsidRPr="00F94521">
        <w:rPr>
          <w:rFonts w:ascii="Arial" w:hAnsi="Arial" w:cs="Arial"/>
          <w:sz w:val="24"/>
          <w:szCs w:val="24"/>
        </w:rPr>
        <w:t>ntity” under</w:t>
      </w:r>
      <w:r w:rsidR="0047565A" w:rsidRPr="00F94521">
        <w:rPr>
          <w:rFonts w:ascii="Arial" w:hAnsi="Arial" w:cs="Arial"/>
          <w:sz w:val="24"/>
          <w:szCs w:val="24"/>
        </w:rPr>
        <w:t xml:space="preserve"> </w:t>
      </w:r>
      <w:r w:rsidR="00BA5231" w:rsidRPr="00F94521">
        <w:rPr>
          <w:rFonts w:ascii="Arial" w:hAnsi="Arial" w:cs="Arial"/>
          <w:sz w:val="24"/>
          <w:szCs w:val="24"/>
        </w:rPr>
        <w:t>HIPAA and HITECH. In addition to executing this Contract, the Contractor must execute the Business Associate Agreement attached to this Contract</w:t>
      </w:r>
      <w:r w:rsidR="00D97CD6" w:rsidRPr="00F94521">
        <w:rPr>
          <w:rFonts w:ascii="Arial" w:hAnsi="Arial" w:cs="Arial"/>
          <w:sz w:val="24"/>
          <w:szCs w:val="24"/>
        </w:rPr>
        <w:t xml:space="preserve"> as </w:t>
      </w:r>
      <w:r w:rsidR="001D2DF9" w:rsidRPr="009341F4">
        <w:rPr>
          <w:rFonts w:ascii="Arial" w:hAnsi="Arial" w:cs="Arial"/>
          <w:b/>
          <w:bCs/>
          <w:sz w:val="24"/>
          <w:szCs w:val="24"/>
        </w:rPr>
        <w:t>Attachment</w:t>
      </w:r>
      <w:r w:rsidR="00B84A0D" w:rsidRPr="009341F4">
        <w:rPr>
          <w:rFonts w:ascii="Arial" w:hAnsi="Arial" w:cs="Arial"/>
          <w:b/>
          <w:bCs/>
          <w:sz w:val="24"/>
          <w:szCs w:val="24"/>
        </w:rPr>
        <w:t xml:space="preserve"> </w:t>
      </w:r>
      <w:r w:rsidR="009341F4" w:rsidRPr="009341F4">
        <w:rPr>
          <w:rStyle w:val="Style8"/>
          <w:b/>
          <w:bCs/>
        </w:rPr>
        <w:t>H</w:t>
      </w:r>
      <w:r w:rsidR="00BA5231" w:rsidRPr="00F94521">
        <w:rPr>
          <w:rFonts w:ascii="Arial" w:hAnsi="Arial" w:cs="Arial"/>
          <w:sz w:val="24"/>
          <w:szCs w:val="24"/>
        </w:rPr>
        <w:t>.</w:t>
      </w:r>
    </w:p>
    <w:p w14:paraId="373749DE" w14:textId="6D461770" w:rsidR="00161CB2" w:rsidRDefault="00161CB2" w:rsidP="00F94521">
      <w:pPr>
        <w:spacing w:after="0" w:line="240" w:lineRule="auto"/>
        <w:jc w:val="both"/>
        <w:rPr>
          <w:rFonts w:ascii="Arial" w:hAnsi="Arial" w:cs="Arial"/>
          <w:sz w:val="24"/>
          <w:szCs w:val="24"/>
        </w:rPr>
      </w:pPr>
    </w:p>
    <w:p w14:paraId="446C295B" w14:textId="1EB7F97B" w:rsidR="00BA5231" w:rsidRPr="002533A5" w:rsidRDefault="002221BA" w:rsidP="00E25B1D">
      <w:pPr>
        <w:tabs>
          <w:tab w:val="left" w:pos="2880"/>
        </w:tabs>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9341F4">
        <w:rPr>
          <w:rFonts w:ascii="Arial" w:hAnsi="Arial" w:cs="Arial"/>
          <w:b/>
          <w:sz w:val="24"/>
          <w:szCs w:val="24"/>
        </w:rPr>
        <w:t>20</w:t>
      </w:r>
      <w:r w:rsidR="00BA5231" w:rsidRPr="002533A5">
        <w:rPr>
          <w:rFonts w:ascii="Arial" w:hAnsi="Arial" w:cs="Arial"/>
          <w:b/>
          <w:sz w:val="24"/>
          <w:szCs w:val="24"/>
        </w:rPr>
        <w:t>.</w:t>
      </w:r>
      <w:r w:rsidR="00BA5231" w:rsidRPr="002533A5">
        <w:rPr>
          <w:rFonts w:ascii="Arial" w:hAnsi="Arial" w:cs="Arial"/>
          <w:b/>
          <w:sz w:val="24"/>
          <w:szCs w:val="24"/>
        </w:rPr>
        <w:tab/>
        <w:t>PU</w:t>
      </w:r>
      <w:r w:rsidR="00641C27" w:rsidRPr="002533A5">
        <w:rPr>
          <w:rFonts w:ascii="Arial" w:hAnsi="Arial" w:cs="Arial"/>
          <w:b/>
          <w:sz w:val="24"/>
          <w:szCs w:val="24"/>
        </w:rPr>
        <w:t>BLICITY</w:t>
      </w:r>
      <w:r w:rsidR="00BA5231" w:rsidRPr="002533A5">
        <w:rPr>
          <w:rFonts w:ascii="Arial" w:hAnsi="Arial" w:cs="Arial"/>
          <w:b/>
          <w:sz w:val="24"/>
          <w:szCs w:val="24"/>
        </w:rPr>
        <w:t xml:space="preserve"> AND DISCLAIMERS</w:t>
      </w:r>
    </w:p>
    <w:p w14:paraId="047B5397" w14:textId="77777777" w:rsidR="00FB1818" w:rsidRPr="002533A5" w:rsidRDefault="00FB1818" w:rsidP="0064431F">
      <w:pPr>
        <w:spacing w:after="0" w:line="240" w:lineRule="auto"/>
        <w:contextualSpacing/>
        <w:jc w:val="both"/>
        <w:rPr>
          <w:rFonts w:ascii="Arial" w:hAnsi="Arial" w:cs="Arial"/>
          <w:b/>
          <w:sz w:val="24"/>
          <w:szCs w:val="24"/>
        </w:rPr>
      </w:pPr>
    </w:p>
    <w:p w14:paraId="0A427EEE" w14:textId="070BCE1D" w:rsidR="00BA5231" w:rsidRPr="002533A5" w:rsidRDefault="005551AF" w:rsidP="00F94521">
      <w:pPr>
        <w:tabs>
          <w:tab w:val="left" w:pos="720"/>
        </w:tabs>
        <w:spacing w:after="0" w:line="240" w:lineRule="auto"/>
        <w:ind w:left="720" w:hanging="720"/>
        <w:contextualSpacing/>
        <w:jc w:val="both"/>
        <w:rPr>
          <w:rFonts w:ascii="Arial" w:hAnsi="Arial" w:cs="Arial"/>
          <w:sz w:val="24"/>
          <w:szCs w:val="24"/>
        </w:rPr>
      </w:pPr>
      <w:r w:rsidRPr="002533A5">
        <w:rPr>
          <w:rFonts w:ascii="Arial" w:hAnsi="Arial" w:cs="Arial"/>
          <w:sz w:val="24"/>
          <w:szCs w:val="24"/>
        </w:rPr>
        <w:t>A</w:t>
      </w:r>
      <w:r w:rsidR="00BA5231" w:rsidRPr="002533A5">
        <w:rPr>
          <w:rFonts w:ascii="Arial" w:hAnsi="Arial" w:cs="Arial"/>
          <w:sz w:val="24"/>
          <w:szCs w:val="24"/>
        </w:rPr>
        <w:t>.</w:t>
      </w:r>
      <w:r w:rsidR="00BA5231" w:rsidRPr="002533A5">
        <w:rPr>
          <w:rFonts w:ascii="Arial" w:hAnsi="Arial" w:cs="Arial"/>
          <w:sz w:val="24"/>
          <w:szCs w:val="24"/>
        </w:rPr>
        <w:tab/>
        <w:t>The Contractor may not use monies under this Contract to pay for media, publicity or advertising that in any way associates the services or performance of the Contractor or the Department under this Contract with any specific po</w:t>
      </w:r>
      <w:r w:rsidR="0047565A" w:rsidRPr="002533A5">
        <w:rPr>
          <w:rFonts w:ascii="Arial" w:hAnsi="Arial" w:cs="Arial"/>
          <w:sz w:val="24"/>
          <w:szCs w:val="24"/>
        </w:rPr>
        <w:t>litical agenda, political party</w:t>
      </w:r>
      <w:r w:rsidR="00BA5231" w:rsidRPr="002533A5">
        <w:rPr>
          <w:rFonts w:ascii="Arial" w:hAnsi="Arial" w:cs="Arial"/>
          <w:sz w:val="24"/>
          <w:szCs w:val="24"/>
        </w:rPr>
        <w:t xml:space="preserve"> candidate for public office, or any matter to be voted upon by the public.  Media includes but is not limited to commercial and noncommercial print, verbal</w:t>
      </w:r>
      <w:r w:rsidR="005B5BF3">
        <w:rPr>
          <w:rFonts w:ascii="Arial" w:hAnsi="Arial" w:cs="Arial"/>
          <w:sz w:val="24"/>
          <w:szCs w:val="24"/>
        </w:rPr>
        <w:t>,</w:t>
      </w:r>
      <w:r w:rsidR="00BA5231" w:rsidRPr="002533A5">
        <w:rPr>
          <w:rFonts w:ascii="Arial" w:hAnsi="Arial" w:cs="Arial"/>
          <w:sz w:val="24"/>
          <w:szCs w:val="24"/>
        </w:rPr>
        <w:t xml:space="preserve"> and electronic media.</w:t>
      </w:r>
    </w:p>
    <w:p w14:paraId="340C3758" w14:textId="77777777" w:rsidR="00BA5231" w:rsidRPr="002533A5" w:rsidRDefault="00BA5231" w:rsidP="0064431F">
      <w:pPr>
        <w:spacing w:after="0" w:line="240" w:lineRule="auto"/>
        <w:contextualSpacing/>
        <w:jc w:val="both"/>
        <w:rPr>
          <w:rFonts w:ascii="Arial" w:hAnsi="Arial" w:cs="Arial"/>
          <w:sz w:val="24"/>
          <w:szCs w:val="24"/>
        </w:rPr>
      </w:pPr>
    </w:p>
    <w:p w14:paraId="53B3FE5D" w14:textId="665EFCCB" w:rsidR="00BA5231" w:rsidRPr="002533A5" w:rsidRDefault="005551AF" w:rsidP="00F9452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B</w:t>
      </w:r>
      <w:r w:rsidR="00BA5231" w:rsidRPr="002533A5">
        <w:rPr>
          <w:rFonts w:ascii="Arial" w:hAnsi="Arial" w:cs="Arial"/>
          <w:sz w:val="24"/>
          <w:szCs w:val="24"/>
        </w:rPr>
        <w:t>.</w:t>
      </w:r>
      <w:r w:rsidR="00BA5231" w:rsidRPr="002533A5">
        <w:rPr>
          <w:rFonts w:ascii="Arial" w:hAnsi="Arial" w:cs="Arial"/>
          <w:sz w:val="24"/>
          <w:szCs w:val="24"/>
        </w:rPr>
        <w:tab/>
        <w:t>The Contractor must inform any people to whom it provides consultation or training services under this Contract that any opinions expressed do not necessarily represent the position of the Department. All public notices, information pamphlets, press releases, research reports, posters, public service announcements, web sites and similar modes of presenting public information pertaining to the services and activities funded with this Contract prepared and released by the Contractor must include the statement:</w:t>
      </w:r>
    </w:p>
    <w:p w14:paraId="3B3215FE" w14:textId="6822A45A" w:rsidR="00BA5231" w:rsidRDefault="00BA5231" w:rsidP="0064431F">
      <w:pPr>
        <w:spacing w:after="0" w:line="240" w:lineRule="auto"/>
        <w:contextualSpacing/>
        <w:jc w:val="both"/>
        <w:rPr>
          <w:rFonts w:ascii="Arial" w:hAnsi="Arial" w:cs="Arial"/>
          <w:sz w:val="24"/>
          <w:szCs w:val="24"/>
        </w:rPr>
      </w:pPr>
    </w:p>
    <w:p w14:paraId="1407F9AC" w14:textId="5BD0741E" w:rsidR="00581B53" w:rsidRDefault="00581B53" w:rsidP="00F94521">
      <w:pPr>
        <w:spacing w:after="0" w:line="240" w:lineRule="auto"/>
        <w:ind w:left="720"/>
        <w:contextualSpacing/>
        <w:jc w:val="both"/>
        <w:rPr>
          <w:rFonts w:ascii="Arial" w:hAnsi="Arial" w:cs="Arial"/>
          <w:sz w:val="24"/>
          <w:szCs w:val="24"/>
        </w:rPr>
      </w:pPr>
      <w:r>
        <w:rPr>
          <w:rFonts w:ascii="Arial" w:hAnsi="Arial" w:cs="Arial"/>
          <w:sz w:val="24"/>
          <w:szCs w:val="24"/>
        </w:rPr>
        <w:t>“This project is funded in whole or in part under a Contract with the Montana Department of Public Health and Human Services.  The statements herein do not necessarily reflect the opinion of the Department.”</w:t>
      </w:r>
    </w:p>
    <w:p w14:paraId="2B6D1A35" w14:textId="71E0AA66" w:rsidR="00BA5231" w:rsidRPr="002533A5" w:rsidRDefault="00BA5231" w:rsidP="00581B53">
      <w:pPr>
        <w:spacing w:after="0" w:line="240" w:lineRule="auto"/>
        <w:ind w:left="540" w:right="720"/>
        <w:contextualSpacing/>
        <w:jc w:val="both"/>
        <w:rPr>
          <w:rFonts w:ascii="Arial" w:hAnsi="Arial" w:cs="Arial"/>
          <w:sz w:val="24"/>
          <w:szCs w:val="24"/>
        </w:rPr>
      </w:pPr>
    </w:p>
    <w:p w14:paraId="13932AF7" w14:textId="6F6DA2F9" w:rsidR="00BA5231" w:rsidRPr="002533A5" w:rsidRDefault="005551AF" w:rsidP="00F94521">
      <w:pPr>
        <w:spacing w:after="0" w:line="240" w:lineRule="auto"/>
        <w:ind w:left="720" w:hanging="810"/>
        <w:contextualSpacing/>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t xml:space="preserve">The Contractor must state the percentage and the monetary amount of the total program or project costs of this Contract funded with (a) federal monies and (b) non-federal monies in all statements, press releases, and other documents or media pieces made available to the public describing the services </w:t>
      </w:r>
      <w:r w:rsidR="00E15AE8" w:rsidRPr="002533A5">
        <w:rPr>
          <w:rFonts w:ascii="Arial" w:hAnsi="Arial" w:cs="Arial"/>
          <w:sz w:val="24"/>
          <w:szCs w:val="24"/>
        </w:rPr>
        <w:t>provided through this Contract.</w:t>
      </w:r>
    </w:p>
    <w:p w14:paraId="0FE3F2B1" w14:textId="77777777" w:rsidR="00916734" w:rsidRPr="002533A5" w:rsidRDefault="00916734" w:rsidP="0064431F">
      <w:pPr>
        <w:spacing w:after="0" w:line="240" w:lineRule="auto"/>
        <w:ind w:left="450" w:hanging="450"/>
        <w:contextualSpacing/>
        <w:jc w:val="both"/>
        <w:rPr>
          <w:rFonts w:ascii="Arial" w:hAnsi="Arial" w:cs="Arial"/>
          <w:sz w:val="24"/>
          <w:szCs w:val="24"/>
        </w:rPr>
      </w:pPr>
    </w:p>
    <w:p w14:paraId="36E2232E" w14:textId="572F9058" w:rsidR="00574BDA" w:rsidRPr="002533A5" w:rsidRDefault="00574BDA" w:rsidP="00F94521">
      <w:pPr>
        <w:spacing w:line="240" w:lineRule="auto"/>
        <w:ind w:left="720" w:hanging="720"/>
        <w:contextualSpacing/>
        <w:jc w:val="both"/>
        <w:rPr>
          <w:rFonts w:ascii="Arial" w:hAnsi="Arial" w:cs="Arial"/>
          <w:sz w:val="24"/>
          <w:szCs w:val="24"/>
        </w:rPr>
      </w:pPr>
      <w:r w:rsidRPr="002533A5">
        <w:rPr>
          <w:rFonts w:ascii="Arial" w:hAnsi="Arial" w:cs="Arial"/>
          <w:sz w:val="24"/>
          <w:szCs w:val="24"/>
        </w:rPr>
        <w:t>D.</w:t>
      </w:r>
      <w:r w:rsidRPr="002533A5">
        <w:rPr>
          <w:rFonts w:ascii="Arial" w:hAnsi="Arial" w:cs="Arial"/>
          <w:sz w:val="24"/>
          <w:szCs w:val="24"/>
        </w:rPr>
        <w:tab/>
        <w:t>Before the Contractor uses, publishes, releases or distributes them to the public or to local and state programs, the Department must review and approve all products, materials, documents, publications, press releases</w:t>
      </w:r>
      <w:r w:rsidR="005B5BF3">
        <w:rPr>
          <w:rFonts w:ascii="Arial" w:hAnsi="Arial" w:cs="Arial"/>
          <w:sz w:val="24"/>
          <w:szCs w:val="24"/>
        </w:rPr>
        <w:t>,</w:t>
      </w:r>
      <w:r w:rsidRPr="002533A5">
        <w:rPr>
          <w:rFonts w:ascii="Arial" w:hAnsi="Arial" w:cs="Arial"/>
          <w:sz w:val="24"/>
          <w:szCs w:val="24"/>
        </w:rPr>
        <w:t xml:space="preserve"> and media pieces (in any form, including electronic) the Contractor or its agents produce with contract monies to describe and promote </w:t>
      </w:r>
      <w:r w:rsidR="00C331DD" w:rsidRPr="002533A5">
        <w:rPr>
          <w:rFonts w:ascii="Arial" w:hAnsi="Arial" w:cs="Arial"/>
          <w:sz w:val="24"/>
          <w:szCs w:val="24"/>
        </w:rPr>
        <w:t>services provided through this C</w:t>
      </w:r>
      <w:r w:rsidRPr="002533A5">
        <w:rPr>
          <w:rFonts w:ascii="Arial" w:hAnsi="Arial" w:cs="Arial"/>
          <w:sz w:val="24"/>
          <w:szCs w:val="24"/>
        </w:rPr>
        <w:t>ontract.</w:t>
      </w:r>
    </w:p>
    <w:p w14:paraId="1C6C5C00" w14:textId="77777777" w:rsidR="00D96055" w:rsidRPr="002533A5" w:rsidRDefault="00D96055" w:rsidP="007209D0">
      <w:pPr>
        <w:spacing w:line="240" w:lineRule="auto"/>
        <w:ind w:left="446" w:hanging="446"/>
        <w:contextualSpacing/>
        <w:jc w:val="both"/>
        <w:rPr>
          <w:rFonts w:ascii="Arial" w:hAnsi="Arial" w:cs="Arial"/>
          <w:sz w:val="24"/>
          <w:szCs w:val="24"/>
        </w:rPr>
      </w:pPr>
    </w:p>
    <w:p w14:paraId="4B2DE4DD" w14:textId="4FE1C722" w:rsidR="00BA5231" w:rsidRPr="002533A5" w:rsidRDefault="00922856" w:rsidP="0064431F">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E25B1D">
        <w:rPr>
          <w:rFonts w:ascii="Arial" w:hAnsi="Arial" w:cs="Arial"/>
          <w:b/>
          <w:sz w:val="24"/>
          <w:szCs w:val="24"/>
        </w:rPr>
        <w:t>2</w:t>
      </w:r>
      <w:r w:rsidR="009341F4">
        <w:rPr>
          <w:rFonts w:ascii="Arial" w:hAnsi="Arial" w:cs="Arial"/>
          <w:b/>
          <w:sz w:val="24"/>
          <w:szCs w:val="24"/>
        </w:rPr>
        <w:t>1</w:t>
      </w:r>
      <w:r w:rsidR="00BA5231" w:rsidRPr="002533A5">
        <w:rPr>
          <w:rFonts w:ascii="Arial" w:hAnsi="Arial" w:cs="Arial"/>
          <w:b/>
          <w:sz w:val="24"/>
          <w:szCs w:val="24"/>
        </w:rPr>
        <w:t>.</w:t>
      </w:r>
      <w:r w:rsidR="00BA5231" w:rsidRPr="002533A5">
        <w:rPr>
          <w:rFonts w:ascii="Arial" w:hAnsi="Arial" w:cs="Arial"/>
          <w:b/>
          <w:sz w:val="24"/>
          <w:szCs w:val="24"/>
        </w:rPr>
        <w:tab/>
      </w:r>
      <w:r w:rsidR="00A71B42" w:rsidRPr="002533A5">
        <w:rPr>
          <w:rFonts w:ascii="Arial" w:hAnsi="Arial" w:cs="Arial"/>
          <w:b/>
          <w:sz w:val="24"/>
          <w:szCs w:val="24"/>
        </w:rPr>
        <w:tab/>
      </w:r>
      <w:r w:rsidR="00BA5231" w:rsidRPr="002533A5">
        <w:rPr>
          <w:rFonts w:ascii="Arial" w:hAnsi="Arial" w:cs="Arial"/>
          <w:b/>
          <w:sz w:val="24"/>
          <w:szCs w:val="24"/>
        </w:rPr>
        <w:t>ACCESS TO PREMISES</w:t>
      </w:r>
    </w:p>
    <w:p w14:paraId="3AB1DA36" w14:textId="77777777" w:rsidR="00BA5231" w:rsidRPr="002533A5" w:rsidRDefault="00BA5231" w:rsidP="0064431F">
      <w:pPr>
        <w:spacing w:after="0" w:line="240" w:lineRule="auto"/>
        <w:contextualSpacing/>
        <w:jc w:val="both"/>
        <w:rPr>
          <w:rFonts w:ascii="Arial" w:hAnsi="Arial" w:cs="Arial"/>
          <w:sz w:val="24"/>
          <w:szCs w:val="24"/>
        </w:rPr>
      </w:pPr>
    </w:p>
    <w:p w14:paraId="540D20FC" w14:textId="77777777" w:rsidR="00BA5231" w:rsidRPr="00F94521" w:rsidRDefault="00BA5231" w:rsidP="00F94521">
      <w:pPr>
        <w:spacing w:after="0" w:line="240" w:lineRule="auto"/>
        <w:jc w:val="both"/>
        <w:rPr>
          <w:rFonts w:ascii="Arial" w:hAnsi="Arial" w:cs="Arial"/>
          <w:sz w:val="24"/>
          <w:szCs w:val="24"/>
        </w:rPr>
      </w:pPr>
      <w:r w:rsidRPr="00F94521">
        <w:rPr>
          <w:rFonts w:ascii="Arial" w:hAnsi="Arial" w:cs="Arial"/>
          <w:sz w:val="24"/>
          <w:szCs w:val="24"/>
        </w:rPr>
        <w:t>The Contractor must provide the State of Montana and any other legally authorized governmental entity, or their authorized representatives, the right to enter at all reasonable times the Contractor’s premises or other places where contractual performance occurs to inspect, monitor or otherwise evaluate contractual performance. The Contractor must provide reasonable facilities and assistance for the safety and convenience of the persons performing these duties. All inspection, monitoring and evaluation must be performed in such a manner as not to unduly interfere with contractual performance.</w:t>
      </w:r>
    </w:p>
    <w:p w14:paraId="0D8A1E59" w14:textId="77777777" w:rsidR="00BA5231" w:rsidRPr="002533A5" w:rsidRDefault="00BA5231" w:rsidP="0064431F">
      <w:pPr>
        <w:spacing w:after="0" w:line="240" w:lineRule="auto"/>
        <w:contextualSpacing/>
        <w:jc w:val="both"/>
        <w:rPr>
          <w:rFonts w:ascii="Arial" w:hAnsi="Arial" w:cs="Arial"/>
          <w:sz w:val="24"/>
          <w:szCs w:val="24"/>
        </w:rPr>
      </w:pPr>
    </w:p>
    <w:p w14:paraId="06BAFE33" w14:textId="7FEA73E0" w:rsidR="00BA5231" w:rsidRDefault="00A93A35" w:rsidP="00390ADE">
      <w:pPr>
        <w:spacing w:after="0" w:line="240" w:lineRule="auto"/>
        <w:jc w:val="both"/>
        <w:rPr>
          <w:rFonts w:ascii="Arial" w:hAnsi="Arial" w:cs="Arial"/>
          <w:b/>
          <w:sz w:val="24"/>
          <w:szCs w:val="24"/>
        </w:rPr>
      </w:pPr>
      <w:r w:rsidRPr="002533A5">
        <w:rPr>
          <w:rFonts w:ascii="Arial" w:hAnsi="Arial" w:cs="Arial"/>
          <w:b/>
          <w:sz w:val="24"/>
          <w:szCs w:val="24"/>
        </w:rPr>
        <w:t xml:space="preserve">SECTION </w:t>
      </w:r>
      <w:r w:rsidR="009341F4">
        <w:rPr>
          <w:rFonts w:ascii="Arial" w:hAnsi="Arial" w:cs="Arial"/>
          <w:b/>
          <w:sz w:val="24"/>
          <w:szCs w:val="24"/>
        </w:rPr>
        <w:t>22</w:t>
      </w:r>
      <w:r w:rsidR="00BA5231" w:rsidRPr="002533A5">
        <w:rPr>
          <w:rFonts w:ascii="Arial" w:hAnsi="Arial" w:cs="Arial"/>
          <w:b/>
          <w:sz w:val="24"/>
          <w:szCs w:val="24"/>
        </w:rPr>
        <w:t>.</w:t>
      </w:r>
      <w:r w:rsidR="00BA5231" w:rsidRPr="002533A5">
        <w:rPr>
          <w:rFonts w:ascii="Arial" w:hAnsi="Arial" w:cs="Arial"/>
          <w:b/>
          <w:sz w:val="24"/>
          <w:szCs w:val="24"/>
        </w:rPr>
        <w:tab/>
      </w:r>
      <w:r w:rsidR="00A71B42" w:rsidRPr="002533A5">
        <w:rPr>
          <w:rFonts w:ascii="Arial" w:hAnsi="Arial" w:cs="Arial"/>
          <w:b/>
          <w:sz w:val="24"/>
          <w:szCs w:val="24"/>
        </w:rPr>
        <w:tab/>
      </w:r>
      <w:r w:rsidR="00BA5231" w:rsidRPr="002533A5">
        <w:rPr>
          <w:rFonts w:ascii="Arial" w:hAnsi="Arial" w:cs="Arial"/>
          <w:b/>
          <w:sz w:val="24"/>
          <w:szCs w:val="24"/>
        </w:rPr>
        <w:t>LIAISON AND SERVICE OF NOTICES</w:t>
      </w:r>
    </w:p>
    <w:p w14:paraId="511EB651" w14:textId="77777777" w:rsidR="009341F4" w:rsidRDefault="009341F4" w:rsidP="00390ADE">
      <w:pPr>
        <w:spacing w:after="0" w:line="240" w:lineRule="auto"/>
        <w:jc w:val="both"/>
        <w:rPr>
          <w:rStyle w:val="Style7"/>
        </w:rPr>
      </w:pPr>
    </w:p>
    <w:p w14:paraId="4EB6910A" w14:textId="29C22A4D" w:rsidR="00BA5231" w:rsidRPr="0059615D" w:rsidRDefault="009341F4" w:rsidP="00390ADE">
      <w:pPr>
        <w:spacing w:after="0" w:line="240" w:lineRule="auto"/>
        <w:jc w:val="both"/>
        <w:rPr>
          <w:rFonts w:ascii="Arial" w:hAnsi="Arial" w:cs="Arial"/>
          <w:sz w:val="24"/>
          <w:szCs w:val="24"/>
        </w:rPr>
      </w:pPr>
      <w:r w:rsidRPr="009341F4">
        <w:rPr>
          <w:rStyle w:val="Style7"/>
          <w:b/>
          <w:bCs/>
        </w:rPr>
        <w:t>Lacey Conzelman</w:t>
      </w:r>
      <w:r w:rsidR="00BA5231" w:rsidRPr="0059615D">
        <w:rPr>
          <w:rFonts w:ascii="Arial" w:hAnsi="Arial" w:cs="Arial"/>
          <w:sz w:val="24"/>
          <w:szCs w:val="24"/>
        </w:rPr>
        <w:t xml:space="preserve">, </w:t>
      </w:r>
      <w:r w:rsidR="00630319" w:rsidRPr="0059615D">
        <w:rPr>
          <w:rFonts w:ascii="Arial" w:hAnsi="Arial" w:cs="Arial"/>
          <w:sz w:val="24"/>
          <w:szCs w:val="24"/>
        </w:rPr>
        <w:t>Phone</w:t>
      </w:r>
      <w:r w:rsidR="00820C93" w:rsidRPr="0059615D">
        <w:rPr>
          <w:rFonts w:ascii="Arial" w:hAnsi="Arial" w:cs="Arial"/>
          <w:sz w:val="24"/>
          <w:szCs w:val="24"/>
        </w:rPr>
        <w:t xml:space="preserve"> Number (406) </w:t>
      </w:r>
      <w:r w:rsidR="00E72131" w:rsidRPr="0059615D">
        <w:rPr>
          <w:rFonts w:ascii="Arial" w:hAnsi="Arial" w:cs="Arial"/>
          <w:sz w:val="24"/>
          <w:szCs w:val="24"/>
        </w:rPr>
        <w:t xml:space="preserve"> </w:t>
      </w:r>
      <w:r>
        <w:rPr>
          <w:rStyle w:val="Style7"/>
        </w:rPr>
        <w:t>655-7673</w:t>
      </w:r>
      <w:r w:rsidR="00BA5231" w:rsidRPr="0059615D">
        <w:rPr>
          <w:rFonts w:ascii="Arial" w:hAnsi="Arial" w:cs="Arial"/>
          <w:sz w:val="24"/>
          <w:szCs w:val="24"/>
        </w:rPr>
        <w:t>,</w:t>
      </w:r>
      <w:r w:rsidR="007862B5" w:rsidRPr="0059615D">
        <w:rPr>
          <w:rFonts w:ascii="Arial" w:hAnsi="Arial" w:cs="Arial"/>
          <w:sz w:val="24"/>
          <w:szCs w:val="24"/>
        </w:rPr>
        <w:t xml:space="preserve"> Fax</w:t>
      </w:r>
      <w:r w:rsidR="00820C93" w:rsidRPr="0059615D">
        <w:rPr>
          <w:rFonts w:ascii="Arial" w:hAnsi="Arial" w:cs="Arial"/>
          <w:sz w:val="24"/>
          <w:szCs w:val="24"/>
        </w:rPr>
        <w:t xml:space="preserve"> Number (406) </w:t>
      </w:r>
      <w:r w:rsidR="00E72131" w:rsidRPr="0059615D">
        <w:rPr>
          <w:rFonts w:ascii="Arial" w:hAnsi="Arial" w:cs="Arial"/>
          <w:sz w:val="24"/>
          <w:szCs w:val="24"/>
        </w:rPr>
        <w:t xml:space="preserve"> </w:t>
      </w:r>
      <w:r>
        <w:rPr>
          <w:rStyle w:val="Style7"/>
        </w:rPr>
        <w:t>652-1781</w:t>
      </w:r>
      <w:r w:rsidR="00BA5231" w:rsidRPr="0059615D">
        <w:rPr>
          <w:rFonts w:ascii="Arial" w:hAnsi="Arial" w:cs="Arial"/>
          <w:sz w:val="24"/>
          <w:szCs w:val="24"/>
        </w:rPr>
        <w:t>,</w:t>
      </w:r>
      <w:r w:rsidR="00754F1B" w:rsidRPr="0059615D">
        <w:rPr>
          <w:rFonts w:ascii="Arial" w:hAnsi="Arial" w:cs="Arial"/>
          <w:sz w:val="24"/>
          <w:szCs w:val="24"/>
        </w:rPr>
        <w:t xml:space="preserve"> </w:t>
      </w:r>
      <w:hyperlink r:id="rId14" w:history="1">
        <w:r w:rsidRPr="00294E7F">
          <w:rPr>
            <w:rStyle w:val="Hyperlink"/>
            <w:rFonts w:ascii="Arial" w:hAnsi="Arial"/>
            <w:sz w:val="24"/>
          </w:rPr>
          <w:t>Lacey.Conzelman@mt.gov</w:t>
        </w:r>
      </w:hyperlink>
      <w:r w:rsidR="006E0ED7" w:rsidRPr="0059615D">
        <w:rPr>
          <w:rFonts w:ascii="Arial" w:hAnsi="Arial" w:cs="Arial"/>
          <w:sz w:val="24"/>
          <w:szCs w:val="24"/>
        </w:rPr>
        <w:t xml:space="preserve">, </w:t>
      </w:r>
      <w:r w:rsidR="00FB62C5" w:rsidRPr="0059615D">
        <w:rPr>
          <w:rFonts w:ascii="Arial" w:hAnsi="Arial" w:cs="Arial"/>
          <w:sz w:val="24"/>
          <w:szCs w:val="24"/>
        </w:rPr>
        <w:t xml:space="preserve">or their successor, </w:t>
      </w:r>
      <w:r w:rsidR="00BA5231" w:rsidRPr="0059615D">
        <w:rPr>
          <w:rFonts w:ascii="Arial" w:hAnsi="Arial" w:cs="Arial"/>
          <w:sz w:val="24"/>
          <w:szCs w:val="24"/>
        </w:rPr>
        <w:t xml:space="preserve">is the liaison for the Department. </w:t>
      </w:r>
      <w:sdt>
        <w:sdtPr>
          <w:rPr>
            <w:rStyle w:val="Style7"/>
          </w:rPr>
          <w:id w:val="311526373"/>
          <w:placeholder>
            <w:docPart w:val="24DF93D70E0742ABA4B523E2EBC76A4D"/>
          </w:placeholder>
          <w:temporary/>
          <w:showingPlcHdr/>
          <w:text w:multiLine="1"/>
        </w:sdtPr>
        <w:sdtEndPr>
          <w:rPr>
            <w:rStyle w:val="DefaultParagraphFont"/>
            <w:rFonts w:asciiTheme="minorHAnsi" w:hAnsiTheme="minorHAnsi"/>
            <w:sz w:val="22"/>
          </w:rPr>
        </w:sdtEndPr>
        <w:sdtContent>
          <w:r w:rsidR="00E72131" w:rsidRPr="0059615D">
            <w:rPr>
              <w:rStyle w:val="PlaceholderText"/>
              <w:rFonts w:ascii="Arial" w:hAnsi="Arial" w:cs="Arial"/>
              <w:color w:val="auto"/>
              <w:sz w:val="24"/>
              <w:szCs w:val="24"/>
              <w:highlight w:val="lightGray"/>
            </w:rPr>
            <w:t>lnsert Contractor Liaison Name</w:t>
          </w:r>
        </w:sdtContent>
      </w:sdt>
      <w:r w:rsidR="00E72131" w:rsidRPr="0059615D">
        <w:rPr>
          <w:rFonts w:ascii="Arial" w:hAnsi="Arial" w:cs="Arial"/>
          <w:sz w:val="24"/>
          <w:szCs w:val="24"/>
        </w:rPr>
        <w:t xml:space="preserve">, </w:t>
      </w:r>
      <w:r w:rsidR="006E0ED7" w:rsidRPr="0059615D">
        <w:rPr>
          <w:rFonts w:ascii="Arial" w:hAnsi="Arial" w:cs="Arial"/>
          <w:sz w:val="24"/>
          <w:szCs w:val="24"/>
        </w:rPr>
        <w:t>Phone</w:t>
      </w:r>
      <w:r w:rsidR="00285842" w:rsidRPr="0059615D">
        <w:rPr>
          <w:rFonts w:ascii="Arial" w:hAnsi="Arial" w:cs="Arial"/>
          <w:sz w:val="24"/>
          <w:szCs w:val="24"/>
        </w:rPr>
        <w:t xml:space="preserve"> Number</w:t>
      </w:r>
      <w:r w:rsidR="00E72131" w:rsidRPr="0059615D">
        <w:rPr>
          <w:rFonts w:ascii="Arial" w:hAnsi="Arial" w:cs="Arial"/>
          <w:sz w:val="24"/>
          <w:szCs w:val="24"/>
        </w:rPr>
        <w:t xml:space="preserve"> </w:t>
      </w:r>
      <w:sdt>
        <w:sdtPr>
          <w:rPr>
            <w:rStyle w:val="Style7"/>
          </w:rPr>
          <w:id w:val="1257633075"/>
          <w:placeholder>
            <w:docPart w:val="9401927209C04970AD40A72811BD5511"/>
          </w:placeholder>
          <w:temporary/>
          <w:showingPlcHdr/>
          <w:text w:multiLine="1"/>
        </w:sdtPr>
        <w:sdtEndPr>
          <w:rPr>
            <w:rStyle w:val="DefaultParagraphFont"/>
            <w:rFonts w:asciiTheme="minorHAnsi" w:hAnsiTheme="minorHAnsi"/>
            <w:sz w:val="22"/>
          </w:rPr>
        </w:sdtEndPr>
        <w:sdtContent>
          <w:r w:rsidR="00E72131" w:rsidRPr="0059615D">
            <w:rPr>
              <w:rStyle w:val="PlaceholderText"/>
              <w:rFonts w:ascii="Arial" w:hAnsi="Arial" w:cs="Arial"/>
              <w:color w:val="auto"/>
              <w:sz w:val="24"/>
              <w:szCs w:val="24"/>
              <w:highlight w:val="lightGray"/>
            </w:rPr>
            <w:t>lnsert Phone Number</w:t>
          </w:r>
        </w:sdtContent>
      </w:sdt>
      <w:r w:rsidR="00E72131" w:rsidRPr="0059615D">
        <w:rPr>
          <w:rFonts w:ascii="Arial" w:hAnsi="Arial" w:cs="Arial"/>
          <w:sz w:val="24"/>
          <w:szCs w:val="24"/>
        </w:rPr>
        <w:t xml:space="preserve">, </w:t>
      </w:r>
      <w:r w:rsidR="006E0ED7" w:rsidRPr="0059615D">
        <w:rPr>
          <w:rFonts w:ascii="Arial" w:hAnsi="Arial" w:cs="Arial"/>
          <w:sz w:val="24"/>
          <w:szCs w:val="24"/>
        </w:rPr>
        <w:t>Fax</w:t>
      </w:r>
      <w:r w:rsidR="00285842" w:rsidRPr="0059615D">
        <w:rPr>
          <w:rFonts w:ascii="Arial" w:hAnsi="Arial" w:cs="Arial"/>
          <w:sz w:val="24"/>
          <w:szCs w:val="24"/>
        </w:rPr>
        <w:t xml:space="preserve"> Number</w:t>
      </w:r>
      <w:r w:rsidR="00E72131" w:rsidRPr="0059615D">
        <w:rPr>
          <w:rFonts w:ascii="Arial" w:hAnsi="Arial" w:cs="Arial"/>
          <w:sz w:val="24"/>
          <w:szCs w:val="24"/>
        </w:rPr>
        <w:t xml:space="preserve"> </w:t>
      </w:r>
      <w:sdt>
        <w:sdtPr>
          <w:rPr>
            <w:rStyle w:val="Style7"/>
          </w:rPr>
          <w:id w:val="21372658"/>
          <w:placeholder>
            <w:docPart w:val="5CE306B1C6B44DD0861FCF5161E038BB"/>
          </w:placeholder>
          <w:temporary/>
          <w:showingPlcHdr/>
          <w:text w:multiLine="1"/>
        </w:sdtPr>
        <w:sdtEndPr>
          <w:rPr>
            <w:rStyle w:val="DefaultParagraphFont"/>
            <w:rFonts w:asciiTheme="minorHAnsi" w:hAnsiTheme="minorHAnsi"/>
            <w:sz w:val="22"/>
          </w:rPr>
        </w:sdtEndPr>
        <w:sdtContent>
          <w:r w:rsidR="00E72131" w:rsidRPr="0059615D">
            <w:rPr>
              <w:rStyle w:val="PlaceholderText"/>
              <w:rFonts w:ascii="Arial" w:hAnsi="Arial" w:cs="Arial"/>
              <w:color w:val="auto"/>
              <w:sz w:val="24"/>
              <w:szCs w:val="24"/>
              <w:highlight w:val="lightGray"/>
            </w:rPr>
            <w:t>lnsert Fax Number</w:t>
          </w:r>
        </w:sdtContent>
      </w:sdt>
      <w:r w:rsidR="00BA5231" w:rsidRPr="0059615D">
        <w:rPr>
          <w:rFonts w:ascii="Arial" w:hAnsi="Arial" w:cs="Arial"/>
          <w:sz w:val="24"/>
          <w:szCs w:val="24"/>
        </w:rPr>
        <w:t>,</w:t>
      </w:r>
      <w:r w:rsidR="006E0ED7" w:rsidRPr="0059615D">
        <w:rPr>
          <w:rFonts w:ascii="Arial" w:hAnsi="Arial" w:cs="Arial"/>
          <w:sz w:val="24"/>
          <w:szCs w:val="24"/>
        </w:rPr>
        <w:t xml:space="preserve"> </w:t>
      </w:r>
      <w:sdt>
        <w:sdtPr>
          <w:rPr>
            <w:rStyle w:val="Style7"/>
          </w:rPr>
          <w:id w:val="1714461918"/>
          <w:placeholder>
            <w:docPart w:val="FE621BDB7E3D45A991A02127B0A02DD0"/>
          </w:placeholder>
          <w:temporary/>
          <w:showingPlcHdr/>
          <w:text w:multiLine="1"/>
        </w:sdtPr>
        <w:sdtEndPr>
          <w:rPr>
            <w:rStyle w:val="DefaultParagraphFont"/>
            <w:rFonts w:asciiTheme="minorHAnsi" w:hAnsiTheme="minorHAnsi"/>
            <w:sz w:val="22"/>
          </w:rPr>
        </w:sdtEndPr>
        <w:sdtContent>
          <w:r w:rsidR="00E72131" w:rsidRPr="0059615D">
            <w:rPr>
              <w:rStyle w:val="PlaceholderText"/>
              <w:rFonts w:ascii="Arial" w:hAnsi="Arial" w:cs="Arial"/>
              <w:color w:val="auto"/>
              <w:sz w:val="24"/>
              <w:szCs w:val="24"/>
              <w:highlight w:val="lightGray"/>
            </w:rPr>
            <w:t>Insert Email</w:t>
          </w:r>
        </w:sdtContent>
      </w:sdt>
      <w:r w:rsidR="00E72131" w:rsidRPr="0059615D">
        <w:rPr>
          <w:rFonts w:ascii="Arial" w:hAnsi="Arial" w:cs="Arial"/>
          <w:sz w:val="24"/>
          <w:szCs w:val="24"/>
        </w:rPr>
        <w:t xml:space="preserve"> </w:t>
      </w:r>
      <w:r w:rsidR="00BA5231" w:rsidRPr="0059615D">
        <w:rPr>
          <w:rFonts w:ascii="Arial" w:hAnsi="Arial" w:cs="Arial"/>
          <w:sz w:val="24"/>
          <w:szCs w:val="24"/>
        </w:rPr>
        <w:t>is the liaison for the Contractor. These persons serve as the primary contacts between the parties regar</w:t>
      </w:r>
      <w:r w:rsidR="00A71B42" w:rsidRPr="0059615D">
        <w:rPr>
          <w:rFonts w:ascii="Arial" w:hAnsi="Arial" w:cs="Arial"/>
          <w:sz w:val="24"/>
          <w:szCs w:val="24"/>
        </w:rPr>
        <w:t>ding the performance of this C</w:t>
      </w:r>
      <w:r w:rsidR="00BA5231" w:rsidRPr="0059615D">
        <w:rPr>
          <w:rFonts w:ascii="Arial" w:hAnsi="Arial" w:cs="Arial"/>
          <w:sz w:val="24"/>
          <w:szCs w:val="24"/>
        </w:rPr>
        <w:t>ontract.</w:t>
      </w:r>
      <w:r w:rsidR="003522AF" w:rsidRPr="0059615D">
        <w:rPr>
          <w:rFonts w:ascii="Arial" w:hAnsi="Arial" w:cs="Arial"/>
          <w:sz w:val="24"/>
          <w:szCs w:val="24"/>
        </w:rPr>
        <w:t xml:space="preserve">  </w:t>
      </w:r>
      <w:r w:rsidR="00BA5231" w:rsidRPr="0059615D">
        <w:rPr>
          <w:rFonts w:ascii="Arial" w:hAnsi="Arial" w:cs="Arial"/>
          <w:sz w:val="24"/>
          <w:szCs w:val="24"/>
        </w:rPr>
        <w:t xml:space="preserve">Written notices, reports and other information required to be exchanged between the parties must be directed to the liaison at the parties’ addresses set out in this </w:t>
      </w:r>
      <w:r w:rsidR="00A71B42" w:rsidRPr="0059615D">
        <w:rPr>
          <w:rFonts w:ascii="Arial" w:hAnsi="Arial" w:cs="Arial"/>
          <w:sz w:val="24"/>
          <w:szCs w:val="24"/>
        </w:rPr>
        <w:t>C</w:t>
      </w:r>
      <w:r w:rsidR="00BA5231" w:rsidRPr="0059615D">
        <w:rPr>
          <w:rFonts w:ascii="Arial" w:hAnsi="Arial" w:cs="Arial"/>
          <w:sz w:val="24"/>
          <w:szCs w:val="24"/>
        </w:rPr>
        <w:t>ontract.</w:t>
      </w:r>
    </w:p>
    <w:p w14:paraId="4AF00CAB" w14:textId="77777777" w:rsidR="007C5824" w:rsidRPr="00297725" w:rsidRDefault="007C5824" w:rsidP="00297725">
      <w:pPr>
        <w:spacing w:after="0" w:line="240" w:lineRule="auto"/>
        <w:jc w:val="both"/>
        <w:rPr>
          <w:rFonts w:ascii="Arial" w:hAnsi="Arial" w:cs="Arial"/>
          <w:color w:val="FF0000"/>
          <w:sz w:val="24"/>
          <w:szCs w:val="24"/>
        </w:rPr>
      </w:pPr>
    </w:p>
    <w:p w14:paraId="3AD67E3C" w14:textId="5FC2D712" w:rsidR="00830FFD" w:rsidRDefault="0092083E" w:rsidP="00297725">
      <w:pPr>
        <w:tabs>
          <w:tab w:val="left" w:pos="2700"/>
          <w:tab w:val="left" w:pos="2880"/>
        </w:tabs>
        <w:spacing w:after="0" w:line="240" w:lineRule="auto"/>
        <w:jc w:val="both"/>
        <w:outlineLvl w:val="0"/>
        <w:rPr>
          <w:rFonts w:ascii="Arial" w:hAnsi="Arial" w:cs="Arial"/>
          <w:b/>
          <w:sz w:val="24"/>
          <w:szCs w:val="24"/>
        </w:rPr>
      </w:pPr>
      <w:r>
        <w:rPr>
          <w:rFonts w:ascii="Arial" w:hAnsi="Arial" w:cs="Arial"/>
          <w:b/>
          <w:sz w:val="24"/>
          <w:szCs w:val="24"/>
        </w:rPr>
        <w:t>SECTION 2</w:t>
      </w:r>
      <w:r w:rsidR="009341F4">
        <w:rPr>
          <w:rFonts w:ascii="Arial" w:hAnsi="Arial" w:cs="Arial"/>
          <w:b/>
          <w:sz w:val="24"/>
          <w:szCs w:val="24"/>
        </w:rPr>
        <w:t>3</w:t>
      </w:r>
      <w:r w:rsidR="00297725" w:rsidRPr="00297725">
        <w:rPr>
          <w:rFonts w:ascii="Arial" w:hAnsi="Arial" w:cs="Arial"/>
          <w:b/>
          <w:sz w:val="24"/>
          <w:szCs w:val="24"/>
        </w:rPr>
        <w:t>.</w:t>
      </w:r>
      <w:r w:rsidR="00830FFD" w:rsidRPr="00297725">
        <w:rPr>
          <w:rFonts w:ascii="Arial" w:hAnsi="Arial" w:cs="Arial"/>
          <w:b/>
          <w:sz w:val="24"/>
          <w:szCs w:val="24"/>
        </w:rPr>
        <w:tab/>
      </w:r>
      <w:r w:rsidR="00297725" w:rsidRPr="00297725">
        <w:rPr>
          <w:rFonts w:ascii="Arial" w:hAnsi="Arial" w:cs="Arial"/>
          <w:b/>
          <w:sz w:val="24"/>
          <w:szCs w:val="24"/>
        </w:rPr>
        <w:tab/>
      </w:r>
      <w:r w:rsidR="00830FFD" w:rsidRPr="00297725">
        <w:rPr>
          <w:rFonts w:ascii="Arial" w:hAnsi="Arial" w:cs="Arial"/>
          <w:b/>
          <w:sz w:val="24"/>
          <w:szCs w:val="24"/>
        </w:rPr>
        <w:t>MEETINGS</w:t>
      </w:r>
    </w:p>
    <w:p w14:paraId="5C690295" w14:textId="77777777" w:rsidR="009341F4" w:rsidRDefault="009341F4" w:rsidP="009341F4">
      <w:pPr>
        <w:spacing w:after="0" w:line="240" w:lineRule="auto"/>
        <w:rPr>
          <w:rFonts w:ascii="Arial" w:hAnsi="Arial" w:cs="Arial"/>
          <w:b/>
          <w:sz w:val="24"/>
          <w:szCs w:val="24"/>
        </w:rPr>
      </w:pPr>
    </w:p>
    <w:p w14:paraId="3C458C3A" w14:textId="448C7B75" w:rsidR="00830FFD" w:rsidRPr="00947561" w:rsidRDefault="00830FFD" w:rsidP="009341F4">
      <w:pPr>
        <w:spacing w:after="0" w:line="240" w:lineRule="auto"/>
        <w:rPr>
          <w:rFonts w:ascii="Arial" w:hAnsi="Arial" w:cs="Arial"/>
          <w:sz w:val="24"/>
          <w:szCs w:val="24"/>
          <w:highlight w:val="yellow"/>
        </w:rPr>
      </w:pPr>
      <w:r w:rsidRPr="00947561">
        <w:rPr>
          <w:rFonts w:ascii="Arial" w:hAnsi="Arial" w:cs="Arial"/>
          <w:sz w:val="24"/>
          <w:szCs w:val="24"/>
        </w:rPr>
        <w:t>Technical or Contractual Problems.</w:t>
      </w:r>
      <w:r w:rsidRPr="00947561">
        <w:rPr>
          <w:rFonts w:ascii="Arial" w:hAnsi="Arial" w:cs="Arial"/>
          <w:b/>
          <w:sz w:val="24"/>
          <w:szCs w:val="24"/>
        </w:rPr>
        <w:t xml:space="preserve"> </w:t>
      </w:r>
      <w:r w:rsidRPr="00947561">
        <w:rPr>
          <w:rFonts w:ascii="Arial" w:hAnsi="Arial" w:cs="Arial"/>
          <w:sz w:val="24"/>
          <w:szCs w:val="24"/>
        </w:rPr>
        <w:t xml:space="preserve">Contractor shall meet with </w:t>
      </w:r>
      <w:r w:rsidR="00187593">
        <w:rPr>
          <w:rFonts w:ascii="Arial" w:hAnsi="Arial" w:cs="Arial"/>
          <w:sz w:val="24"/>
          <w:szCs w:val="24"/>
        </w:rPr>
        <w:t>the Department</w:t>
      </w:r>
      <w:r w:rsidRPr="00947561">
        <w:rPr>
          <w:rFonts w:ascii="Arial" w:hAnsi="Arial" w:cs="Arial"/>
          <w:sz w:val="24"/>
          <w:szCs w:val="24"/>
        </w:rPr>
        <w:t>'s personnel, or</w:t>
      </w:r>
      <w:r w:rsidR="009341F4">
        <w:rPr>
          <w:rFonts w:ascii="Arial" w:hAnsi="Arial" w:cs="Arial"/>
          <w:sz w:val="24"/>
          <w:szCs w:val="24"/>
        </w:rPr>
        <w:t xml:space="preserve"> </w:t>
      </w:r>
      <w:r w:rsidRPr="00947561">
        <w:rPr>
          <w:rFonts w:ascii="Arial" w:hAnsi="Arial" w:cs="Arial"/>
          <w:sz w:val="24"/>
          <w:szCs w:val="24"/>
        </w:rPr>
        <w:t xml:space="preserve">designated representatives, to resolve technical or contractual problems occurring during the Contract term or </w:t>
      </w:r>
      <w:r w:rsidRPr="00947561">
        <w:rPr>
          <w:rFonts w:ascii="Arial" w:hAnsi="Arial" w:cs="Arial"/>
          <w:bCs/>
          <w:sz w:val="24"/>
          <w:szCs w:val="24"/>
        </w:rPr>
        <w:t xml:space="preserve">to discuss the progress made by </w:t>
      </w:r>
      <w:r w:rsidRPr="00947561">
        <w:rPr>
          <w:rFonts w:ascii="Arial" w:hAnsi="Arial" w:cs="Arial"/>
          <w:sz w:val="24"/>
          <w:szCs w:val="24"/>
        </w:rPr>
        <w:t>Contractor</w:t>
      </w:r>
      <w:r w:rsidRPr="00947561">
        <w:rPr>
          <w:rFonts w:ascii="Arial" w:hAnsi="Arial" w:cs="Arial"/>
          <w:bCs/>
          <w:sz w:val="24"/>
          <w:szCs w:val="24"/>
        </w:rPr>
        <w:t xml:space="preserve"> and </w:t>
      </w:r>
      <w:r w:rsidR="003C1B35">
        <w:rPr>
          <w:rFonts w:ascii="Arial" w:hAnsi="Arial" w:cs="Arial"/>
          <w:bCs/>
          <w:sz w:val="24"/>
          <w:szCs w:val="24"/>
        </w:rPr>
        <w:t>the Department</w:t>
      </w:r>
      <w:r w:rsidRPr="00947561">
        <w:rPr>
          <w:rFonts w:ascii="Arial" w:hAnsi="Arial" w:cs="Arial"/>
          <w:bCs/>
          <w:sz w:val="24"/>
          <w:szCs w:val="24"/>
        </w:rPr>
        <w:t xml:space="preserve"> in the performance of their respective obligations</w:t>
      </w:r>
      <w:r w:rsidRPr="00947561">
        <w:rPr>
          <w:rFonts w:ascii="Arial" w:hAnsi="Arial" w:cs="Arial"/>
          <w:sz w:val="24"/>
          <w:szCs w:val="24"/>
        </w:rPr>
        <w:t xml:space="preserve">, at no additional cost to the </w:t>
      </w:r>
      <w:r w:rsidR="0017011C">
        <w:rPr>
          <w:rFonts w:ascii="Arial" w:hAnsi="Arial" w:cs="Arial"/>
          <w:sz w:val="24"/>
          <w:szCs w:val="24"/>
        </w:rPr>
        <w:t>Department</w:t>
      </w:r>
      <w:r w:rsidRPr="00947561">
        <w:rPr>
          <w:rFonts w:ascii="Arial" w:hAnsi="Arial" w:cs="Arial"/>
          <w:sz w:val="24"/>
          <w:szCs w:val="24"/>
        </w:rPr>
        <w:t xml:space="preserve">. </w:t>
      </w:r>
      <w:r w:rsidR="0017011C">
        <w:rPr>
          <w:rFonts w:ascii="Arial" w:hAnsi="Arial" w:cs="Arial"/>
          <w:sz w:val="24"/>
          <w:szCs w:val="24"/>
        </w:rPr>
        <w:t>The Department</w:t>
      </w:r>
      <w:r w:rsidRPr="00947561">
        <w:rPr>
          <w:rFonts w:ascii="Arial" w:hAnsi="Arial" w:cs="Arial"/>
          <w:sz w:val="24"/>
          <w:szCs w:val="24"/>
        </w:rPr>
        <w:t xml:space="preserve"> may request the meetings as problems arise and will be coordinated by</w:t>
      </w:r>
      <w:r w:rsidR="003C1B35">
        <w:rPr>
          <w:rFonts w:ascii="Arial" w:hAnsi="Arial" w:cs="Arial"/>
          <w:sz w:val="24"/>
          <w:szCs w:val="24"/>
        </w:rPr>
        <w:t xml:space="preserve"> the Department</w:t>
      </w:r>
      <w:r w:rsidRPr="00947561">
        <w:rPr>
          <w:rFonts w:ascii="Arial" w:hAnsi="Arial" w:cs="Arial"/>
          <w:sz w:val="24"/>
          <w:szCs w:val="24"/>
        </w:rPr>
        <w:t xml:space="preserve">. </w:t>
      </w:r>
      <w:r w:rsidR="003C1B35">
        <w:rPr>
          <w:rFonts w:ascii="Arial" w:hAnsi="Arial" w:cs="Arial"/>
          <w:sz w:val="24"/>
          <w:szCs w:val="24"/>
        </w:rPr>
        <w:t>The Department</w:t>
      </w:r>
      <w:r w:rsidRPr="00947561">
        <w:rPr>
          <w:rFonts w:ascii="Arial" w:hAnsi="Arial" w:cs="Arial"/>
          <w:sz w:val="24"/>
          <w:szCs w:val="24"/>
        </w:rPr>
        <w:t xml:space="preserve"> shall provide Contractor a minimum of three full working days’ notice of meeting date, time, and location. Face-to-face meetings are desired; however, at Contractor's option and expense, a conference call meeting may be substituted. Contractor’s consistent failure to participate in problem resolution meetings, Contractor missing or rescheduling two consecutive meetings, or Contractor’s failure to make a good faith effort to resolve problems may result in termination of the Contract.</w:t>
      </w:r>
    </w:p>
    <w:p w14:paraId="424C749F" w14:textId="210F4586" w:rsidR="00483631" w:rsidRDefault="00483631" w:rsidP="0064431F">
      <w:pPr>
        <w:spacing w:after="0" w:line="240" w:lineRule="auto"/>
        <w:contextualSpacing/>
        <w:jc w:val="both"/>
        <w:rPr>
          <w:rFonts w:ascii="Arial" w:hAnsi="Arial" w:cs="Arial"/>
          <w:b/>
          <w:sz w:val="24"/>
          <w:szCs w:val="24"/>
        </w:rPr>
      </w:pPr>
    </w:p>
    <w:p w14:paraId="5806C993" w14:textId="22DC16AC" w:rsidR="00BA5231" w:rsidRPr="002533A5" w:rsidRDefault="00A93A35" w:rsidP="0064431F">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92083E">
        <w:rPr>
          <w:rFonts w:ascii="Arial" w:hAnsi="Arial" w:cs="Arial"/>
          <w:b/>
          <w:sz w:val="24"/>
          <w:szCs w:val="24"/>
        </w:rPr>
        <w:t>2</w:t>
      </w:r>
      <w:r w:rsidR="009341F4">
        <w:rPr>
          <w:rFonts w:ascii="Arial" w:hAnsi="Arial" w:cs="Arial"/>
          <w:b/>
          <w:sz w:val="24"/>
          <w:szCs w:val="24"/>
        </w:rPr>
        <w:t>4</w:t>
      </w:r>
      <w:r w:rsidR="00BA5231" w:rsidRPr="002533A5">
        <w:rPr>
          <w:rFonts w:ascii="Arial" w:hAnsi="Arial" w:cs="Arial"/>
          <w:b/>
          <w:sz w:val="24"/>
          <w:szCs w:val="24"/>
        </w:rPr>
        <w:t>.</w:t>
      </w:r>
      <w:r w:rsidR="00BA5231" w:rsidRPr="002533A5">
        <w:rPr>
          <w:rFonts w:ascii="Arial" w:hAnsi="Arial" w:cs="Arial"/>
          <w:b/>
          <w:sz w:val="24"/>
          <w:szCs w:val="24"/>
        </w:rPr>
        <w:tab/>
      </w:r>
      <w:r w:rsidR="00A71B42" w:rsidRPr="002533A5">
        <w:rPr>
          <w:rFonts w:ascii="Arial" w:hAnsi="Arial" w:cs="Arial"/>
          <w:b/>
          <w:sz w:val="24"/>
          <w:szCs w:val="24"/>
        </w:rPr>
        <w:tab/>
      </w:r>
      <w:r w:rsidR="00BA5231" w:rsidRPr="002533A5">
        <w:rPr>
          <w:rFonts w:ascii="Arial" w:hAnsi="Arial" w:cs="Arial"/>
          <w:b/>
          <w:sz w:val="24"/>
          <w:szCs w:val="24"/>
        </w:rPr>
        <w:t>FORCE MAJEURE</w:t>
      </w:r>
    </w:p>
    <w:p w14:paraId="176FE68B" w14:textId="77777777" w:rsidR="00BA5231" w:rsidRPr="002533A5" w:rsidRDefault="00BA5231" w:rsidP="0064431F">
      <w:pPr>
        <w:spacing w:after="0" w:line="240" w:lineRule="auto"/>
        <w:contextualSpacing/>
        <w:jc w:val="both"/>
        <w:rPr>
          <w:rFonts w:ascii="Arial" w:hAnsi="Arial" w:cs="Arial"/>
          <w:sz w:val="24"/>
          <w:szCs w:val="24"/>
        </w:rPr>
      </w:pPr>
    </w:p>
    <w:p w14:paraId="3AEC29AE" w14:textId="3B147B5D" w:rsidR="00BA5231" w:rsidRPr="00F94521" w:rsidRDefault="00BA5231" w:rsidP="00C65172">
      <w:pPr>
        <w:spacing w:after="0" w:line="240" w:lineRule="auto"/>
        <w:jc w:val="both"/>
        <w:rPr>
          <w:rFonts w:ascii="Arial" w:hAnsi="Arial" w:cs="Arial"/>
          <w:sz w:val="24"/>
          <w:szCs w:val="24"/>
        </w:rPr>
      </w:pPr>
      <w:r w:rsidRPr="00F94521">
        <w:rPr>
          <w:rFonts w:ascii="Arial" w:hAnsi="Arial" w:cs="Arial"/>
          <w:sz w:val="24"/>
          <w:szCs w:val="24"/>
        </w:rPr>
        <w:t>If the Contractor or</w:t>
      </w:r>
      <w:r w:rsidR="002F5737" w:rsidRPr="00F94521">
        <w:rPr>
          <w:rFonts w:ascii="Arial" w:hAnsi="Arial" w:cs="Arial"/>
          <w:sz w:val="24"/>
          <w:szCs w:val="24"/>
        </w:rPr>
        <w:t xml:space="preserve"> the Department</w:t>
      </w:r>
      <w:r w:rsidRPr="00F94521">
        <w:rPr>
          <w:rFonts w:ascii="Arial" w:hAnsi="Arial" w:cs="Arial"/>
          <w:sz w:val="24"/>
          <w:szCs w:val="24"/>
        </w:rPr>
        <w:t xml:space="preserve"> is delayed, hindered, or prevented from performing any act required under this Contrac</w:t>
      </w:r>
      <w:r w:rsidR="00550ABC" w:rsidRPr="00F94521">
        <w:rPr>
          <w:rFonts w:ascii="Arial" w:hAnsi="Arial" w:cs="Arial"/>
          <w:sz w:val="24"/>
          <w:szCs w:val="24"/>
        </w:rPr>
        <w:t xml:space="preserve">t by </w:t>
      </w:r>
      <w:r w:rsidR="00995931" w:rsidRPr="00F94521">
        <w:rPr>
          <w:rFonts w:ascii="Arial" w:hAnsi="Arial" w:cs="Arial"/>
          <w:sz w:val="24"/>
          <w:szCs w:val="24"/>
        </w:rPr>
        <w:t>an occurrence</w:t>
      </w:r>
      <w:r w:rsidR="00550ABC" w:rsidRPr="00F94521">
        <w:rPr>
          <w:rFonts w:ascii="Arial" w:hAnsi="Arial" w:cs="Arial"/>
          <w:sz w:val="24"/>
          <w:szCs w:val="24"/>
        </w:rPr>
        <w:t xml:space="preserve"> beyond the</w:t>
      </w:r>
      <w:r w:rsidR="00995931" w:rsidRPr="00F94521">
        <w:rPr>
          <w:rFonts w:ascii="Arial" w:hAnsi="Arial" w:cs="Arial"/>
          <w:sz w:val="24"/>
          <w:szCs w:val="24"/>
        </w:rPr>
        <w:t xml:space="preserve"> </w:t>
      </w:r>
      <w:r w:rsidRPr="00F94521">
        <w:rPr>
          <w:rFonts w:ascii="Arial" w:hAnsi="Arial" w:cs="Arial"/>
          <w:sz w:val="24"/>
          <w:szCs w:val="24"/>
        </w:rPr>
        <w:t xml:space="preserve">control of the asserting party including, but </w:t>
      </w:r>
      <w:r w:rsidR="005B5BF3">
        <w:rPr>
          <w:rFonts w:ascii="Arial" w:hAnsi="Arial" w:cs="Arial"/>
          <w:sz w:val="24"/>
          <w:szCs w:val="24"/>
        </w:rPr>
        <w:t xml:space="preserve">not limited to, theft, fire, </w:t>
      </w:r>
      <w:r w:rsidRPr="00F94521">
        <w:rPr>
          <w:rFonts w:ascii="Arial" w:hAnsi="Arial" w:cs="Arial"/>
          <w:sz w:val="24"/>
          <w:szCs w:val="24"/>
        </w:rPr>
        <w:t>public enemy, severe and unusual weather conditions, injunction, riot, strikes, lockouts, insurrection, war, or court order</w:t>
      </w:r>
      <w:r w:rsidR="005B5BF3">
        <w:rPr>
          <w:rFonts w:ascii="Arial" w:hAnsi="Arial" w:cs="Arial"/>
          <w:sz w:val="24"/>
          <w:szCs w:val="24"/>
        </w:rPr>
        <w:t>,</w:t>
      </w:r>
      <w:r w:rsidR="00995931" w:rsidRPr="00F94521">
        <w:rPr>
          <w:rFonts w:ascii="Arial" w:hAnsi="Arial" w:cs="Arial"/>
          <w:sz w:val="24"/>
          <w:szCs w:val="24"/>
        </w:rPr>
        <w:t xml:space="preserve"> and the asserting party gives prompt written notice of the event to the other party</w:t>
      </w:r>
      <w:r w:rsidRPr="00F94521">
        <w:rPr>
          <w:rFonts w:ascii="Arial" w:hAnsi="Arial" w:cs="Arial"/>
          <w:sz w:val="24"/>
          <w:szCs w:val="24"/>
        </w:rPr>
        <w:t>, then performance of the act shall be excused for the period of the delay</w:t>
      </w:r>
      <w:r w:rsidR="00550ABC" w:rsidRPr="00F94521">
        <w:rPr>
          <w:rFonts w:ascii="Arial" w:hAnsi="Arial" w:cs="Arial"/>
          <w:sz w:val="24"/>
          <w:szCs w:val="24"/>
        </w:rPr>
        <w:t>, to the extent the performance is actually affected</w:t>
      </w:r>
      <w:r w:rsidR="00995931" w:rsidRPr="00F94521">
        <w:rPr>
          <w:rFonts w:ascii="Arial" w:hAnsi="Arial" w:cs="Arial"/>
          <w:sz w:val="24"/>
          <w:szCs w:val="24"/>
        </w:rPr>
        <w:t xml:space="preserve"> and the </w:t>
      </w:r>
      <w:r w:rsidR="007C5824" w:rsidRPr="00F94521">
        <w:rPr>
          <w:rFonts w:ascii="Arial" w:hAnsi="Arial" w:cs="Arial"/>
          <w:sz w:val="24"/>
          <w:szCs w:val="24"/>
        </w:rPr>
        <w:t>asserting</w:t>
      </w:r>
      <w:r w:rsidR="00995931" w:rsidRPr="00F94521">
        <w:rPr>
          <w:rFonts w:ascii="Arial" w:hAnsi="Arial" w:cs="Arial"/>
          <w:sz w:val="24"/>
          <w:szCs w:val="24"/>
        </w:rPr>
        <w:t xml:space="preserve"> party resumes performance as soon as practicable</w:t>
      </w:r>
      <w:r w:rsidR="00550ABC" w:rsidRPr="00F94521">
        <w:rPr>
          <w:rFonts w:ascii="Arial" w:hAnsi="Arial" w:cs="Arial"/>
          <w:sz w:val="24"/>
          <w:szCs w:val="24"/>
        </w:rPr>
        <w:t>.</w:t>
      </w:r>
      <w:r w:rsidRPr="00F94521">
        <w:rPr>
          <w:rFonts w:ascii="Arial" w:hAnsi="Arial" w:cs="Arial"/>
          <w:sz w:val="24"/>
          <w:szCs w:val="24"/>
        </w:rPr>
        <w:t xml:space="preserve"> Matters of the Contractor’s finances shall not be considered a force majeure.</w:t>
      </w:r>
      <w:r w:rsidR="00550ABC" w:rsidRPr="00F94521">
        <w:rPr>
          <w:rFonts w:ascii="Arial" w:hAnsi="Arial" w:cs="Arial"/>
          <w:sz w:val="24"/>
          <w:szCs w:val="24"/>
        </w:rPr>
        <w:t xml:space="preserve">   </w:t>
      </w:r>
    </w:p>
    <w:p w14:paraId="1107C11F" w14:textId="080E3294" w:rsidR="00BA4611" w:rsidRDefault="00BA4611" w:rsidP="00C65172">
      <w:pPr>
        <w:spacing w:after="0" w:line="240" w:lineRule="auto"/>
        <w:jc w:val="both"/>
        <w:rPr>
          <w:rFonts w:ascii="Arial" w:hAnsi="Arial" w:cs="Arial"/>
          <w:sz w:val="24"/>
          <w:szCs w:val="24"/>
        </w:rPr>
      </w:pPr>
    </w:p>
    <w:p w14:paraId="71886B9F" w14:textId="41D9D9D8" w:rsidR="00BA5231" w:rsidRDefault="00550ABC" w:rsidP="00C65172">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9341F4">
        <w:rPr>
          <w:rFonts w:ascii="Arial" w:hAnsi="Arial" w:cs="Arial"/>
          <w:b/>
          <w:sz w:val="24"/>
          <w:szCs w:val="24"/>
        </w:rPr>
        <w:t>25</w:t>
      </w:r>
      <w:r w:rsidR="00BA5231" w:rsidRPr="002533A5">
        <w:rPr>
          <w:rFonts w:ascii="Arial" w:hAnsi="Arial" w:cs="Arial"/>
          <w:b/>
          <w:sz w:val="24"/>
          <w:szCs w:val="24"/>
        </w:rPr>
        <w:t>.</w:t>
      </w:r>
      <w:r w:rsidR="00BA5231" w:rsidRPr="002533A5">
        <w:rPr>
          <w:rFonts w:ascii="Arial" w:hAnsi="Arial" w:cs="Arial"/>
          <w:b/>
          <w:sz w:val="24"/>
          <w:szCs w:val="24"/>
        </w:rPr>
        <w:tab/>
      </w:r>
      <w:r w:rsidR="00A71B42" w:rsidRPr="002533A5">
        <w:rPr>
          <w:rFonts w:ascii="Arial" w:hAnsi="Arial" w:cs="Arial"/>
          <w:b/>
          <w:sz w:val="24"/>
          <w:szCs w:val="24"/>
        </w:rPr>
        <w:tab/>
      </w:r>
      <w:r w:rsidR="00BA5231" w:rsidRPr="002533A5">
        <w:rPr>
          <w:rFonts w:ascii="Arial" w:hAnsi="Arial" w:cs="Arial"/>
          <w:b/>
          <w:sz w:val="24"/>
          <w:szCs w:val="24"/>
        </w:rPr>
        <w:t>CONTRACT TERMINATION</w:t>
      </w:r>
    </w:p>
    <w:p w14:paraId="2FB1D108" w14:textId="77777777" w:rsidR="00674666" w:rsidRPr="002533A5" w:rsidRDefault="00674666" w:rsidP="0064431F">
      <w:pPr>
        <w:spacing w:after="0" w:line="240" w:lineRule="auto"/>
        <w:contextualSpacing/>
        <w:jc w:val="both"/>
        <w:rPr>
          <w:rFonts w:ascii="Arial" w:hAnsi="Arial" w:cs="Arial"/>
          <w:b/>
          <w:sz w:val="24"/>
          <w:szCs w:val="24"/>
        </w:rPr>
      </w:pPr>
    </w:p>
    <w:p w14:paraId="1AC6B01B" w14:textId="00773197" w:rsidR="00BA5231" w:rsidRPr="002533A5" w:rsidRDefault="00BA5231" w:rsidP="00F9452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A.</w:t>
      </w:r>
      <w:r w:rsidRPr="002533A5">
        <w:rPr>
          <w:rFonts w:ascii="Arial" w:hAnsi="Arial" w:cs="Arial"/>
          <w:sz w:val="24"/>
          <w:szCs w:val="24"/>
        </w:rPr>
        <w:tab/>
      </w:r>
      <w:r w:rsidR="00413E2C" w:rsidRPr="002533A5">
        <w:rPr>
          <w:rFonts w:ascii="Arial" w:hAnsi="Arial" w:cs="Arial"/>
          <w:sz w:val="24"/>
          <w:szCs w:val="24"/>
        </w:rPr>
        <w:t>The Department may terminate this Contract without cause and in lieu of any or all other remedial measures available through this Contract.  The Department terminating without cause must give written notice of termination to the Contractor at least sixty (60) days prior to the effective date of termination</w:t>
      </w:r>
      <w:r w:rsidR="00F208D8" w:rsidRPr="002533A5">
        <w:rPr>
          <w:rFonts w:ascii="Arial" w:hAnsi="Arial" w:cs="Arial"/>
          <w:sz w:val="24"/>
          <w:szCs w:val="24"/>
        </w:rPr>
        <w:t>.</w:t>
      </w:r>
      <w:r w:rsidR="00734016" w:rsidRPr="002533A5">
        <w:rPr>
          <w:rFonts w:ascii="Arial" w:hAnsi="Arial" w:cs="Arial"/>
          <w:sz w:val="24"/>
          <w:szCs w:val="24"/>
        </w:rPr>
        <w:t xml:space="preserve">  </w:t>
      </w:r>
      <w:r w:rsidR="00550ABC" w:rsidRPr="002533A5">
        <w:rPr>
          <w:rFonts w:ascii="Arial" w:hAnsi="Arial" w:cs="Arial"/>
          <w:sz w:val="24"/>
          <w:szCs w:val="24"/>
        </w:rPr>
        <w:t xml:space="preserve">In the event of such termination </w:t>
      </w:r>
      <w:r w:rsidR="00413E2C" w:rsidRPr="002533A5">
        <w:rPr>
          <w:rFonts w:ascii="Arial" w:hAnsi="Arial" w:cs="Arial"/>
          <w:sz w:val="24"/>
          <w:szCs w:val="24"/>
        </w:rPr>
        <w:t>without cause</w:t>
      </w:r>
      <w:r w:rsidR="00550ABC" w:rsidRPr="002533A5">
        <w:rPr>
          <w:rFonts w:ascii="Arial" w:hAnsi="Arial" w:cs="Arial"/>
          <w:sz w:val="24"/>
          <w:szCs w:val="24"/>
        </w:rPr>
        <w:t xml:space="preserve">, the Contractor shall be paid for all Services rendered satisfactorily to the termination date and for any direct costs (not including anticipated profits) incurred by the Contractor as a result of the termination.  Such payment shall constitute the Contractor’s sole right and remedy.  The Department has the right to terminate </w:t>
      </w:r>
      <w:r w:rsidR="00413E2C" w:rsidRPr="002533A5">
        <w:rPr>
          <w:rFonts w:ascii="Arial" w:hAnsi="Arial" w:cs="Arial"/>
          <w:sz w:val="24"/>
          <w:szCs w:val="24"/>
        </w:rPr>
        <w:t xml:space="preserve">without cause </w:t>
      </w:r>
      <w:r w:rsidR="00550ABC" w:rsidRPr="002533A5">
        <w:rPr>
          <w:rFonts w:ascii="Arial" w:hAnsi="Arial" w:cs="Arial"/>
          <w:sz w:val="24"/>
          <w:szCs w:val="24"/>
        </w:rPr>
        <w:t>even when a condition of force majeure exists.</w:t>
      </w:r>
      <w:r w:rsidR="008C1436" w:rsidRPr="002533A5">
        <w:rPr>
          <w:rFonts w:ascii="Arial" w:hAnsi="Arial" w:cs="Arial"/>
          <w:sz w:val="24"/>
          <w:szCs w:val="24"/>
        </w:rPr>
        <w:t xml:space="preserve"> </w:t>
      </w:r>
    </w:p>
    <w:p w14:paraId="535EC4CA" w14:textId="77777777" w:rsidR="00272541" w:rsidRPr="002533A5" w:rsidRDefault="00272541" w:rsidP="0097361E">
      <w:pPr>
        <w:spacing w:after="0" w:line="240" w:lineRule="auto"/>
        <w:ind w:left="540" w:hanging="540"/>
        <w:contextualSpacing/>
        <w:jc w:val="both"/>
        <w:rPr>
          <w:rFonts w:ascii="Arial" w:hAnsi="Arial" w:cs="Arial"/>
          <w:sz w:val="24"/>
          <w:szCs w:val="24"/>
        </w:rPr>
      </w:pPr>
    </w:p>
    <w:p w14:paraId="75B05012" w14:textId="68D5BE45" w:rsidR="00272541" w:rsidRPr="002533A5" w:rsidRDefault="00272541" w:rsidP="00F9452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B.</w:t>
      </w:r>
      <w:r w:rsidRPr="002533A5">
        <w:rPr>
          <w:rFonts w:ascii="Arial" w:hAnsi="Arial" w:cs="Arial"/>
          <w:sz w:val="24"/>
          <w:szCs w:val="24"/>
        </w:rPr>
        <w:tab/>
      </w:r>
      <w:bookmarkStart w:id="6" w:name="_Hlk510515389"/>
      <w:r w:rsidR="00F208D8" w:rsidRPr="002533A5">
        <w:rPr>
          <w:rFonts w:ascii="Arial" w:hAnsi="Arial" w:cs="Arial"/>
          <w:sz w:val="24"/>
          <w:szCs w:val="24"/>
        </w:rPr>
        <w:t xml:space="preserve">The Department may immediately </w:t>
      </w:r>
      <w:r w:rsidRPr="002533A5">
        <w:rPr>
          <w:rFonts w:ascii="Arial" w:hAnsi="Arial" w:cs="Arial"/>
          <w:sz w:val="24"/>
          <w:szCs w:val="24"/>
        </w:rPr>
        <w:t>terminat</w:t>
      </w:r>
      <w:r w:rsidR="00F208D8" w:rsidRPr="002533A5">
        <w:rPr>
          <w:rFonts w:ascii="Arial" w:hAnsi="Arial" w:cs="Arial"/>
          <w:sz w:val="24"/>
          <w:szCs w:val="24"/>
        </w:rPr>
        <w:t xml:space="preserve">e this Contract </w:t>
      </w:r>
      <w:r w:rsidRPr="002533A5">
        <w:rPr>
          <w:rFonts w:ascii="Arial" w:hAnsi="Arial" w:cs="Arial"/>
          <w:sz w:val="24"/>
          <w:szCs w:val="24"/>
        </w:rPr>
        <w:t xml:space="preserve">if the Contractor engages in any violation of state or federal law listed in this Contract or any </w:t>
      </w:r>
      <w:r w:rsidR="005B5BF3">
        <w:rPr>
          <w:rFonts w:ascii="Arial" w:hAnsi="Arial" w:cs="Arial"/>
          <w:sz w:val="24"/>
          <w:szCs w:val="24"/>
        </w:rPr>
        <w:t>a</w:t>
      </w:r>
      <w:r w:rsidR="001D2DF9" w:rsidRPr="002533A5">
        <w:rPr>
          <w:rFonts w:ascii="Arial" w:hAnsi="Arial" w:cs="Arial"/>
          <w:sz w:val="24"/>
          <w:szCs w:val="24"/>
        </w:rPr>
        <w:t>ttachment</w:t>
      </w:r>
      <w:r w:rsidRPr="002533A5">
        <w:rPr>
          <w:rFonts w:ascii="Arial" w:hAnsi="Arial" w:cs="Arial"/>
          <w:sz w:val="24"/>
          <w:szCs w:val="24"/>
        </w:rPr>
        <w:t xml:space="preserve"> to this Contract</w:t>
      </w:r>
      <w:r w:rsidR="00F208D8" w:rsidRPr="002533A5">
        <w:rPr>
          <w:rFonts w:ascii="Arial" w:hAnsi="Arial" w:cs="Arial"/>
          <w:sz w:val="24"/>
          <w:szCs w:val="24"/>
        </w:rPr>
        <w:t>,</w:t>
      </w:r>
      <w:r w:rsidR="00E70994" w:rsidRPr="002533A5">
        <w:rPr>
          <w:rFonts w:ascii="Arial" w:hAnsi="Arial" w:cs="Arial"/>
          <w:sz w:val="24"/>
          <w:szCs w:val="24"/>
        </w:rPr>
        <w:t xml:space="preserve"> or which otherwise may be applicable to the Contract arising from the performance of Services under this Contract</w:t>
      </w:r>
      <w:r w:rsidRPr="002533A5">
        <w:rPr>
          <w:rFonts w:ascii="Arial" w:hAnsi="Arial" w:cs="Arial"/>
          <w:sz w:val="24"/>
          <w:szCs w:val="24"/>
        </w:rPr>
        <w:t>.</w:t>
      </w:r>
    </w:p>
    <w:bookmarkEnd w:id="6"/>
    <w:p w14:paraId="07FCC8D0" w14:textId="77777777" w:rsidR="00BA5231" w:rsidRPr="002533A5" w:rsidRDefault="00BA5231" w:rsidP="0064431F">
      <w:pPr>
        <w:spacing w:after="0" w:line="240" w:lineRule="auto"/>
        <w:ind w:left="810" w:hanging="810"/>
        <w:contextualSpacing/>
        <w:jc w:val="both"/>
        <w:rPr>
          <w:rFonts w:ascii="Arial" w:hAnsi="Arial" w:cs="Arial"/>
          <w:sz w:val="24"/>
          <w:szCs w:val="24"/>
        </w:rPr>
      </w:pPr>
    </w:p>
    <w:p w14:paraId="07B09A39" w14:textId="61AE3745" w:rsidR="00BA5231" w:rsidRPr="002533A5" w:rsidRDefault="00272541" w:rsidP="00F94521">
      <w:pPr>
        <w:tabs>
          <w:tab w:val="left" w:pos="540"/>
        </w:tabs>
        <w:spacing w:after="0" w:line="240" w:lineRule="auto"/>
        <w:ind w:left="720" w:hanging="720"/>
        <w:contextualSpacing/>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r>
      <w:bookmarkStart w:id="7" w:name="_Hlk510515784"/>
      <w:r w:rsidR="00F94521">
        <w:rPr>
          <w:rFonts w:ascii="Arial" w:hAnsi="Arial" w:cs="Arial"/>
          <w:sz w:val="24"/>
          <w:szCs w:val="24"/>
        </w:rPr>
        <w:tab/>
      </w:r>
      <w:r w:rsidR="00BA5231" w:rsidRPr="002533A5">
        <w:rPr>
          <w:rFonts w:ascii="Arial" w:hAnsi="Arial" w:cs="Arial"/>
          <w:sz w:val="24"/>
          <w:szCs w:val="24"/>
        </w:rPr>
        <w:t xml:space="preserve">The Department may terminate this Contract in whole or in any aspect of performance under </w:t>
      </w:r>
      <w:r w:rsidR="002F5737" w:rsidRPr="002533A5">
        <w:rPr>
          <w:rFonts w:ascii="Arial" w:hAnsi="Arial" w:cs="Arial"/>
          <w:sz w:val="24"/>
          <w:szCs w:val="24"/>
        </w:rPr>
        <w:t xml:space="preserve">this </w:t>
      </w:r>
      <w:r w:rsidR="00BA5231" w:rsidRPr="002533A5">
        <w:rPr>
          <w:rFonts w:ascii="Arial" w:hAnsi="Arial" w:cs="Arial"/>
          <w:sz w:val="24"/>
          <w:szCs w:val="24"/>
        </w:rPr>
        <w:t>Contract if:</w:t>
      </w:r>
    </w:p>
    <w:p w14:paraId="1D193B33" w14:textId="77777777" w:rsidR="00BA5231" w:rsidRPr="002533A5" w:rsidRDefault="00BA5231" w:rsidP="001A6279">
      <w:pPr>
        <w:spacing w:after="0" w:line="240" w:lineRule="auto"/>
        <w:ind w:left="360"/>
        <w:contextualSpacing/>
        <w:jc w:val="both"/>
        <w:rPr>
          <w:rFonts w:ascii="Arial" w:hAnsi="Arial" w:cs="Arial"/>
          <w:sz w:val="24"/>
          <w:szCs w:val="24"/>
        </w:rPr>
      </w:pPr>
    </w:p>
    <w:p w14:paraId="6C00D9BC" w14:textId="34D0229A" w:rsidR="00BA5231" w:rsidRPr="00061049" w:rsidRDefault="00BA5231" w:rsidP="00061049">
      <w:pPr>
        <w:pStyle w:val="ListParagraph"/>
        <w:numPr>
          <w:ilvl w:val="0"/>
          <w:numId w:val="42"/>
        </w:numPr>
        <w:tabs>
          <w:tab w:val="left" w:pos="720"/>
          <w:tab w:val="left" w:pos="1440"/>
        </w:tabs>
        <w:jc w:val="both"/>
        <w:rPr>
          <w:rFonts w:ascii="Arial" w:hAnsi="Arial" w:cs="Arial"/>
          <w:sz w:val="24"/>
          <w:szCs w:val="24"/>
        </w:rPr>
      </w:pPr>
      <w:r w:rsidRPr="00061049">
        <w:rPr>
          <w:rFonts w:ascii="Arial" w:hAnsi="Arial" w:cs="Arial"/>
          <w:sz w:val="24"/>
          <w:szCs w:val="24"/>
        </w:rPr>
        <w:t>federal or state funding for this Contract becomes unavailable or reduced for any reason;</w:t>
      </w:r>
      <w:r w:rsidR="00E70994" w:rsidRPr="00061049">
        <w:rPr>
          <w:rFonts w:ascii="Arial" w:hAnsi="Arial" w:cs="Arial"/>
          <w:sz w:val="24"/>
          <w:szCs w:val="24"/>
        </w:rPr>
        <w:t xml:space="preserve"> </w:t>
      </w:r>
    </w:p>
    <w:p w14:paraId="6761FA67" w14:textId="77777777" w:rsidR="00061049" w:rsidRPr="00061049" w:rsidRDefault="00061049" w:rsidP="00061049">
      <w:pPr>
        <w:pStyle w:val="ListParagraph"/>
        <w:tabs>
          <w:tab w:val="left" w:pos="720"/>
          <w:tab w:val="left" w:pos="1440"/>
        </w:tabs>
        <w:ind w:left="1440"/>
        <w:jc w:val="both"/>
        <w:rPr>
          <w:rFonts w:ascii="Arial" w:hAnsi="Arial" w:cs="Arial"/>
          <w:sz w:val="24"/>
          <w:szCs w:val="24"/>
        </w:rPr>
      </w:pPr>
    </w:p>
    <w:p w14:paraId="64DEF253" w14:textId="4CD18C24" w:rsidR="00543337" w:rsidRPr="002533A5" w:rsidRDefault="00BA5231" w:rsidP="00FB32E5">
      <w:pPr>
        <w:pStyle w:val="DWTNorm"/>
        <w:ind w:left="1440" w:hanging="720"/>
        <w:jc w:val="both"/>
        <w:rPr>
          <w:rFonts w:ascii="Arial" w:hAnsi="Arial" w:cs="Arial"/>
          <w:szCs w:val="24"/>
        </w:rPr>
      </w:pPr>
      <w:r w:rsidRPr="002533A5">
        <w:rPr>
          <w:rFonts w:ascii="Arial" w:hAnsi="Arial" w:cs="Arial"/>
          <w:szCs w:val="24"/>
        </w:rPr>
        <w:t>2.</w:t>
      </w:r>
      <w:r w:rsidRPr="002533A5">
        <w:rPr>
          <w:rFonts w:ascii="Arial" w:hAnsi="Arial" w:cs="Arial"/>
          <w:szCs w:val="24"/>
        </w:rPr>
        <w:tab/>
      </w:r>
      <w:r w:rsidR="008C1436" w:rsidRPr="002533A5">
        <w:rPr>
          <w:rFonts w:ascii="Arial" w:hAnsi="Arial" w:cs="Arial"/>
          <w:szCs w:val="24"/>
        </w:rPr>
        <w:t>the Department determines that the Contractor is failing to perform in accordance with the terms of this Contract</w:t>
      </w:r>
      <w:r w:rsidR="009C1D5A" w:rsidRPr="002533A5">
        <w:rPr>
          <w:rFonts w:ascii="Arial" w:hAnsi="Arial" w:cs="Arial"/>
          <w:szCs w:val="24"/>
        </w:rPr>
        <w:t>.  In such event,</w:t>
      </w:r>
      <w:r w:rsidR="008C1436" w:rsidRPr="002533A5">
        <w:rPr>
          <w:rFonts w:ascii="Arial" w:hAnsi="Arial" w:cs="Arial"/>
          <w:szCs w:val="24"/>
        </w:rPr>
        <w:t xml:space="preserve"> the Department shall give Contractor written notice of </w:t>
      </w:r>
      <w:r w:rsidR="009C1D5A" w:rsidRPr="002533A5">
        <w:rPr>
          <w:rFonts w:ascii="Arial" w:hAnsi="Arial" w:cs="Arial"/>
          <w:szCs w:val="24"/>
        </w:rPr>
        <w:t>breach and an opportunity to cure the breach</w:t>
      </w:r>
      <w:r w:rsidR="008C1436" w:rsidRPr="002533A5">
        <w:rPr>
          <w:rFonts w:ascii="Arial" w:hAnsi="Arial" w:cs="Arial"/>
          <w:szCs w:val="24"/>
        </w:rPr>
        <w:t>.  Contractor will correct the breach within 30</w:t>
      </w:r>
      <w:r w:rsidR="0024426C" w:rsidRPr="002533A5">
        <w:rPr>
          <w:rFonts w:ascii="Arial" w:hAnsi="Arial" w:cs="Arial"/>
          <w:szCs w:val="24"/>
        </w:rPr>
        <w:t xml:space="preserve"> </w:t>
      </w:r>
      <w:r w:rsidR="008C1436" w:rsidRPr="002533A5">
        <w:rPr>
          <w:rFonts w:ascii="Arial" w:hAnsi="Arial" w:cs="Arial"/>
          <w:szCs w:val="24"/>
        </w:rPr>
        <w:t xml:space="preserve">calendar days of receipt of such notice unless the cure period is otherwise specified in the written notice of breach.  If the breach is not corrected timely, this Contract </w:t>
      </w:r>
      <w:r w:rsidR="008C1436" w:rsidRPr="002533A5">
        <w:rPr>
          <w:rFonts w:ascii="Arial" w:hAnsi="Arial" w:cs="Arial"/>
          <w:szCs w:val="24"/>
        </w:rPr>
        <w:lastRenderedPageBreak/>
        <w:t xml:space="preserve">may be terminated immediately, in whole or in part, by </w:t>
      </w:r>
      <w:r w:rsidR="00E70994" w:rsidRPr="002533A5">
        <w:rPr>
          <w:rFonts w:ascii="Arial" w:hAnsi="Arial" w:cs="Arial"/>
          <w:szCs w:val="24"/>
        </w:rPr>
        <w:t xml:space="preserve">written </w:t>
      </w:r>
      <w:r w:rsidR="008C1436" w:rsidRPr="002533A5">
        <w:rPr>
          <w:rFonts w:ascii="Arial" w:hAnsi="Arial" w:cs="Arial"/>
          <w:szCs w:val="24"/>
        </w:rPr>
        <w:t>notice from the Department to Contractor.  The option to terminate shall be at the sole discretion of the Department</w:t>
      </w:r>
      <w:r w:rsidR="00E70994" w:rsidRPr="002533A5">
        <w:rPr>
          <w:rFonts w:ascii="Arial" w:hAnsi="Arial" w:cs="Arial"/>
          <w:szCs w:val="24"/>
        </w:rPr>
        <w:t>.</w:t>
      </w:r>
    </w:p>
    <w:bookmarkEnd w:id="7"/>
    <w:p w14:paraId="58033963" w14:textId="4B79112D" w:rsidR="00BA5231" w:rsidRDefault="00E70994" w:rsidP="00F9452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D</w:t>
      </w:r>
      <w:r w:rsidR="00BA5231" w:rsidRPr="002533A5">
        <w:rPr>
          <w:rFonts w:ascii="Arial" w:hAnsi="Arial" w:cs="Arial"/>
          <w:sz w:val="24"/>
          <w:szCs w:val="24"/>
        </w:rPr>
        <w:t>.</w:t>
      </w:r>
      <w:r w:rsidR="00BA5231" w:rsidRPr="002533A5">
        <w:rPr>
          <w:rFonts w:ascii="Arial" w:hAnsi="Arial" w:cs="Arial"/>
          <w:sz w:val="24"/>
          <w:szCs w:val="24"/>
        </w:rPr>
        <w:tab/>
        <w:t xml:space="preserve">Upon expiration, termination or cancellation of this Contract, </w:t>
      </w:r>
      <w:r w:rsidR="00D50F70" w:rsidRPr="002533A5">
        <w:rPr>
          <w:rFonts w:ascii="Arial" w:hAnsi="Arial" w:cs="Arial"/>
          <w:sz w:val="24"/>
          <w:szCs w:val="24"/>
        </w:rPr>
        <w:t xml:space="preserve">or any portion of this Contract, </w:t>
      </w:r>
      <w:r w:rsidR="00BA5231" w:rsidRPr="002533A5">
        <w:rPr>
          <w:rFonts w:ascii="Arial" w:hAnsi="Arial" w:cs="Arial"/>
          <w:sz w:val="24"/>
          <w:szCs w:val="24"/>
        </w:rPr>
        <w:t xml:space="preserve">the Contractor must assist the Department, its agents, representatives and designees in closing out </w:t>
      </w:r>
      <w:r w:rsidR="003569B6" w:rsidRPr="002533A5">
        <w:rPr>
          <w:rFonts w:ascii="Arial" w:hAnsi="Arial" w:cs="Arial"/>
          <w:sz w:val="24"/>
          <w:szCs w:val="24"/>
        </w:rPr>
        <w:t>this</w:t>
      </w:r>
      <w:r w:rsidR="00BA5231" w:rsidRPr="002533A5">
        <w:rPr>
          <w:rFonts w:ascii="Arial" w:hAnsi="Arial" w:cs="Arial"/>
          <w:sz w:val="24"/>
          <w:szCs w:val="24"/>
        </w:rPr>
        <w:t xml:space="preserve"> Contract, and in providing for the orderly transfer of contract responsibilities and the continued delivery of contract services by the Department or its designee, and shall allow the Department access </w:t>
      </w:r>
      <w:r w:rsidR="00E96ABC" w:rsidRPr="002533A5">
        <w:rPr>
          <w:rFonts w:ascii="Arial" w:hAnsi="Arial" w:cs="Arial"/>
          <w:sz w:val="24"/>
          <w:szCs w:val="24"/>
        </w:rPr>
        <w:t>to</w:t>
      </w:r>
      <w:r w:rsidR="00BA5231" w:rsidRPr="002533A5">
        <w:rPr>
          <w:rFonts w:ascii="Arial" w:hAnsi="Arial" w:cs="Arial"/>
          <w:sz w:val="24"/>
          <w:szCs w:val="24"/>
        </w:rPr>
        <w:t xml:space="preserve"> the Contractor’s facilities, records and materials to fulfill these requirements.</w:t>
      </w:r>
    </w:p>
    <w:p w14:paraId="7E94DB83" w14:textId="11FD7E9D" w:rsidR="00144C3B" w:rsidRDefault="00144C3B" w:rsidP="00F94521">
      <w:pPr>
        <w:spacing w:after="0" w:line="240" w:lineRule="auto"/>
        <w:ind w:left="720" w:hanging="720"/>
        <w:contextualSpacing/>
        <w:jc w:val="both"/>
        <w:rPr>
          <w:rFonts w:ascii="Arial" w:hAnsi="Arial" w:cs="Arial"/>
          <w:sz w:val="24"/>
          <w:szCs w:val="24"/>
        </w:rPr>
      </w:pPr>
    </w:p>
    <w:p w14:paraId="3EAC3E29" w14:textId="4CACE494" w:rsidR="00D50F70" w:rsidRPr="005C466B" w:rsidRDefault="000464BF" w:rsidP="0064431F">
      <w:pPr>
        <w:pStyle w:val="ListParagraph"/>
        <w:ind w:left="0"/>
        <w:jc w:val="both"/>
        <w:rPr>
          <w:rFonts w:ascii="Arial" w:hAnsi="Arial" w:cs="Arial"/>
          <w:b/>
          <w:sz w:val="24"/>
          <w:szCs w:val="24"/>
        </w:rPr>
      </w:pPr>
      <w:r w:rsidRPr="005C466B">
        <w:rPr>
          <w:rFonts w:ascii="Arial" w:hAnsi="Arial" w:cs="Arial"/>
          <w:b/>
          <w:sz w:val="24"/>
          <w:szCs w:val="24"/>
        </w:rPr>
        <w:t xml:space="preserve">SECTION </w:t>
      </w:r>
      <w:r w:rsidR="009341F4">
        <w:rPr>
          <w:rFonts w:ascii="Arial" w:hAnsi="Arial" w:cs="Arial"/>
          <w:b/>
          <w:sz w:val="24"/>
          <w:szCs w:val="24"/>
        </w:rPr>
        <w:t>26</w:t>
      </w:r>
      <w:r w:rsidR="0052411F" w:rsidRPr="005C466B">
        <w:rPr>
          <w:rFonts w:ascii="Arial" w:hAnsi="Arial" w:cs="Arial"/>
          <w:b/>
          <w:sz w:val="24"/>
          <w:szCs w:val="24"/>
        </w:rPr>
        <w:t>.</w:t>
      </w:r>
      <w:r w:rsidR="00D50F70" w:rsidRPr="005C466B">
        <w:rPr>
          <w:rFonts w:ascii="Arial" w:hAnsi="Arial" w:cs="Arial"/>
          <w:b/>
          <w:sz w:val="24"/>
          <w:szCs w:val="24"/>
        </w:rPr>
        <w:t xml:space="preserve"> </w:t>
      </w:r>
      <w:r w:rsidR="00E15E13" w:rsidRPr="005C466B">
        <w:rPr>
          <w:rFonts w:ascii="Arial" w:hAnsi="Arial" w:cs="Arial"/>
          <w:b/>
          <w:sz w:val="24"/>
          <w:szCs w:val="24"/>
        </w:rPr>
        <w:tab/>
      </w:r>
      <w:r w:rsidR="00E15E13" w:rsidRPr="005C466B">
        <w:rPr>
          <w:rFonts w:ascii="Arial" w:hAnsi="Arial" w:cs="Arial"/>
          <w:b/>
          <w:sz w:val="24"/>
          <w:szCs w:val="24"/>
        </w:rPr>
        <w:tab/>
      </w:r>
      <w:r w:rsidR="00D50F70" w:rsidRPr="005C466B">
        <w:rPr>
          <w:rFonts w:ascii="Arial" w:hAnsi="Arial" w:cs="Arial"/>
          <w:b/>
          <w:sz w:val="24"/>
          <w:szCs w:val="24"/>
        </w:rPr>
        <w:t>ADDITIONAL REMEDIES</w:t>
      </w:r>
    </w:p>
    <w:p w14:paraId="70D985A1" w14:textId="5202BCED" w:rsidR="00D50F70" w:rsidRPr="005C466B" w:rsidRDefault="00D50F70" w:rsidP="0064431F">
      <w:pPr>
        <w:pStyle w:val="ListParagraph"/>
        <w:ind w:left="0"/>
        <w:jc w:val="both"/>
        <w:rPr>
          <w:rFonts w:ascii="Arial" w:hAnsi="Arial" w:cs="Arial"/>
          <w:sz w:val="24"/>
          <w:szCs w:val="24"/>
        </w:rPr>
      </w:pPr>
    </w:p>
    <w:p w14:paraId="63E8706A" w14:textId="20CC5FF6" w:rsidR="00D50F70" w:rsidRPr="005C466B" w:rsidRDefault="00D50F70" w:rsidP="00B730CA">
      <w:pPr>
        <w:pStyle w:val="ListParagraph"/>
        <w:numPr>
          <w:ilvl w:val="0"/>
          <w:numId w:val="9"/>
        </w:numPr>
        <w:ind w:left="720" w:hanging="720"/>
        <w:jc w:val="both"/>
        <w:rPr>
          <w:rFonts w:ascii="Arial" w:hAnsi="Arial" w:cs="Arial"/>
          <w:sz w:val="24"/>
          <w:szCs w:val="24"/>
        </w:rPr>
      </w:pPr>
      <w:r w:rsidRPr="005C466B">
        <w:rPr>
          <w:rFonts w:ascii="Arial" w:hAnsi="Arial" w:cs="Arial"/>
          <w:sz w:val="24"/>
          <w:szCs w:val="24"/>
        </w:rPr>
        <w:t>Withholding Payments</w:t>
      </w:r>
    </w:p>
    <w:p w14:paraId="32AF01E5" w14:textId="77777777" w:rsidR="009341F4" w:rsidRDefault="009341F4" w:rsidP="00F04EC2">
      <w:pPr>
        <w:pStyle w:val="ListParagraph"/>
        <w:autoSpaceDE w:val="0"/>
        <w:autoSpaceDN w:val="0"/>
        <w:adjustRightInd w:val="0"/>
        <w:jc w:val="both"/>
        <w:rPr>
          <w:rFonts w:ascii="Arial" w:hAnsi="Arial" w:cs="Arial"/>
          <w:sz w:val="24"/>
          <w:szCs w:val="24"/>
        </w:rPr>
      </w:pPr>
    </w:p>
    <w:p w14:paraId="58AD3572" w14:textId="08B569F8" w:rsidR="00D50F70" w:rsidRPr="005C466B" w:rsidRDefault="00D50F70" w:rsidP="00F04EC2">
      <w:pPr>
        <w:pStyle w:val="ListParagraph"/>
        <w:autoSpaceDE w:val="0"/>
        <w:autoSpaceDN w:val="0"/>
        <w:adjustRightInd w:val="0"/>
        <w:jc w:val="both"/>
        <w:rPr>
          <w:rFonts w:ascii="Arial" w:hAnsi="Arial" w:cs="Arial"/>
          <w:sz w:val="24"/>
          <w:szCs w:val="24"/>
        </w:rPr>
      </w:pPr>
      <w:r w:rsidRPr="005C466B">
        <w:rPr>
          <w:rFonts w:ascii="Arial" w:hAnsi="Arial" w:cs="Arial"/>
          <w:sz w:val="24"/>
          <w:szCs w:val="24"/>
        </w:rPr>
        <w:t>If the Contractor fails to perform the services in conformance with the requirements of this Contract, the Department has the right, with notice, to withhold any and all payments directly related to the non-compliant services. The Department may withhold any payments due to the Contractor, without penalty or work stoppage by Contractor, until the Contractor cures performance to the satisfaction of the Department. The Contractor is not relieved of its performance obligations if any payment is withheld.</w:t>
      </w:r>
    </w:p>
    <w:p w14:paraId="6818A54D" w14:textId="77777777" w:rsidR="00411B23" w:rsidRPr="005C466B" w:rsidRDefault="00411B23" w:rsidP="00F04EC2">
      <w:pPr>
        <w:pStyle w:val="ListParagraph"/>
        <w:autoSpaceDE w:val="0"/>
        <w:autoSpaceDN w:val="0"/>
        <w:adjustRightInd w:val="0"/>
        <w:jc w:val="both"/>
        <w:rPr>
          <w:rFonts w:ascii="Arial" w:hAnsi="Arial" w:cs="Arial"/>
          <w:sz w:val="24"/>
          <w:szCs w:val="24"/>
        </w:rPr>
      </w:pPr>
    </w:p>
    <w:p w14:paraId="7361AA55" w14:textId="27A7048B" w:rsidR="00D50F70" w:rsidRPr="002533A5" w:rsidRDefault="00D50F70" w:rsidP="00D32011">
      <w:pPr>
        <w:autoSpaceDE w:val="0"/>
        <w:autoSpaceDN w:val="0"/>
        <w:adjustRightInd w:val="0"/>
        <w:spacing w:after="0" w:line="240" w:lineRule="auto"/>
        <w:ind w:left="540" w:hanging="540"/>
        <w:jc w:val="both"/>
        <w:rPr>
          <w:rFonts w:ascii="Arial" w:hAnsi="Arial" w:cs="Arial"/>
          <w:sz w:val="24"/>
          <w:szCs w:val="24"/>
        </w:rPr>
      </w:pPr>
      <w:r w:rsidRPr="002533A5">
        <w:rPr>
          <w:rFonts w:ascii="Arial" w:hAnsi="Arial" w:cs="Arial"/>
          <w:sz w:val="24"/>
          <w:szCs w:val="24"/>
        </w:rPr>
        <w:t>B.</w:t>
      </w:r>
      <w:r w:rsidRPr="002533A5">
        <w:rPr>
          <w:rFonts w:ascii="Arial" w:hAnsi="Arial" w:cs="Arial"/>
          <w:sz w:val="24"/>
          <w:szCs w:val="24"/>
        </w:rPr>
        <w:tab/>
      </w:r>
      <w:r w:rsidR="00B730CA">
        <w:rPr>
          <w:rFonts w:ascii="Arial" w:hAnsi="Arial" w:cs="Arial"/>
          <w:sz w:val="24"/>
          <w:szCs w:val="24"/>
        </w:rPr>
        <w:tab/>
      </w:r>
      <w:r w:rsidRPr="002533A5">
        <w:rPr>
          <w:rFonts w:ascii="Arial" w:hAnsi="Arial" w:cs="Arial"/>
          <w:sz w:val="24"/>
          <w:szCs w:val="24"/>
        </w:rPr>
        <w:t>Reductions in Payments Due</w:t>
      </w:r>
    </w:p>
    <w:p w14:paraId="04D06F33" w14:textId="77777777" w:rsidR="00D50F70" w:rsidRPr="002533A5" w:rsidRDefault="00D50F70" w:rsidP="0064431F">
      <w:pPr>
        <w:autoSpaceDE w:val="0"/>
        <w:autoSpaceDN w:val="0"/>
        <w:adjustRightInd w:val="0"/>
        <w:spacing w:after="0" w:line="240" w:lineRule="auto"/>
        <w:ind w:left="720" w:hanging="720"/>
        <w:jc w:val="both"/>
        <w:rPr>
          <w:rFonts w:ascii="Arial" w:hAnsi="Arial" w:cs="Arial"/>
          <w:sz w:val="24"/>
          <w:szCs w:val="24"/>
        </w:rPr>
      </w:pPr>
    </w:p>
    <w:p w14:paraId="4B46B5CB" w14:textId="77777777" w:rsidR="002714C1" w:rsidRPr="002533A5" w:rsidRDefault="00D50F70" w:rsidP="00B730CA">
      <w:pPr>
        <w:autoSpaceDE w:val="0"/>
        <w:autoSpaceDN w:val="0"/>
        <w:adjustRightInd w:val="0"/>
        <w:spacing w:after="0" w:line="240" w:lineRule="auto"/>
        <w:ind w:left="720"/>
        <w:contextualSpacing/>
        <w:jc w:val="both"/>
        <w:rPr>
          <w:rFonts w:ascii="Arial" w:hAnsi="Arial" w:cs="Arial"/>
          <w:sz w:val="24"/>
          <w:szCs w:val="24"/>
        </w:rPr>
      </w:pPr>
      <w:r w:rsidRPr="002533A5">
        <w:rPr>
          <w:rFonts w:ascii="Arial" w:hAnsi="Arial" w:cs="Arial"/>
          <w:sz w:val="24"/>
          <w:szCs w:val="24"/>
        </w:rPr>
        <w:t>Amounts owed to the Department by the Contractor under this Contract, including but not limited to liquidated or other damages, or claims for damages, may be deducted or set-off by Department from any money payable to Contractor pursuant to this Contract.</w:t>
      </w:r>
    </w:p>
    <w:p w14:paraId="72B90469" w14:textId="77777777" w:rsidR="002714C1" w:rsidRPr="002533A5" w:rsidRDefault="002714C1" w:rsidP="002714C1">
      <w:pPr>
        <w:autoSpaceDE w:val="0"/>
        <w:autoSpaceDN w:val="0"/>
        <w:adjustRightInd w:val="0"/>
        <w:spacing w:after="0" w:line="240" w:lineRule="auto"/>
        <w:ind w:left="446"/>
        <w:contextualSpacing/>
        <w:jc w:val="both"/>
        <w:rPr>
          <w:rFonts w:ascii="Arial" w:hAnsi="Arial" w:cs="Arial"/>
          <w:sz w:val="24"/>
          <w:szCs w:val="24"/>
        </w:rPr>
      </w:pPr>
    </w:p>
    <w:p w14:paraId="3EEB1DEA" w14:textId="63B2686B" w:rsidR="002714C1" w:rsidRPr="002533A5" w:rsidRDefault="00A83590" w:rsidP="00B730CA">
      <w:pPr>
        <w:tabs>
          <w:tab w:val="left" w:pos="540"/>
        </w:tabs>
        <w:autoSpaceDE w:val="0"/>
        <w:autoSpaceDN w:val="0"/>
        <w:adjustRightInd w:val="0"/>
        <w:spacing w:line="240" w:lineRule="auto"/>
        <w:ind w:left="720" w:hanging="720"/>
        <w:contextualSpacing/>
        <w:jc w:val="both"/>
        <w:rPr>
          <w:rFonts w:ascii="Arial" w:hAnsi="Arial" w:cs="Arial"/>
          <w:sz w:val="24"/>
          <w:szCs w:val="24"/>
        </w:rPr>
      </w:pPr>
      <w:r w:rsidRPr="002533A5">
        <w:rPr>
          <w:rFonts w:ascii="Arial" w:hAnsi="Arial" w:cs="Arial"/>
          <w:sz w:val="24"/>
          <w:szCs w:val="24"/>
        </w:rPr>
        <w:t>C.</w:t>
      </w:r>
      <w:r w:rsidR="00D50F70" w:rsidRPr="002533A5">
        <w:rPr>
          <w:rFonts w:ascii="Arial" w:hAnsi="Arial" w:cs="Arial"/>
          <w:sz w:val="24"/>
          <w:szCs w:val="24"/>
        </w:rPr>
        <w:t xml:space="preserve"> </w:t>
      </w:r>
      <w:r w:rsidRPr="002533A5">
        <w:rPr>
          <w:rFonts w:ascii="Arial" w:hAnsi="Arial" w:cs="Arial"/>
          <w:sz w:val="24"/>
          <w:szCs w:val="24"/>
        </w:rPr>
        <w:t xml:space="preserve"> </w:t>
      </w:r>
      <w:r w:rsidR="00D32011" w:rsidRPr="002533A5">
        <w:rPr>
          <w:rFonts w:ascii="Arial" w:hAnsi="Arial" w:cs="Arial"/>
          <w:sz w:val="24"/>
          <w:szCs w:val="24"/>
        </w:rPr>
        <w:t xml:space="preserve">  </w:t>
      </w:r>
      <w:r w:rsidR="00B730CA">
        <w:rPr>
          <w:rFonts w:ascii="Arial" w:hAnsi="Arial" w:cs="Arial"/>
          <w:sz w:val="24"/>
          <w:szCs w:val="24"/>
        </w:rPr>
        <w:tab/>
      </w:r>
      <w:r w:rsidR="00B730CA">
        <w:rPr>
          <w:rFonts w:ascii="Arial" w:hAnsi="Arial" w:cs="Arial"/>
          <w:sz w:val="24"/>
          <w:szCs w:val="24"/>
        </w:rPr>
        <w:tab/>
      </w:r>
      <w:r w:rsidRPr="002533A5">
        <w:rPr>
          <w:rFonts w:ascii="Arial" w:hAnsi="Arial" w:cs="Arial"/>
          <w:sz w:val="24"/>
          <w:szCs w:val="24"/>
        </w:rPr>
        <w:t xml:space="preserve">If, </w:t>
      </w:r>
      <w:r w:rsidR="00D50F70" w:rsidRPr="002533A5">
        <w:rPr>
          <w:rFonts w:ascii="Arial" w:hAnsi="Arial" w:cs="Arial"/>
          <w:sz w:val="24"/>
          <w:szCs w:val="24"/>
        </w:rPr>
        <w:t>in the Department’s reasonable judgment, a default by Contractor is not so substantial as to require termination of the entire Contract, reasonable efforts to induce the Contractor to cure the default are unavailing, the Contractor fails to cure such default within 30 calendar days of receipt of notice from the Department, and the default is capable of being cured by the Department or by another resource without unduly interfering with continued performance by the Contractor, the Department, without prejudice to any other remedy it may have, may terminate performance of the particular  service that is in default and provide or procure the services reasonably necessary to cure the default. In the event of a ter</w:t>
      </w:r>
      <w:r w:rsidR="00E36D21" w:rsidRPr="002533A5">
        <w:rPr>
          <w:rFonts w:ascii="Arial" w:hAnsi="Arial" w:cs="Arial"/>
          <w:sz w:val="24"/>
          <w:szCs w:val="24"/>
        </w:rPr>
        <w:t xml:space="preserve">mination for failure to perform, </w:t>
      </w:r>
      <w:r w:rsidR="00D50F70" w:rsidRPr="002533A5">
        <w:rPr>
          <w:rFonts w:ascii="Arial" w:hAnsi="Arial" w:cs="Arial"/>
          <w:sz w:val="24"/>
          <w:szCs w:val="24"/>
        </w:rPr>
        <w:t>Department will, without limiting its other available remedies, have the right to procure the terminated services and the Contractor will be liable for: (i) the cost difference between the cost of the terminated services and the costs for the replacement services  acquired from another vendor or expended by Department, and (ii) if applicable, the following administrative costs directly related to the replacement of this Contract: costs of competitive bidding, mailing, advertising</w:t>
      </w:r>
      <w:r w:rsidR="00BF1B48">
        <w:rPr>
          <w:rFonts w:ascii="Arial" w:hAnsi="Arial" w:cs="Arial"/>
          <w:sz w:val="24"/>
          <w:szCs w:val="24"/>
        </w:rPr>
        <w:t>,</w:t>
      </w:r>
      <w:r w:rsidR="00D50F70" w:rsidRPr="002533A5">
        <w:rPr>
          <w:rFonts w:ascii="Arial" w:hAnsi="Arial" w:cs="Arial"/>
          <w:sz w:val="24"/>
          <w:szCs w:val="24"/>
        </w:rPr>
        <w:t xml:space="preserve"> and staff time costs</w:t>
      </w:r>
      <w:r w:rsidR="002714C1" w:rsidRPr="002533A5">
        <w:rPr>
          <w:rFonts w:ascii="Arial" w:hAnsi="Arial" w:cs="Arial"/>
          <w:sz w:val="24"/>
          <w:szCs w:val="24"/>
        </w:rPr>
        <w:t>.</w:t>
      </w:r>
    </w:p>
    <w:p w14:paraId="5CE777E4" w14:textId="77777777" w:rsidR="00D21088" w:rsidRPr="002533A5" w:rsidRDefault="00D21088" w:rsidP="00D21088">
      <w:pPr>
        <w:autoSpaceDE w:val="0"/>
        <w:autoSpaceDN w:val="0"/>
        <w:adjustRightInd w:val="0"/>
        <w:spacing w:line="240" w:lineRule="auto"/>
        <w:ind w:left="446" w:hanging="446"/>
        <w:contextualSpacing/>
        <w:jc w:val="both"/>
        <w:rPr>
          <w:rFonts w:ascii="Arial" w:hAnsi="Arial" w:cs="Arial"/>
          <w:sz w:val="24"/>
          <w:szCs w:val="24"/>
        </w:rPr>
      </w:pPr>
    </w:p>
    <w:p w14:paraId="36EF5685" w14:textId="06958FA6" w:rsidR="00E70994" w:rsidRPr="002533A5" w:rsidRDefault="00426BCA" w:rsidP="00D32011">
      <w:pPr>
        <w:autoSpaceDE w:val="0"/>
        <w:autoSpaceDN w:val="0"/>
        <w:adjustRightInd w:val="0"/>
        <w:spacing w:line="240" w:lineRule="auto"/>
        <w:ind w:left="540" w:hanging="540"/>
        <w:contextualSpacing/>
        <w:jc w:val="both"/>
        <w:rPr>
          <w:rFonts w:ascii="Arial" w:hAnsi="Arial" w:cs="Arial"/>
          <w:sz w:val="24"/>
          <w:szCs w:val="24"/>
        </w:rPr>
      </w:pPr>
      <w:r w:rsidRPr="002533A5">
        <w:rPr>
          <w:rFonts w:ascii="Arial" w:hAnsi="Arial" w:cs="Arial"/>
          <w:sz w:val="24"/>
          <w:szCs w:val="24"/>
        </w:rPr>
        <w:t>D.</w:t>
      </w:r>
      <w:r w:rsidRPr="002533A5">
        <w:rPr>
          <w:rFonts w:ascii="Arial" w:hAnsi="Arial" w:cs="Arial"/>
          <w:sz w:val="24"/>
          <w:szCs w:val="24"/>
        </w:rPr>
        <w:tab/>
      </w:r>
      <w:r w:rsidR="00B730CA">
        <w:rPr>
          <w:rFonts w:ascii="Arial" w:hAnsi="Arial" w:cs="Arial"/>
          <w:sz w:val="24"/>
          <w:szCs w:val="24"/>
        </w:rPr>
        <w:tab/>
      </w:r>
      <w:r w:rsidR="002714C1" w:rsidRPr="002533A5">
        <w:rPr>
          <w:rFonts w:ascii="Arial" w:hAnsi="Arial" w:cs="Arial"/>
          <w:sz w:val="24"/>
          <w:szCs w:val="24"/>
        </w:rPr>
        <w:t>S</w:t>
      </w:r>
      <w:r w:rsidR="00E70994" w:rsidRPr="002533A5">
        <w:rPr>
          <w:rFonts w:ascii="Arial" w:hAnsi="Arial" w:cs="Arial"/>
          <w:sz w:val="24"/>
          <w:szCs w:val="24"/>
        </w:rPr>
        <w:t>top Work Order</w:t>
      </w:r>
    </w:p>
    <w:p w14:paraId="16D70D5A" w14:textId="77777777" w:rsidR="00E70994" w:rsidRPr="002533A5" w:rsidRDefault="00E70994" w:rsidP="0064431F">
      <w:pPr>
        <w:autoSpaceDE w:val="0"/>
        <w:autoSpaceDN w:val="0"/>
        <w:adjustRightInd w:val="0"/>
        <w:spacing w:after="0" w:line="240" w:lineRule="auto"/>
        <w:jc w:val="both"/>
        <w:rPr>
          <w:rFonts w:ascii="Arial" w:hAnsi="Arial" w:cs="Arial"/>
          <w:sz w:val="24"/>
          <w:szCs w:val="24"/>
        </w:rPr>
      </w:pPr>
    </w:p>
    <w:p w14:paraId="5327F1C9" w14:textId="524D3C35" w:rsidR="00E70994" w:rsidRPr="002533A5" w:rsidRDefault="00B730CA" w:rsidP="00B730CA">
      <w:pPr>
        <w:tabs>
          <w:tab w:val="left" w:pos="810"/>
        </w:tabs>
        <w:autoSpaceDE w:val="0"/>
        <w:autoSpaceDN w:val="0"/>
        <w:adjustRightInd w:val="0"/>
        <w:spacing w:after="0" w:line="240" w:lineRule="auto"/>
        <w:ind w:left="1440" w:hanging="900"/>
        <w:jc w:val="both"/>
        <w:rPr>
          <w:rFonts w:ascii="Arial" w:hAnsi="Arial" w:cs="Arial"/>
          <w:sz w:val="24"/>
          <w:szCs w:val="24"/>
        </w:rPr>
      </w:pPr>
      <w:r>
        <w:rPr>
          <w:rFonts w:ascii="Arial" w:hAnsi="Arial" w:cs="Arial"/>
          <w:sz w:val="24"/>
          <w:szCs w:val="24"/>
        </w:rPr>
        <w:tab/>
      </w:r>
      <w:r w:rsidR="00E70994" w:rsidRPr="002533A5">
        <w:rPr>
          <w:rFonts w:ascii="Arial" w:hAnsi="Arial" w:cs="Arial"/>
          <w:sz w:val="24"/>
          <w:szCs w:val="24"/>
        </w:rPr>
        <w:t xml:space="preserve">1.  </w:t>
      </w:r>
      <w:r>
        <w:rPr>
          <w:rFonts w:ascii="Arial" w:hAnsi="Arial" w:cs="Arial"/>
          <w:sz w:val="24"/>
          <w:szCs w:val="24"/>
        </w:rPr>
        <w:tab/>
      </w:r>
      <w:r w:rsidR="00E70994" w:rsidRPr="002533A5">
        <w:rPr>
          <w:rFonts w:ascii="Arial" w:hAnsi="Arial" w:cs="Arial"/>
          <w:sz w:val="24"/>
          <w:szCs w:val="24"/>
        </w:rPr>
        <w:t>The Department may, at any time, by written stop work order to the Contractor, require the Contractor to stop any or all parts of the work required by this Contract for the period of days indicated by the Department after the stop work order is delivered to Contractor. The stop work order must be specifically identified as a stop work order issued under this section. Upon receipt of the stop work order, the Contractor must immediately comply with its terms and take all reasonable steps to minimize the incurrence of costs allocable to the work covered by the stop work order during the period of work stoppage.</w:t>
      </w:r>
    </w:p>
    <w:p w14:paraId="74C5ADD8" w14:textId="653CDD8F" w:rsidR="00E70994" w:rsidRPr="002533A5" w:rsidRDefault="00E70994" w:rsidP="00B730CA">
      <w:pPr>
        <w:autoSpaceDE w:val="0"/>
        <w:autoSpaceDN w:val="0"/>
        <w:adjustRightInd w:val="0"/>
        <w:spacing w:after="0" w:line="240" w:lineRule="auto"/>
        <w:ind w:left="1440" w:hanging="720"/>
        <w:jc w:val="both"/>
        <w:rPr>
          <w:rFonts w:ascii="Arial" w:hAnsi="Arial" w:cs="Arial"/>
          <w:sz w:val="24"/>
          <w:szCs w:val="24"/>
        </w:rPr>
      </w:pPr>
      <w:r w:rsidRPr="002533A5">
        <w:rPr>
          <w:rFonts w:ascii="Arial" w:hAnsi="Arial" w:cs="Arial"/>
          <w:sz w:val="24"/>
          <w:szCs w:val="24"/>
        </w:rPr>
        <w:lastRenderedPageBreak/>
        <w:t>2.</w:t>
      </w:r>
      <w:r w:rsidR="003522AF" w:rsidRPr="002533A5">
        <w:rPr>
          <w:rFonts w:ascii="Arial" w:hAnsi="Arial" w:cs="Arial"/>
          <w:sz w:val="24"/>
          <w:szCs w:val="24"/>
        </w:rPr>
        <w:t xml:space="preserve">  </w:t>
      </w:r>
      <w:r w:rsidR="00B730CA">
        <w:rPr>
          <w:rFonts w:ascii="Arial" w:hAnsi="Arial" w:cs="Arial"/>
          <w:sz w:val="24"/>
          <w:szCs w:val="24"/>
        </w:rPr>
        <w:tab/>
      </w:r>
      <w:r w:rsidRPr="002533A5">
        <w:rPr>
          <w:rFonts w:ascii="Arial" w:hAnsi="Arial" w:cs="Arial"/>
          <w:sz w:val="24"/>
          <w:szCs w:val="24"/>
        </w:rPr>
        <w:t xml:space="preserve">If a stop work order issued under this section is canceled or the period of the stop work </w:t>
      </w:r>
      <w:r w:rsidR="00E16E97" w:rsidRPr="002533A5">
        <w:rPr>
          <w:rFonts w:ascii="Arial" w:hAnsi="Arial" w:cs="Arial"/>
          <w:sz w:val="24"/>
          <w:szCs w:val="24"/>
        </w:rPr>
        <w:t>order,</w:t>
      </w:r>
      <w:r w:rsidRPr="002533A5">
        <w:rPr>
          <w:rFonts w:ascii="Arial" w:hAnsi="Arial" w:cs="Arial"/>
          <w:sz w:val="24"/>
          <w:szCs w:val="24"/>
        </w:rPr>
        <w:t xml:space="preserve"> or any extension expires, the Contractor must resume contractual performance. The Department, as may be necessary, must adjust through amendment to this Contract the delivery schedule or reimbursement, or both.</w:t>
      </w:r>
    </w:p>
    <w:p w14:paraId="5EAB30C7" w14:textId="77777777" w:rsidR="00E70994" w:rsidRPr="002533A5" w:rsidRDefault="00E70994" w:rsidP="0064431F">
      <w:pPr>
        <w:autoSpaceDE w:val="0"/>
        <w:autoSpaceDN w:val="0"/>
        <w:adjustRightInd w:val="0"/>
        <w:spacing w:after="0" w:line="240" w:lineRule="auto"/>
        <w:ind w:left="720"/>
        <w:jc w:val="both"/>
        <w:rPr>
          <w:rFonts w:ascii="Arial" w:hAnsi="Arial" w:cs="Arial"/>
          <w:sz w:val="24"/>
          <w:szCs w:val="24"/>
        </w:rPr>
      </w:pPr>
    </w:p>
    <w:p w14:paraId="687B1F21" w14:textId="08FDFB99" w:rsidR="00D50F70" w:rsidRPr="002533A5" w:rsidRDefault="00E70994" w:rsidP="00024FA1">
      <w:pPr>
        <w:tabs>
          <w:tab w:val="left" w:pos="540"/>
          <w:tab w:val="left" w:pos="720"/>
        </w:tabs>
        <w:autoSpaceDE w:val="0"/>
        <w:autoSpaceDN w:val="0"/>
        <w:adjustRightInd w:val="0"/>
        <w:spacing w:after="0" w:line="240" w:lineRule="auto"/>
        <w:jc w:val="both"/>
        <w:rPr>
          <w:rFonts w:ascii="Arial" w:hAnsi="Arial" w:cs="Arial"/>
          <w:sz w:val="24"/>
          <w:szCs w:val="24"/>
        </w:rPr>
      </w:pPr>
      <w:r w:rsidRPr="002533A5">
        <w:rPr>
          <w:rFonts w:ascii="Arial" w:hAnsi="Arial" w:cs="Arial"/>
          <w:sz w:val="24"/>
          <w:szCs w:val="24"/>
        </w:rPr>
        <w:t>E</w:t>
      </w:r>
      <w:r w:rsidR="00A83590" w:rsidRPr="002533A5">
        <w:rPr>
          <w:rFonts w:ascii="Arial" w:hAnsi="Arial" w:cs="Arial"/>
          <w:sz w:val="24"/>
          <w:szCs w:val="24"/>
        </w:rPr>
        <w:t xml:space="preserve">.  </w:t>
      </w:r>
      <w:r w:rsidR="00D32011" w:rsidRPr="002533A5">
        <w:rPr>
          <w:rFonts w:ascii="Arial" w:hAnsi="Arial" w:cs="Arial"/>
          <w:sz w:val="24"/>
          <w:szCs w:val="24"/>
        </w:rPr>
        <w:tab/>
      </w:r>
      <w:r w:rsidR="00024FA1">
        <w:rPr>
          <w:rFonts w:ascii="Arial" w:hAnsi="Arial" w:cs="Arial"/>
          <w:sz w:val="24"/>
          <w:szCs w:val="24"/>
        </w:rPr>
        <w:tab/>
      </w:r>
      <w:r w:rsidR="00D50F70" w:rsidRPr="002533A5">
        <w:rPr>
          <w:rFonts w:ascii="Arial" w:hAnsi="Arial" w:cs="Arial"/>
          <w:sz w:val="24"/>
          <w:szCs w:val="24"/>
        </w:rPr>
        <w:t>Right to Assurance</w:t>
      </w:r>
    </w:p>
    <w:p w14:paraId="566610D9" w14:textId="77777777" w:rsidR="00D50F70" w:rsidRPr="002533A5" w:rsidRDefault="00D50F70" w:rsidP="00AA1166">
      <w:pPr>
        <w:tabs>
          <w:tab w:val="left" w:pos="360"/>
          <w:tab w:val="left" w:pos="720"/>
        </w:tabs>
        <w:autoSpaceDE w:val="0"/>
        <w:autoSpaceDN w:val="0"/>
        <w:adjustRightInd w:val="0"/>
        <w:spacing w:after="0" w:line="240" w:lineRule="auto"/>
        <w:jc w:val="both"/>
        <w:rPr>
          <w:rFonts w:ascii="Arial" w:hAnsi="Arial" w:cs="Arial"/>
          <w:sz w:val="24"/>
          <w:szCs w:val="24"/>
        </w:rPr>
      </w:pPr>
    </w:p>
    <w:p w14:paraId="24A14933" w14:textId="64585424" w:rsidR="00D50F70" w:rsidRPr="002533A5" w:rsidRDefault="00D32011" w:rsidP="00024FA1">
      <w:pPr>
        <w:tabs>
          <w:tab w:val="left" w:pos="630"/>
          <w:tab w:val="left" w:pos="720"/>
        </w:tabs>
        <w:autoSpaceDE w:val="0"/>
        <w:autoSpaceDN w:val="0"/>
        <w:adjustRightInd w:val="0"/>
        <w:spacing w:after="0" w:line="240" w:lineRule="auto"/>
        <w:ind w:left="720" w:hanging="180"/>
        <w:jc w:val="both"/>
        <w:rPr>
          <w:rFonts w:ascii="Arial" w:hAnsi="Arial" w:cs="Arial"/>
          <w:sz w:val="24"/>
          <w:szCs w:val="24"/>
        </w:rPr>
      </w:pPr>
      <w:r w:rsidRPr="002533A5">
        <w:rPr>
          <w:rFonts w:ascii="Arial" w:hAnsi="Arial" w:cs="Arial"/>
          <w:sz w:val="24"/>
          <w:szCs w:val="24"/>
        </w:rPr>
        <w:tab/>
      </w:r>
      <w:r w:rsidR="00024FA1">
        <w:rPr>
          <w:rFonts w:ascii="Arial" w:hAnsi="Arial" w:cs="Arial"/>
          <w:sz w:val="24"/>
          <w:szCs w:val="24"/>
        </w:rPr>
        <w:tab/>
      </w:r>
      <w:r w:rsidR="00D50F70" w:rsidRPr="002533A5">
        <w:rPr>
          <w:rFonts w:ascii="Arial" w:hAnsi="Arial" w:cs="Arial"/>
          <w:sz w:val="24"/>
          <w:szCs w:val="24"/>
        </w:rPr>
        <w:t>If the Department, in good faith, has reason to believe that the Contractor does not intend to, or is unable to perform or has refused to perform or continue performing all material obligations under this Contract, the Department may demand in writing that the Contractor give a written assurance of intent to perform. Failure by Contractor to provide written assurance within the number of days specified in the demand (</w:t>
      </w:r>
      <w:r w:rsidR="00E36D21" w:rsidRPr="002533A5">
        <w:rPr>
          <w:rFonts w:ascii="Arial" w:hAnsi="Arial" w:cs="Arial"/>
          <w:sz w:val="24"/>
          <w:szCs w:val="24"/>
        </w:rPr>
        <w:t xml:space="preserve">not </w:t>
      </w:r>
      <w:r w:rsidR="00D50F70" w:rsidRPr="002533A5">
        <w:rPr>
          <w:rFonts w:ascii="Arial" w:hAnsi="Arial" w:cs="Arial"/>
          <w:sz w:val="24"/>
          <w:szCs w:val="24"/>
        </w:rPr>
        <w:t>less than five business days) may, at the Department’s option, be the basis for terminating this Contract under the terms and conditions or other rights and remedies available by law or provided by this Contract.</w:t>
      </w:r>
    </w:p>
    <w:p w14:paraId="5A81E060" w14:textId="77777777" w:rsidR="005A3D39" w:rsidRPr="002533A5" w:rsidRDefault="005A3D39" w:rsidP="0064431F">
      <w:pPr>
        <w:autoSpaceDE w:val="0"/>
        <w:autoSpaceDN w:val="0"/>
        <w:adjustRightInd w:val="0"/>
        <w:spacing w:after="0" w:line="240" w:lineRule="auto"/>
        <w:ind w:left="720"/>
        <w:jc w:val="both"/>
        <w:rPr>
          <w:rFonts w:ascii="Arial" w:hAnsi="Arial" w:cs="Arial"/>
          <w:sz w:val="24"/>
          <w:szCs w:val="24"/>
        </w:rPr>
      </w:pPr>
    </w:p>
    <w:p w14:paraId="43899B37" w14:textId="5450C14A" w:rsidR="005A3D39" w:rsidRPr="002533A5" w:rsidRDefault="00E70994" w:rsidP="00024FA1">
      <w:pPr>
        <w:spacing w:after="0" w:line="240" w:lineRule="auto"/>
        <w:ind w:left="720" w:hanging="720"/>
        <w:contextualSpacing/>
        <w:jc w:val="both"/>
        <w:rPr>
          <w:rFonts w:ascii="Arial" w:hAnsi="Arial" w:cs="Arial"/>
          <w:color w:val="C00000"/>
          <w:sz w:val="24"/>
          <w:szCs w:val="24"/>
        </w:rPr>
      </w:pPr>
      <w:r w:rsidRPr="002533A5">
        <w:rPr>
          <w:rFonts w:ascii="Arial" w:hAnsi="Arial" w:cs="Arial"/>
          <w:sz w:val="24"/>
          <w:szCs w:val="24"/>
        </w:rPr>
        <w:t>F</w:t>
      </w:r>
      <w:r w:rsidR="005A3D39" w:rsidRPr="002533A5">
        <w:rPr>
          <w:rFonts w:ascii="Arial" w:hAnsi="Arial" w:cs="Arial"/>
          <w:sz w:val="24"/>
          <w:szCs w:val="24"/>
        </w:rPr>
        <w:t>.</w:t>
      </w:r>
      <w:r w:rsidR="005A3D39" w:rsidRPr="002533A5">
        <w:rPr>
          <w:rFonts w:ascii="Arial" w:hAnsi="Arial" w:cs="Arial"/>
          <w:sz w:val="24"/>
          <w:szCs w:val="24"/>
        </w:rPr>
        <w:tab/>
        <w:t>Any remedies provided by this Contract are not exclusive and are in addition to any other remedies provided by law.</w:t>
      </w:r>
    </w:p>
    <w:p w14:paraId="0FA256C3" w14:textId="77777777" w:rsidR="00674666" w:rsidRPr="002533A5" w:rsidRDefault="00674666" w:rsidP="0064431F">
      <w:pPr>
        <w:autoSpaceDE w:val="0"/>
        <w:autoSpaceDN w:val="0"/>
        <w:adjustRightInd w:val="0"/>
        <w:spacing w:after="0" w:line="240" w:lineRule="auto"/>
        <w:jc w:val="both"/>
        <w:rPr>
          <w:rFonts w:ascii="Arial" w:hAnsi="Arial" w:cs="Arial"/>
          <w:sz w:val="24"/>
          <w:szCs w:val="24"/>
        </w:rPr>
      </w:pPr>
    </w:p>
    <w:p w14:paraId="272AFF1F" w14:textId="593A3FD0" w:rsidR="00BA5231" w:rsidRDefault="0024426C" w:rsidP="00E25B1D">
      <w:pPr>
        <w:tabs>
          <w:tab w:val="left" w:pos="2880"/>
        </w:tabs>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9341F4">
        <w:rPr>
          <w:rFonts w:ascii="Arial" w:hAnsi="Arial" w:cs="Arial"/>
          <w:b/>
          <w:sz w:val="24"/>
          <w:szCs w:val="24"/>
        </w:rPr>
        <w:t>27</w:t>
      </w:r>
      <w:r w:rsidR="00BA5231" w:rsidRPr="002533A5">
        <w:rPr>
          <w:rFonts w:ascii="Arial" w:hAnsi="Arial" w:cs="Arial"/>
          <w:b/>
          <w:sz w:val="24"/>
          <w:szCs w:val="24"/>
        </w:rPr>
        <w:t>.</w:t>
      </w:r>
      <w:r w:rsidR="00BA5231" w:rsidRPr="002533A5">
        <w:rPr>
          <w:rFonts w:ascii="Arial" w:hAnsi="Arial" w:cs="Arial"/>
          <w:b/>
          <w:sz w:val="24"/>
          <w:szCs w:val="24"/>
        </w:rPr>
        <w:tab/>
        <w:t>CHOICE OF LAW, REMEDIES AND VENUE</w:t>
      </w:r>
    </w:p>
    <w:p w14:paraId="378A0DB9" w14:textId="77777777" w:rsidR="00BA5231" w:rsidRPr="002533A5" w:rsidRDefault="00BA5231" w:rsidP="0064431F">
      <w:pPr>
        <w:spacing w:after="0" w:line="240" w:lineRule="auto"/>
        <w:contextualSpacing/>
        <w:jc w:val="both"/>
        <w:rPr>
          <w:rFonts w:ascii="Arial" w:hAnsi="Arial" w:cs="Arial"/>
          <w:b/>
          <w:sz w:val="24"/>
          <w:szCs w:val="24"/>
        </w:rPr>
      </w:pPr>
    </w:p>
    <w:p w14:paraId="463D344B" w14:textId="39140BD9" w:rsidR="00D50F70" w:rsidRPr="002533A5" w:rsidRDefault="00C358BB" w:rsidP="00C358BB">
      <w:pPr>
        <w:tabs>
          <w:tab w:val="left" w:pos="360"/>
        </w:tabs>
        <w:spacing w:after="0" w:line="240" w:lineRule="auto"/>
        <w:ind w:left="540" w:hanging="540"/>
        <w:contextualSpacing/>
        <w:jc w:val="both"/>
        <w:rPr>
          <w:rFonts w:ascii="Arial" w:hAnsi="Arial" w:cs="Arial"/>
          <w:sz w:val="24"/>
          <w:szCs w:val="24"/>
        </w:rPr>
      </w:pPr>
      <w:r w:rsidRPr="002533A5">
        <w:rPr>
          <w:rFonts w:ascii="Arial" w:hAnsi="Arial" w:cs="Arial"/>
          <w:sz w:val="24"/>
          <w:szCs w:val="24"/>
        </w:rPr>
        <w:t xml:space="preserve">A.  </w:t>
      </w:r>
      <w:r w:rsidR="00D32011" w:rsidRPr="002533A5">
        <w:rPr>
          <w:rFonts w:ascii="Arial" w:hAnsi="Arial" w:cs="Arial"/>
          <w:sz w:val="24"/>
          <w:szCs w:val="24"/>
        </w:rPr>
        <w:tab/>
      </w:r>
      <w:r w:rsidR="00024FA1">
        <w:rPr>
          <w:rFonts w:ascii="Arial" w:hAnsi="Arial" w:cs="Arial"/>
          <w:sz w:val="24"/>
          <w:szCs w:val="24"/>
        </w:rPr>
        <w:tab/>
      </w:r>
      <w:r w:rsidR="00BA5231" w:rsidRPr="002533A5">
        <w:rPr>
          <w:rFonts w:ascii="Arial" w:hAnsi="Arial" w:cs="Arial"/>
          <w:sz w:val="24"/>
          <w:szCs w:val="24"/>
        </w:rPr>
        <w:t>This Contract is governed by t</w:t>
      </w:r>
      <w:r w:rsidR="00445A7C" w:rsidRPr="002533A5">
        <w:rPr>
          <w:rFonts w:ascii="Arial" w:hAnsi="Arial" w:cs="Arial"/>
          <w:sz w:val="24"/>
          <w:szCs w:val="24"/>
        </w:rPr>
        <w:t xml:space="preserve">he laws of the State of Montana. </w:t>
      </w:r>
    </w:p>
    <w:p w14:paraId="350C0307" w14:textId="77777777" w:rsidR="00D50F70" w:rsidRPr="002533A5" w:rsidRDefault="00D50F70" w:rsidP="0064431F">
      <w:pPr>
        <w:spacing w:after="0" w:line="240" w:lineRule="auto"/>
        <w:ind w:left="450" w:hanging="450"/>
        <w:contextualSpacing/>
        <w:jc w:val="both"/>
        <w:rPr>
          <w:rFonts w:ascii="Arial" w:hAnsi="Arial" w:cs="Arial"/>
          <w:sz w:val="24"/>
          <w:szCs w:val="24"/>
        </w:rPr>
      </w:pPr>
    </w:p>
    <w:p w14:paraId="28DCFEF5" w14:textId="77777777" w:rsidR="00C358BB" w:rsidRPr="002533A5" w:rsidRDefault="00BA5231" w:rsidP="00024FA1">
      <w:pPr>
        <w:pStyle w:val="ListParagraph"/>
        <w:numPr>
          <w:ilvl w:val="0"/>
          <w:numId w:val="9"/>
        </w:numPr>
        <w:ind w:left="720" w:hanging="720"/>
        <w:jc w:val="both"/>
        <w:rPr>
          <w:rFonts w:ascii="Arial" w:hAnsi="Arial" w:cs="Arial"/>
          <w:sz w:val="24"/>
          <w:szCs w:val="24"/>
        </w:rPr>
      </w:pPr>
      <w:r w:rsidRPr="002533A5">
        <w:rPr>
          <w:rFonts w:ascii="Arial" w:hAnsi="Arial" w:cs="Arial"/>
          <w:sz w:val="24"/>
          <w:szCs w:val="24"/>
        </w:rPr>
        <w:t>For purposes of litigation concerning this Contract, venue must be in the First Judicial District in and for the County of Lewis and Clark, State of Montana.</w:t>
      </w:r>
    </w:p>
    <w:p w14:paraId="412DC78F" w14:textId="77777777" w:rsidR="00C358BB" w:rsidRPr="002533A5" w:rsidRDefault="00C358BB" w:rsidP="00C358BB">
      <w:pPr>
        <w:pStyle w:val="ListParagraph"/>
        <w:ind w:left="360"/>
        <w:jc w:val="both"/>
        <w:rPr>
          <w:rFonts w:ascii="Arial" w:hAnsi="Arial" w:cs="Arial"/>
          <w:sz w:val="24"/>
          <w:szCs w:val="24"/>
        </w:rPr>
      </w:pPr>
    </w:p>
    <w:p w14:paraId="144D8887" w14:textId="43B2F5D8" w:rsidR="00BA5231" w:rsidRDefault="00BA5231" w:rsidP="00024FA1">
      <w:pPr>
        <w:pStyle w:val="ListParagraph"/>
        <w:numPr>
          <w:ilvl w:val="0"/>
          <w:numId w:val="9"/>
        </w:numPr>
        <w:tabs>
          <w:tab w:val="left" w:pos="720"/>
        </w:tabs>
        <w:ind w:left="720" w:hanging="720"/>
        <w:jc w:val="both"/>
        <w:rPr>
          <w:rFonts w:ascii="Arial" w:hAnsi="Arial" w:cs="Arial"/>
          <w:sz w:val="24"/>
          <w:szCs w:val="24"/>
        </w:rPr>
      </w:pPr>
      <w:r w:rsidRPr="002533A5">
        <w:rPr>
          <w:rFonts w:ascii="Arial" w:hAnsi="Arial" w:cs="Arial"/>
          <w:sz w:val="24"/>
          <w:szCs w:val="24"/>
        </w:rPr>
        <w:t>If there is litigation concerning this Contract, the Contractor must pay its own costs and attorney fees.</w:t>
      </w:r>
    </w:p>
    <w:p w14:paraId="438E25C0" w14:textId="77777777" w:rsidR="005E5AF7" w:rsidRPr="005E5AF7" w:rsidRDefault="005E5AF7" w:rsidP="005E5AF7">
      <w:pPr>
        <w:pStyle w:val="ListParagraph"/>
        <w:tabs>
          <w:tab w:val="left" w:pos="720"/>
        </w:tabs>
        <w:jc w:val="both"/>
        <w:rPr>
          <w:rFonts w:ascii="Arial" w:hAnsi="Arial" w:cs="Arial"/>
          <w:sz w:val="24"/>
          <w:szCs w:val="24"/>
        </w:rPr>
      </w:pPr>
    </w:p>
    <w:p w14:paraId="0FAA697E" w14:textId="1DAD4583" w:rsidR="005E5AF7" w:rsidRPr="005E5AF7" w:rsidRDefault="005E5AF7" w:rsidP="005E5AF7">
      <w:pPr>
        <w:spacing w:after="0" w:line="240" w:lineRule="auto"/>
        <w:ind w:left="720" w:hanging="720"/>
        <w:jc w:val="both"/>
        <w:rPr>
          <w:rFonts w:ascii="Arial" w:hAnsi="Arial" w:cs="Arial"/>
          <w:sz w:val="24"/>
          <w:szCs w:val="24"/>
        </w:rPr>
      </w:pPr>
      <w:r w:rsidRPr="005E5AF7">
        <w:rPr>
          <w:rFonts w:ascii="Arial" w:hAnsi="Arial" w:cs="Arial"/>
          <w:sz w:val="24"/>
          <w:szCs w:val="24"/>
        </w:rPr>
        <w:t>D.</w:t>
      </w:r>
      <w:r w:rsidRPr="005E5AF7">
        <w:rPr>
          <w:rFonts w:ascii="Arial" w:hAnsi="Arial" w:cs="Arial"/>
          <w:sz w:val="24"/>
          <w:szCs w:val="24"/>
        </w:rPr>
        <w:tab/>
        <w:t xml:space="preserve">This Contract is issued under authority of Title 18, Montana Code Annotated, and the </w:t>
      </w:r>
      <w:r>
        <w:rPr>
          <w:rFonts w:ascii="Arial" w:hAnsi="Arial" w:cs="Arial"/>
          <w:sz w:val="24"/>
          <w:szCs w:val="24"/>
        </w:rPr>
        <w:t xml:space="preserve"> </w:t>
      </w:r>
      <w:r w:rsidRPr="005E5AF7">
        <w:rPr>
          <w:rFonts w:ascii="Arial" w:hAnsi="Arial" w:cs="Arial"/>
          <w:sz w:val="24"/>
          <w:szCs w:val="24"/>
        </w:rPr>
        <w:t>Administrative Rules of Montana, Title 2, chapter 5.</w:t>
      </w:r>
    </w:p>
    <w:p w14:paraId="360F9E63" w14:textId="77777777" w:rsidR="005E5AF7" w:rsidRPr="002533A5" w:rsidRDefault="005E5AF7" w:rsidP="00D32011">
      <w:pPr>
        <w:pStyle w:val="ListParagraph"/>
        <w:tabs>
          <w:tab w:val="left" w:pos="540"/>
          <w:tab w:val="left" w:pos="720"/>
        </w:tabs>
        <w:ind w:left="540"/>
        <w:jc w:val="both"/>
        <w:rPr>
          <w:rFonts w:ascii="Arial" w:hAnsi="Arial" w:cs="Arial"/>
          <w:sz w:val="24"/>
          <w:szCs w:val="24"/>
        </w:rPr>
      </w:pPr>
    </w:p>
    <w:p w14:paraId="0705FDC5" w14:textId="1DE46BB1" w:rsidR="00BA5231" w:rsidRDefault="003600BF" w:rsidP="0064431F">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9341F4">
        <w:rPr>
          <w:rFonts w:ascii="Arial" w:hAnsi="Arial" w:cs="Arial"/>
          <w:b/>
          <w:sz w:val="24"/>
          <w:szCs w:val="24"/>
        </w:rPr>
        <w:t>28</w:t>
      </w:r>
      <w:r w:rsidR="00BA5231" w:rsidRPr="002533A5">
        <w:rPr>
          <w:rFonts w:ascii="Arial" w:hAnsi="Arial" w:cs="Arial"/>
          <w:b/>
          <w:sz w:val="24"/>
          <w:szCs w:val="24"/>
        </w:rPr>
        <w:t>.</w:t>
      </w:r>
      <w:r w:rsidR="00BA5231" w:rsidRPr="002533A5">
        <w:rPr>
          <w:rFonts w:ascii="Arial" w:hAnsi="Arial" w:cs="Arial"/>
          <w:b/>
          <w:sz w:val="24"/>
          <w:szCs w:val="24"/>
        </w:rPr>
        <w:tab/>
      </w:r>
      <w:r w:rsidR="00981567" w:rsidRPr="002533A5">
        <w:rPr>
          <w:rFonts w:ascii="Arial" w:hAnsi="Arial" w:cs="Arial"/>
          <w:b/>
          <w:sz w:val="24"/>
          <w:szCs w:val="24"/>
        </w:rPr>
        <w:tab/>
      </w:r>
      <w:r w:rsidR="0024426C" w:rsidRPr="002533A5">
        <w:rPr>
          <w:rFonts w:ascii="Arial" w:hAnsi="Arial" w:cs="Arial"/>
          <w:b/>
          <w:sz w:val="24"/>
          <w:szCs w:val="24"/>
        </w:rPr>
        <w:t>GENERAL</w:t>
      </w:r>
    </w:p>
    <w:p w14:paraId="51AABF96" w14:textId="77777777" w:rsidR="008E7D22" w:rsidRDefault="008E7D22" w:rsidP="00674666">
      <w:pPr>
        <w:spacing w:after="0" w:line="240" w:lineRule="auto"/>
        <w:jc w:val="both"/>
        <w:rPr>
          <w:rFonts w:ascii="Arial" w:hAnsi="Arial" w:cs="Arial"/>
          <w:sz w:val="24"/>
          <w:szCs w:val="24"/>
          <w:highlight w:val="yellow"/>
        </w:rPr>
      </w:pPr>
    </w:p>
    <w:p w14:paraId="718E43B3" w14:textId="20830B58" w:rsidR="00BA5231" w:rsidRPr="002533A5" w:rsidRDefault="003522AF" w:rsidP="00024FA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A</w:t>
      </w:r>
      <w:r w:rsidR="00BA5231" w:rsidRPr="002533A5">
        <w:rPr>
          <w:rFonts w:ascii="Arial" w:hAnsi="Arial" w:cs="Arial"/>
          <w:sz w:val="24"/>
          <w:szCs w:val="24"/>
        </w:rPr>
        <w:t>.</w:t>
      </w:r>
      <w:r w:rsidR="00BA5231" w:rsidRPr="002533A5">
        <w:rPr>
          <w:rFonts w:ascii="Arial" w:hAnsi="Arial" w:cs="Arial"/>
          <w:sz w:val="24"/>
          <w:szCs w:val="24"/>
        </w:rPr>
        <w:tab/>
        <w:t xml:space="preserve">No statements, promises, or inducements made by </w:t>
      </w:r>
      <w:r w:rsidR="001A22AA" w:rsidRPr="002533A5">
        <w:rPr>
          <w:rFonts w:ascii="Arial" w:hAnsi="Arial" w:cs="Arial"/>
          <w:sz w:val="24"/>
          <w:szCs w:val="24"/>
        </w:rPr>
        <w:t>the parties</w:t>
      </w:r>
      <w:r w:rsidR="00BA5231" w:rsidRPr="002533A5">
        <w:rPr>
          <w:rFonts w:ascii="Arial" w:hAnsi="Arial" w:cs="Arial"/>
          <w:sz w:val="24"/>
          <w:szCs w:val="24"/>
        </w:rPr>
        <w:t xml:space="preserve"> or their agents are valid or binding if not contained in this Contract and the materials expressly referenced in this Contract as governing the contractual relationship.</w:t>
      </w:r>
    </w:p>
    <w:p w14:paraId="79C812B3" w14:textId="77777777" w:rsidR="00BA5231" w:rsidRPr="002533A5" w:rsidRDefault="00BA5231" w:rsidP="0064431F">
      <w:pPr>
        <w:spacing w:after="0" w:line="240" w:lineRule="auto"/>
        <w:contextualSpacing/>
        <w:jc w:val="both"/>
        <w:rPr>
          <w:rFonts w:ascii="Arial" w:hAnsi="Arial" w:cs="Arial"/>
          <w:sz w:val="24"/>
          <w:szCs w:val="24"/>
        </w:rPr>
      </w:pPr>
    </w:p>
    <w:p w14:paraId="0B8253CB" w14:textId="4B3647AA" w:rsidR="00BA5231" w:rsidRPr="002533A5" w:rsidRDefault="003522AF" w:rsidP="00024FA1">
      <w:pPr>
        <w:tabs>
          <w:tab w:val="left" w:pos="720"/>
        </w:tabs>
        <w:spacing w:after="0" w:line="240" w:lineRule="auto"/>
        <w:ind w:left="720" w:hanging="720"/>
        <w:contextualSpacing/>
        <w:jc w:val="both"/>
        <w:rPr>
          <w:rFonts w:ascii="Arial" w:hAnsi="Arial" w:cs="Arial"/>
          <w:sz w:val="24"/>
          <w:szCs w:val="24"/>
        </w:rPr>
      </w:pPr>
      <w:r w:rsidRPr="002533A5">
        <w:rPr>
          <w:rFonts w:ascii="Arial" w:hAnsi="Arial" w:cs="Arial"/>
          <w:sz w:val="24"/>
          <w:szCs w:val="24"/>
        </w:rPr>
        <w:t>B</w:t>
      </w:r>
      <w:r w:rsidR="00BA5231" w:rsidRPr="002533A5">
        <w:rPr>
          <w:rFonts w:ascii="Arial" w:hAnsi="Arial" w:cs="Arial"/>
          <w:sz w:val="24"/>
          <w:szCs w:val="24"/>
        </w:rPr>
        <w:t>.</w:t>
      </w:r>
      <w:r w:rsidR="00BA5231" w:rsidRPr="002533A5">
        <w:rPr>
          <w:rFonts w:ascii="Arial" w:hAnsi="Arial" w:cs="Arial"/>
          <w:sz w:val="24"/>
          <w:szCs w:val="24"/>
        </w:rPr>
        <w:tab/>
        <w:t>The headings to the section of this Contract are convenience of reference and do not modify the terms and language of the sections to which they are headings.</w:t>
      </w:r>
    </w:p>
    <w:p w14:paraId="21D5427A" w14:textId="77777777" w:rsidR="00BA5231" w:rsidRPr="002533A5" w:rsidRDefault="00BA5231" w:rsidP="0064431F">
      <w:pPr>
        <w:spacing w:after="0" w:line="240" w:lineRule="auto"/>
        <w:contextualSpacing/>
        <w:jc w:val="both"/>
        <w:rPr>
          <w:rFonts w:ascii="Arial" w:hAnsi="Arial" w:cs="Arial"/>
          <w:sz w:val="24"/>
          <w:szCs w:val="24"/>
        </w:rPr>
      </w:pPr>
    </w:p>
    <w:p w14:paraId="0D6410D9" w14:textId="4319D1DB" w:rsidR="00BA5231" w:rsidRPr="002533A5" w:rsidRDefault="003522AF" w:rsidP="00024FA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t>Except as may be otherwise provided by its terms, this Contract may not be enlarged, modified or altered except by written amendment signed by the parties to this Contract.</w:t>
      </w:r>
    </w:p>
    <w:p w14:paraId="52E71618" w14:textId="77777777" w:rsidR="00BA5231" w:rsidRPr="002533A5" w:rsidRDefault="00BA5231" w:rsidP="0064431F">
      <w:pPr>
        <w:spacing w:after="0" w:line="240" w:lineRule="auto"/>
        <w:contextualSpacing/>
        <w:jc w:val="both"/>
        <w:rPr>
          <w:rFonts w:ascii="Arial" w:hAnsi="Arial" w:cs="Arial"/>
          <w:sz w:val="24"/>
          <w:szCs w:val="24"/>
        </w:rPr>
      </w:pPr>
    </w:p>
    <w:p w14:paraId="06477894" w14:textId="6EEF5B00" w:rsidR="00BA5231" w:rsidRPr="002533A5" w:rsidRDefault="003522AF" w:rsidP="00024FA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D</w:t>
      </w:r>
      <w:r w:rsidR="00BA5231" w:rsidRPr="002533A5">
        <w:rPr>
          <w:rFonts w:ascii="Arial" w:hAnsi="Arial" w:cs="Arial"/>
          <w:sz w:val="24"/>
          <w:szCs w:val="24"/>
        </w:rPr>
        <w:t>.</w:t>
      </w:r>
      <w:r w:rsidR="00BA5231" w:rsidRPr="002533A5">
        <w:rPr>
          <w:rFonts w:ascii="Arial" w:hAnsi="Arial" w:cs="Arial"/>
          <w:sz w:val="24"/>
          <w:szCs w:val="24"/>
        </w:rPr>
        <w:tab/>
        <w:t xml:space="preserve">If there is a dispute as to the duties and responsibilities of the </w:t>
      </w:r>
      <w:r w:rsidR="00981567" w:rsidRPr="002533A5">
        <w:rPr>
          <w:rFonts w:ascii="Arial" w:hAnsi="Arial" w:cs="Arial"/>
          <w:sz w:val="24"/>
          <w:szCs w:val="24"/>
        </w:rPr>
        <w:t xml:space="preserve">parties under this Contract, this </w:t>
      </w:r>
      <w:r w:rsidR="00BA5231" w:rsidRPr="002533A5">
        <w:rPr>
          <w:rFonts w:ascii="Arial" w:hAnsi="Arial" w:cs="Arial"/>
          <w:sz w:val="24"/>
          <w:szCs w:val="24"/>
        </w:rPr>
        <w:t>Contract along with any attachments prepared by the Department, including request for proposal, if any, govern over the Contractor’s proposal, if any.</w:t>
      </w:r>
    </w:p>
    <w:p w14:paraId="7EE981C8" w14:textId="77777777" w:rsidR="00BA5231" w:rsidRPr="002533A5" w:rsidRDefault="00BA5231" w:rsidP="0064431F">
      <w:pPr>
        <w:spacing w:after="0" w:line="240" w:lineRule="auto"/>
        <w:ind w:left="720" w:hanging="720"/>
        <w:contextualSpacing/>
        <w:jc w:val="both"/>
        <w:rPr>
          <w:rFonts w:ascii="Arial" w:hAnsi="Arial" w:cs="Arial"/>
          <w:sz w:val="24"/>
          <w:szCs w:val="24"/>
        </w:rPr>
      </w:pPr>
    </w:p>
    <w:p w14:paraId="5F24C273" w14:textId="5A82CC4D" w:rsidR="00BA5231" w:rsidRPr="002533A5" w:rsidRDefault="003522AF" w:rsidP="00024FA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E</w:t>
      </w:r>
      <w:r w:rsidR="00BA5231" w:rsidRPr="002533A5">
        <w:rPr>
          <w:rFonts w:ascii="Arial" w:hAnsi="Arial" w:cs="Arial"/>
          <w:sz w:val="24"/>
          <w:szCs w:val="24"/>
        </w:rPr>
        <w:t>.</w:t>
      </w:r>
      <w:r w:rsidR="00BA5231" w:rsidRPr="002533A5">
        <w:rPr>
          <w:rFonts w:ascii="Arial" w:hAnsi="Arial" w:cs="Arial"/>
          <w:sz w:val="24"/>
          <w:szCs w:val="24"/>
        </w:rPr>
        <w:tab/>
        <w:t>If a court of law determines any pr</w:t>
      </w:r>
      <w:r w:rsidR="001E7450" w:rsidRPr="002533A5">
        <w:rPr>
          <w:rFonts w:ascii="Arial" w:hAnsi="Arial" w:cs="Arial"/>
          <w:sz w:val="24"/>
          <w:szCs w:val="24"/>
        </w:rPr>
        <w:t>ovision of this Contract is illegal</w:t>
      </w:r>
      <w:r w:rsidR="00BA5231" w:rsidRPr="002533A5">
        <w:rPr>
          <w:rFonts w:ascii="Arial" w:hAnsi="Arial" w:cs="Arial"/>
          <w:sz w:val="24"/>
          <w:szCs w:val="24"/>
        </w:rPr>
        <w:t>, all other provisions of this Contract remain in effect and are valid and binding on the parties.</w:t>
      </w:r>
    </w:p>
    <w:p w14:paraId="2044AC17" w14:textId="77777777" w:rsidR="00BA5231" w:rsidRPr="002533A5" w:rsidRDefault="00BA5231" w:rsidP="0064431F">
      <w:pPr>
        <w:spacing w:after="0" w:line="240" w:lineRule="auto"/>
        <w:contextualSpacing/>
        <w:jc w:val="both"/>
        <w:rPr>
          <w:rFonts w:ascii="Arial" w:hAnsi="Arial" w:cs="Arial"/>
          <w:sz w:val="24"/>
          <w:szCs w:val="24"/>
        </w:rPr>
      </w:pPr>
    </w:p>
    <w:p w14:paraId="058AC0EE" w14:textId="67897A6A" w:rsidR="00BA5231" w:rsidRPr="002533A5" w:rsidRDefault="003522AF" w:rsidP="00024FA1">
      <w:pPr>
        <w:tabs>
          <w:tab w:val="left" w:pos="900"/>
        </w:tabs>
        <w:spacing w:after="0" w:line="240" w:lineRule="auto"/>
        <w:ind w:left="720" w:hanging="720"/>
        <w:contextualSpacing/>
        <w:jc w:val="both"/>
        <w:rPr>
          <w:rFonts w:ascii="Arial" w:hAnsi="Arial" w:cs="Arial"/>
          <w:sz w:val="24"/>
          <w:szCs w:val="24"/>
        </w:rPr>
      </w:pPr>
      <w:r w:rsidRPr="002533A5">
        <w:rPr>
          <w:rFonts w:ascii="Arial" w:hAnsi="Arial" w:cs="Arial"/>
          <w:sz w:val="24"/>
          <w:szCs w:val="24"/>
        </w:rPr>
        <w:lastRenderedPageBreak/>
        <w:t>F</w:t>
      </w:r>
      <w:r w:rsidR="00BA5231" w:rsidRPr="002533A5">
        <w:rPr>
          <w:rFonts w:ascii="Arial" w:hAnsi="Arial" w:cs="Arial"/>
          <w:sz w:val="24"/>
          <w:szCs w:val="24"/>
        </w:rPr>
        <w:t>.</w:t>
      </w:r>
      <w:r w:rsidR="00BA5231" w:rsidRPr="002533A5">
        <w:rPr>
          <w:rFonts w:ascii="Arial" w:hAnsi="Arial" w:cs="Arial"/>
          <w:sz w:val="24"/>
          <w:szCs w:val="24"/>
        </w:rPr>
        <w:tab/>
        <w:t>Any provision of this Contract that is determined to conflict with any federal or state law or regulati</w:t>
      </w:r>
      <w:r w:rsidR="001E7450" w:rsidRPr="002533A5">
        <w:rPr>
          <w:rFonts w:ascii="Arial" w:hAnsi="Arial" w:cs="Arial"/>
          <w:sz w:val="24"/>
          <w:szCs w:val="24"/>
        </w:rPr>
        <w:t>on</w:t>
      </w:r>
      <w:r w:rsidR="00BA5231" w:rsidRPr="002533A5">
        <w:rPr>
          <w:rFonts w:ascii="Arial" w:hAnsi="Arial" w:cs="Arial"/>
          <w:sz w:val="24"/>
          <w:szCs w:val="24"/>
        </w:rPr>
        <w:t>,</w:t>
      </w:r>
      <w:r w:rsidRPr="002533A5">
        <w:rPr>
          <w:rFonts w:ascii="Arial" w:hAnsi="Arial" w:cs="Arial"/>
          <w:sz w:val="24"/>
          <w:szCs w:val="24"/>
        </w:rPr>
        <w:t xml:space="preserve"> </w:t>
      </w:r>
      <w:r w:rsidR="00BA5231" w:rsidRPr="002533A5">
        <w:rPr>
          <w:rFonts w:ascii="Arial" w:hAnsi="Arial" w:cs="Arial"/>
          <w:sz w:val="24"/>
          <w:szCs w:val="24"/>
        </w:rPr>
        <w:t>is inoperative to the extent it conflicts with that authority and is to be considered modified to the extent necessary to conform with that authority.</w:t>
      </w:r>
    </w:p>
    <w:p w14:paraId="37182462" w14:textId="77777777" w:rsidR="00BA5231" w:rsidRPr="002533A5" w:rsidRDefault="00BA5231" w:rsidP="003522AF">
      <w:pPr>
        <w:spacing w:after="0" w:line="240" w:lineRule="auto"/>
        <w:contextualSpacing/>
        <w:jc w:val="both"/>
        <w:rPr>
          <w:rFonts w:ascii="Arial" w:hAnsi="Arial" w:cs="Arial"/>
          <w:sz w:val="24"/>
          <w:szCs w:val="24"/>
        </w:rPr>
      </w:pPr>
    </w:p>
    <w:p w14:paraId="343886BD" w14:textId="3283827B" w:rsidR="00FB5CAB" w:rsidRDefault="003522AF" w:rsidP="00024FA1">
      <w:pPr>
        <w:spacing w:line="240" w:lineRule="auto"/>
        <w:ind w:left="720" w:hanging="720"/>
        <w:contextualSpacing/>
        <w:jc w:val="both"/>
        <w:rPr>
          <w:rFonts w:ascii="Arial" w:hAnsi="Arial" w:cs="Arial"/>
          <w:sz w:val="24"/>
          <w:szCs w:val="24"/>
        </w:rPr>
      </w:pPr>
      <w:r w:rsidRPr="002533A5">
        <w:rPr>
          <w:rFonts w:ascii="Arial" w:hAnsi="Arial" w:cs="Arial"/>
          <w:sz w:val="24"/>
          <w:szCs w:val="24"/>
        </w:rPr>
        <w:t>G.</w:t>
      </w:r>
      <w:r w:rsidRPr="002533A5">
        <w:rPr>
          <w:rFonts w:ascii="Arial" w:hAnsi="Arial" w:cs="Arial"/>
          <w:sz w:val="24"/>
          <w:szCs w:val="24"/>
        </w:rPr>
        <w:tab/>
      </w:r>
      <w:r w:rsidR="00BA5231" w:rsidRPr="002533A5">
        <w:rPr>
          <w:rFonts w:ascii="Arial" w:hAnsi="Arial" w:cs="Arial"/>
          <w:sz w:val="24"/>
          <w:szCs w:val="24"/>
        </w:rPr>
        <w:t>Waiver of any default, breach or failure to perform under this Contract may not be construed to be a waiver of any subsequent default, breach or failure of performance. In addition, waiver of a default, breach or failure to perform may not be construed to be a modification of the terms of this Contract unless reduced to writing as an amendment to this Contract.</w:t>
      </w:r>
    </w:p>
    <w:p w14:paraId="7A317F73" w14:textId="77777777" w:rsidR="006D405A" w:rsidRPr="002533A5" w:rsidRDefault="006D405A" w:rsidP="00024FA1">
      <w:pPr>
        <w:spacing w:line="240" w:lineRule="auto"/>
        <w:ind w:left="720" w:hanging="720"/>
        <w:contextualSpacing/>
        <w:jc w:val="both"/>
        <w:rPr>
          <w:rFonts w:ascii="Arial" w:hAnsi="Arial" w:cs="Arial"/>
          <w:sz w:val="24"/>
          <w:szCs w:val="24"/>
        </w:rPr>
      </w:pPr>
    </w:p>
    <w:p w14:paraId="497C42BA" w14:textId="1C93331E" w:rsidR="0024426C" w:rsidRPr="002533A5" w:rsidRDefault="003522AF" w:rsidP="005B47C6">
      <w:pPr>
        <w:spacing w:line="240" w:lineRule="auto"/>
        <w:ind w:left="540" w:hanging="540"/>
        <w:contextualSpacing/>
        <w:jc w:val="both"/>
        <w:rPr>
          <w:rFonts w:ascii="Arial" w:hAnsi="Arial" w:cs="Arial"/>
          <w:sz w:val="24"/>
          <w:szCs w:val="24"/>
        </w:rPr>
      </w:pPr>
      <w:r w:rsidRPr="002533A5">
        <w:rPr>
          <w:rFonts w:ascii="Arial" w:hAnsi="Arial" w:cs="Arial"/>
          <w:sz w:val="24"/>
          <w:szCs w:val="24"/>
        </w:rPr>
        <w:t>H</w:t>
      </w:r>
      <w:r w:rsidR="00FB5CAB" w:rsidRPr="002533A5">
        <w:rPr>
          <w:rFonts w:ascii="Arial" w:hAnsi="Arial" w:cs="Arial"/>
          <w:sz w:val="24"/>
          <w:szCs w:val="24"/>
        </w:rPr>
        <w:t xml:space="preserve">.  </w:t>
      </w:r>
      <w:r w:rsidRPr="002533A5">
        <w:rPr>
          <w:rFonts w:ascii="Arial" w:hAnsi="Arial" w:cs="Arial"/>
          <w:sz w:val="24"/>
          <w:szCs w:val="24"/>
        </w:rPr>
        <w:tab/>
      </w:r>
      <w:r w:rsidR="00024FA1">
        <w:rPr>
          <w:rFonts w:ascii="Arial" w:hAnsi="Arial" w:cs="Arial"/>
          <w:sz w:val="24"/>
          <w:szCs w:val="24"/>
        </w:rPr>
        <w:tab/>
      </w:r>
      <w:r w:rsidR="0024426C" w:rsidRPr="002533A5">
        <w:rPr>
          <w:rFonts w:ascii="Arial" w:hAnsi="Arial" w:cs="Arial"/>
          <w:sz w:val="24"/>
          <w:szCs w:val="24"/>
        </w:rPr>
        <w:t>This Contract may be executed in counterparts, which together will constitute one instrument.</w:t>
      </w:r>
    </w:p>
    <w:p w14:paraId="3F18A985" w14:textId="77777777" w:rsidR="00BA5231" w:rsidRPr="002533A5" w:rsidRDefault="00BA5231" w:rsidP="0064431F">
      <w:pPr>
        <w:spacing w:after="0" w:line="240" w:lineRule="auto"/>
        <w:contextualSpacing/>
        <w:jc w:val="both"/>
        <w:rPr>
          <w:rFonts w:ascii="Arial" w:hAnsi="Arial" w:cs="Arial"/>
          <w:sz w:val="24"/>
          <w:szCs w:val="24"/>
        </w:rPr>
      </w:pPr>
    </w:p>
    <w:p w14:paraId="302C25E4" w14:textId="77777777" w:rsidR="00E15E13" w:rsidRPr="002533A5" w:rsidRDefault="00E15E13" w:rsidP="0064431F">
      <w:pPr>
        <w:spacing w:after="0" w:line="240" w:lineRule="auto"/>
        <w:contextualSpacing/>
        <w:jc w:val="both"/>
        <w:rPr>
          <w:rFonts w:ascii="Arial" w:hAnsi="Arial" w:cs="Arial"/>
          <w:sz w:val="24"/>
          <w:szCs w:val="24"/>
        </w:rPr>
      </w:pPr>
    </w:p>
    <w:p w14:paraId="28B655C0" w14:textId="77777777" w:rsidR="00BA5231" w:rsidRPr="002533A5" w:rsidRDefault="00BA5231" w:rsidP="0064431F">
      <w:pPr>
        <w:spacing w:after="0" w:line="240" w:lineRule="auto"/>
        <w:contextualSpacing/>
        <w:jc w:val="both"/>
        <w:rPr>
          <w:rFonts w:ascii="Arial" w:hAnsi="Arial" w:cs="Arial"/>
          <w:sz w:val="24"/>
          <w:szCs w:val="24"/>
        </w:rPr>
      </w:pPr>
      <w:r w:rsidRPr="002533A5">
        <w:rPr>
          <w:rFonts w:ascii="Arial" w:hAnsi="Arial" w:cs="Arial"/>
          <w:sz w:val="24"/>
          <w:szCs w:val="24"/>
        </w:rPr>
        <w:t xml:space="preserve">The parties through their authorized agents have executed this </w:t>
      </w:r>
      <w:r w:rsidR="00981567" w:rsidRPr="002533A5">
        <w:rPr>
          <w:rFonts w:ascii="Arial" w:hAnsi="Arial" w:cs="Arial"/>
          <w:sz w:val="24"/>
          <w:szCs w:val="24"/>
        </w:rPr>
        <w:t>C</w:t>
      </w:r>
      <w:r w:rsidRPr="002533A5">
        <w:rPr>
          <w:rFonts w:ascii="Arial" w:hAnsi="Arial" w:cs="Arial"/>
          <w:sz w:val="24"/>
          <w:szCs w:val="24"/>
        </w:rPr>
        <w:t>ontract on the dates set out below.</w:t>
      </w:r>
    </w:p>
    <w:p w14:paraId="225EF9B7" w14:textId="77777777" w:rsidR="00E15E13" w:rsidRPr="002533A5" w:rsidRDefault="00E15E13" w:rsidP="0064431F">
      <w:pPr>
        <w:spacing w:after="0" w:line="240" w:lineRule="auto"/>
        <w:contextualSpacing/>
        <w:jc w:val="both"/>
        <w:rPr>
          <w:rFonts w:ascii="Arial" w:hAnsi="Arial" w:cs="Arial"/>
          <w:b/>
          <w:sz w:val="24"/>
          <w:szCs w:val="24"/>
        </w:rPr>
      </w:pPr>
    </w:p>
    <w:p w14:paraId="309EA9A3" w14:textId="0FC36F18" w:rsidR="00E15E13" w:rsidRPr="0042411D" w:rsidRDefault="00E15E13" w:rsidP="0064431F">
      <w:pPr>
        <w:spacing w:after="0" w:line="240" w:lineRule="auto"/>
        <w:contextualSpacing/>
        <w:jc w:val="both"/>
        <w:rPr>
          <w:rFonts w:ascii="Arial" w:hAnsi="Arial" w:cs="Arial"/>
          <w:sz w:val="24"/>
          <w:szCs w:val="24"/>
        </w:rPr>
      </w:pPr>
    </w:p>
    <w:p w14:paraId="51DEA8FB" w14:textId="77777777" w:rsidR="00E15E13" w:rsidRPr="002533A5" w:rsidRDefault="00E15E13" w:rsidP="0064431F">
      <w:pPr>
        <w:spacing w:after="0" w:line="240" w:lineRule="auto"/>
        <w:contextualSpacing/>
        <w:jc w:val="both"/>
        <w:rPr>
          <w:rFonts w:ascii="Arial" w:hAnsi="Arial" w:cs="Arial"/>
          <w:b/>
          <w:sz w:val="24"/>
          <w:szCs w:val="24"/>
        </w:rPr>
      </w:pPr>
    </w:p>
    <w:p w14:paraId="66058C0F" w14:textId="77777777" w:rsidR="00BA5231" w:rsidRPr="002533A5" w:rsidRDefault="00BA5231" w:rsidP="0064431F">
      <w:pPr>
        <w:spacing w:after="0" w:line="240" w:lineRule="auto"/>
        <w:contextualSpacing/>
        <w:jc w:val="both"/>
        <w:rPr>
          <w:rFonts w:ascii="Arial" w:hAnsi="Arial" w:cs="Arial"/>
          <w:b/>
          <w:sz w:val="24"/>
          <w:szCs w:val="24"/>
        </w:rPr>
      </w:pPr>
      <w:r w:rsidRPr="002533A5">
        <w:rPr>
          <w:rFonts w:ascii="Arial" w:hAnsi="Arial" w:cs="Arial"/>
          <w:b/>
          <w:sz w:val="24"/>
          <w:szCs w:val="24"/>
        </w:rPr>
        <w:t>MONTANA DEPARTMENT OF PUBLIC HEALTH AND HUMAN SERVICES</w:t>
      </w:r>
    </w:p>
    <w:p w14:paraId="7DDB0458" w14:textId="77777777" w:rsidR="00BA5231" w:rsidRDefault="00BA5231" w:rsidP="0064431F">
      <w:pPr>
        <w:spacing w:after="0" w:line="240" w:lineRule="auto"/>
        <w:contextualSpacing/>
        <w:jc w:val="both"/>
        <w:rPr>
          <w:rFonts w:ascii="Arial" w:hAnsi="Arial" w:cs="Arial"/>
          <w:sz w:val="24"/>
          <w:szCs w:val="24"/>
        </w:rPr>
      </w:pPr>
    </w:p>
    <w:p w14:paraId="3464ED84" w14:textId="77777777" w:rsidR="00921BBD" w:rsidRPr="002533A5" w:rsidRDefault="00921BBD" w:rsidP="0064431F">
      <w:pPr>
        <w:spacing w:after="0" w:line="240" w:lineRule="auto"/>
        <w:contextualSpacing/>
        <w:jc w:val="both"/>
        <w:rPr>
          <w:rFonts w:ascii="Arial" w:hAnsi="Arial" w:cs="Arial"/>
          <w:sz w:val="24"/>
          <w:szCs w:val="24"/>
        </w:rPr>
      </w:pPr>
    </w:p>
    <w:p w14:paraId="5642AF8F" w14:textId="39081F11" w:rsidR="00BA5231" w:rsidRPr="002533A5" w:rsidRDefault="00E15E13" w:rsidP="00F45AAE">
      <w:pPr>
        <w:tabs>
          <w:tab w:val="left" w:pos="450"/>
          <w:tab w:val="left" w:pos="6480"/>
        </w:tabs>
        <w:spacing w:after="0" w:line="240" w:lineRule="auto"/>
        <w:contextualSpacing/>
        <w:jc w:val="both"/>
        <w:rPr>
          <w:rFonts w:ascii="Arial" w:hAnsi="Arial" w:cs="Arial"/>
          <w:sz w:val="24"/>
          <w:szCs w:val="24"/>
        </w:rPr>
      </w:pPr>
      <w:r w:rsidRPr="002533A5">
        <w:rPr>
          <w:rFonts w:ascii="Arial" w:hAnsi="Arial" w:cs="Arial"/>
          <w:sz w:val="24"/>
          <w:szCs w:val="24"/>
        </w:rPr>
        <w:t>BY</w:t>
      </w:r>
      <w:r w:rsidR="00BA5231" w:rsidRPr="002533A5">
        <w:rPr>
          <w:rFonts w:ascii="Arial" w:hAnsi="Arial" w:cs="Arial"/>
          <w:sz w:val="24"/>
          <w:szCs w:val="24"/>
        </w:rPr>
        <w:t>:</w:t>
      </w:r>
      <w:r w:rsidR="00BA5231" w:rsidRPr="002533A5">
        <w:rPr>
          <w:rFonts w:ascii="Arial" w:hAnsi="Arial" w:cs="Arial"/>
          <w:sz w:val="24"/>
          <w:szCs w:val="24"/>
        </w:rPr>
        <w:tab/>
      </w:r>
      <w:r w:rsidR="00F45AAE">
        <w:rPr>
          <w:rFonts w:ascii="Arial" w:hAnsi="Arial" w:cs="Arial"/>
          <w:sz w:val="24"/>
          <w:szCs w:val="24"/>
        </w:rPr>
        <w:t xml:space="preserve">    </w:t>
      </w:r>
      <w:r w:rsidR="00BA5231" w:rsidRPr="002533A5">
        <w:rPr>
          <w:rFonts w:ascii="Arial" w:hAnsi="Arial" w:cs="Arial"/>
          <w:sz w:val="24"/>
          <w:szCs w:val="24"/>
        </w:rPr>
        <w:t>_______________________________________</w:t>
      </w:r>
      <w:r w:rsidR="006A441E" w:rsidRPr="002533A5">
        <w:rPr>
          <w:rFonts w:ascii="Arial" w:hAnsi="Arial" w:cs="Arial"/>
          <w:sz w:val="24"/>
          <w:szCs w:val="24"/>
        </w:rPr>
        <w:tab/>
      </w:r>
      <w:r w:rsidR="00BA5231" w:rsidRPr="002533A5">
        <w:rPr>
          <w:rFonts w:ascii="Arial" w:hAnsi="Arial" w:cs="Arial"/>
          <w:sz w:val="24"/>
          <w:szCs w:val="24"/>
        </w:rPr>
        <w:t>Date</w:t>
      </w:r>
      <w:r w:rsidRPr="002533A5">
        <w:rPr>
          <w:rFonts w:ascii="Arial" w:hAnsi="Arial" w:cs="Arial"/>
          <w:sz w:val="24"/>
          <w:szCs w:val="24"/>
        </w:rPr>
        <w:t>:</w:t>
      </w:r>
      <w:r w:rsidR="00BA5231" w:rsidRPr="002533A5">
        <w:rPr>
          <w:rFonts w:ascii="Arial" w:hAnsi="Arial" w:cs="Arial"/>
          <w:sz w:val="24"/>
          <w:szCs w:val="24"/>
        </w:rPr>
        <w:t xml:space="preserve"> </w:t>
      </w:r>
      <w:r w:rsidR="009409DA" w:rsidRPr="00A63499">
        <w:rPr>
          <w:rFonts w:ascii="Arial" w:hAnsi="Arial" w:cs="Arial"/>
          <w:sz w:val="24"/>
          <w:szCs w:val="24"/>
        </w:rPr>
        <w:t>_</w:t>
      </w:r>
      <w:r w:rsidR="001D5B88" w:rsidRPr="00A63499">
        <w:rPr>
          <w:rFonts w:ascii="Arial" w:hAnsi="Arial" w:cs="Arial"/>
          <w:sz w:val="24"/>
          <w:szCs w:val="24"/>
        </w:rPr>
        <w:t>____</w:t>
      </w:r>
      <w:r w:rsidR="009409DA" w:rsidRPr="00A63499">
        <w:rPr>
          <w:rFonts w:ascii="Arial" w:hAnsi="Arial" w:cs="Arial"/>
          <w:sz w:val="24"/>
          <w:szCs w:val="24"/>
        </w:rPr>
        <w:t>__________</w:t>
      </w:r>
    </w:p>
    <w:p w14:paraId="5755EA13" w14:textId="6D20774B" w:rsidR="00BA5231" w:rsidRPr="004C775D" w:rsidRDefault="00BA5231" w:rsidP="004C775D">
      <w:pPr>
        <w:jc w:val="both"/>
        <w:rPr>
          <w:rFonts w:cs="Arial"/>
          <w:b/>
          <w:bCs/>
          <w:szCs w:val="24"/>
        </w:rPr>
      </w:pPr>
      <w:r w:rsidRPr="002533A5">
        <w:rPr>
          <w:rFonts w:ascii="Arial" w:hAnsi="Arial" w:cs="Arial"/>
          <w:sz w:val="24"/>
          <w:szCs w:val="24"/>
        </w:rPr>
        <w:tab/>
      </w:r>
      <w:r w:rsidR="004C775D">
        <w:rPr>
          <w:rStyle w:val="Style6"/>
        </w:rPr>
        <w:t>Charles T. Brereton</w:t>
      </w:r>
      <w:r w:rsidR="004C775D">
        <w:rPr>
          <w:rFonts w:cs="Arial"/>
          <w:color w:val="000000"/>
          <w:szCs w:val="24"/>
        </w:rPr>
        <w:t xml:space="preserve">, </w:t>
      </w:r>
      <w:r w:rsidR="004C775D">
        <w:rPr>
          <w:rStyle w:val="Style6"/>
        </w:rPr>
        <w:t xml:space="preserve">Director </w:t>
      </w:r>
    </w:p>
    <w:p w14:paraId="6B0445C3" w14:textId="77777777" w:rsidR="001C162A" w:rsidRDefault="001C162A" w:rsidP="001C162A">
      <w:pPr>
        <w:tabs>
          <w:tab w:val="left" w:pos="450"/>
          <w:tab w:val="left" w:pos="6480"/>
        </w:tabs>
        <w:spacing w:after="0" w:line="240" w:lineRule="auto"/>
        <w:contextualSpacing/>
        <w:jc w:val="both"/>
        <w:rPr>
          <w:rFonts w:ascii="Arial" w:hAnsi="Arial" w:cs="Arial"/>
          <w:sz w:val="24"/>
          <w:szCs w:val="24"/>
        </w:rPr>
      </w:pPr>
    </w:p>
    <w:p w14:paraId="548B1A00" w14:textId="187F69A3" w:rsidR="001C162A" w:rsidRPr="002533A5" w:rsidRDefault="001C162A" w:rsidP="001C162A">
      <w:pPr>
        <w:tabs>
          <w:tab w:val="left" w:pos="450"/>
          <w:tab w:val="left" w:pos="6480"/>
        </w:tabs>
        <w:spacing w:after="0" w:line="240" w:lineRule="auto"/>
        <w:contextualSpacing/>
        <w:jc w:val="both"/>
        <w:rPr>
          <w:rFonts w:ascii="Arial" w:hAnsi="Arial" w:cs="Arial"/>
          <w:sz w:val="24"/>
          <w:szCs w:val="24"/>
        </w:rPr>
      </w:pPr>
      <w:r w:rsidRPr="002533A5">
        <w:rPr>
          <w:rFonts w:ascii="Arial" w:hAnsi="Arial" w:cs="Arial"/>
          <w:sz w:val="24"/>
          <w:szCs w:val="24"/>
        </w:rPr>
        <w:t>BY:</w:t>
      </w:r>
      <w:r w:rsidRPr="002533A5">
        <w:rPr>
          <w:rFonts w:ascii="Arial" w:hAnsi="Arial" w:cs="Arial"/>
          <w:sz w:val="24"/>
          <w:szCs w:val="24"/>
        </w:rPr>
        <w:tab/>
      </w:r>
      <w:r>
        <w:rPr>
          <w:rFonts w:ascii="Arial" w:hAnsi="Arial" w:cs="Arial"/>
          <w:sz w:val="24"/>
          <w:szCs w:val="24"/>
        </w:rPr>
        <w:t xml:space="preserve">    </w:t>
      </w:r>
      <w:r w:rsidRPr="002533A5">
        <w:rPr>
          <w:rFonts w:ascii="Arial" w:hAnsi="Arial" w:cs="Arial"/>
          <w:sz w:val="24"/>
          <w:szCs w:val="24"/>
        </w:rPr>
        <w:t>_______________________________________</w:t>
      </w:r>
      <w:r w:rsidRPr="002533A5">
        <w:rPr>
          <w:rFonts w:ascii="Arial" w:hAnsi="Arial" w:cs="Arial"/>
          <w:sz w:val="24"/>
          <w:szCs w:val="24"/>
        </w:rPr>
        <w:tab/>
        <w:t xml:space="preserve">Date: </w:t>
      </w:r>
      <w:r w:rsidRPr="00A63499">
        <w:rPr>
          <w:rFonts w:ascii="Arial" w:hAnsi="Arial" w:cs="Arial"/>
          <w:sz w:val="24"/>
          <w:szCs w:val="24"/>
        </w:rPr>
        <w:t>_______________</w:t>
      </w:r>
    </w:p>
    <w:p w14:paraId="77715640" w14:textId="204C2210" w:rsidR="001C162A" w:rsidRPr="004F6846" w:rsidRDefault="001C162A" w:rsidP="001C162A">
      <w:pPr>
        <w:tabs>
          <w:tab w:val="left" w:pos="720"/>
        </w:tabs>
        <w:spacing w:after="0" w:line="240" w:lineRule="auto"/>
        <w:contextualSpacing/>
        <w:jc w:val="both"/>
        <w:rPr>
          <w:rFonts w:ascii="Arial" w:hAnsi="Arial" w:cs="Arial"/>
          <w:sz w:val="24"/>
          <w:szCs w:val="24"/>
        </w:rPr>
      </w:pPr>
      <w:r w:rsidRPr="002533A5">
        <w:rPr>
          <w:rFonts w:ascii="Arial" w:hAnsi="Arial" w:cs="Arial"/>
          <w:sz w:val="24"/>
          <w:szCs w:val="24"/>
        </w:rPr>
        <w:tab/>
      </w:r>
      <w:r w:rsidR="009341F4">
        <w:rPr>
          <w:rFonts w:ascii="Arial" w:hAnsi="Arial" w:cs="Arial"/>
          <w:sz w:val="24"/>
          <w:szCs w:val="24"/>
        </w:rPr>
        <w:t>Chanda Hermanson</w:t>
      </w:r>
      <w:r w:rsidRPr="004F6846">
        <w:rPr>
          <w:rFonts w:ascii="Arial" w:hAnsi="Arial" w:cs="Arial"/>
          <w:sz w:val="24"/>
          <w:szCs w:val="24"/>
        </w:rPr>
        <w:t xml:space="preserve">, </w:t>
      </w:r>
      <w:r w:rsidR="009341F4">
        <w:rPr>
          <w:rFonts w:ascii="Arial" w:hAnsi="Arial" w:cs="Arial"/>
          <w:sz w:val="24"/>
          <w:szCs w:val="24"/>
        </w:rPr>
        <w:t>DETD Administrator</w:t>
      </w:r>
    </w:p>
    <w:p w14:paraId="1601AEAD" w14:textId="745F2122" w:rsidR="00BA5231" w:rsidRPr="004F6846" w:rsidRDefault="00BA5231" w:rsidP="00F45AAE">
      <w:pPr>
        <w:tabs>
          <w:tab w:val="left" w:pos="720"/>
        </w:tabs>
        <w:spacing w:after="0" w:line="240" w:lineRule="auto"/>
        <w:contextualSpacing/>
        <w:jc w:val="both"/>
        <w:rPr>
          <w:rFonts w:ascii="Arial" w:hAnsi="Arial" w:cs="Arial"/>
          <w:b/>
          <w:sz w:val="24"/>
          <w:szCs w:val="24"/>
        </w:rPr>
      </w:pPr>
      <w:r w:rsidRPr="004F6846">
        <w:rPr>
          <w:rFonts w:ascii="Arial" w:hAnsi="Arial" w:cs="Arial"/>
          <w:b/>
          <w:sz w:val="24"/>
          <w:szCs w:val="24"/>
        </w:rPr>
        <w:tab/>
      </w:r>
    </w:p>
    <w:p w14:paraId="064841B0" w14:textId="4D1E48FE" w:rsidR="004F6846" w:rsidRDefault="004F6846" w:rsidP="004F6846">
      <w:pPr>
        <w:spacing w:after="0" w:line="240" w:lineRule="auto"/>
        <w:jc w:val="both"/>
        <w:rPr>
          <w:rFonts w:ascii="Arial" w:hAnsi="Arial" w:cs="Arial"/>
          <w:b/>
          <w:bCs/>
          <w:sz w:val="24"/>
          <w:szCs w:val="24"/>
        </w:rPr>
      </w:pPr>
    </w:p>
    <w:p w14:paraId="1DE307B3" w14:textId="29AB262F" w:rsidR="004F6846" w:rsidRDefault="004F6846" w:rsidP="004F6846">
      <w:pPr>
        <w:spacing w:after="0" w:line="240" w:lineRule="auto"/>
        <w:jc w:val="both"/>
        <w:rPr>
          <w:rFonts w:ascii="Arial" w:hAnsi="Arial" w:cs="Arial"/>
          <w:b/>
          <w:bCs/>
          <w:sz w:val="24"/>
          <w:szCs w:val="24"/>
        </w:rPr>
      </w:pPr>
    </w:p>
    <w:p w14:paraId="4A8F9A09" w14:textId="77777777" w:rsidR="009F08B1" w:rsidRDefault="009F08B1" w:rsidP="009F08B1">
      <w:pPr>
        <w:rPr>
          <w:rFonts w:ascii="Arial" w:hAnsi="Arial" w:cs="Arial"/>
          <w:b/>
          <w:bCs/>
          <w:sz w:val="24"/>
          <w:szCs w:val="24"/>
        </w:rPr>
      </w:pPr>
      <w:r>
        <w:rPr>
          <w:rFonts w:ascii="Arial" w:hAnsi="Arial" w:cs="Arial"/>
          <w:b/>
          <w:bCs/>
          <w:sz w:val="24"/>
          <w:szCs w:val="24"/>
        </w:rPr>
        <w:t>MONTANA DEPARTMENT OF PUBLIC HEALTH AND HUMAN SERVICES, OFFICE OF LEGAL AFFAIRS</w:t>
      </w:r>
    </w:p>
    <w:p w14:paraId="02152C02" w14:textId="77777777" w:rsidR="009F08B1" w:rsidRDefault="009F08B1" w:rsidP="009F08B1">
      <w:pPr>
        <w:rPr>
          <w:rFonts w:ascii="Arial" w:hAnsi="Arial" w:cs="Arial"/>
          <w:b/>
          <w:bCs/>
          <w:sz w:val="24"/>
          <w:szCs w:val="24"/>
        </w:rPr>
      </w:pPr>
    </w:p>
    <w:p w14:paraId="0145E8F3" w14:textId="77777777" w:rsidR="009F08B1" w:rsidRPr="00352BD9" w:rsidRDefault="009F08B1" w:rsidP="009F08B1">
      <w:pPr>
        <w:pStyle w:val="NoSpacing"/>
        <w:rPr>
          <w:rFonts w:ascii="Arial" w:hAnsi="Arial" w:cs="Arial"/>
          <w:sz w:val="24"/>
          <w:szCs w:val="24"/>
        </w:rPr>
      </w:pPr>
      <w:r w:rsidRPr="00352BD9">
        <w:rPr>
          <w:rFonts w:ascii="Arial" w:hAnsi="Arial" w:cs="Arial"/>
          <w:sz w:val="24"/>
          <w:szCs w:val="24"/>
        </w:rPr>
        <w:t>BY:</w:t>
      </w:r>
      <w:r w:rsidRPr="00352BD9">
        <w:rPr>
          <w:rFonts w:ascii="Arial" w:hAnsi="Arial" w:cs="Arial"/>
          <w:sz w:val="24"/>
          <w:szCs w:val="24"/>
        </w:rPr>
        <w:tab/>
        <w:t>_____________________________</w:t>
      </w:r>
      <w:r w:rsidRPr="00352BD9">
        <w:rPr>
          <w:rFonts w:ascii="Arial" w:hAnsi="Arial" w:cs="Arial"/>
          <w:sz w:val="24"/>
          <w:szCs w:val="24"/>
        </w:rPr>
        <w:tab/>
      </w:r>
      <w:r w:rsidRPr="00352BD9">
        <w:rPr>
          <w:rFonts w:ascii="Arial" w:hAnsi="Arial" w:cs="Arial"/>
          <w:sz w:val="24"/>
          <w:szCs w:val="24"/>
        </w:rPr>
        <w:tab/>
      </w:r>
      <w:r w:rsidRPr="00352BD9">
        <w:rPr>
          <w:rFonts w:ascii="Arial" w:hAnsi="Arial" w:cs="Arial"/>
          <w:sz w:val="24"/>
          <w:szCs w:val="24"/>
        </w:rPr>
        <w:tab/>
        <w:t>Date: _______________</w:t>
      </w:r>
    </w:p>
    <w:p w14:paraId="720669CC" w14:textId="77777777" w:rsidR="009F08B1" w:rsidRPr="00352BD9" w:rsidRDefault="009F08B1" w:rsidP="009F08B1">
      <w:pPr>
        <w:pStyle w:val="NoSpacing"/>
        <w:ind w:firstLine="720"/>
        <w:rPr>
          <w:rFonts w:ascii="Arial" w:hAnsi="Arial" w:cs="Arial"/>
          <w:sz w:val="24"/>
          <w:szCs w:val="24"/>
        </w:rPr>
      </w:pPr>
      <w:r w:rsidRPr="00352BD9">
        <w:rPr>
          <w:rFonts w:ascii="Arial" w:hAnsi="Arial" w:cs="Arial"/>
          <w:sz w:val="24"/>
          <w:szCs w:val="24"/>
        </w:rPr>
        <w:t>Mark Prichard</w:t>
      </w:r>
      <w:r>
        <w:rPr>
          <w:rFonts w:ascii="Arial" w:hAnsi="Arial" w:cs="Arial"/>
          <w:sz w:val="24"/>
          <w:szCs w:val="24"/>
        </w:rPr>
        <w:t>, Attorney</w:t>
      </w:r>
    </w:p>
    <w:p w14:paraId="25E4AFD8" w14:textId="77777777" w:rsidR="004F6846" w:rsidRDefault="004F6846" w:rsidP="004F6846">
      <w:pPr>
        <w:spacing w:after="0" w:line="240" w:lineRule="auto"/>
        <w:jc w:val="both"/>
        <w:rPr>
          <w:rFonts w:ascii="Arial" w:hAnsi="Arial" w:cs="Arial"/>
          <w:b/>
          <w:bCs/>
          <w:sz w:val="24"/>
          <w:szCs w:val="24"/>
        </w:rPr>
      </w:pPr>
    </w:p>
    <w:p w14:paraId="75447483" w14:textId="77777777" w:rsidR="004F6846" w:rsidRDefault="004F6846" w:rsidP="004F6846"/>
    <w:p w14:paraId="0B163AEA" w14:textId="77777777" w:rsidR="00BA5231" w:rsidRPr="002533A5" w:rsidRDefault="00BA5231" w:rsidP="0064431F">
      <w:pPr>
        <w:spacing w:after="0" w:line="240" w:lineRule="auto"/>
        <w:contextualSpacing/>
        <w:jc w:val="both"/>
        <w:rPr>
          <w:rFonts w:ascii="Arial" w:hAnsi="Arial" w:cs="Arial"/>
          <w:b/>
          <w:sz w:val="24"/>
          <w:szCs w:val="24"/>
        </w:rPr>
      </w:pPr>
      <w:r w:rsidRPr="002533A5">
        <w:rPr>
          <w:rFonts w:ascii="Arial" w:hAnsi="Arial" w:cs="Arial"/>
          <w:b/>
          <w:sz w:val="24"/>
          <w:szCs w:val="24"/>
        </w:rPr>
        <w:t>CONTRACTOR</w:t>
      </w:r>
    </w:p>
    <w:p w14:paraId="6EDED2E2" w14:textId="3BF04401" w:rsidR="00BA5231" w:rsidRDefault="00BA5231" w:rsidP="0064431F">
      <w:pPr>
        <w:spacing w:after="0" w:line="240" w:lineRule="auto"/>
        <w:contextualSpacing/>
        <w:jc w:val="both"/>
        <w:rPr>
          <w:rFonts w:ascii="Arial" w:hAnsi="Arial" w:cs="Arial"/>
          <w:sz w:val="24"/>
          <w:szCs w:val="24"/>
        </w:rPr>
      </w:pPr>
    </w:p>
    <w:p w14:paraId="0B6DBF25" w14:textId="77777777" w:rsidR="00523FFB" w:rsidRPr="002533A5" w:rsidRDefault="00523FFB" w:rsidP="0064431F">
      <w:pPr>
        <w:spacing w:after="0" w:line="240" w:lineRule="auto"/>
        <w:contextualSpacing/>
        <w:jc w:val="both"/>
        <w:rPr>
          <w:rFonts w:ascii="Arial" w:hAnsi="Arial" w:cs="Arial"/>
          <w:sz w:val="24"/>
          <w:szCs w:val="24"/>
        </w:rPr>
      </w:pPr>
    </w:p>
    <w:p w14:paraId="754D2AEC" w14:textId="575ECB4F" w:rsidR="00BA5231" w:rsidRPr="002533A5" w:rsidRDefault="00BA5231" w:rsidP="00F45AAE">
      <w:pPr>
        <w:tabs>
          <w:tab w:val="left" w:pos="450"/>
          <w:tab w:val="left" w:pos="720"/>
        </w:tabs>
        <w:spacing w:after="0" w:line="240" w:lineRule="auto"/>
        <w:contextualSpacing/>
        <w:jc w:val="both"/>
        <w:rPr>
          <w:rFonts w:ascii="Arial" w:hAnsi="Arial" w:cs="Arial"/>
          <w:sz w:val="24"/>
          <w:szCs w:val="24"/>
        </w:rPr>
      </w:pPr>
      <w:r w:rsidRPr="002533A5">
        <w:rPr>
          <w:rFonts w:ascii="Arial" w:hAnsi="Arial" w:cs="Arial"/>
          <w:sz w:val="24"/>
          <w:szCs w:val="24"/>
        </w:rPr>
        <w:t>BY:</w:t>
      </w:r>
      <w:r w:rsidRPr="002533A5">
        <w:rPr>
          <w:rFonts w:ascii="Arial" w:hAnsi="Arial" w:cs="Arial"/>
          <w:sz w:val="24"/>
          <w:szCs w:val="24"/>
        </w:rPr>
        <w:tab/>
      </w:r>
      <w:r w:rsidR="00F45AAE">
        <w:rPr>
          <w:rFonts w:ascii="Arial" w:hAnsi="Arial" w:cs="Arial"/>
          <w:sz w:val="24"/>
          <w:szCs w:val="24"/>
        </w:rPr>
        <w:t xml:space="preserve">    </w:t>
      </w:r>
      <w:r w:rsidRPr="002533A5">
        <w:rPr>
          <w:rFonts w:ascii="Arial" w:hAnsi="Arial" w:cs="Arial"/>
          <w:sz w:val="24"/>
          <w:szCs w:val="24"/>
        </w:rPr>
        <w:t>___________________________</w:t>
      </w:r>
      <w:r w:rsidR="00F45AAE">
        <w:rPr>
          <w:rFonts w:ascii="Arial" w:hAnsi="Arial" w:cs="Arial"/>
          <w:sz w:val="24"/>
          <w:szCs w:val="24"/>
        </w:rPr>
        <w:t>___</w:t>
      </w:r>
      <w:r w:rsidRPr="002533A5">
        <w:rPr>
          <w:rFonts w:ascii="Arial" w:hAnsi="Arial" w:cs="Arial"/>
          <w:sz w:val="24"/>
          <w:szCs w:val="24"/>
        </w:rPr>
        <w:t>______</w:t>
      </w:r>
      <w:r w:rsidR="006A441E" w:rsidRPr="002533A5">
        <w:rPr>
          <w:rFonts w:ascii="Arial" w:hAnsi="Arial" w:cs="Arial"/>
          <w:sz w:val="24"/>
          <w:szCs w:val="24"/>
        </w:rPr>
        <w:t>__</w:t>
      </w:r>
      <w:r w:rsidR="00F45AAE">
        <w:rPr>
          <w:rFonts w:ascii="Arial" w:hAnsi="Arial" w:cs="Arial"/>
          <w:sz w:val="24"/>
          <w:szCs w:val="24"/>
        </w:rPr>
        <w:t xml:space="preserve">          </w:t>
      </w:r>
      <w:r w:rsidR="00024FA1">
        <w:rPr>
          <w:rFonts w:ascii="Arial" w:hAnsi="Arial" w:cs="Arial"/>
          <w:sz w:val="24"/>
          <w:szCs w:val="24"/>
        </w:rPr>
        <w:t xml:space="preserve">  </w:t>
      </w:r>
      <w:r w:rsidRPr="002533A5">
        <w:rPr>
          <w:rFonts w:ascii="Arial" w:hAnsi="Arial" w:cs="Arial"/>
          <w:sz w:val="24"/>
          <w:szCs w:val="24"/>
        </w:rPr>
        <w:t>Date</w:t>
      </w:r>
      <w:r w:rsidRPr="00F41E37">
        <w:rPr>
          <w:rFonts w:ascii="Arial" w:hAnsi="Arial" w:cs="Arial"/>
          <w:sz w:val="24"/>
          <w:szCs w:val="24"/>
        </w:rPr>
        <w:t xml:space="preserve">: </w:t>
      </w:r>
      <w:r w:rsidR="001D5B88" w:rsidRPr="00F41E37">
        <w:rPr>
          <w:rFonts w:ascii="Arial" w:hAnsi="Arial" w:cs="Arial"/>
          <w:sz w:val="24"/>
          <w:szCs w:val="24"/>
        </w:rPr>
        <w:t>_____</w:t>
      </w:r>
      <w:r w:rsidR="00AE270B" w:rsidRPr="00F41E37">
        <w:rPr>
          <w:rFonts w:ascii="Arial" w:hAnsi="Arial" w:cs="Arial"/>
          <w:sz w:val="24"/>
          <w:szCs w:val="24"/>
        </w:rPr>
        <w:t>____________</w:t>
      </w:r>
    </w:p>
    <w:p w14:paraId="2C74A5A2" w14:textId="42FB8DC7" w:rsidR="00BA5231" w:rsidRPr="002533A5" w:rsidRDefault="003A5254" w:rsidP="00F45AAE">
      <w:pPr>
        <w:spacing w:after="0" w:line="240" w:lineRule="auto"/>
        <w:ind w:firstLine="720"/>
        <w:contextualSpacing/>
        <w:jc w:val="both"/>
        <w:rPr>
          <w:rFonts w:ascii="Arial" w:hAnsi="Arial" w:cs="Arial"/>
          <w:sz w:val="24"/>
          <w:szCs w:val="24"/>
        </w:rPr>
      </w:pPr>
      <w:sdt>
        <w:sdtPr>
          <w:rPr>
            <w:rFonts w:ascii="Arial" w:hAnsi="Arial" w:cs="Arial"/>
            <w:sz w:val="24"/>
            <w:szCs w:val="24"/>
          </w:rPr>
          <w:id w:val="-149837578"/>
          <w:placeholder>
            <w:docPart w:val="0A831AFEA7BD4FA884F9C650500A28D9"/>
          </w:placeholder>
          <w:temporary/>
          <w:showingPlcHdr/>
          <w:text/>
        </w:sdtPr>
        <w:sdtEndPr/>
        <w:sdtContent>
          <w:r w:rsidR="00D618F9" w:rsidRPr="00C07236">
            <w:rPr>
              <w:rStyle w:val="PlaceholderText"/>
              <w:rFonts w:ascii="Arial" w:hAnsi="Arial" w:cs="Arial"/>
              <w:color w:val="auto"/>
              <w:sz w:val="24"/>
              <w:szCs w:val="24"/>
              <w:highlight w:val="lightGray"/>
            </w:rPr>
            <w:t>lnsert Name</w:t>
          </w:r>
        </w:sdtContent>
      </w:sdt>
      <w:r w:rsidR="00B1010D" w:rsidRPr="002533A5">
        <w:rPr>
          <w:rFonts w:ascii="Arial" w:hAnsi="Arial" w:cs="Arial"/>
          <w:sz w:val="24"/>
          <w:szCs w:val="24"/>
        </w:rPr>
        <w:t>,</w:t>
      </w:r>
      <w:r w:rsidR="00D618F9" w:rsidRPr="002533A5">
        <w:rPr>
          <w:rFonts w:ascii="Arial" w:hAnsi="Arial" w:cs="Arial"/>
          <w:sz w:val="24"/>
          <w:szCs w:val="24"/>
        </w:rPr>
        <w:t xml:space="preserve"> </w:t>
      </w:r>
      <w:sdt>
        <w:sdtPr>
          <w:rPr>
            <w:rFonts w:ascii="Arial" w:hAnsi="Arial" w:cs="Arial"/>
            <w:sz w:val="24"/>
            <w:szCs w:val="24"/>
          </w:rPr>
          <w:id w:val="1435090399"/>
          <w:placeholder>
            <w:docPart w:val="5053423FA8584C7A90CB64E18AC810E6"/>
          </w:placeholder>
          <w:temporary/>
          <w:showingPlcHdr/>
          <w:text/>
        </w:sdtPr>
        <w:sdtEndPr/>
        <w:sdtContent>
          <w:r w:rsidR="00D618F9" w:rsidRPr="00C07236">
            <w:rPr>
              <w:rStyle w:val="PlaceholderText"/>
              <w:rFonts w:ascii="Arial" w:hAnsi="Arial" w:cs="Arial"/>
              <w:color w:val="auto"/>
              <w:sz w:val="24"/>
              <w:szCs w:val="24"/>
              <w:highlight w:val="lightGray"/>
            </w:rPr>
            <w:t>Insert Title</w:t>
          </w:r>
        </w:sdtContent>
      </w:sdt>
    </w:p>
    <w:p w14:paraId="1203021C" w14:textId="77777777" w:rsidR="00BA5231" w:rsidRPr="002533A5" w:rsidRDefault="00BA5231" w:rsidP="0064431F">
      <w:pPr>
        <w:spacing w:after="0" w:line="240" w:lineRule="auto"/>
        <w:contextualSpacing/>
        <w:jc w:val="both"/>
        <w:rPr>
          <w:rFonts w:ascii="Arial" w:hAnsi="Arial" w:cs="Arial"/>
          <w:sz w:val="24"/>
          <w:szCs w:val="24"/>
        </w:rPr>
      </w:pPr>
      <w:r w:rsidRPr="002533A5">
        <w:rPr>
          <w:rFonts w:ascii="Arial" w:hAnsi="Arial" w:cs="Arial"/>
          <w:sz w:val="24"/>
          <w:szCs w:val="24"/>
        </w:rPr>
        <w:tab/>
      </w:r>
    </w:p>
    <w:p w14:paraId="38FB9DF7" w14:textId="55FC994B" w:rsidR="00127DF5" w:rsidRDefault="00127DF5" w:rsidP="0064431F">
      <w:pPr>
        <w:tabs>
          <w:tab w:val="left" w:pos="450"/>
        </w:tabs>
        <w:spacing w:after="0" w:line="240" w:lineRule="auto"/>
        <w:contextualSpacing/>
        <w:jc w:val="both"/>
        <w:rPr>
          <w:rFonts w:ascii="Arial" w:hAnsi="Arial" w:cs="Arial"/>
          <w:sz w:val="24"/>
          <w:szCs w:val="24"/>
        </w:rPr>
      </w:pPr>
    </w:p>
    <w:p w14:paraId="5691BCDE" w14:textId="30077CB2" w:rsidR="00A07E3A" w:rsidRDefault="00A07E3A" w:rsidP="0064431F">
      <w:pPr>
        <w:tabs>
          <w:tab w:val="left" w:pos="450"/>
        </w:tabs>
        <w:spacing w:after="0" w:line="240" w:lineRule="auto"/>
        <w:contextualSpacing/>
        <w:jc w:val="both"/>
        <w:rPr>
          <w:rFonts w:ascii="Arial" w:hAnsi="Arial" w:cs="Arial"/>
          <w:sz w:val="24"/>
          <w:szCs w:val="24"/>
        </w:rPr>
      </w:pPr>
    </w:p>
    <w:p w14:paraId="2A478FA8" w14:textId="165EF574" w:rsidR="00A07E3A" w:rsidRDefault="00A07E3A" w:rsidP="0064431F">
      <w:pPr>
        <w:tabs>
          <w:tab w:val="left" w:pos="450"/>
        </w:tabs>
        <w:spacing w:after="0" w:line="240" w:lineRule="auto"/>
        <w:contextualSpacing/>
        <w:jc w:val="both"/>
        <w:rPr>
          <w:rFonts w:ascii="Arial" w:hAnsi="Arial" w:cs="Arial"/>
          <w:sz w:val="24"/>
          <w:szCs w:val="24"/>
        </w:rPr>
      </w:pPr>
    </w:p>
    <w:p w14:paraId="53FB1950" w14:textId="66FDE1D8" w:rsidR="00A07E3A" w:rsidRDefault="00A07E3A" w:rsidP="0064431F">
      <w:pPr>
        <w:tabs>
          <w:tab w:val="left" w:pos="450"/>
        </w:tabs>
        <w:spacing w:after="0" w:line="240" w:lineRule="auto"/>
        <w:contextualSpacing/>
        <w:jc w:val="both"/>
        <w:rPr>
          <w:rFonts w:ascii="Arial" w:hAnsi="Arial" w:cs="Arial"/>
          <w:sz w:val="24"/>
          <w:szCs w:val="24"/>
        </w:rPr>
      </w:pPr>
    </w:p>
    <w:p w14:paraId="34CE0232" w14:textId="54B9997E" w:rsidR="00BF1B48" w:rsidRDefault="00BF1B48" w:rsidP="0064431F">
      <w:pPr>
        <w:tabs>
          <w:tab w:val="left" w:pos="450"/>
        </w:tabs>
        <w:spacing w:after="0" w:line="240" w:lineRule="auto"/>
        <w:contextualSpacing/>
        <w:jc w:val="both"/>
        <w:rPr>
          <w:rFonts w:ascii="Arial" w:hAnsi="Arial" w:cs="Arial"/>
          <w:sz w:val="24"/>
          <w:szCs w:val="24"/>
        </w:rPr>
      </w:pPr>
    </w:p>
    <w:p w14:paraId="2AD2EAAF" w14:textId="77777777" w:rsidR="009341F4" w:rsidRDefault="009341F4" w:rsidP="0064431F">
      <w:pPr>
        <w:tabs>
          <w:tab w:val="left" w:pos="450"/>
        </w:tabs>
        <w:spacing w:after="0" w:line="240" w:lineRule="auto"/>
        <w:contextualSpacing/>
        <w:jc w:val="both"/>
        <w:rPr>
          <w:rFonts w:ascii="Arial" w:hAnsi="Arial" w:cs="Arial"/>
          <w:sz w:val="24"/>
          <w:szCs w:val="24"/>
        </w:rPr>
      </w:pPr>
    </w:p>
    <w:p w14:paraId="2C0FD815" w14:textId="4069F7B9" w:rsidR="00820FD9" w:rsidRDefault="00820FD9" w:rsidP="0064431F">
      <w:pPr>
        <w:tabs>
          <w:tab w:val="left" w:pos="450"/>
        </w:tabs>
        <w:spacing w:after="0" w:line="240" w:lineRule="auto"/>
        <w:contextualSpacing/>
        <w:jc w:val="both"/>
        <w:rPr>
          <w:rFonts w:ascii="Arial" w:hAnsi="Arial" w:cs="Arial"/>
          <w:sz w:val="24"/>
          <w:szCs w:val="24"/>
        </w:rPr>
      </w:pPr>
    </w:p>
    <w:p w14:paraId="48F0B1E2" w14:textId="6E5A9554" w:rsidR="00B75C98" w:rsidRPr="00AB7B05" w:rsidRDefault="007D0D46" w:rsidP="00FE33AB">
      <w:pPr>
        <w:jc w:val="center"/>
        <w:rPr>
          <w:rFonts w:ascii="Arial" w:hAnsi="Arial" w:cs="Arial"/>
          <w:sz w:val="24"/>
          <w:szCs w:val="24"/>
        </w:rPr>
      </w:pPr>
      <w:r w:rsidRPr="007D0D46">
        <w:rPr>
          <w:rFonts w:ascii="Arial" w:hAnsi="Arial" w:cs="Arial"/>
          <w:sz w:val="24"/>
          <w:szCs w:val="24"/>
        </w:rPr>
        <w:lastRenderedPageBreak/>
        <w:t xml:space="preserve">Attachment </w:t>
      </w:r>
      <w:r w:rsidR="009341F4">
        <w:rPr>
          <w:rStyle w:val="Style8"/>
        </w:rPr>
        <w:t>A</w:t>
      </w:r>
      <w:r w:rsidR="00B75C98" w:rsidRPr="00AB7B05">
        <w:rPr>
          <w:rFonts w:ascii="Arial" w:hAnsi="Arial" w:cs="Arial"/>
          <w:sz w:val="24"/>
          <w:szCs w:val="24"/>
        </w:rPr>
        <w:t xml:space="preserve"> To Contract No.</w:t>
      </w:r>
      <w:r w:rsidR="00251F67" w:rsidRPr="00AB7B05">
        <w:rPr>
          <w:rFonts w:ascii="Arial" w:hAnsi="Arial" w:cs="Arial"/>
          <w:sz w:val="24"/>
          <w:szCs w:val="24"/>
        </w:rPr>
        <w:t xml:space="preserve"> </w:t>
      </w:r>
      <w:sdt>
        <w:sdtPr>
          <w:rPr>
            <w:rFonts w:ascii="Arial" w:hAnsi="Arial" w:cs="Arial"/>
            <w:sz w:val="24"/>
            <w:szCs w:val="24"/>
          </w:rPr>
          <w:id w:val="-1379845443"/>
          <w:placeholder>
            <w:docPart w:val="E6EDFEA574314D27A19FF9DCEB196BE3"/>
          </w:placeholder>
          <w:temporary/>
          <w:showingPlcHdr/>
          <w:text/>
        </w:sdtPr>
        <w:sdtEndPr/>
        <w:sdtContent>
          <w:r w:rsidR="00251F67" w:rsidRPr="00AB7B05">
            <w:rPr>
              <w:rStyle w:val="PlaceholderText"/>
              <w:rFonts w:ascii="Arial" w:hAnsi="Arial" w:cs="Arial"/>
              <w:color w:val="auto"/>
              <w:sz w:val="24"/>
              <w:szCs w:val="24"/>
              <w:highlight w:val="lightGray"/>
            </w:rPr>
            <w:t>lnsert Contract Number</w:t>
          </w:r>
        </w:sdtContent>
      </w:sdt>
    </w:p>
    <w:p w14:paraId="54E4FA73" w14:textId="77777777" w:rsidR="00B75C98" w:rsidRPr="00AB7B05" w:rsidRDefault="00B75C98" w:rsidP="00B75C98">
      <w:pPr>
        <w:spacing w:after="0"/>
        <w:jc w:val="center"/>
        <w:rPr>
          <w:rFonts w:ascii="Arial" w:hAnsi="Arial" w:cs="Arial"/>
          <w:sz w:val="24"/>
          <w:szCs w:val="24"/>
        </w:rPr>
      </w:pPr>
    </w:p>
    <w:p w14:paraId="6F68F553" w14:textId="77777777" w:rsidR="00B75C98" w:rsidRPr="00AB7B05" w:rsidRDefault="00B75C98" w:rsidP="00B75C98">
      <w:pPr>
        <w:spacing w:after="0"/>
        <w:jc w:val="center"/>
        <w:rPr>
          <w:rFonts w:ascii="Arial" w:hAnsi="Arial" w:cs="Arial"/>
          <w:b/>
          <w:sz w:val="24"/>
          <w:szCs w:val="24"/>
        </w:rPr>
      </w:pPr>
      <w:r w:rsidRPr="00AB7B05">
        <w:rPr>
          <w:rFonts w:ascii="Arial" w:hAnsi="Arial" w:cs="Arial"/>
          <w:b/>
          <w:sz w:val="24"/>
          <w:szCs w:val="24"/>
        </w:rPr>
        <w:t>SCOPE OF WORK</w:t>
      </w:r>
    </w:p>
    <w:p w14:paraId="2BF5EBA6" w14:textId="77777777" w:rsidR="009341F4" w:rsidRPr="007D42A4" w:rsidRDefault="009341F4" w:rsidP="009341F4">
      <w:pPr>
        <w:pStyle w:val="ListParagraph"/>
        <w:numPr>
          <w:ilvl w:val="1"/>
          <w:numId w:val="46"/>
        </w:numPr>
        <w:tabs>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4"/>
          <w:szCs w:val="24"/>
        </w:rPr>
      </w:pPr>
      <w:r w:rsidRPr="007D42A4">
        <w:rPr>
          <w:rFonts w:ascii="Arial" w:hAnsi="Arial" w:cs="Arial"/>
          <w:sz w:val="24"/>
          <w:szCs w:val="24"/>
        </w:rPr>
        <w:t>The purpose of this Contract, in accordance with the terms of this Contract and other state and federal legal authorities, is to obtain job assistance and supported employment services for those Montana's citizens with disabilities who are eligible for services through Vocational Rehabilitation and Blind Services (VRBS).  Services must be authorized in advance by a VRBS counselor.</w:t>
      </w:r>
    </w:p>
    <w:p w14:paraId="145E0DC2" w14:textId="77777777" w:rsidR="009341F4" w:rsidRPr="007D42A4" w:rsidRDefault="009341F4" w:rsidP="009341F4">
      <w:pPr>
        <w:pStyle w:val="ListParagraph"/>
        <w:tabs>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left="1080" w:right="-180"/>
        <w:jc w:val="left"/>
        <w:rPr>
          <w:rFonts w:ascii="Arial" w:hAnsi="Arial" w:cs="Arial"/>
          <w:sz w:val="20"/>
          <w:szCs w:val="20"/>
        </w:rPr>
      </w:pPr>
    </w:p>
    <w:p w14:paraId="774285C5" w14:textId="77777777" w:rsidR="009341F4" w:rsidRPr="007D42A4" w:rsidRDefault="009341F4" w:rsidP="009341F4">
      <w:pPr>
        <w:pStyle w:val="ListParagraph"/>
        <w:numPr>
          <w:ilvl w:val="1"/>
          <w:numId w:val="46"/>
        </w:numPr>
        <w:tabs>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4"/>
          <w:szCs w:val="24"/>
        </w:rPr>
      </w:pPr>
      <w:r w:rsidRPr="007D42A4">
        <w:rPr>
          <w:rFonts w:ascii="Arial" w:hAnsi="Arial" w:cs="Arial"/>
          <w:sz w:val="24"/>
          <w:szCs w:val="24"/>
        </w:rPr>
        <w:t xml:space="preserve">The Contractor has sound personnel management and responsible fiscal administration. The Contractor employs persons of good character who have a combination of education and experience that has prepared them to respectfully and competently provide services to persons with disabilities. The Contractor's services are appropriately configured and staffed to assure the quality and effectiveness of those services for individual participants. </w:t>
      </w:r>
    </w:p>
    <w:p w14:paraId="4E12BC8B" w14:textId="77777777" w:rsidR="009341F4" w:rsidRPr="007D42A4" w:rsidRDefault="009341F4" w:rsidP="009341F4">
      <w:pPr>
        <w:pStyle w:val="ListParagraph"/>
        <w:rPr>
          <w:rFonts w:ascii="Arial" w:hAnsi="Arial" w:cs="Arial"/>
          <w:sz w:val="20"/>
          <w:szCs w:val="20"/>
        </w:rPr>
      </w:pPr>
    </w:p>
    <w:p w14:paraId="3FD80294" w14:textId="77777777" w:rsidR="009341F4" w:rsidRPr="007D42A4" w:rsidRDefault="009341F4" w:rsidP="009341F4">
      <w:pPr>
        <w:pStyle w:val="ListParagraph"/>
        <w:numPr>
          <w:ilvl w:val="1"/>
          <w:numId w:val="46"/>
        </w:numPr>
        <w:tabs>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4"/>
          <w:szCs w:val="24"/>
        </w:rPr>
      </w:pPr>
      <w:r w:rsidRPr="007D42A4">
        <w:rPr>
          <w:rFonts w:ascii="Arial" w:hAnsi="Arial" w:cs="Arial"/>
          <w:sz w:val="24"/>
          <w:szCs w:val="24"/>
        </w:rPr>
        <w:t xml:space="preserve">All persons and entities the Contractor engages under this contract, including its employees and approved subcontractors, must be appropriately trained, licensed, certified and credentialed as required by law. All staff providing career services to individuals with disabilities must pass a 7-year standard background check. </w:t>
      </w:r>
    </w:p>
    <w:p w14:paraId="5CE7B8B0" w14:textId="77777777" w:rsidR="009341F4" w:rsidRPr="007D42A4" w:rsidRDefault="009341F4" w:rsidP="009341F4">
      <w:pPr>
        <w:pStyle w:val="ListParagraph"/>
        <w:rPr>
          <w:rFonts w:ascii="Arial" w:hAnsi="Arial" w:cs="Arial"/>
          <w:sz w:val="20"/>
          <w:szCs w:val="20"/>
        </w:rPr>
      </w:pPr>
    </w:p>
    <w:p w14:paraId="40A5185F" w14:textId="77777777" w:rsidR="009341F4" w:rsidRPr="007D42A4" w:rsidRDefault="009341F4" w:rsidP="009341F4">
      <w:pPr>
        <w:pStyle w:val="ListParagraph"/>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4"/>
          <w:szCs w:val="24"/>
        </w:rPr>
      </w:pPr>
      <w:r w:rsidRPr="007D42A4">
        <w:rPr>
          <w:rFonts w:ascii="Arial" w:hAnsi="Arial" w:cs="Arial"/>
          <w:sz w:val="24"/>
          <w:szCs w:val="24"/>
        </w:rPr>
        <w:t xml:space="preserve">Staff who are providing career services must meet the following qualifications: </w:t>
      </w:r>
    </w:p>
    <w:p w14:paraId="18A4C596" w14:textId="77777777" w:rsidR="009341F4" w:rsidRPr="007D42A4" w:rsidRDefault="009341F4" w:rsidP="009341F4">
      <w:pPr>
        <w:pStyle w:val="ListParagraph"/>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0"/>
          <w:szCs w:val="20"/>
        </w:rPr>
      </w:pPr>
    </w:p>
    <w:p w14:paraId="043CD381" w14:textId="77777777" w:rsidR="009341F4" w:rsidRPr="007D42A4" w:rsidRDefault="009341F4" w:rsidP="009341F4">
      <w:pPr>
        <w:pStyle w:val="ListParagraph"/>
        <w:numPr>
          <w:ilvl w:val="0"/>
          <w:numId w:val="45"/>
        </w:numPr>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4"/>
          <w:szCs w:val="24"/>
        </w:rPr>
      </w:pPr>
      <w:r w:rsidRPr="007D42A4">
        <w:rPr>
          <w:rFonts w:ascii="Arial" w:hAnsi="Arial" w:cs="Arial"/>
          <w:sz w:val="24"/>
          <w:szCs w:val="24"/>
        </w:rPr>
        <w:t xml:space="preserve">High school diploma, General Educational Development (GED) certificate or High School Equivalency Test (HiSET) and at least one of the following: </w:t>
      </w:r>
    </w:p>
    <w:p w14:paraId="2C8A9E55" w14:textId="77777777" w:rsidR="009341F4" w:rsidRPr="007D42A4" w:rsidRDefault="009341F4" w:rsidP="009341F4">
      <w:pPr>
        <w:pStyle w:val="ListParagraph"/>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left="1440" w:right="-180"/>
        <w:jc w:val="left"/>
        <w:rPr>
          <w:rFonts w:ascii="Arial" w:hAnsi="Arial" w:cs="Arial"/>
          <w:sz w:val="20"/>
          <w:szCs w:val="20"/>
        </w:rPr>
      </w:pPr>
    </w:p>
    <w:p w14:paraId="5CE8EBA2" w14:textId="77777777" w:rsidR="009341F4" w:rsidRPr="007D42A4" w:rsidRDefault="009341F4" w:rsidP="009341F4">
      <w:pPr>
        <w:pStyle w:val="ListParagraph"/>
        <w:numPr>
          <w:ilvl w:val="2"/>
          <w:numId w:val="45"/>
        </w:numPr>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4"/>
          <w:szCs w:val="24"/>
        </w:rPr>
      </w:pPr>
      <w:r w:rsidRPr="007D42A4">
        <w:rPr>
          <w:rFonts w:ascii="Arial" w:hAnsi="Arial" w:cs="Arial"/>
          <w:sz w:val="24"/>
          <w:szCs w:val="24"/>
        </w:rPr>
        <w:t xml:space="preserve">Two years of experience working with individuals with disabilities </w:t>
      </w:r>
    </w:p>
    <w:p w14:paraId="6EA48E00" w14:textId="77777777" w:rsidR="009341F4" w:rsidRPr="007D42A4" w:rsidRDefault="009341F4" w:rsidP="009341F4">
      <w:pPr>
        <w:pStyle w:val="ListParagraph"/>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left="1980" w:right="-180"/>
        <w:jc w:val="left"/>
        <w:rPr>
          <w:rFonts w:ascii="Arial" w:hAnsi="Arial" w:cs="Arial"/>
          <w:sz w:val="20"/>
          <w:szCs w:val="20"/>
        </w:rPr>
      </w:pPr>
    </w:p>
    <w:p w14:paraId="39E88246" w14:textId="77777777" w:rsidR="009341F4" w:rsidRPr="007D42A4" w:rsidRDefault="009341F4" w:rsidP="009341F4">
      <w:pPr>
        <w:pStyle w:val="ListParagraph"/>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left="1980" w:right="-180"/>
        <w:jc w:val="left"/>
        <w:rPr>
          <w:rFonts w:ascii="Arial" w:hAnsi="Arial" w:cs="Arial"/>
          <w:sz w:val="24"/>
          <w:szCs w:val="24"/>
        </w:rPr>
      </w:pPr>
      <w:r w:rsidRPr="007D42A4">
        <w:rPr>
          <w:rFonts w:ascii="Arial" w:hAnsi="Arial" w:cs="Arial"/>
          <w:sz w:val="24"/>
          <w:szCs w:val="24"/>
        </w:rPr>
        <w:t>OR</w:t>
      </w:r>
    </w:p>
    <w:p w14:paraId="27DA7D0A" w14:textId="77777777" w:rsidR="009341F4" w:rsidRPr="007D42A4" w:rsidRDefault="009341F4" w:rsidP="009341F4">
      <w:pPr>
        <w:pStyle w:val="ListParagraph"/>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left="1980" w:right="-180"/>
        <w:jc w:val="left"/>
        <w:rPr>
          <w:rFonts w:ascii="Arial" w:hAnsi="Arial" w:cs="Arial"/>
          <w:sz w:val="20"/>
          <w:szCs w:val="20"/>
        </w:rPr>
      </w:pPr>
    </w:p>
    <w:p w14:paraId="03FBB8A9" w14:textId="77777777" w:rsidR="009341F4" w:rsidRPr="007D42A4" w:rsidRDefault="009341F4" w:rsidP="009341F4">
      <w:pPr>
        <w:pStyle w:val="ListParagraph"/>
        <w:numPr>
          <w:ilvl w:val="2"/>
          <w:numId w:val="45"/>
        </w:numPr>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4"/>
          <w:szCs w:val="24"/>
        </w:rPr>
      </w:pPr>
      <w:r w:rsidRPr="007D42A4">
        <w:rPr>
          <w:rFonts w:ascii="Arial" w:hAnsi="Arial" w:cs="Arial"/>
          <w:sz w:val="24"/>
          <w:szCs w:val="24"/>
        </w:rPr>
        <w:t xml:space="preserve">30 semester hours of college credit with a minimum of 15 semester hours in special education, specific disabilities, social work, counseling, business or a related field </w:t>
      </w:r>
    </w:p>
    <w:p w14:paraId="6AE7DE91" w14:textId="77777777" w:rsidR="009341F4" w:rsidRPr="007D42A4" w:rsidRDefault="009341F4" w:rsidP="009341F4">
      <w:pPr>
        <w:pStyle w:val="ListParagraph"/>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0"/>
          <w:szCs w:val="20"/>
        </w:rPr>
      </w:pPr>
    </w:p>
    <w:p w14:paraId="5C526333" w14:textId="77777777" w:rsidR="009341F4" w:rsidRPr="007D42A4" w:rsidRDefault="009341F4" w:rsidP="009341F4">
      <w:pPr>
        <w:pStyle w:val="ListParagraph"/>
        <w:tabs>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right="-180"/>
        <w:jc w:val="left"/>
        <w:rPr>
          <w:rFonts w:ascii="Arial" w:hAnsi="Arial" w:cs="Arial"/>
          <w:sz w:val="24"/>
          <w:szCs w:val="24"/>
        </w:rPr>
      </w:pPr>
      <w:r w:rsidRPr="007D42A4">
        <w:rPr>
          <w:rFonts w:ascii="Arial" w:hAnsi="Arial" w:cs="Arial"/>
          <w:sz w:val="24"/>
          <w:szCs w:val="24"/>
        </w:rPr>
        <w:t xml:space="preserve">**Documentation of staff qualifications and proof of 7-year standard background check must be available upon request to Vocational Rehabilitation and Blind Services (VRBS).  </w:t>
      </w:r>
    </w:p>
    <w:p w14:paraId="5FB4858D" w14:textId="77777777" w:rsidR="009341F4" w:rsidRPr="007D42A4" w:rsidRDefault="009341F4" w:rsidP="009341F4">
      <w:pPr>
        <w:pStyle w:val="ListParagraph"/>
        <w:rPr>
          <w:sz w:val="20"/>
          <w:szCs w:val="20"/>
        </w:rPr>
      </w:pPr>
    </w:p>
    <w:p w14:paraId="2B744CE3" w14:textId="77777777" w:rsidR="009341F4" w:rsidRPr="007D42A4" w:rsidRDefault="009341F4" w:rsidP="009341F4">
      <w:pPr>
        <w:pStyle w:val="ListParagraph"/>
        <w:numPr>
          <w:ilvl w:val="1"/>
          <w:numId w:val="46"/>
        </w:numPr>
        <w:jc w:val="both"/>
        <w:rPr>
          <w:rFonts w:ascii="Arial" w:hAnsi="Arial" w:cs="Arial"/>
          <w:sz w:val="24"/>
          <w:szCs w:val="24"/>
        </w:rPr>
      </w:pPr>
      <w:r w:rsidRPr="007D42A4">
        <w:rPr>
          <w:rFonts w:ascii="Arial" w:hAnsi="Arial" w:cs="Arial"/>
          <w:sz w:val="24"/>
          <w:szCs w:val="24"/>
        </w:rPr>
        <w:t>The Contractor agrees to include Vocational Rehabilitation and Blind Services logo on brochures and other marketing materials used to promote programs funded by Vocational Rehabilitation and Blind Services. The Contractor agrees to acknowledge the sponsorship of Vocational Rehabilitation and Blind Services with respect to any public statement, press release, news item, or publication including social media posts related to a program funded all or in part with funds from Vocational Rehabilitation and Blind Services.  Contractor further agrees to identify the role of Vocational Rehabilitation and Blind Services with respect to any individual highlighted or publicized by or through Contractor when such individual is a Vocational Rehabilitation and Blind Services client.</w:t>
      </w:r>
    </w:p>
    <w:p w14:paraId="27B67210" w14:textId="77777777" w:rsidR="009341F4" w:rsidRPr="007D42A4" w:rsidRDefault="009341F4" w:rsidP="009341F4">
      <w:pPr>
        <w:pStyle w:val="ListParagraph"/>
        <w:jc w:val="both"/>
        <w:rPr>
          <w:rFonts w:ascii="Arial" w:hAnsi="Arial" w:cs="Arial"/>
          <w:sz w:val="20"/>
          <w:szCs w:val="20"/>
        </w:rPr>
      </w:pPr>
    </w:p>
    <w:p w14:paraId="1D42A23C" w14:textId="77777777" w:rsidR="009341F4" w:rsidRPr="007D42A4" w:rsidRDefault="009341F4" w:rsidP="009341F4">
      <w:pPr>
        <w:pStyle w:val="ListParagraph"/>
        <w:numPr>
          <w:ilvl w:val="1"/>
          <w:numId w:val="46"/>
        </w:numPr>
        <w:jc w:val="both"/>
        <w:rPr>
          <w:rFonts w:ascii="Arial" w:hAnsi="Arial" w:cs="Arial"/>
          <w:sz w:val="24"/>
          <w:szCs w:val="24"/>
        </w:rPr>
      </w:pPr>
      <w:r w:rsidRPr="007D42A4">
        <w:rPr>
          <w:rFonts w:ascii="Arial" w:hAnsi="Arial" w:cs="Arial"/>
          <w:sz w:val="24"/>
          <w:szCs w:val="24"/>
        </w:rPr>
        <w:t xml:space="preserve">This agreement does not obligate VRBS to refer any specific number of participants to the CRP.  Payments to the CRP will be based on services satisfactorily performed or demonstrated by a written evaluation or progress report and approved by the authorizing counselor.  </w:t>
      </w:r>
    </w:p>
    <w:p w14:paraId="2056AA25" w14:textId="77777777" w:rsidR="009341F4" w:rsidRPr="007D42A4" w:rsidRDefault="009341F4" w:rsidP="009341F4">
      <w:pPr>
        <w:pStyle w:val="ListParagraph"/>
        <w:rPr>
          <w:sz w:val="18"/>
          <w:szCs w:val="18"/>
        </w:rPr>
      </w:pPr>
    </w:p>
    <w:p w14:paraId="37CA18D2" w14:textId="77777777" w:rsidR="009341F4" w:rsidRPr="007D42A4" w:rsidRDefault="009341F4" w:rsidP="009341F4">
      <w:pPr>
        <w:pStyle w:val="ListParagraph"/>
        <w:numPr>
          <w:ilvl w:val="1"/>
          <w:numId w:val="46"/>
        </w:numPr>
        <w:jc w:val="both"/>
        <w:rPr>
          <w:rFonts w:ascii="Arial" w:hAnsi="Arial" w:cs="Arial"/>
          <w:sz w:val="24"/>
          <w:szCs w:val="24"/>
        </w:rPr>
      </w:pPr>
      <w:r w:rsidRPr="007D42A4">
        <w:rPr>
          <w:rFonts w:ascii="Arial" w:hAnsi="Arial" w:cs="Arial"/>
          <w:sz w:val="24"/>
          <w:szCs w:val="24"/>
        </w:rPr>
        <w:t xml:space="preserve">Services shall not start prior to the beginning date as shown on individual authorizations. It is expected CRP will contact client within one week of receiving authorization for services. </w:t>
      </w:r>
    </w:p>
    <w:p w14:paraId="5F26FFC9" w14:textId="77777777" w:rsidR="009341F4" w:rsidRPr="007D42A4" w:rsidRDefault="009341F4" w:rsidP="009341F4">
      <w:pPr>
        <w:ind w:left="720" w:hanging="720"/>
        <w:jc w:val="both"/>
        <w:rPr>
          <w:rFonts w:ascii="Arial" w:hAnsi="Arial" w:cs="Arial"/>
          <w:sz w:val="24"/>
          <w:szCs w:val="24"/>
        </w:rPr>
      </w:pPr>
    </w:p>
    <w:p w14:paraId="762FB781" w14:textId="77777777" w:rsidR="009341F4" w:rsidRPr="007D42A4" w:rsidRDefault="009341F4" w:rsidP="009341F4">
      <w:pPr>
        <w:pStyle w:val="ListParagraph"/>
        <w:numPr>
          <w:ilvl w:val="1"/>
          <w:numId w:val="46"/>
        </w:numPr>
        <w:jc w:val="left"/>
        <w:rPr>
          <w:rFonts w:ascii="Arial" w:hAnsi="Arial" w:cs="Arial"/>
          <w:sz w:val="24"/>
          <w:szCs w:val="24"/>
        </w:rPr>
      </w:pPr>
      <w:r w:rsidRPr="007D42A4">
        <w:rPr>
          <w:rFonts w:ascii="Arial" w:hAnsi="Arial" w:cs="Arial"/>
          <w:sz w:val="24"/>
          <w:szCs w:val="24"/>
        </w:rPr>
        <w:lastRenderedPageBreak/>
        <w:t>To provide services in accordance with the Individualized Plan for Employment (IPE) developed between the VRBS counselor and the individual participant.  Any changes in the plan must be approved by the VRBS counselor and the participant prior to implementation.</w:t>
      </w:r>
    </w:p>
    <w:p w14:paraId="1F9FC8E0" w14:textId="77777777" w:rsidR="009341F4" w:rsidRPr="007D42A4" w:rsidRDefault="009341F4" w:rsidP="009341F4">
      <w:pPr>
        <w:pStyle w:val="ListParagraph"/>
        <w:rPr>
          <w:sz w:val="20"/>
          <w:szCs w:val="20"/>
        </w:rPr>
      </w:pPr>
    </w:p>
    <w:p w14:paraId="4FE9FA56" w14:textId="77777777" w:rsidR="009341F4" w:rsidRPr="007D42A4" w:rsidRDefault="009341F4" w:rsidP="009341F4">
      <w:pPr>
        <w:pStyle w:val="ListParagraph"/>
        <w:numPr>
          <w:ilvl w:val="1"/>
          <w:numId w:val="46"/>
        </w:numPr>
        <w:jc w:val="left"/>
        <w:rPr>
          <w:rFonts w:ascii="Arial" w:hAnsi="Arial" w:cs="Arial"/>
          <w:sz w:val="24"/>
          <w:szCs w:val="24"/>
        </w:rPr>
      </w:pPr>
      <w:r w:rsidRPr="007D42A4">
        <w:rPr>
          <w:rFonts w:ascii="Arial" w:hAnsi="Arial" w:cs="Arial"/>
          <w:sz w:val="24"/>
          <w:szCs w:val="24"/>
        </w:rPr>
        <w:t>To maintain communication between the participant and the VRBS counselor to discuss the participant’s progress or program changes needed.</w:t>
      </w:r>
    </w:p>
    <w:p w14:paraId="5E35A196" w14:textId="77777777" w:rsidR="009341F4" w:rsidRPr="007D42A4" w:rsidRDefault="009341F4" w:rsidP="009341F4">
      <w:pPr>
        <w:pStyle w:val="ListParagraph"/>
        <w:ind w:left="0"/>
        <w:jc w:val="left"/>
        <w:rPr>
          <w:rFonts w:ascii="Arial" w:hAnsi="Arial" w:cs="Arial"/>
          <w:sz w:val="20"/>
          <w:szCs w:val="20"/>
        </w:rPr>
      </w:pPr>
    </w:p>
    <w:p w14:paraId="4A84EA5B" w14:textId="77777777" w:rsidR="009341F4" w:rsidRPr="007D42A4" w:rsidRDefault="009341F4" w:rsidP="009341F4">
      <w:pPr>
        <w:pStyle w:val="ListParagraph"/>
        <w:numPr>
          <w:ilvl w:val="1"/>
          <w:numId w:val="46"/>
        </w:numPr>
        <w:jc w:val="left"/>
        <w:rPr>
          <w:rFonts w:ascii="Arial" w:hAnsi="Arial" w:cs="Arial"/>
          <w:sz w:val="24"/>
          <w:szCs w:val="24"/>
        </w:rPr>
      </w:pPr>
      <w:r w:rsidRPr="007D42A4">
        <w:rPr>
          <w:rFonts w:ascii="Arial" w:hAnsi="Arial" w:cs="Arial"/>
          <w:sz w:val="24"/>
          <w:szCs w:val="24"/>
        </w:rPr>
        <w:t xml:space="preserve">To adhere to the </w:t>
      </w:r>
      <w:hyperlink r:id="rId15" w:history="1">
        <w:r w:rsidRPr="007D42A4">
          <w:rPr>
            <w:rStyle w:val="Hyperlink"/>
            <w:rFonts w:ascii="Arial" w:hAnsi="Arial" w:cs="Arial"/>
            <w:sz w:val="24"/>
            <w:szCs w:val="24"/>
          </w:rPr>
          <w:t>Code of Professional Ethics for Rehabilitation Counselors</w:t>
        </w:r>
      </w:hyperlink>
      <w:r w:rsidRPr="007D42A4">
        <w:rPr>
          <w:rFonts w:ascii="Arial" w:hAnsi="Arial" w:cs="Arial"/>
          <w:sz w:val="24"/>
          <w:szCs w:val="24"/>
        </w:rPr>
        <w:t xml:space="preserve"> accepted by the Commission of Rehabilitation Counselor Certification (CRCC).  </w:t>
      </w:r>
      <w:hyperlink r:id="rId16" w:history="1">
        <w:r w:rsidRPr="007D42A4">
          <w:rPr>
            <w:rStyle w:val="Hyperlink"/>
            <w:rFonts w:ascii="Arial" w:hAnsi="Arial" w:cs="Arial"/>
            <w:sz w:val="24"/>
            <w:szCs w:val="24"/>
          </w:rPr>
          <w:t>http://www.crccertification.com</w:t>
        </w:r>
      </w:hyperlink>
      <w:r w:rsidRPr="007D42A4">
        <w:rPr>
          <w:rFonts w:ascii="Arial" w:hAnsi="Arial" w:cs="Arial"/>
          <w:sz w:val="24"/>
          <w:szCs w:val="24"/>
        </w:rPr>
        <w:t xml:space="preserve">. VRBS ascribes to and requires all Vocational Rehabilitation Counselors to follow the CRCC code of ethics, and CRPs are expected to adhere to the same ethical principles in addition to any code of ethics that may apply to their own profession. </w:t>
      </w:r>
    </w:p>
    <w:p w14:paraId="681F905B" w14:textId="77777777" w:rsidR="009341F4" w:rsidRPr="007D42A4" w:rsidRDefault="009341F4" w:rsidP="009341F4">
      <w:pPr>
        <w:pStyle w:val="ListParagraph"/>
        <w:rPr>
          <w:sz w:val="20"/>
          <w:szCs w:val="20"/>
        </w:rPr>
      </w:pPr>
    </w:p>
    <w:p w14:paraId="1DF1D119" w14:textId="77777777" w:rsidR="009341F4" w:rsidRPr="007D42A4" w:rsidRDefault="009341F4" w:rsidP="009341F4">
      <w:pPr>
        <w:pStyle w:val="ListParagraph"/>
        <w:numPr>
          <w:ilvl w:val="1"/>
          <w:numId w:val="46"/>
        </w:numPr>
        <w:jc w:val="left"/>
        <w:rPr>
          <w:rFonts w:ascii="Arial" w:hAnsi="Arial" w:cs="Arial"/>
          <w:sz w:val="24"/>
          <w:szCs w:val="24"/>
        </w:rPr>
      </w:pPr>
      <w:r w:rsidRPr="007D42A4">
        <w:rPr>
          <w:rFonts w:ascii="Arial" w:hAnsi="Arial" w:cs="Arial"/>
          <w:sz w:val="24"/>
          <w:szCs w:val="24"/>
        </w:rPr>
        <w:t xml:space="preserve">Pursuant to Title 2 &amp; Title 3 of the ADA and Section 504 of the Rehab Act it is the providers responsibility to provide reasonable accommodations to all VRBS referrals. </w:t>
      </w:r>
    </w:p>
    <w:p w14:paraId="60EF5DFC" w14:textId="77777777" w:rsidR="009341F4" w:rsidRPr="007D42A4" w:rsidRDefault="009341F4" w:rsidP="009341F4">
      <w:pPr>
        <w:pStyle w:val="ListParagraph"/>
        <w:rPr>
          <w:sz w:val="20"/>
          <w:szCs w:val="20"/>
        </w:rPr>
      </w:pPr>
    </w:p>
    <w:p w14:paraId="59F56556" w14:textId="77777777" w:rsidR="009341F4" w:rsidRPr="007D42A4" w:rsidRDefault="009341F4" w:rsidP="009341F4">
      <w:pPr>
        <w:jc w:val="both"/>
        <w:rPr>
          <w:rFonts w:ascii="Arial" w:hAnsi="Arial" w:cs="Arial"/>
          <w:b/>
          <w:sz w:val="24"/>
          <w:szCs w:val="24"/>
        </w:rPr>
      </w:pPr>
      <w:r w:rsidRPr="007D42A4">
        <w:rPr>
          <w:rFonts w:ascii="Arial" w:hAnsi="Arial" w:cs="Arial"/>
          <w:b/>
          <w:sz w:val="24"/>
          <w:szCs w:val="24"/>
        </w:rPr>
        <w:t>DEFINITIONS</w:t>
      </w:r>
    </w:p>
    <w:p w14:paraId="363D7773" w14:textId="77777777" w:rsidR="009341F4" w:rsidRPr="007D42A4" w:rsidRDefault="009341F4" w:rsidP="009341F4">
      <w:pPr>
        <w:ind w:firstLine="360"/>
        <w:jc w:val="both"/>
        <w:rPr>
          <w:rFonts w:ascii="Arial" w:hAnsi="Arial" w:cs="Arial"/>
          <w:sz w:val="24"/>
          <w:szCs w:val="24"/>
        </w:rPr>
      </w:pPr>
      <w:r w:rsidRPr="007D42A4">
        <w:rPr>
          <w:rFonts w:ascii="Arial" w:hAnsi="Arial" w:cs="Arial"/>
          <w:sz w:val="24"/>
          <w:szCs w:val="24"/>
        </w:rPr>
        <w:t>The following words and phrases are defined for purposes of this Contract.</w:t>
      </w:r>
    </w:p>
    <w:p w14:paraId="6F1C3D22" w14:textId="77777777" w:rsidR="009341F4" w:rsidRPr="007D42A4" w:rsidRDefault="009341F4" w:rsidP="009341F4">
      <w:pPr>
        <w:numPr>
          <w:ilvl w:val="0"/>
          <w:numId w:val="43"/>
        </w:numPr>
        <w:spacing w:after="0" w:line="240" w:lineRule="auto"/>
        <w:ind w:hanging="660"/>
        <w:rPr>
          <w:rFonts w:ascii="Arial" w:hAnsi="Arial" w:cs="Arial"/>
          <w:sz w:val="24"/>
          <w:szCs w:val="24"/>
        </w:rPr>
      </w:pPr>
      <w:r w:rsidRPr="007D42A4">
        <w:rPr>
          <w:rFonts w:ascii="Arial" w:hAnsi="Arial" w:cs="Arial"/>
          <w:b/>
          <w:bCs/>
          <w:i/>
          <w:iCs/>
          <w:sz w:val="24"/>
          <w:szCs w:val="24"/>
        </w:rPr>
        <w:t>Intake and Planning Fee:</w:t>
      </w:r>
      <w:r w:rsidRPr="007D42A4">
        <w:rPr>
          <w:rFonts w:ascii="Arial" w:hAnsi="Arial" w:cs="Arial"/>
          <w:sz w:val="24"/>
          <w:szCs w:val="24"/>
        </w:rPr>
        <w:t xml:space="preserve">   this fee relates to receiving a referral from VRBS, spending time to understand the client’s situation, organizing records, initially meeting with the participant, and formulating an employment plan to be presented to the client and VRBS.  This fee will not be paid if these activities were essentially completed prior to the referral to VRBS.  There may be times when more than one intake and planning fee is paid for the same participant.  However, a significant period of time (1 year or more) must have passed with significant changes in the participant's situation since the previous service provision before a second intake and planning fee will be authorized. This initial fee will be paid upon presentation of an employment plan to the client and to VRBS.</w:t>
      </w:r>
    </w:p>
    <w:p w14:paraId="296230B2" w14:textId="77777777" w:rsidR="009341F4" w:rsidRPr="007D42A4" w:rsidRDefault="009341F4" w:rsidP="009341F4">
      <w:pPr>
        <w:pStyle w:val="ListParagraph"/>
        <w:rPr>
          <w:sz w:val="20"/>
          <w:szCs w:val="20"/>
        </w:rPr>
      </w:pPr>
    </w:p>
    <w:p w14:paraId="36F2F382" w14:textId="77777777" w:rsidR="009341F4" w:rsidRPr="007D42A4" w:rsidRDefault="009341F4" w:rsidP="009341F4">
      <w:pPr>
        <w:numPr>
          <w:ilvl w:val="0"/>
          <w:numId w:val="43"/>
        </w:numPr>
        <w:spacing w:after="0" w:line="240" w:lineRule="auto"/>
        <w:ind w:hanging="660"/>
        <w:rPr>
          <w:rFonts w:ascii="Arial" w:hAnsi="Arial" w:cs="Arial"/>
          <w:sz w:val="24"/>
          <w:szCs w:val="24"/>
        </w:rPr>
      </w:pPr>
      <w:r w:rsidRPr="007D42A4">
        <w:rPr>
          <w:rFonts w:ascii="Arial" w:hAnsi="Arial" w:cs="Arial"/>
          <w:b/>
          <w:bCs/>
          <w:i/>
          <w:iCs/>
          <w:sz w:val="24"/>
          <w:szCs w:val="24"/>
        </w:rPr>
        <w:t>Successful Outcome Fee:</w:t>
      </w:r>
      <w:r w:rsidRPr="007D42A4">
        <w:rPr>
          <w:rFonts w:ascii="Arial" w:hAnsi="Arial" w:cs="Arial"/>
          <w:sz w:val="24"/>
          <w:szCs w:val="24"/>
        </w:rPr>
        <w:t xml:space="preserve"> means a fee that will ensure a combined participant, Contractor and VR decision making process to close the case and will include the documenting information necessary for VRBS to close the case successfully.  Payment of this fee requires a clear and mutually assented agreement among VRBS, the Contractor and the participant about when a case is to be closed.  Documentation will include a copy of the initial and most current pay stub at time of closure. This fee will not be paid for services that do not culminate in a positive successful case closure for VRBS.</w:t>
      </w:r>
    </w:p>
    <w:p w14:paraId="217489B6" w14:textId="77777777" w:rsidR="009341F4" w:rsidRPr="007D42A4" w:rsidRDefault="009341F4" w:rsidP="009341F4">
      <w:pPr>
        <w:pStyle w:val="ListParagraph"/>
        <w:rPr>
          <w:rFonts w:ascii="Arial" w:hAnsi="Arial" w:cs="Arial"/>
          <w:sz w:val="20"/>
          <w:szCs w:val="20"/>
        </w:rPr>
      </w:pPr>
    </w:p>
    <w:p w14:paraId="0ED3C989" w14:textId="77777777" w:rsidR="009341F4" w:rsidRPr="007D42A4" w:rsidRDefault="009341F4" w:rsidP="009341F4">
      <w:pPr>
        <w:spacing w:after="0" w:line="240" w:lineRule="auto"/>
        <w:ind w:left="720"/>
        <w:rPr>
          <w:rFonts w:ascii="Arial" w:eastAsia="Times New Roman" w:hAnsi="Arial" w:cs="Arial"/>
          <w:b/>
          <w:bCs/>
          <w:sz w:val="24"/>
          <w:szCs w:val="24"/>
          <w:u w:val="single"/>
        </w:rPr>
      </w:pPr>
      <w:r w:rsidRPr="007D42A4">
        <w:rPr>
          <w:rFonts w:ascii="Arial" w:eastAsia="Times New Roman" w:hAnsi="Arial" w:cs="Arial"/>
          <w:b/>
          <w:bCs/>
          <w:sz w:val="24"/>
          <w:szCs w:val="24"/>
          <w:u w:val="single"/>
        </w:rPr>
        <w:t>Upon case exit, if the client’s employment meets two of the following high-quality indicators, a high-quality flat-rate successful outcome fee will be paid in the amount of $500:</w:t>
      </w:r>
    </w:p>
    <w:p w14:paraId="6DE74C02" w14:textId="77777777" w:rsidR="009341F4" w:rsidRPr="007D42A4" w:rsidRDefault="009341F4" w:rsidP="009341F4">
      <w:pPr>
        <w:spacing w:after="0" w:line="240" w:lineRule="auto"/>
        <w:ind w:left="720"/>
        <w:rPr>
          <w:rFonts w:ascii="Arial" w:eastAsia="Times New Roman" w:hAnsi="Arial" w:cs="Arial"/>
          <w:b/>
          <w:bCs/>
          <w:sz w:val="24"/>
          <w:szCs w:val="24"/>
        </w:rPr>
      </w:pPr>
      <w:r w:rsidRPr="007D42A4">
        <w:rPr>
          <w:rFonts w:ascii="Arial" w:eastAsia="Times New Roman" w:hAnsi="Arial" w:cs="Arial"/>
          <w:b/>
          <w:bCs/>
          <w:sz w:val="24"/>
          <w:szCs w:val="24"/>
        </w:rPr>
        <w:tab/>
        <w:t>- The client is employed working 25 or more hours per week; and/or</w:t>
      </w:r>
    </w:p>
    <w:p w14:paraId="5D5BCE41" w14:textId="77777777" w:rsidR="009341F4" w:rsidRPr="007D42A4" w:rsidRDefault="009341F4" w:rsidP="009341F4">
      <w:pPr>
        <w:spacing w:after="0" w:line="240" w:lineRule="auto"/>
        <w:ind w:left="720"/>
        <w:rPr>
          <w:rFonts w:ascii="Arial" w:eastAsia="Times New Roman" w:hAnsi="Arial" w:cs="Arial"/>
          <w:b/>
          <w:bCs/>
          <w:sz w:val="24"/>
          <w:szCs w:val="24"/>
        </w:rPr>
      </w:pPr>
    </w:p>
    <w:p w14:paraId="26047240" w14:textId="77777777" w:rsidR="009341F4" w:rsidRPr="007D42A4" w:rsidRDefault="009341F4" w:rsidP="009341F4">
      <w:pPr>
        <w:spacing w:after="0" w:line="240" w:lineRule="auto"/>
        <w:ind w:left="720"/>
        <w:rPr>
          <w:rFonts w:ascii="Arial" w:eastAsia="Times New Roman" w:hAnsi="Arial" w:cs="Arial"/>
          <w:b/>
          <w:bCs/>
          <w:sz w:val="24"/>
          <w:szCs w:val="24"/>
        </w:rPr>
      </w:pPr>
      <w:r w:rsidRPr="007D42A4">
        <w:rPr>
          <w:rFonts w:ascii="Arial" w:eastAsia="Times New Roman" w:hAnsi="Arial" w:cs="Arial"/>
          <w:b/>
          <w:bCs/>
          <w:sz w:val="24"/>
          <w:szCs w:val="24"/>
        </w:rPr>
        <w:tab/>
        <w:t>- The client is compensated at or above $20 per hour; and/or</w:t>
      </w:r>
    </w:p>
    <w:p w14:paraId="139FC48A" w14:textId="77777777" w:rsidR="009341F4" w:rsidRPr="007D42A4" w:rsidRDefault="009341F4" w:rsidP="009341F4">
      <w:pPr>
        <w:spacing w:after="0" w:line="240" w:lineRule="auto"/>
        <w:ind w:left="720"/>
        <w:rPr>
          <w:rFonts w:ascii="Arial" w:eastAsia="Times New Roman" w:hAnsi="Arial" w:cs="Arial"/>
          <w:b/>
          <w:bCs/>
          <w:sz w:val="24"/>
          <w:szCs w:val="24"/>
        </w:rPr>
      </w:pPr>
    </w:p>
    <w:p w14:paraId="734399F4" w14:textId="77777777" w:rsidR="009341F4" w:rsidRPr="007D42A4" w:rsidRDefault="009341F4" w:rsidP="009341F4">
      <w:pPr>
        <w:spacing w:after="0" w:line="240" w:lineRule="auto"/>
        <w:ind w:left="720"/>
        <w:rPr>
          <w:rFonts w:ascii="Arial" w:eastAsia="Times New Roman" w:hAnsi="Arial" w:cs="Arial"/>
          <w:b/>
          <w:bCs/>
          <w:sz w:val="24"/>
          <w:szCs w:val="24"/>
        </w:rPr>
      </w:pPr>
      <w:r w:rsidRPr="007D42A4">
        <w:rPr>
          <w:rFonts w:ascii="Arial" w:eastAsia="Times New Roman" w:hAnsi="Arial" w:cs="Arial"/>
          <w:b/>
          <w:bCs/>
          <w:sz w:val="24"/>
          <w:szCs w:val="24"/>
        </w:rPr>
        <w:tab/>
        <w:t>- Benefits package is made available to the consumer through the employer.</w:t>
      </w:r>
    </w:p>
    <w:p w14:paraId="03760BD9" w14:textId="77777777" w:rsidR="009341F4" w:rsidRPr="007D42A4" w:rsidRDefault="009341F4" w:rsidP="009341F4">
      <w:pPr>
        <w:spacing w:after="0" w:line="240" w:lineRule="auto"/>
        <w:ind w:left="720"/>
        <w:rPr>
          <w:rFonts w:ascii="Arial" w:eastAsia="Times New Roman" w:hAnsi="Arial" w:cs="Arial"/>
          <w:b/>
          <w:bCs/>
          <w:sz w:val="24"/>
          <w:szCs w:val="24"/>
          <w:u w:val="single"/>
        </w:rPr>
      </w:pPr>
    </w:p>
    <w:p w14:paraId="62B12E04" w14:textId="77777777" w:rsidR="009341F4" w:rsidRPr="007D42A4" w:rsidRDefault="009341F4" w:rsidP="009341F4">
      <w:pPr>
        <w:spacing w:after="0" w:line="240" w:lineRule="auto"/>
        <w:ind w:left="720"/>
        <w:rPr>
          <w:rFonts w:ascii="Arial" w:eastAsia="Times New Roman" w:hAnsi="Arial" w:cs="Arial"/>
          <w:b/>
          <w:bCs/>
          <w:sz w:val="24"/>
          <w:szCs w:val="24"/>
          <w:u w:val="single"/>
        </w:rPr>
      </w:pPr>
      <w:r w:rsidRPr="007D42A4">
        <w:rPr>
          <w:rFonts w:ascii="Arial" w:eastAsia="Times New Roman" w:hAnsi="Arial" w:cs="Arial"/>
          <w:b/>
          <w:bCs/>
          <w:sz w:val="24"/>
          <w:szCs w:val="24"/>
          <w:u w:val="single"/>
        </w:rPr>
        <w:t>This information must be verified on the client’s most recent paycheck stub or other official documentation provided by the employer.</w:t>
      </w:r>
    </w:p>
    <w:p w14:paraId="423F3368" w14:textId="77777777" w:rsidR="009341F4" w:rsidRPr="007D42A4" w:rsidRDefault="009341F4" w:rsidP="009341F4">
      <w:pPr>
        <w:ind w:left="720"/>
        <w:rPr>
          <w:rFonts w:ascii="Arial" w:hAnsi="Arial" w:cs="Arial"/>
          <w:b/>
          <w:bCs/>
          <w:sz w:val="24"/>
          <w:szCs w:val="24"/>
          <w:u w:val="single"/>
        </w:rPr>
      </w:pPr>
    </w:p>
    <w:p w14:paraId="0DA40276" w14:textId="77777777" w:rsidR="009341F4" w:rsidRPr="007D42A4" w:rsidRDefault="009341F4" w:rsidP="009341F4">
      <w:pPr>
        <w:pStyle w:val="ListParagraph"/>
        <w:rPr>
          <w:rFonts w:ascii="Arial" w:hAnsi="Arial" w:cs="Arial"/>
          <w:sz w:val="24"/>
          <w:szCs w:val="24"/>
        </w:rPr>
      </w:pPr>
    </w:p>
    <w:p w14:paraId="67FF2EFF" w14:textId="77777777" w:rsidR="009341F4" w:rsidRPr="007D42A4" w:rsidRDefault="009341F4" w:rsidP="009341F4">
      <w:pPr>
        <w:numPr>
          <w:ilvl w:val="0"/>
          <w:numId w:val="43"/>
        </w:numPr>
        <w:spacing w:after="0" w:line="240" w:lineRule="auto"/>
        <w:ind w:hanging="660"/>
        <w:rPr>
          <w:rFonts w:ascii="Arial" w:hAnsi="Arial" w:cs="Arial"/>
          <w:sz w:val="24"/>
          <w:szCs w:val="24"/>
        </w:rPr>
      </w:pPr>
      <w:r w:rsidRPr="007D42A4">
        <w:rPr>
          <w:rFonts w:ascii="Arial" w:hAnsi="Arial" w:cs="Arial"/>
          <w:b/>
          <w:bCs/>
          <w:i/>
          <w:iCs/>
          <w:sz w:val="24"/>
          <w:szCs w:val="24"/>
        </w:rPr>
        <w:lastRenderedPageBreak/>
        <w:t>Competitive Employment:</w:t>
      </w:r>
      <w:r w:rsidRPr="007D42A4">
        <w:rPr>
          <w:rFonts w:ascii="Arial" w:hAnsi="Arial" w:cs="Arial"/>
          <w:sz w:val="24"/>
          <w:szCs w:val="24"/>
        </w:rPr>
        <w:t xml:space="preserve">  work in the competitive labor market performed on a full-time or part-time basis in an integrated setting and for which the individual is compensated at minimum wage or above, but not less than the customary wage and level of benefits paid by the employer for the same or similar work performed by individuals who are not disabled.</w:t>
      </w:r>
    </w:p>
    <w:p w14:paraId="43BAED70" w14:textId="77777777" w:rsidR="009341F4" w:rsidRPr="007D42A4" w:rsidRDefault="009341F4" w:rsidP="009341F4">
      <w:pPr>
        <w:pStyle w:val="ListParagraph"/>
        <w:rPr>
          <w:rFonts w:ascii="Arial" w:hAnsi="Arial" w:cs="Arial"/>
          <w:sz w:val="20"/>
          <w:szCs w:val="20"/>
        </w:rPr>
      </w:pPr>
    </w:p>
    <w:p w14:paraId="7533C4BD" w14:textId="77777777" w:rsidR="009341F4" w:rsidRPr="007D42A4" w:rsidRDefault="009341F4" w:rsidP="009341F4">
      <w:pPr>
        <w:numPr>
          <w:ilvl w:val="0"/>
          <w:numId w:val="43"/>
        </w:numPr>
        <w:spacing w:after="0" w:line="240" w:lineRule="auto"/>
        <w:ind w:hanging="660"/>
        <w:rPr>
          <w:rFonts w:ascii="Arial" w:hAnsi="Arial" w:cs="Arial"/>
          <w:sz w:val="24"/>
          <w:szCs w:val="24"/>
        </w:rPr>
      </w:pPr>
      <w:r w:rsidRPr="007D42A4">
        <w:rPr>
          <w:rFonts w:ascii="Arial" w:hAnsi="Arial" w:cs="Arial"/>
          <w:b/>
          <w:bCs/>
          <w:i/>
          <w:iCs/>
          <w:sz w:val="24"/>
          <w:szCs w:val="24"/>
        </w:rPr>
        <w:t>Integrated Setting:</w:t>
      </w:r>
    </w:p>
    <w:p w14:paraId="5E0F8BCE" w14:textId="77777777" w:rsidR="009341F4" w:rsidRPr="007D42A4" w:rsidRDefault="009341F4" w:rsidP="009341F4">
      <w:pPr>
        <w:numPr>
          <w:ilvl w:val="1"/>
          <w:numId w:val="43"/>
        </w:numPr>
        <w:spacing w:after="0" w:line="240" w:lineRule="auto"/>
        <w:rPr>
          <w:rFonts w:ascii="Arial" w:hAnsi="Arial" w:cs="Arial"/>
          <w:sz w:val="24"/>
          <w:szCs w:val="24"/>
        </w:rPr>
      </w:pPr>
      <w:r w:rsidRPr="007D42A4">
        <w:rPr>
          <w:rFonts w:ascii="Arial" w:hAnsi="Arial" w:cs="Arial"/>
          <w:sz w:val="24"/>
          <w:szCs w:val="24"/>
        </w:rPr>
        <w:t>a setting typically found in the community in which participants interact with non-disabled individuals other than non-disabled individuals who are providing services to those applicants or eligibility individuals; and</w:t>
      </w:r>
    </w:p>
    <w:p w14:paraId="15735580" w14:textId="77777777" w:rsidR="009341F4" w:rsidRPr="007D42A4" w:rsidRDefault="009341F4" w:rsidP="009341F4">
      <w:pPr>
        <w:numPr>
          <w:ilvl w:val="1"/>
          <w:numId w:val="43"/>
        </w:numPr>
        <w:spacing w:after="0" w:line="240" w:lineRule="auto"/>
        <w:rPr>
          <w:rFonts w:ascii="Arial" w:hAnsi="Arial" w:cs="Arial"/>
          <w:sz w:val="24"/>
          <w:szCs w:val="24"/>
        </w:rPr>
      </w:pPr>
      <w:r w:rsidRPr="007D42A4">
        <w:rPr>
          <w:rFonts w:ascii="Arial" w:hAnsi="Arial" w:cs="Arial"/>
          <w:sz w:val="24"/>
          <w:szCs w:val="24"/>
        </w:rPr>
        <w:t xml:space="preserve">with respect to an employment outcome, means a setting typically found in the community in which applicants or eligible individuals interact with non-disabled individuals to the same extent that non-disabled individuals in comparable positions interact with other persons. </w:t>
      </w:r>
    </w:p>
    <w:p w14:paraId="04A3C60D" w14:textId="77777777" w:rsidR="009341F4" w:rsidRPr="007D42A4" w:rsidRDefault="009341F4" w:rsidP="009341F4">
      <w:pPr>
        <w:pStyle w:val="ListParagraph"/>
        <w:rPr>
          <w:rFonts w:ascii="Arial" w:hAnsi="Arial" w:cs="Arial"/>
          <w:sz w:val="20"/>
          <w:szCs w:val="20"/>
        </w:rPr>
      </w:pPr>
    </w:p>
    <w:p w14:paraId="19F19D31" w14:textId="77777777" w:rsidR="009341F4" w:rsidRPr="007D42A4" w:rsidRDefault="009341F4" w:rsidP="009341F4">
      <w:pPr>
        <w:numPr>
          <w:ilvl w:val="0"/>
          <w:numId w:val="43"/>
        </w:numPr>
        <w:spacing w:after="0" w:line="240" w:lineRule="auto"/>
        <w:ind w:hanging="720"/>
        <w:rPr>
          <w:rFonts w:ascii="Arial" w:hAnsi="Arial" w:cs="Arial"/>
          <w:sz w:val="24"/>
          <w:szCs w:val="24"/>
        </w:rPr>
      </w:pPr>
      <w:r w:rsidRPr="007D42A4">
        <w:rPr>
          <w:rFonts w:ascii="Arial" w:hAnsi="Arial" w:cs="Arial"/>
          <w:b/>
          <w:bCs/>
          <w:i/>
          <w:iCs/>
          <w:sz w:val="24"/>
          <w:szCs w:val="24"/>
        </w:rPr>
        <w:t>Career Activities:</w:t>
      </w:r>
      <w:r w:rsidRPr="007D42A4">
        <w:rPr>
          <w:rFonts w:ascii="Arial" w:hAnsi="Arial" w:cs="Arial"/>
          <w:sz w:val="24"/>
          <w:szCs w:val="24"/>
        </w:rPr>
        <w:t xml:space="preserve">  career Activities include a variety of activities related to assisting a participant in obtaining successful, competitive employment.  Examples of such activities are: job coaching, job placement, job readiness training, job search, community-based assessment, work experience, and on the job supports.</w:t>
      </w:r>
    </w:p>
    <w:p w14:paraId="65282AAE" w14:textId="77777777" w:rsidR="009341F4" w:rsidRPr="007D42A4" w:rsidRDefault="009341F4" w:rsidP="009341F4">
      <w:pPr>
        <w:pStyle w:val="ListParagraph"/>
        <w:rPr>
          <w:sz w:val="20"/>
          <w:szCs w:val="20"/>
        </w:rPr>
      </w:pPr>
    </w:p>
    <w:p w14:paraId="50FA32CC" w14:textId="77777777" w:rsidR="009341F4" w:rsidRPr="007D42A4" w:rsidRDefault="009341F4" w:rsidP="009341F4">
      <w:pPr>
        <w:pStyle w:val="ListParagraph"/>
        <w:numPr>
          <w:ilvl w:val="0"/>
          <w:numId w:val="43"/>
        </w:numPr>
        <w:tabs>
          <w:tab w:val="num" w:pos="810"/>
        </w:tabs>
        <w:ind w:hanging="750"/>
        <w:jc w:val="both"/>
        <w:rPr>
          <w:rFonts w:ascii="Arial" w:hAnsi="Arial" w:cs="Arial"/>
          <w:b/>
          <w:bCs/>
          <w:i/>
          <w:iCs/>
          <w:sz w:val="24"/>
          <w:szCs w:val="24"/>
        </w:rPr>
      </w:pPr>
      <w:r w:rsidRPr="007D42A4">
        <w:rPr>
          <w:rFonts w:ascii="Arial" w:hAnsi="Arial" w:cs="Arial"/>
          <w:b/>
          <w:bCs/>
          <w:i/>
          <w:iCs/>
          <w:sz w:val="24"/>
          <w:szCs w:val="24"/>
        </w:rPr>
        <w:t>Supported Employment means:</w:t>
      </w:r>
    </w:p>
    <w:p w14:paraId="297B90EE" w14:textId="77777777" w:rsidR="009341F4" w:rsidRPr="007D42A4" w:rsidRDefault="009341F4" w:rsidP="009341F4">
      <w:pPr>
        <w:pStyle w:val="ListParagraph"/>
        <w:numPr>
          <w:ilvl w:val="1"/>
          <w:numId w:val="43"/>
        </w:numPr>
        <w:jc w:val="both"/>
        <w:rPr>
          <w:rFonts w:ascii="Arial" w:hAnsi="Arial" w:cs="Arial"/>
          <w:sz w:val="24"/>
          <w:szCs w:val="24"/>
        </w:rPr>
      </w:pPr>
      <w:r w:rsidRPr="007D42A4">
        <w:rPr>
          <w:rFonts w:ascii="Arial" w:hAnsi="Arial" w:cs="Arial"/>
          <w:sz w:val="24"/>
          <w:szCs w:val="24"/>
        </w:rPr>
        <w:t xml:space="preserve"> competitive employment in an integrated setting, or employment in integrated work settings in which individuals are working toward competitive employment, consistent with the strengths, resources, priorities, concerns, abilities, capabilities, interests, and informed choice of the individuals with ongoing support services for individuals with the most significant disabilities</w:t>
      </w:r>
    </w:p>
    <w:p w14:paraId="0473C59E" w14:textId="77777777" w:rsidR="009341F4" w:rsidRPr="007D42A4" w:rsidRDefault="009341F4" w:rsidP="009341F4">
      <w:pPr>
        <w:pStyle w:val="ListParagraph"/>
        <w:numPr>
          <w:ilvl w:val="2"/>
          <w:numId w:val="43"/>
        </w:numPr>
        <w:jc w:val="both"/>
        <w:rPr>
          <w:rFonts w:ascii="Arial" w:hAnsi="Arial" w:cs="Arial"/>
          <w:sz w:val="24"/>
          <w:szCs w:val="24"/>
        </w:rPr>
      </w:pPr>
      <w:r w:rsidRPr="007D42A4">
        <w:rPr>
          <w:rFonts w:ascii="Arial" w:hAnsi="Arial" w:cs="Arial"/>
          <w:sz w:val="24"/>
          <w:szCs w:val="24"/>
        </w:rPr>
        <w:t>For whom competitive employment has not traditionally occurred or for whom competitive employment has been interrupted or intermittent as a result of a significant disability; and</w:t>
      </w:r>
    </w:p>
    <w:p w14:paraId="6870F8FD" w14:textId="77777777" w:rsidR="009341F4" w:rsidRPr="007D42A4" w:rsidRDefault="009341F4" w:rsidP="009341F4">
      <w:pPr>
        <w:pStyle w:val="ListParagraph"/>
        <w:numPr>
          <w:ilvl w:val="2"/>
          <w:numId w:val="43"/>
        </w:numPr>
        <w:jc w:val="both"/>
        <w:rPr>
          <w:rFonts w:ascii="Arial" w:hAnsi="Arial" w:cs="Arial"/>
          <w:sz w:val="24"/>
          <w:szCs w:val="24"/>
        </w:rPr>
      </w:pPr>
      <w:r w:rsidRPr="007D42A4">
        <w:rPr>
          <w:rFonts w:ascii="Arial" w:hAnsi="Arial" w:cs="Arial"/>
          <w:sz w:val="24"/>
          <w:szCs w:val="24"/>
        </w:rPr>
        <w:t>who, because of the nature and severity of their disabilities, need intensive supported employment services from the designated State unit and extended services after transition to perform this work; or</w:t>
      </w:r>
    </w:p>
    <w:p w14:paraId="510D03C3" w14:textId="77777777" w:rsidR="009341F4" w:rsidRPr="007D42A4" w:rsidRDefault="009341F4" w:rsidP="009341F4">
      <w:pPr>
        <w:pStyle w:val="ListParagraph"/>
        <w:numPr>
          <w:ilvl w:val="1"/>
          <w:numId w:val="43"/>
        </w:numPr>
        <w:jc w:val="both"/>
        <w:rPr>
          <w:rFonts w:ascii="Arial" w:hAnsi="Arial" w:cs="Arial"/>
          <w:sz w:val="24"/>
          <w:szCs w:val="24"/>
        </w:rPr>
      </w:pPr>
      <w:r w:rsidRPr="007D42A4">
        <w:rPr>
          <w:rFonts w:ascii="Arial" w:hAnsi="Arial" w:cs="Arial"/>
          <w:sz w:val="24"/>
          <w:szCs w:val="24"/>
        </w:rPr>
        <w:t xml:space="preserve">Transitional employment for individuals with the most significant disabilities due to mental illness. </w:t>
      </w:r>
    </w:p>
    <w:p w14:paraId="7B56215C" w14:textId="77777777" w:rsidR="009341F4" w:rsidRPr="007D42A4" w:rsidRDefault="009341F4" w:rsidP="009341F4">
      <w:pPr>
        <w:pStyle w:val="ListParagraph"/>
        <w:rPr>
          <w:sz w:val="20"/>
          <w:szCs w:val="20"/>
        </w:rPr>
      </w:pPr>
    </w:p>
    <w:p w14:paraId="324AB83D" w14:textId="77777777" w:rsidR="009341F4" w:rsidRPr="007D42A4" w:rsidRDefault="009341F4" w:rsidP="009341F4">
      <w:pPr>
        <w:pStyle w:val="ListParagraph"/>
        <w:numPr>
          <w:ilvl w:val="0"/>
          <w:numId w:val="43"/>
        </w:numPr>
        <w:ind w:hanging="720"/>
        <w:jc w:val="both"/>
        <w:rPr>
          <w:rFonts w:ascii="Arial" w:hAnsi="Arial" w:cs="Arial"/>
          <w:sz w:val="24"/>
          <w:szCs w:val="24"/>
        </w:rPr>
      </w:pPr>
      <w:r w:rsidRPr="007D42A4">
        <w:rPr>
          <w:rFonts w:ascii="Arial" w:hAnsi="Arial" w:cs="Arial"/>
          <w:b/>
          <w:bCs/>
          <w:i/>
          <w:iCs/>
          <w:sz w:val="24"/>
          <w:szCs w:val="24"/>
        </w:rPr>
        <w:t>Supported employment services means:</w:t>
      </w:r>
      <w:r w:rsidRPr="007D42A4">
        <w:rPr>
          <w:rFonts w:ascii="Arial" w:hAnsi="Arial" w:cs="Arial"/>
          <w:sz w:val="24"/>
          <w:szCs w:val="24"/>
        </w:rPr>
        <w:t xml:space="preserve">  </w:t>
      </w:r>
    </w:p>
    <w:p w14:paraId="778AD2B3" w14:textId="77777777" w:rsidR="009341F4" w:rsidRPr="007D42A4" w:rsidRDefault="009341F4" w:rsidP="009341F4">
      <w:pPr>
        <w:pStyle w:val="ListParagraph"/>
        <w:numPr>
          <w:ilvl w:val="1"/>
          <w:numId w:val="43"/>
        </w:numPr>
        <w:jc w:val="both"/>
        <w:rPr>
          <w:rFonts w:ascii="Arial" w:hAnsi="Arial" w:cs="Arial"/>
          <w:sz w:val="24"/>
          <w:szCs w:val="24"/>
        </w:rPr>
      </w:pPr>
      <w:r w:rsidRPr="007D42A4">
        <w:rPr>
          <w:rFonts w:ascii="Arial" w:hAnsi="Arial" w:cs="Arial"/>
          <w:sz w:val="24"/>
          <w:szCs w:val="24"/>
        </w:rPr>
        <w:t>ongoing support services and other appropriate services needed to support and maintain an individual with a most significant disability that are provided—</w:t>
      </w:r>
    </w:p>
    <w:p w14:paraId="23C2155D" w14:textId="77777777" w:rsidR="009341F4" w:rsidRPr="007D42A4" w:rsidRDefault="009341F4" w:rsidP="009341F4">
      <w:pPr>
        <w:pStyle w:val="ListParagraph"/>
        <w:numPr>
          <w:ilvl w:val="2"/>
          <w:numId w:val="43"/>
        </w:numPr>
        <w:jc w:val="both"/>
        <w:rPr>
          <w:rFonts w:ascii="Arial" w:hAnsi="Arial" w:cs="Arial"/>
          <w:sz w:val="24"/>
          <w:szCs w:val="24"/>
        </w:rPr>
      </w:pPr>
      <w:r w:rsidRPr="007D42A4">
        <w:rPr>
          <w:rFonts w:ascii="Arial" w:hAnsi="Arial" w:cs="Arial"/>
          <w:sz w:val="24"/>
          <w:szCs w:val="24"/>
        </w:rPr>
        <w:t>for a period of time not to exceed 18 months, unless under special circumstances the eligible individual and the VRBS counselor jointly agree to extend the time to achieve the employment outcome identified in the individualized plan for employments; or</w:t>
      </w:r>
    </w:p>
    <w:p w14:paraId="67BA5FD5" w14:textId="77777777" w:rsidR="009341F4" w:rsidRPr="007D42A4" w:rsidRDefault="009341F4" w:rsidP="009341F4">
      <w:pPr>
        <w:pStyle w:val="ListParagraph"/>
        <w:numPr>
          <w:ilvl w:val="2"/>
          <w:numId w:val="43"/>
        </w:numPr>
        <w:jc w:val="both"/>
        <w:rPr>
          <w:rFonts w:ascii="Arial" w:hAnsi="Arial" w:cs="Arial"/>
          <w:sz w:val="24"/>
          <w:szCs w:val="24"/>
        </w:rPr>
      </w:pPr>
      <w:r w:rsidRPr="007D42A4">
        <w:rPr>
          <w:rFonts w:ascii="Arial" w:hAnsi="Arial" w:cs="Arial"/>
          <w:sz w:val="24"/>
          <w:szCs w:val="24"/>
        </w:rPr>
        <w:t>following transition, as post-employment services that are unavailable from an extended services provider and that are necessary to maintain or regain the job placement or advance in employment.</w:t>
      </w:r>
    </w:p>
    <w:p w14:paraId="73FB606B" w14:textId="77777777" w:rsidR="009341F4" w:rsidRPr="007D42A4" w:rsidRDefault="009341F4" w:rsidP="009341F4">
      <w:pPr>
        <w:pStyle w:val="ListParagraph"/>
        <w:numPr>
          <w:ilvl w:val="1"/>
          <w:numId w:val="43"/>
        </w:numPr>
        <w:jc w:val="both"/>
        <w:rPr>
          <w:rFonts w:ascii="Arial" w:hAnsi="Arial" w:cs="Arial"/>
          <w:sz w:val="24"/>
          <w:szCs w:val="24"/>
        </w:rPr>
      </w:pPr>
      <w:r w:rsidRPr="007D42A4">
        <w:rPr>
          <w:rFonts w:ascii="Arial" w:hAnsi="Arial" w:cs="Arial"/>
          <w:sz w:val="24"/>
          <w:szCs w:val="24"/>
        </w:rPr>
        <w:t>Supported employment services require a signed commitment from the provider and funder of long-term services that the necessary long-term services will be provided prior to VRBS initiating supported employment services.</w:t>
      </w:r>
    </w:p>
    <w:p w14:paraId="0DAED43F" w14:textId="77777777" w:rsidR="009341F4" w:rsidRPr="007D42A4" w:rsidRDefault="009341F4" w:rsidP="009341F4">
      <w:pPr>
        <w:ind w:left="360" w:hanging="360"/>
        <w:jc w:val="both"/>
        <w:rPr>
          <w:rFonts w:ascii="Arial" w:hAnsi="Arial" w:cs="Arial"/>
          <w:b/>
          <w:color w:val="000000" w:themeColor="text1"/>
          <w:sz w:val="24"/>
          <w:szCs w:val="24"/>
        </w:rPr>
      </w:pPr>
    </w:p>
    <w:p w14:paraId="0711339B" w14:textId="77777777" w:rsidR="009341F4" w:rsidRPr="007D42A4" w:rsidRDefault="009341F4" w:rsidP="009341F4">
      <w:pPr>
        <w:ind w:left="360" w:hanging="360"/>
        <w:jc w:val="both"/>
        <w:rPr>
          <w:rFonts w:ascii="Arial" w:hAnsi="Arial" w:cs="Arial"/>
          <w:b/>
          <w:color w:val="000000" w:themeColor="text1"/>
          <w:sz w:val="24"/>
          <w:szCs w:val="24"/>
        </w:rPr>
      </w:pPr>
    </w:p>
    <w:p w14:paraId="39F5760F" w14:textId="77777777" w:rsidR="009341F4" w:rsidRPr="007D42A4" w:rsidRDefault="009341F4" w:rsidP="009341F4">
      <w:pPr>
        <w:ind w:left="360" w:hanging="360"/>
        <w:jc w:val="both"/>
        <w:rPr>
          <w:rFonts w:ascii="Arial" w:hAnsi="Arial" w:cs="Arial"/>
          <w:b/>
          <w:color w:val="000000" w:themeColor="text1"/>
          <w:sz w:val="24"/>
          <w:szCs w:val="24"/>
        </w:rPr>
      </w:pPr>
    </w:p>
    <w:p w14:paraId="18BEF27F" w14:textId="77777777" w:rsidR="009341F4" w:rsidRPr="007D42A4" w:rsidRDefault="009341F4" w:rsidP="009341F4">
      <w:pPr>
        <w:ind w:left="360" w:hanging="360"/>
        <w:jc w:val="both"/>
        <w:rPr>
          <w:rFonts w:ascii="Arial" w:hAnsi="Arial" w:cs="Arial"/>
          <w:b/>
          <w:color w:val="000000" w:themeColor="text1"/>
          <w:sz w:val="24"/>
          <w:szCs w:val="24"/>
        </w:rPr>
      </w:pPr>
      <w:r w:rsidRPr="007D42A4">
        <w:rPr>
          <w:rFonts w:ascii="Arial" w:hAnsi="Arial" w:cs="Arial"/>
          <w:b/>
          <w:color w:val="000000" w:themeColor="text1"/>
          <w:sz w:val="24"/>
          <w:szCs w:val="24"/>
        </w:rPr>
        <w:lastRenderedPageBreak/>
        <w:t>SERVICES TO BE PROVIDED</w:t>
      </w:r>
    </w:p>
    <w:p w14:paraId="7069ABD4" w14:textId="77777777" w:rsidR="009341F4" w:rsidRPr="007D42A4" w:rsidRDefault="009341F4" w:rsidP="009341F4">
      <w:pPr>
        <w:pStyle w:val="ListParagraph"/>
        <w:numPr>
          <w:ilvl w:val="3"/>
          <w:numId w:val="44"/>
        </w:numPr>
        <w:jc w:val="both"/>
        <w:rPr>
          <w:rFonts w:ascii="Arial" w:hAnsi="Arial" w:cs="Arial"/>
          <w:color w:val="C00000"/>
          <w:sz w:val="24"/>
          <w:szCs w:val="24"/>
        </w:rPr>
      </w:pPr>
      <w:r w:rsidRPr="007D42A4">
        <w:rPr>
          <w:rFonts w:ascii="Arial" w:hAnsi="Arial" w:cs="Arial"/>
          <w:color w:val="000000" w:themeColor="text1"/>
          <w:sz w:val="24"/>
          <w:szCs w:val="24"/>
        </w:rPr>
        <w:t>The Contractor will provide career activities and/or supported employment services to eligible VRBS participants.</w:t>
      </w:r>
      <w:r w:rsidRPr="007D42A4">
        <w:rPr>
          <w:rFonts w:ascii="Arial" w:hAnsi="Arial" w:cs="Arial"/>
          <w:color w:val="C00000"/>
          <w:sz w:val="24"/>
          <w:szCs w:val="24"/>
        </w:rPr>
        <w:t xml:space="preserve">  </w:t>
      </w:r>
    </w:p>
    <w:p w14:paraId="20F1DEFA" w14:textId="77777777" w:rsidR="009341F4" w:rsidRPr="007D42A4" w:rsidRDefault="009341F4" w:rsidP="009341F4">
      <w:pPr>
        <w:pStyle w:val="ListParagraph"/>
        <w:ind w:left="0"/>
        <w:jc w:val="both"/>
        <w:rPr>
          <w:rFonts w:ascii="Arial" w:hAnsi="Arial" w:cs="Arial"/>
          <w:color w:val="C00000"/>
          <w:sz w:val="24"/>
          <w:szCs w:val="24"/>
        </w:rPr>
      </w:pPr>
    </w:p>
    <w:p w14:paraId="7A03D324" w14:textId="77777777" w:rsidR="009341F4" w:rsidRPr="007D42A4" w:rsidRDefault="009341F4" w:rsidP="009341F4">
      <w:pPr>
        <w:pStyle w:val="ListParagraph"/>
        <w:numPr>
          <w:ilvl w:val="3"/>
          <w:numId w:val="44"/>
        </w:numPr>
        <w:jc w:val="both"/>
        <w:rPr>
          <w:rFonts w:ascii="Arial" w:hAnsi="Arial" w:cs="Arial"/>
          <w:color w:val="000000" w:themeColor="text1"/>
          <w:sz w:val="24"/>
          <w:szCs w:val="24"/>
        </w:rPr>
      </w:pPr>
      <w:r w:rsidRPr="007D42A4">
        <w:rPr>
          <w:rFonts w:ascii="Arial" w:hAnsi="Arial" w:cs="Arial"/>
          <w:color w:val="000000" w:themeColor="text1"/>
          <w:sz w:val="24"/>
          <w:szCs w:val="24"/>
        </w:rPr>
        <w:t>Time is of the essence under this Contract.  Uninterrupted and continuous delivery of the contracted goods and services is required.</w:t>
      </w:r>
    </w:p>
    <w:p w14:paraId="7FC8005D" w14:textId="77777777" w:rsidR="009341F4" w:rsidRPr="007D42A4" w:rsidRDefault="009341F4" w:rsidP="009341F4">
      <w:pPr>
        <w:pStyle w:val="ListParagraph"/>
        <w:ind w:left="360"/>
        <w:jc w:val="both"/>
        <w:rPr>
          <w:rFonts w:ascii="Arial" w:hAnsi="Arial" w:cs="Arial"/>
          <w:color w:val="000000" w:themeColor="text1"/>
          <w:sz w:val="24"/>
          <w:szCs w:val="24"/>
        </w:rPr>
      </w:pPr>
    </w:p>
    <w:p w14:paraId="36C2EC64" w14:textId="77777777" w:rsidR="009341F4" w:rsidRPr="007D42A4" w:rsidRDefault="009341F4" w:rsidP="009341F4">
      <w:pPr>
        <w:pStyle w:val="ListParagraph"/>
        <w:numPr>
          <w:ilvl w:val="3"/>
          <w:numId w:val="44"/>
        </w:numPr>
        <w:jc w:val="both"/>
        <w:rPr>
          <w:rFonts w:ascii="Arial" w:hAnsi="Arial" w:cs="Arial"/>
          <w:color w:val="000000" w:themeColor="text1"/>
          <w:sz w:val="24"/>
          <w:szCs w:val="24"/>
        </w:rPr>
      </w:pPr>
      <w:bookmarkStart w:id="8" w:name="_Hlk135744676"/>
      <w:r w:rsidRPr="007D42A4">
        <w:rPr>
          <w:rFonts w:ascii="Arial" w:hAnsi="Arial" w:cs="Arial"/>
          <w:color w:val="000000" w:themeColor="text1"/>
          <w:sz w:val="24"/>
          <w:szCs w:val="24"/>
        </w:rPr>
        <w:t xml:space="preserve">All persons and entities the Contractor engages under this contract, including its employees and approved subcontractors, must be appropriately trained, licensed, certified and credentialed as required by law and must </w:t>
      </w:r>
      <w:bookmarkStart w:id="9" w:name="_Hlk135744495"/>
      <w:r w:rsidRPr="007D42A4">
        <w:rPr>
          <w:rFonts w:ascii="Arial" w:hAnsi="Arial" w:cs="Arial"/>
          <w:color w:val="000000" w:themeColor="text1"/>
          <w:sz w:val="24"/>
          <w:szCs w:val="24"/>
        </w:rPr>
        <w:t>engage in a minimum of 3 monthly training sessions hosted by Yang Tan Institute through Cornell University</w:t>
      </w:r>
      <w:bookmarkEnd w:id="9"/>
      <w:r w:rsidRPr="007D42A4">
        <w:rPr>
          <w:rFonts w:ascii="Arial" w:hAnsi="Arial" w:cs="Arial"/>
          <w:color w:val="000000" w:themeColor="text1"/>
          <w:sz w:val="24"/>
          <w:szCs w:val="24"/>
        </w:rPr>
        <w:t xml:space="preserve"> or participate in the in-person Employment Services Boot Camp. </w:t>
      </w:r>
    </w:p>
    <w:bookmarkEnd w:id="8"/>
    <w:p w14:paraId="6EF394DD" w14:textId="77777777" w:rsidR="009341F4" w:rsidRPr="007D42A4" w:rsidRDefault="009341F4" w:rsidP="009341F4">
      <w:pPr>
        <w:pStyle w:val="ListParagraph"/>
        <w:rPr>
          <w:rFonts w:ascii="Arial" w:hAnsi="Arial" w:cs="Arial"/>
          <w:color w:val="000000" w:themeColor="text1"/>
          <w:sz w:val="24"/>
          <w:szCs w:val="24"/>
        </w:rPr>
      </w:pPr>
    </w:p>
    <w:p w14:paraId="11A2C8A4" w14:textId="77777777" w:rsidR="009341F4" w:rsidRPr="007D42A4" w:rsidRDefault="009341F4" w:rsidP="009341F4">
      <w:pPr>
        <w:pStyle w:val="ListParagraph"/>
        <w:numPr>
          <w:ilvl w:val="3"/>
          <w:numId w:val="44"/>
        </w:numPr>
        <w:jc w:val="both"/>
        <w:rPr>
          <w:rFonts w:ascii="Arial" w:hAnsi="Arial" w:cs="Arial"/>
          <w:sz w:val="24"/>
          <w:szCs w:val="24"/>
        </w:rPr>
      </w:pPr>
      <w:r w:rsidRPr="007D42A4">
        <w:rPr>
          <w:rFonts w:ascii="Arial" w:hAnsi="Arial" w:cs="Arial"/>
          <w:color w:val="000000" w:themeColor="text1"/>
          <w:sz w:val="24"/>
          <w:szCs w:val="24"/>
        </w:rPr>
        <w:t>The Department and the Contractor, their employees, agents, approved contractors and subcontractors will cooperate with those of the other party, and with other state or federal administrative agency employees and subcontractors at no charge for purposes relating to the administration of the services to be delivered under this Contract.</w:t>
      </w:r>
    </w:p>
    <w:p w14:paraId="2CF7F3DA" w14:textId="77777777" w:rsidR="009341F4" w:rsidRPr="007D42A4" w:rsidRDefault="009341F4" w:rsidP="009341F4">
      <w:pPr>
        <w:jc w:val="both"/>
        <w:rPr>
          <w:rFonts w:ascii="Arial" w:hAnsi="Arial" w:cs="Arial"/>
          <w:color w:val="000000" w:themeColor="text1"/>
          <w:sz w:val="24"/>
          <w:szCs w:val="24"/>
        </w:rPr>
      </w:pPr>
    </w:p>
    <w:p w14:paraId="3F52B57B" w14:textId="77777777" w:rsidR="009341F4" w:rsidRPr="007D42A4" w:rsidRDefault="009341F4" w:rsidP="009341F4">
      <w:pPr>
        <w:pStyle w:val="ListParagraph"/>
        <w:numPr>
          <w:ilvl w:val="3"/>
          <w:numId w:val="44"/>
        </w:numPr>
        <w:jc w:val="both"/>
        <w:rPr>
          <w:rFonts w:ascii="Arial" w:hAnsi="Arial" w:cs="Arial"/>
          <w:color w:val="000000" w:themeColor="text1"/>
          <w:sz w:val="24"/>
          <w:szCs w:val="24"/>
        </w:rPr>
      </w:pPr>
      <w:r w:rsidRPr="007D42A4">
        <w:rPr>
          <w:rFonts w:ascii="Arial" w:hAnsi="Arial" w:cs="Arial"/>
          <w:color w:val="000000" w:themeColor="text1"/>
          <w:sz w:val="24"/>
          <w:szCs w:val="24"/>
        </w:rPr>
        <w:t>This Contract is predicated in part on the use of the features specified in an agreement or approval reached with each VRBS Counselor Supervisor from the regions that the Contractor intends to serve and, those agreements or approvals are found in Attachment D. The Contractor must ensure it will apply those specific arrangements made for each region.  The Contractor may not substitute specified features without written approval of the Counselor Supervisor.  Substitutions proposed must be equal to or better than those originally proposed, offered or identified.</w:t>
      </w:r>
    </w:p>
    <w:p w14:paraId="63090DDE" w14:textId="77777777" w:rsidR="009341F4" w:rsidRPr="007D42A4" w:rsidRDefault="009341F4" w:rsidP="009341F4">
      <w:pPr>
        <w:pStyle w:val="ListParagraph"/>
        <w:rPr>
          <w:rFonts w:ascii="Arial" w:hAnsi="Arial" w:cs="Arial"/>
          <w:color w:val="000000" w:themeColor="text1"/>
          <w:sz w:val="24"/>
          <w:szCs w:val="24"/>
        </w:rPr>
      </w:pPr>
    </w:p>
    <w:p w14:paraId="6D65E3D9" w14:textId="77777777" w:rsidR="009341F4" w:rsidRPr="007D42A4" w:rsidRDefault="009341F4" w:rsidP="009341F4">
      <w:pPr>
        <w:pStyle w:val="ListParagraph"/>
        <w:numPr>
          <w:ilvl w:val="3"/>
          <w:numId w:val="44"/>
        </w:numPr>
        <w:jc w:val="both"/>
        <w:rPr>
          <w:rFonts w:ascii="Arial" w:hAnsi="Arial" w:cs="Arial"/>
          <w:color w:val="000000" w:themeColor="text1"/>
          <w:sz w:val="24"/>
          <w:szCs w:val="24"/>
        </w:rPr>
      </w:pPr>
      <w:r w:rsidRPr="007D42A4">
        <w:rPr>
          <w:rFonts w:ascii="Arial" w:hAnsi="Arial" w:cs="Arial"/>
          <w:color w:val="000000" w:themeColor="text1"/>
          <w:sz w:val="24"/>
          <w:szCs w:val="24"/>
        </w:rPr>
        <w:t>The Department may recover any monies paid to the Contractor when the Contractor has failed to maintain these features or has varied from them without written approval of the Department, retroactive to the date of occurrence.</w:t>
      </w:r>
    </w:p>
    <w:p w14:paraId="35FC00CA" w14:textId="77777777" w:rsidR="00B028E7" w:rsidRPr="007F52D1" w:rsidRDefault="00B028E7" w:rsidP="00B028E7">
      <w:pPr>
        <w:tabs>
          <w:tab w:val="left" w:pos="5970"/>
        </w:tabs>
        <w:jc w:val="both"/>
        <w:rPr>
          <w:rFonts w:ascii="Arial" w:hAnsi="Arial" w:cs="Arial"/>
        </w:rPr>
      </w:pPr>
    </w:p>
    <w:p w14:paraId="1FB71230" w14:textId="77777777" w:rsidR="00B028E7" w:rsidRPr="007F52D1" w:rsidRDefault="00B028E7" w:rsidP="00B028E7">
      <w:pPr>
        <w:tabs>
          <w:tab w:val="left" w:pos="5970"/>
        </w:tabs>
        <w:jc w:val="both"/>
        <w:rPr>
          <w:rFonts w:ascii="Arial" w:hAnsi="Arial" w:cs="Arial"/>
        </w:rPr>
      </w:pPr>
    </w:p>
    <w:p w14:paraId="4D4175E2" w14:textId="77777777" w:rsidR="00B028E7" w:rsidRPr="007F52D1" w:rsidRDefault="00B028E7" w:rsidP="00B028E7">
      <w:pPr>
        <w:tabs>
          <w:tab w:val="left" w:pos="5970"/>
        </w:tabs>
        <w:jc w:val="both"/>
        <w:rPr>
          <w:rFonts w:ascii="Arial" w:hAnsi="Arial" w:cs="Arial"/>
        </w:rPr>
      </w:pPr>
    </w:p>
    <w:p w14:paraId="63542CA7" w14:textId="77777777" w:rsidR="00B028E7" w:rsidRPr="007F52D1" w:rsidRDefault="00B028E7" w:rsidP="00B028E7">
      <w:pPr>
        <w:tabs>
          <w:tab w:val="left" w:pos="5970"/>
        </w:tabs>
        <w:jc w:val="both"/>
        <w:rPr>
          <w:rFonts w:ascii="Arial" w:hAnsi="Arial" w:cs="Arial"/>
        </w:rPr>
      </w:pPr>
    </w:p>
    <w:p w14:paraId="2F41DC6F" w14:textId="77777777" w:rsidR="00B028E7" w:rsidRPr="007F52D1" w:rsidRDefault="00B028E7" w:rsidP="00B028E7">
      <w:pPr>
        <w:tabs>
          <w:tab w:val="left" w:pos="5970"/>
        </w:tabs>
        <w:jc w:val="both"/>
        <w:rPr>
          <w:rFonts w:ascii="Arial" w:hAnsi="Arial" w:cs="Arial"/>
        </w:rPr>
      </w:pPr>
    </w:p>
    <w:p w14:paraId="0CB25908" w14:textId="77777777" w:rsidR="00B028E7" w:rsidRPr="007F52D1" w:rsidRDefault="00B028E7" w:rsidP="00B028E7">
      <w:pPr>
        <w:tabs>
          <w:tab w:val="left" w:pos="5970"/>
        </w:tabs>
        <w:jc w:val="both"/>
        <w:rPr>
          <w:rFonts w:ascii="Arial" w:hAnsi="Arial" w:cs="Arial"/>
        </w:rPr>
      </w:pPr>
    </w:p>
    <w:p w14:paraId="310E3F0E" w14:textId="77777777" w:rsidR="00B028E7" w:rsidRPr="007F52D1" w:rsidRDefault="00B028E7" w:rsidP="00B028E7">
      <w:pPr>
        <w:tabs>
          <w:tab w:val="left" w:pos="5970"/>
        </w:tabs>
        <w:jc w:val="both"/>
        <w:rPr>
          <w:rFonts w:ascii="Arial" w:hAnsi="Arial" w:cs="Arial"/>
        </w:rPr>
      </w:pPr>
    </w:p>
    <w:p w14:paraId="0A95C9F1" w14:textId="77777777" w:rsidR="00B028E7" w:rsidRPr="007F52D1" w:rsidRDefault="00B028E7" w:rsidP="00B028E7">
      <w:pPr>
        <w:tabs>
          <w:tab w:val="left" w:pos="5970"/>
        </w:tabs>
        <w:jc w:val="both"/>
        <w:rPr>
          <w:rFonts w:ascii="Arial" w:hAnsi="Arial" w:cs="Arial"/>
        </w:rPr>
      </w:pPr>
    </w:p>
    <w:p w14:paraId="2F70CB77" w14:textId="7A528AAD" w:rsidR="00B028E7" w:rsidRDefault="00B028E7" w:rsidP="00B028E7">
      <w:pPr>
        <w:tabs>
          <w:tab w:val="left" w:pos="5970"/>
        </w:tabs>
        <w:jc w:val="both"/>
        <w:rPr>
          <w:rFonts w:ascii="Arial" w:hAnsi="Arial" w:cs="Arial"/>
        </w:rPr>
      </w:pPr>
    </w:p>
    <w:p w14:paraId="4B9F1857" w14:textId="085D2FF8" w:rsidR="00F17A7E" w:rsidRDefault="00F17A7E" w:rsidP="00B028E7">
      <w:pPr>
        <w:tabs>
          <w:tab w:val="left" w:pos="5970"/>
        </w:tabs>
        <w:jc w:val="both"/>
        <w:rPr>
          <w:rFonts w:ascii="Arial" w:hAnsi="Arial" w:cs="Arial"/>
        </w:rPr>
      </w:pPr>
    </w:p>
    <w:p w14:paraId="7A05F6B6" w14:textId="7EA2313D" w:rsidR="00567718" w:rsidRDefault="00567718" w:rsidP="00B028E7">
      <w:pPr>
        <w:tabs>
          <w:tab w:val="left" w:pos="5970"/>
        </w:tabs>
        <w:jc w:val="both"/>
        <w:rPr>
          <w:rFonts w:ascii="Arial" w:hAnsi="Arial" w:cs="Arial"/>
        </w:rPr>
      </w:pPr>
    </w:p>
    <w:p w14:paraId="2F47E4ED" w14:textId="77777777" w:rsidR="00567718" w:rsidRDefault="00567718" w:rsidP="00B028E7">
      <w:pPr>
        <w:tabs>
          <w:tab w:val="left" w:pos="5970"/>
        </w:tabs>
        <w:jc w:val="both"/>
        <w:rPr>
          <w:rFonts w:ascii="Arial" w:hAnsi="Arial" w:cs="Arial"/>
        </w:rPr>
      </w:pPr>
    </w:p>
    <w:p w14:paraId="3CDEA0B8" w14:textId="5FE2B542" w:rsidR="004C6A17" w:rsidRPr="00AB7B05" w:rsidRDefault="004C6A17" w:rsidP="004C6A17">
      <w:pPr>
        <w:spacing w:line="240" w:lineRule="auto"/>
        <w:contextualSpacing/>
        <w:jc w:val="center"/>
        <w:rPr>
          <w:rFonts w:ascii="Arial" w:hAnsi="Arial" w:cs="Arial"/>
          <w:sz w:val="24"/>
          <w:szCs w:val="24"/>
        </w:rPr>
      </w:pPr>
      <w:r w:rsidRPr="007D0D46">
        <w:rPr>
          <w:rFonts w:ascii="Arial" w:hAnsi="Arial" w:cs="Arial"/>
          <w:sz w:val="24"/>
          <w:szCs w:val="24"/>
        </w:rPr>
        <w:lastRenderedPageBreak/>
        <w:t>Attachment</w:t>
      </w:r>
      <w:r w:rsidR="007D0D46">
        <w:rPr>
          <w:rFonts w:ascii="Arial" w:hAnsi="Arial" w:cs="Arial"/>
          <w:sz w:val="24"/>
          <w:szCs w:val="24"/>
        </w:rPr>
        <w:t xml:space="preserve"> </w:t>
      </w:r>
      <w:r w:rsidR="002C3EA4">
        <w:rPr>
          <w:rStyle w:val="Style8"/>
        </w:rPr>
        <w:t>B</w:t>
      </w:r>
      <w:r w:rsidRPr="007D0D46">
        <w:rPr>
          <w:rFonts w:ascii="Arial" w:hAnsi="Arial" w:cs="Arial"/>
          <w:sz w:val="24"/>
          <w:szCs w:val="24"/>
        </w:rPr>
        <w:t xml:space="preserve"> </w:t>
      </w:r>
      <w:r w:rsidR="002F192A" w:rsidRPr="00AB7B05">
        <w:rPr>
          <w:rFonts w:ascii="Arial" w:hAnsi="Arial" w:cs="Arial"/>
          <w:sz w:val="24"/>
          <w:szCs w:val="24"/>
        </w:rPr>
        <w:t>T</w:t>
      </w:r>
      <w:r w:rsidRPr="00AB7B05">
        <w:rPr>
          <w:rFonts w:ascii="Arial" w:hAnsi="Arial" w:cs="Arial"/>
          <w:sz w:val="24"/>
          <w:szCs w:val="24"/>
        </w:rPr>
        <w:t xml:space="preserve">o Contract No. </w:t>
      </w:r>
      <w:sdt>
        <w:sdtPr>
          <w:rPr>
            <w:rFonts w:ascii="Arial" w:hAnsi="Arial" w:cs="Arial"/>
            <w:sz w:val="24"/>
            <w:szCs w:val="24"/>
          </w:rPr>
          <w:id w:val="1285771655"/>
          <w:placeholder>
            <w:docPart w:val="E6AD7EC47A974A9080991D115BDF9EC7"/>
          </w:placeholder>
          <w:temporary/>
          <w:showingPlcHdr/>
          <w:text/>
        </w:sdtPr>
        <w:sdtEndPr/>
        <w:sdtContent>
          <w:r w:rsidRPr="00AB7B05">
            <w:rPr>
              <w:rStyle w:val="PlaceholderText"/>
              <w:rFonts w:ascii="Arial" w:hAnsi="Arial" w:cs="Arial"/>
              <w:color w:val="auto"/>
              <w:sz w:val="24"/>
              <w:szCs w:val="24"/>
              <w:highlight w:val="lightGray"/>
            </w:rPr>
            <w:t>lnsert Contract Number</w:t>
          </w:r>
        </w:sdtContent>
      </w:sdt>
      <w:r w:rsidRPr="00AB7B05">
        <w:rPr>
          <w:rFonts w:ascii="Arial" w:hAnsi="Arial" w:cs="Arial"/>
          <w:sz w:val="24"/>
          <w:szCs w:val="24"/>
        </w:rPr>
        <w:t xml:space="preserve"> </w:t>
      </w:r>
    </w:p>
    <w:p w14:paraId="43C87501" w14:textId="77777777" w:rsidR="004C6A17" w:rsidRPr="00AB7B05" w:rsidRDefault="004C6A17" w:rsidP="004C6A17">
      <w:pPr>
        <w:spacing w:line="240" w:lineRule="auto"/>
        <w:contextualSpacing/>
        <w:jc w:val="center"/>
        <w:rPr>
          <w:rFonts w:ascii="Arial" w:hAnsi="Arial" w:cs="Arial"/>
          <w:sz w:val="24"/>
          <w:szCs w:val="24"/>
        </w:rPr>
      </w:pPr>
    </w:p>
    <w:p w14:paraId="7C3D901C" w14:textId="5CD2FBAD" w:rsidR="004C6A17" w:rsidRPr="00AB7B05" w:rsidRDefault="004C6A17" w:rsidP="004C6A17">
      <w:pPr>
        <w:spacing w:line="240" w:lineRule="auto"/>
        <w:contextualSpacing/>
        <w:jc w:val="center"/>
        <w:rPr>
          <w:rFonts w:ascii="Arial" w:hAnsi="Arial" w:cs="Arial"/>
          <w:b/>
          <w:sz w:val="24"/>
          <w:szCs w:val="24"/>
        </w:rPr>
      </w:pPr>
      <w:r w:rsidRPr="00AB7B05">
        <w:rPr>
          <w:rFonts w:ascii="Arial" w:hAnsi="Arial" w:cs="Arial"/>
          <w:b/>
          <w:sz w:val="24"/>
          <w:szCs w:val="24"/>
        </w:rPr>
        <w:t xml:space="preserve">PAYMENT/FEE SCHEDULE </w:t>
      </w:r>
    </w:p>
    <w:p w14:paraId="3B642DBC" w14:textId="77777777" w:rsidR="004C6A17" w:rsidRPr="00FE33AB" w:rsidRDefault="004C6A17" w:rsidP="00FE33AB">
      <w:pPr>
        <w:spacing w:after="0"/>
        <w:rPr>
          <w:rFonts w:ascii="Arial" w:hAnsi="Arial" w:cs="Arial"/>
          <w:sz w:val="24"/>
          <w:szCs w:val="24"/>
          <w:highlight w:val="lightGray"/>
        </w:rPr>
      </w:pPr>
    </w:p>
    <w:p w14:paraId="10C70223" w14:textId="77777777" w:rsidR="002C3EA4" w:rsidRPr="007D42A4" w:rsidRDefault="002C3EA4" w:rsidP="002C3EA4">
      <w:pPr>
        <w:ind w:firstLine="720"/>
        <w:rPr>
          <w:rFonts w:ascii="Arial" w:hAnsi="Arial" w:cs="Arial"/>
          <w:sz w:val="24"/>
          <w:szCs w:val="24"/>
        </w:rPr>
      </w:pPr>
      <w:r w:rsidRPr="007D42A4">
        <w:rPr>
          <w:rFonts w:ascii="Arial" w:hAnsi="Arial" w:cs="Arial"/>
          <w:sz w:val="24"/>
          <w:szCs w:val="24"/>
        </w:rPr>
        <w:t>During the development of the current fee structure, great care was taken to include compensation for activities classified as the “cost of doing business” in the rate for billable activities.  The “cost of doing business” includes</w:t>
      </w:r>
      <w:r w:rsidRPr="007D42A4">
        <w:rPr>
          <w:rFonts w:ascii="Arial" w:hAnsi="Arial" w:cs="Arial"/>
          <w:i/>
          <w:sz w:val="24"/>
          <w:szCs w:val="24"/>
        </w:rPr>
        <w:t xml:space="preserve"> </w:t>
      </w:r>
      <w:r w:rsidRPr="007D42A4">
        <w:rPr>
          <w:rFonts w:ascii="Arial" w:hAnsi="Arial" w:cs="Arial"/>
          <w:sz w:val="24"/>
          <w:szCs w:val="24"/>
        </w:rPr>
        <w:t>factors such as overhead and a variety of staff activities.  Personnel engage in a</w:t>
      </w:r>
      <w:r w:rsidRPr="007D42A4">
        <w:rPr>
          <w:rFonts w:ascii="Arial" w:hAnsi="Arial" w:cs="Arial"/>
          <w:i/>
          <w:sz w:val="24"/>
          <w:szCs w:val="24"/>
        </w:rPr>
        <w:t xml:space="preserve"> </w:t>
      </w:r>
      <w:r w:rsidRPr="007D42A4">
        <w:rPr>
          <w:rFonts w:ascii="Arial" w:hAnsi="Arial" w:cs="Arial"/>
          <w:sz w:val="24"/>
          <w:szCs w:val="24"/>
        </w:rPr>
        <w:t>wide range of activities during their workday, many of which are billable to Vocational Rehabilitation and Blind Services (VRBS), but some are not. In order to avoid any misunderstandings or billing errors, it is important for all parties involved in the billing and payment approval process to understand this model and to know what is, and what is not, a billable activity. An activity may be associated with vocational services but may not be billable.  For example, leaving phone messages and non-participant specific employer contacts are not billable.  This document presents guidelines on what is billable and not billable related to the activities of CRP job assistance personnel.</w:t>
      </w:r>
    </w:p>
    <w:p w14:paraId="3DA9AD3E" w14:textId="77777777" w:rsidR="002C3EA4" w:rsidRPr="007D42A4" w:rsidRDefault="002C3EA4" w:rsidP="002C3EA4">
      <w:pPr>
        <w:pStyle w:val="ListParagraph"/>
        <w:rPr>
          <w:sz w:val="18"/>
          <w:szCs w:val="18"/>
        </w:rPr>
      </w:pPr>
    </w:p>
    <w:p w14:paraId="3167F17D" w14:textId="77777777" w:rsidR="002C3EA4" w:rsidRPr="007D42A4" w:rsidRDefault="002C3EA4" w:rsidP="002C3EA4">
      <w:pPr>
        <w:ind w:firstLine="720"/>
        <w:rPr>
          <w:rFonts w:ascii="Arial" w:hAnsi="Arial" w:cs="Arial"/>
          <w:sz w:val="24"/>
          <w:szCs w:val="24"/>
        </w:rPr>
      </w:pPr>
      <w:r w:rsidRPr="007D42A4">
        <w:rPr>
          <w:rFonts w:ascii="Arial" w:hAnsi="Arial" w:cs="Arial"/>
          <w:sz w:val="24"/>
          <w:szCs w:val="24"/>
        </w:rPr>
        <w:t xml:space="preserve">CRP personnel must be aware whether they are engaged in billable activities or not billable activities and record the time used as soon as practical.  CRP personnel must not make guesses as to the time used or rely on memory a day or more after the activity. Time spent on interruptions during billable activities must be deducted.  CRP case note documentation must be in sufficient detail to accurately describe the specific activities performed and services rendered to justify the billable hours charged.  CRP management is responsible for monitoring staff documentation for accuracy. </w:t>
      </w:r>
    </w:p>
    <w:p w14:paraId="7BA80EFD" w14:textId="77777777" w:rsidR="002C3EA4" w:rsidRPr="007D42A4" w:rsidRDefault="002C3EA4" w:rsidP="002C3EA4">
      <w:pPr>
        <w:pStyle w:val="ListParagraph"/>
        <w:rPr>
          <w:sz w:val="18"/>
          <w:szCs w:val="18"/>
        </w:rPr>
      </w:pPr>
    </w:p>
    <w:p w14:paraId="79540428" w14:textId="77777777" w:rsidR="002C3EA4" w:rsidRPr="007D42A4" w:rsidRDefault="002C3EA4" w:rsidP="002C3EA4">
      <w:pPr>
        <w:rPr>
          <w:rFonts w:ascii="Arial" w:hAnsi="Arial" w:cs="Arial"/>
          <w:sz w:val="24"/>
          <w:szCs w:val="24"/>
        </w:rPr>
      </w:pPr>
      <w:r w:rsidRPr="007D42A4">
        <w:rPr>
          <w:rFonts w:ascii="Arial" w:hAnsi="Arial" w:cs="Arial"/>
          <w:sz w:val="24"/>
          <w:szCs w:val="24"/>
        </w:rPr>
        <w:tab/>
        <w:t>Counselors must be kept up to date on the job assistance activities being provided. Any activity which may be considered questionable should be discussed with the VRBS counselor for prior authorization.</w:t>
      </w:r>
    </w:p>
    <w:p w14:paraId="2730634D" w14:textId="77777777" w:rsidR="002C3EA4" w:rsidRPr="007D42A4" w:rsidRDefault="002C3EA4" w:rsidP="002C3EA4">
      <w:pPr>
        <w:pStyle w:val="ListParagraph"/>
        <w:rPr>
          <w:sz w:val="18"/>
          <w:szCs w:val="18"/>
        </w:rPr>
      </w:pPr>
    </w:p>
    <w:p w14:paraId="065E42B0" w14:textId="77777777" w:rsidR="002C3EA4" w:rsidRPr="007D42A4" w:rsidRDefault="002C3EA4" w:rsidP="002C3EA4">
      <w:pPr>
        <w:rPr>
          <w:rFonts w:ascii="Arial" w:hAnsi="Arial" w:cs="Arial"/>
          <w:sz w:val="24"/>
          <w:szCs w:val="24"/>
        </w:rPr>
      </w:pPr>
      <w:r w:rsidRPr="007D42A4">
        <w:rPr>
          <w:rFonts w:ascii="Arial" w:hAnsi="Arial" w:cs="Arial"/>
          <w:sz w:val="24"/>
          <w:szCs w:val="24"/>
        </w:rPr>
        <w:t>The following is a description the three-tier rate system utilized by VRBS are described below:</w:t>
      </w:r>
    </w:p>
    <w:p w14:paraId="693118E0" w14:textId="77777777" w:rsidR="002C3EA4" w:rsidRPr="007D42A4" w:rsidRDefault="002C3EA4" w:rsidP="002C3EA4">
      <w:pPr>
        <w:rPr>
          <w:rFonts w:ascii="Arial" w:hAnsi="Arial" w:cs="Arial"/>
          <w:bCs/>
          <w:sz w:val="24"/>
          <w:szCs w:val="24"/>
        </w:rPr>
      </w:pPr>
      <w:r w:rsidRPr="007D42A4">
        <w:rPr>
          <w:rFonts w:ascii="Arial" w:hAnsi="Arial" w:cs="Arial"/>
          <w:bCs/>
          <w:sz w:val="24"/>
          <w:szCs w:val="24"/>
        </w:rPr>
        <w:t>Three-tiered fee schedule and service provision system.</w:t>
      </w:r>
    </w:p>
    <w:p w14:paraId="1B943965" w14:textId="77777777" w:rsidR="002C3EA4" w:rsidRPr="007D42A4" w:rsidRDefault="002C3EA4" w:rsidP="002C3EA4">
      <w:pPr>
        <w:ind w:left="360"/>
        <w:rPr>
          <w:rFonts w:ascii="Arial" w:hAnsi="Arial" w:cs="Arial"/>
          <w:bCs/>
          <w:sz w:val="24"/>
          <w:szCs w:val="24"/>
        </w:rPr>
      </w:pPr>
      <w:r w:rsidRPr="007D42A4">
        <w:rPr>
          <w:rFonts w:ascii="Arial" w:hAnsi="Arial" w:cs="Arial"/>
          <w:bCs/>
          <w:sz w:val="24"/>
          <w:szCs w:val="24"/>
        </w:rPr>
        <w:t>A.</w:t>
      </w:r>
      <w:r w:rsidRPr="007D42A4">
        <w:rPr>
          <w:rFonts w:ascii="Arial" w:hAnsi="Arial" w:cs="Arial"/>
          <w:bCs/>
          <w:sz w:val="24"/>
          <w:szCs w:val="24"/>
        </w:rPr>
        <w:tab/>
        <w:t xml:space="preserve">Fixed statewide fee for intake and planning.   </w:t>
      </w:r>
    </w:p>
    <w:p w14:paraId="206AA060" w14:textId="77777777" w:rsidR="002C3EA4" w:rsidRPr="007D42A4" w:rsidRDefault="002C3EA4" w:rsidP="002C3EA4">
      <w:pPr>
        <w:ind w:left="360"/>
        <w:rPr>
          <w:rFonts w:ascii="Arial" w:hAnsi="Arial" w:cs="Arial"/>
          <w:sz w:val="24"/>
          <w:szCs w:val="24"/>
        </w:rPr>
      </w:pPr>
      <w:r w:rsidRPr="007D42A4">
        <w:rPr>
          <w:rFonts w:ascii="Arial" w:hAnsi="Arial" w:cs="Arial"/>
          <w:bCs/>
          <w:sz w:val="24"/>
          <w:szCs w:val="24"/>
        </w:rPr>
        <w:t>This</w:t>
      </w:r>
      <w:r w:rsidRPr="007D42A4">
        <w:rPr>
          <w:rFonts w:ascii="Arial" w:hAnsi="Arial" w:cs="Arial"/>
          <w:sz w:val="24"/>
          <w:szCs w:val="24"/>
        </w:rPr>
        <w:t xml:space="preserve"> fee guarantees a provider the below amount for receiving a referral from VRBS, spending time to understand the client’s situation, organizing records, initially meeting with the client, and formulating an employment plan to be presented to the client and VRBS.  This fee will not be paid if these activities were essentially completed prior to the referral to VRBS.  There may be times when more than one intake and planning fee is paid for the same participant.  However, a significant period of time (1 year or more) must have passed with significant changes in the participant's situation since the last CRP contact before a second intake and planning fee is paid. This initial fee will be paid upon presentation of an employment plan to the client and to VRBS.</w:t>
      </w:r>
    </w:p>
    <w:p w14:paraId="35973DB2" w14:textId="77777777" w:rsidR="002C3EA4" w:rsidRPr="007D42A4" w:rsidRDefault="002C3EA4" w:rsidP="002C3EA4">
      <w:pPr>
        <w:ind w:left="450"/>
        <w:rPr>
          <w:rFonts w:ascii="Arial" w:hAnsi="Arial" w:cs="Arial"/>
          <w:sz w:val="24"/>
          <w:szCs w:val="24"/>
        </w:rPr>
      </w:pPr>
      <w:r w:rsidRPr="007D42A4">
        <w:rPr>
          <w:rFonts w:ascii="Arial" w:hAnsi="Arial" w:cs="Arial"/>
          <w:bCs/>
          <w:sz w:val="24"/>
          <w:szCs w:val="24"/>
        </w:rPr>
        <w:t>B. Fixed statewide hourly fee for service provision.</w:t>
      </w:r>
      <w:r w:rsidRPr="007D42A4">
        <w:rPr>
          <w:rFonts w:ascii="Arial" w:hAnsi="Arial" w:cs="Arial"/>
          <w:sz w:val="24"/>
          <w:szCs w:val="24"/>
        </w:rPr>
        <w:t xml:space="preserve">  </w:t>
      </w:r>
    </w:p>
    <w:p w14:paraId="06269FB2" w14:textId="77777777" w:rsidR="002C3EA4" w:rsidRPr="007D42A4" w:rsidRDefault="002C3EA4" w:rsidP="002C3EA4">
      <w:pPr>
        <w:ind w:left="450"/>
        <w:rPr>
          <w:rFonts w:ascii="Arial" w:hAnsi="Arial" w:cs="Arial"/>
          <w:sz w:val="24"/>
          <w:szCs w:val="24"/>
        </w:rPr>
      </w:pPr>
      <w:r w:rsidRPr="007D42A4">
        <w:rPr>
          <w:rFonts w:ascii="Arial" w:hAnsi="Arial" w:cs="Arial"/>
          <w:sz w:val="24"/>
          <w:szCs w:val="24"/>
        </w:rPr>
        <w:lastRenderedPageBreak/>
        <w:t xml:space="preserve">The number of hours for a client’s service will be decided by VRBS in consultation with the client and the service provider.  It would be based in part on the employment plan presented by the CRP and outlined in the Individualized Plan for Employment (IPE).  </w:t>
      </w:r>
    </w:p>
    <w:p w14:paraId="12C934D3" w14:textId="77777777" w:rsidR="002C3EA4" w:rsidRPr="007D42A4" w:rsidRDefault="002C3EA4" w:rsidP="002C3EA4">
      <w:pPr>
        <w:pStyle w:val="ListParagraph"/>
      </w:pPr>
    </w:p>
    <w:p w14:paraId="4BFC4F3B" w14:textId="77777777" w:rsidR="002C3EA4" w:rsidRPr="007D42A4" w:rsidRDefault="002C3EA4" w:rsidP="002C3EA4">
      <w:pPr>
        <w:ind w:left="360"/>
        <w:rPr>
          <w:rFonts w:ascii="Arial" w:hAnsi="Arial" w:cs="Arial"/>
          <w:sz w:val="24"/>
          <w:szCs w:val="24"/>
        </w:rPr>
      </w:pPr>
      <w:r w:rsidRPr="007D42A4">
        <w:rPr>
          <w:rFonts w:ascii="Arial" w:hAnsi="Arial" w:cs="Arial"/>
          <w:bCs/>
          <w:sz w:val="24"/>
          <w:szCs w:val="24"/>
        </w:rPr>
        <w:t>C. Fixed statewide successful outcome fee.</w:t>
      </w:r>
      <w:r w:rsidRPr="007D42A4">
        <w:rPr>
          <w:rFonts w:ascii="Arial" w:hAnsi="Arial" w:cs="Arial"/>
          <w:sz w:val="24"/>
          <w:szCs w:val="24"/>
        </w:rPr>
        <w:t xml:space="preserve">  </w:t>
      </w:r>
    </w:p>
    <w:p w14:paraId="29785656" w14:textId="77777777" w:rsidR="002C3EA4" w:rsidRPr="007D42A4" w:rsidRDefault="002C3EA4" w:rsidP="002C3EA4">
      <w:pPr>
        <w:ind w:left="360"/>
        <w:rPr>
          <w:rFonts w:ascii="Arial" w:hAnsi="Arial" w:cs="Arial"/>
          <w:sz w:val="24"/>
          <w:szCs w:val="24"/>
        </w:rPr>
      </w:pPr>
      <w:r w:rsidRPr="007D42A4">
        <w:rPr>
          <w:rFonts w:ascii="Arial" w:hAnsi="Arial" w:cs="Arial"/>
          <w:sz w:val="24"/>
          <w:szCs w:val="24"/>
        </w:rPr>
        <w:t>This fee, indicated below, is paid at case exit.  The fee will assure a combined client, CRP and VRBS decision to close the case and will include the documenting information necessary for VRBS to close the case. This fee is a clear agreement among VRBS, the CRP and the client about when a case is to be closed.  For services that do not culminate in a positive successful case closure for Vocational Rehabilitation, this third fee would not be paid.</w:t>
      </w:r>
    </w:p>
    <w:p w14:paraId="0894FB29" w14:textId="77777777" w:rsidR="002C3EA4" w:rsidRPr="007D42A4" w:rsidRDefault="002C3EA4" w:rsidP="002C3EA4">
      <w:pPr>
        <w:ind w:left="360"/>
        <w:rPr>
          <w:rFonts w:ascii="Arial" w:hAnsi="Arial" w:cs="Arial"/>
          <w:b/>
          <w:bCs/>
          <w:sz w:val="24"/>
          <w:szCs w:val="24"/>
          <w:u w:val="single"/>
        </w:rPr>
      </w:pPr>
      <w:r w:rsidRPr="007D42A4">
        <w:rPr>
          <w:rFonts w:ascii="Arial" w:hAnsi="Arial" w:cs="Arial"/>
          <w:b/>
          <w:bCs/>
          <w:sz w:val="24"/>
          <w:szCs w:val="24"/>
          <w:u w:val="single"/>
        </w:rPr>
        <w:t>Upon case exit, if the client’s employment meets two of the following high-quality indicators, a high-quality flat-rate successful outcome fee will be paid in the amount of $500 instead of the basic successful outcome fee:</w:t>
      </w:r>
    </w:p>
    <w:p w14:paraId="5674062C" w14:textId="77777777" w:rsidR="002C3EA4" w:rsidRPr="007D42A4" w:rsidRDefault="002C3EA4" w:rsidP="002C3EA4">
      <w:pPr>
        <w:pStyle w:val="Style"/>
        <w:numPr>
          <w:ilvl w:val="3"/>
          <w:numId w:val="43"/>
        </w:numPr>
        <w:ind w:left="1440" w:right="5"/>
        <w:rPr>
          <w:rFonts w:ascii="Arial" w:hAnsi="Arial" w:cs="Arial"/>
          <w:b/>
          <w:bCs/>
          <w:i/>
          <w:u w:val="single"/>
        </w:rPr>
      </w:pPr>
      <w:r w:rsidRPr="007D42A4">
        <w:rPr>
          <w:rFonts w:ascii="Arial" w:hAnsi="Arial" w:cs="Arial"/>
          <w:b/>
          <w:bCs/>
          <w:u w:val="single"/>
        </w:rPr>
        <w:t>The client is employed working 25 or more hours per week; and/or</w:t>
      </w:r>
    </w:p>
    <w:p w14:paraId="3C1D9B41" w14:textId="77777777" w:rsidR="002C3EA4" w:rsidRPr="007D42A4" w:rsidRDefault="002C3EA4" w:rsidP="002C3EA4">
      <w:pPr>
        <w:pStyle w:val="ListParagraph"/>
        <w:rPr>
          <w:sz w:val="18"/>
          <w:szCs w:val="18"/>
        </w:rPr>
      </w:pPr>
    </w:p>
    <w:p w14:paraId="56D9DB36" w14:textId="77777777" w:rsidR="002C3EA4" w:rsidRPr="007D42A4" w:rsidRDefault="002C3EA4" w:rsidP="002C3EA4">
      <w:pPr>
        <w:pStyle w:val="Style"/>
        <w:numPr>
          <w:ilvl w:val="3"/>
          <w:numId w:val="43"/>
        </w:numPr>
        <w:ind w:left="1440" w:right="5"/>
        <w:rPr>
          <w:rFonts w:ascii="Arial" w:hAnsi="Arial" w:cs="Arial"/>
          <w:b/>
          <w:bCs/>
          <w:i/>
          <w:u w:val="single"/>
        </w:rPr>
      </w:pPr>
      <w:r w:rsidRPr="007D42A4">
        <w:rPr>
          <w:rFonts w:ascii="Arial" w:hAnsi="Arial" w:cs="Arial"/>
          <w:b/>
          <w:bCs/>
          <w:u w:val="single"/>
        </w:rPr>
        <w:t>The client is compensated at or above $20 per hour; and/or</w:t>
      </w:r>
    </w:p>
    <w:p w14:paraId="7EBB9535" w14:textId="77777777" w:rsidR="002C3EA4" w:rsidRPr="007D42A4" w:rsidRDefault="002C3EA4" w:rsidP="002C3EA4">
      <w:pPr>
        <w:pStyle w:val="ListParagraph"/>
        <w:rPr>
          <w:sz w:val="18"/>
          <w:szCs w:val="18"/>
        </w:rPr>
      </w:pPr>
    </w:p>
    <w:p w14:paraId="7D581659" w14:textId="77777777" w:rsidR="002C3EA4" w:rsidRPr="007D42A4" w:rsidRDefault="002C3EA4" w:rsidP="002C3EA4">
      <w:pPr>
        <w:pStyle w:val="Style"/>
        <w:numPr>
          <w:ilvl w:val="3"/>
          <w:numId w:val="43"/>
        </w:numPr>
        <w:ind w:left="1440" w:right="5"/>
        <w:rPr>
          <w:rFonts w:ascii="Arial" w:hAnsi="Arial" w:cs="Arial"/>
          <w:b/>
          <w:bCs/>
          <w:i/>
          <w:u w:val="single"/>
        </w:rPr>
      </w:pPr>
      <w:r w:rsidRPr="007D42A4">
        <w:rPr>
          <w:rFonts w:ascii="Arial" w:hAnsi="Arial" w:cs="Arial"/>
          <w:b/>
          <w:bCs/>
          <w:u w:val="single"/>
        </w:rPr>
        <w:t>Benefits package is made available to the consumer through the employer</w:t>
      </w:r>
    </w:p>
    <w:p w14:paraId="375E5D87" w14:textId="77777777" w:rsidR="002C3EA4" w:rsidRPr="007D42A4" w:rsidRDefault="002C3EA4" w:rsidP="002C3EA4">
      <w:pPr>
        <w:pStyle w:val="Style"/>
        <w:ind w:left="403" w:right="5"/>
        <w:rPr>
          <w:rFonts w:ascii="Arial" w:hAnsi="Arial" w:cs="Arial"/>
          <w:b/>
          <w:bCs/>
          <w:u w:val="single"/>
        </w:rPr>
      </w:pPr>
    </w:p>
    <w:p w14:paraId="3A36CDFF" w14:textId="77777777" w:rsidR="002C3EA4" w:rsidRPr="007D42A4" w:rsidRDefault="002C3EA4" w:rsidP="002C3EA4">
      <w:pPr>
        <w:pStyle w:val="Style"/>
        <w:ind w:left="403" w:right="5"/>
        <w:rPr>
          <w:rFonts w:ascii="Arial" w:hAnsi="Arial" w:cs="Arial"/>
          <w:b/>
          <w:bCs/>
          <w:u w:val="single"/>
        </w:rPr>
      </w:pPr>
      <w:r w:rsidRPr="007D42A4">
        <w:rPr>
          <w:rFonts w:ascii="Arial" w:hAnsi="Arial" w:cs="Arial"/>
          <w:b/>
          <w:bCs/>
          <w:u w:val="single"/>
        </w:rPr>
        <w:t xml:space="preserve">This information must be verified on the client’s most recent paycheck stub or other official documentation provided by the employer. </w:t>
      </w:r>
    </w:p>
    <w:p w14:paraId="63899430" w14:textId="77777777" w:rsidR="002C3EA4" w:rsidRPr="007D42A4" w:rsidRDefault="002C3EA4" w:rsidP="002C3EA4">
      <w:pPr>
        <w:ind w:left="750"/>
        <w:rPr>
          <w:rFonts w:ascii="Arial" w:hAnsi="Arial" w:cs="Arial"/>
          <w:b/>
          <w:sz w:val="24"/>
          <w:szCs w:val="24"/>
          <w:u w:val="single"/>
        </w:rPr>
      </w:pPr>
    </w:p>
    <w:p w14:paraId="3006EC80" w14:textId="77777777" w:rsidR="002C3EA4" w:rsidRPr="007D42A4" w:rsidRDefault="002C3EA4" w:rsidP="002C3EA4">
      <w:pPr>
        <w:rPr>
          <w:rFonts w:ascii="Arial" w:hAnsi="Arial" w:cs="Arial"/>
          <w:sz w:val="24"/>
          <w:szCs w:val="24"/>
        </w:rPr>
      </w:pPr>
      <w:r w:rsidRPr="007D42A4">
        <w:rPr>
          <w:rFonts w:ascii="Arial" w:hAnsi="Arial" w:cs="Arial"/>
          <w:b/>
          <w:bCs/>
          <w:sz w:val="24"/>
          <w:szCs w:val="24"/>
        </w:rPr>
        <w:t xml:space="preserve">A written authorization must be received from the counselor before beginning any service. </w:t>
      </w:r>
    </w:p>
    <w:p w14:paraId="14ABB608" w14:textId="77777777" w:rsidR="002C3EA4" w:rsidRPr="007D42A4" w:rsidRDefault="002C3EA4" w:rsidP="002C3EA4">
      <w:pPr>
        <w:rPr>
          <w:rFonts w:ascii="Arial" w:hAnsi="Arial" w:cs="Arial"/>
          <w:sz w:val="24"/>
          <w:szCs w:val="24"/>
        </w:rPr>
      </w:pPr>
      <w:r w:rsidRPr="007D42A4">
        <w:rPr>
          <w:rFonts w:ascii="Arial" w:hAnsi="Arial" w:cs="Arial"/>
          <w:b/>
          <w:sz w:val="24"/>
          <w:szCs w:val="24"/>
        </w:rPr>
        <w:t>The following are general guidelines for acceptable billing activities related to Tier 2 Fixed statewide hourly fee for service provision</w:t>
      </w:r>
      <w:r w:rsidRPr="007D42A4">
        <w:rPr>
          <w:rFonts w:ascii="Arial" w:hAnsi="Arial" w:cs="Arial"/>
          <w:sz w:val="24"/>
          <w:szCs w:val="24"/>
        </w:rPr>
        <w:t xml:space="preserve">: </w:t>
      </w:r>
    </w:p>
    <w:p w14:paraId="1A7307FB" w14:textId="77777777" w:rsidR="002C3EA4" w:rsidRPr="007D42A4" w:rsidRDefault="002C3EA4" w:rsidP="002C3EA4">
      <w:pPr>
        <w:pStyle w:val="Style"/>
        <w:numPr>
          <w:ilvl w:val="0"/>
          <w:numId w:val="47"/>
        </w:numPr>
        <w:ind w:left="753" w:right="5" w:hanging="350"/>
        <w:rPr>
          <w:rFonts w:ascii="Arial" w:hAnsi="Arial" w:cs="Arial"/>
          <w:i/>
        </w:rPr>
      </w:pPr>
      <w:r w:rsidRPr="007D42A4">
        <w:rPr>
          <w:rFonts w:ascii="Arial" w:hAnsi="Arial" w:cs="Arial"/>
        </w:rPr>
        <w:t xml:space="preserve">Intake meeting/plan development (Paid at a flat rate rather than hourly)  </w:t>
      </w:r>
      <w:r w:rsidRPr="007D42A4">
        <w:rPr>
          <w:rFonts w:ascii="Arial" w:hAnsi="Arial" w:cs="Arial"/>
          <w:i/>
          <w:strike/>
        </w:rPr>
        <w:t>See Section 4 Definitions.</w:t>
      </w:r>
    </w:p>
    <w:p w14:paraId="4A05EF11" w14:textId="77777777" w:rsidR="002C3EA4" w:rsidRPr="007D42A4" w:rsidRDefault="002C3EA4" w:rsidP="002C3EA4">
      <w:pPr>
        <w:pStyle w:val="Style"/>
        <w:numPr>
          <w:ilvl w:val="0"/>
          <w:numId w:val="47"/>
        </w:numPr>
        <w:ind w:left="753" w:right="5" w:hanging="350"/>
        <w:rPr>
          <w:rFonts w:ascii="Arial" w:hAnsi="Arial" w:cs="Arial"/>
        </w:rPr>
      </w:pPr>
      <w:r w:rsidRPr="007D42A4">
        <w:rPr>
          <w:rFonts w:ascii="Arial" w:hAnsi="Arial" w:cs="Arial"/>
        </w:rPr>
        <w:t>Resume development – A copy of resume should be submitted to VRBS counselor when completed.</w:t>
      </w:r>
    </w:p>
    <w:p w14:paraId="60B13292" w14:textId="77777777" w:rsidR="002C3EA4" w:rsidRPr="007D42A4" w:rsidRDefault="002C3EA4" w:rsidP="002C3EA4">
      <w:pPr>
        <w:pStyle w:val="Style"/>
        <w:numPr>
          <w:ilvl w:val="0"/>
          <w:numId w:val="47"/>
        </w:numPr>
        <w:ind w:left="753" w:right="5" w:hanging="350"/>
        <w:rPr>
          <w:rFonts w:ascii="Arial" w:hAnsi="Arial" w:cs="Arial"/>
        </w:rPr>
      </w:pPr>
      <w:r w:rsidRPr="007D42A4">
        <w:rPr>
          <w:rFonts w:ascii="Arial" w:hAnsi="Arial" w:cs="Arial"/>
          <w:bCs/>
        </w:rPr>
        <w:t>Scheduled meetings with</w:t>
      </w:r>
      <w:r w:rsidRPr="007D42A4">
        <w:rPr>
          <w:rFonts w:ascii="Arial" w:hAnsi="Arial" w:cs="Arial"/>
        </w:rPr>
        <w:t xml:space="preserve"> participants and staffing with participant and counselor participating. See below for CRP internal staffing.</w:t>
      </w:r>
    </w:p>
    <w:p w14:paraId="08EDEB40" w14:textId="77777777" w:rsidR="002C3EA4" w:rsidRPr="007D42A4" w:rsidRDefault="002C3EA4" w:rsidP="002C3EA4">
      <w:pPr>
        <w:pStyle w:val="Style"/>
        <w:numPr>
          <w:ilvl w:val="0"/>
          <w:numId w:val="47"/>
        </w:numPr>
        <w:ind w:left="729" w:right="5" w:hanging="350"/>
        <w:rPr>
          <w:rFonts w:ascii="Arial" w:hAnsi="Arial" w:cs="Arial"/>
        </w:rPr>
      </w:pPr>
      <w:r w:rsidRPr="007D42A4">
        <w:rPr>
          <w:rFonts w:ascii="Arial" w:hAnsi="Arial" w:cs="Arial"/>
        </w:rPr>
        <w:t xml:space="preserve">Job application assistance </w:t>
      </w:r>
    </w:p>
    <w:p w14:paraId="2A66B26B" w14:textId="77777777" w:rsidR="002C3EA4" w:rsidRPr="007D42A4" w:rsidRDefault="002C3EA4" w:rsidP="002C3EA4">
      <w:pPr>
        <w:pStyle w:val="Style"/>
        <w:numPr>
          <w:ilvl w:val="0"/>
          <w:numId w:val="47"/>
        </w:numPr>
        <w:ind w:left="729" w:right="5" w:hanging="350"/>
        <w:rPr>
          <w:rFonts w:ascii="Arial" w:hAnsi="Arial" w:cs="Arial"/>
        </w:rPr>
      </w:pPr>
      <w:r w:rsidRPr="007D42A4">
        <w:rPr>
          <w:rFonts w:ascii="Arial" w:hAnsi="Arial" w:cs="Arial"/>
        </w:rPr>
        <w:t xml:space="preserve">Interview skills training </w:t>
      </w:r>
    </w:p>
    <w:p w14:paraId="40D7873E" w14:textId="77777777" w:rsidR="002C3EA4" w:rsidRPr="007D42A4" w:rsidRDefault="002C3EA4" w:rsidP="002C3EA4">
      <w:pPr>
        <w:pStyle w:val="Style"/>
        <w:numPr>
          <w:ilvl w:val="0"/>
          <w:numId w:val="47"/>
        </w:numPr>
        <w:ind w:left="729" w:right="5" w:hanging="350"/>
        <w:rPr>
          <w:rFonts w:ascii="Arial" w:hAnsi="Arial" w:cs="Arial"/>
        </w:rPr>
      </w:pPr>
      <w:r w:rsidRPr="007D42A4">
        <w:rPr>
          <w:rFonts w:ascii="Arial" w:hAnsi="Arial" w:cs="Arial"/>
        </w:rPr>
        <w:t xml:space="preserve">Documented contacts with employers related to job leads and job development for specific participants. </w:t>
      </w:r>
    </w:p>
    <w:p w14:paraId="276C1D3B" w14:textId="77777777" w:rsidR="002C3EA4" w:rsidRPr="007D42A4" w:rsidRDefault="002C3EA4" w:rsidP="002C3EA4">
      <w:pPr>
        <w:pStyle w:val="Style"/>
        <w:numPr>
          <w:ilvl w:val="0"/>
          <w:numId w:val="47"/>
        </w:numPr>
        <w:ind w:left="729" w:right="5" w:hanging="350"/>
        <w:rPr>
          <w:rFonts w:ascii="Arial" w:hAnsi="Arial" w:cs="Arial"/>
        </w:rPr>
      </w:pPr>
      <w:r w:rsidRPr="007D42A4">
        <w:rPr>
          <w:rFonts w:ascii="Arial" w:hAnsi="Arial" w:cs="Arial"/>
        </w:rPr>
        <w:t xml:space="preserve">Job coaching at the job site </w:t>
      </w:r>
    </w:p>
    <w:p w14:paraId="79AA33C0" w14:textId="77777777" w:rsidR="002C3EA4" w:rsidRPr="007D42A4" w:rsidRDefault="002C3EA4" w:rsidP="002C3EA4">
      <w:pPr>
        <w:pStyle w:val="Style"/>
        <w:numPr>
          <w:ilvl w:val="0"/>
          <w:numId w:val="47"/>
        </w:numPr>
        <w:ind w:left="753" w:right="5" w:hanging="350"/>
        <w:rPr>
          <w:rFonts w:ascii="Arial" w:hAnsi="Arial" w:cs="Arial"/>
        </w:rPr>
      </w:pPr>
      <w:r w:rsidRPr="007D42A4">
        <w:rPr>
          <w:rFonts w:ascii="Arial" w:hAnsi="Arial" w:cs="Arial"/>
        </w:rPr>
        <w:t xml:space="preserve">On-site job checks with employers/participants. </w:t>
      </w:r>
    </w:p>
    <w:p w14:paraId="11904C5B" w14:textId="77777777" w:rsidR="002C3EA4" w:rsidRPr="007D42A4" w:rsidRDefault="002C3EA4" w:rsidP="002C3EA4">
      <w:pPr>
        <w:pStyle w:val="Style"/>
        <w:numPr>
          <w:ilvl w:val="0"/>
          <w:numId w:val="47"/>
        </w:numPr>
        <w:ind w:left="729" w:right="5" w:hanging="350"/>
        <w:rPr>
          <w:rFonts w:ascii="Arial" w:hAnsi="Arial" w:cs="Arial"/>
        </w:rPr>
      </w:pPr>
      <w:r w:rsidRPr="007D42A4">
        <w:rPr>
          <w:rFonts w:ascii="Arial" w:hAnsi="Arial" w:cs="Arial"/>
        </w:rPr>
        <w:t xml:space="preserve">Substantial communication to participants regarding job leads, repeated no shows, and other issues necessary and directly related to successful job placement.  However, time spent on non- vocational issues is not billable to VRBS. </w:t>
      </w:r>
      <w:bookmarkStart w:id="10" w:name="_Hlk11075758"/>
      <w:r w:rsidRPr="007D42A4">
        <w:rPr>
          <w:rFonts w:ascii="Arial" w:hAnsi="Arial" w:cs="Arial"/>
        </w:rPr>
        <w:t xml:space="preserve">This may include texting and e-mail of a substantial amount.  </w:t>
      </w:r>
      <w:bookmarkEnd w:id="10"/>
    </w:p>
    <w:p w14:paraId="67CDFF6B" w14:textId="77777777" w:rsidR="002C3EA4" w:rsidRPr="007D42A4" w:rsidRDefault="002C3EA4" w:rsidP="002C3EA4">
      <w:pPr>
        <w:pStyle w:val="Style"/>
        <w:numPr>
          <w:ilvl w:val="0"/>
          <w:numId w:val="47"/>
        </w:numPr>
        <w:ind w:right="5"/>
        <w:rPr>
          <w:rFonts w:ascii="Arial" w:hAnsi="Arial" w:cs="Arial"/>
        </w:rPr>
      </w:pPr>
      <w:r w:rsidRPr="007D42A4">
        <w:rPr>
          <w:rFonts w:ascii="Arial" w:hAnsi="Arial" w:cs="Arial"/>
        </w:rPr>
        <w:t>Case note documentation will be paid based on actual time spent on documentation up to a maximum of 2 hours per month. VRBS does not accept handwritten documentation or reports.</w:t>
      </w:r>
    </w:p>
    <w:p w14:paraId="64CCAD32" w14:textId="77777777" w:rsidR="002C3EA4" w:rsidRPr="007D42A4" w:rsidRDefault="002C3EA4" w:rsidP="002C3EA4">
      <w:pPr>
        <w:pStyle w:val="ListParagraph"/>
        <w:numPr>
          <w:ilvl w:val="0"/>
          <w:numId w:val="47"/>
        </w:numPr>
        <w:spacing w:after="200"/>
        <w:jc w:val="left"/>
        <w:rPr>
          <w:rFonts w:ascii="Arial" w:hAnsi="Arial" w:cs="Arial"/>
          <w:sz w:val="24"/>
          <w:szCs w:val="24"/>
        </w:rPr>
      </w:pPr>
      <w:r w:rsidRPr="007D42A4">
        <w:rPr>
          <w:rFonts w:ascii="Arial" w:hAnsi="Arial" w:cs="Arial"/>
          <w:sz w:val="24"/>
          <w:szCs w:val="24"/>
        </w:rPr>
        <w:lastRenderedPageBreak/>
        <w:t>No show at a VRBS office is billable at .25 hr.  (CRP’s are encouraged to explore options such as telephone conferences to lessen the inconvenience of no-show situations.)</w:t>
      </w:r>
    </w:p>
    <w:p w14:paraId="1B1D44A3" w14:textId="77777777" w:rsidR="002C3EA4" w:rsidRPr="007D42A4" w:rsidRDefault="002C3EA4" w:rsidP="002C3EA4">
      <w:pPr>
        <w:pStyle w:val="ListParagraph"/>
        <w:numPr>
          <w:ilvl w:val="0"/>
          <w:numId w:val="47"/>
        </w:numPr>
        <w:ind w:right="5"/>
        <w:jc w:val="left"/>
        <w:rPr>
          <w:rFonts w:ascii="Arial" w:hAnsi="Arial" w:cs="Arial"/>
          <w:b/>
          <w:sz w:val="24"/>
          <w:szCs w:val="24"/>
        </w:rPr>
      </w:pPr>
      <w:r w:rsidRPr="007D42A4">
        <w:rPr>
          <w:rFonts w:ascii="Arial" w:hAnsi="Arial" w:cs="Arial"/>
          <w:sz w:val="24"/>
          <w:szCs w:val="24"/>
        </w:rPr>
        <w:t xml:space="preserve">Participant no shows out of town are billable for the travel time; however, attempts to make job development contacts or other productive activities to make trip expenses worthwhile are encouraged. </w:t>
      </w:r>
    </w:p>
    <w:p w14:paraId="4CDEE327" w14:textId="77777777" w:rsidR="002C3EA4" w:rsidRPr="007D42A4" w:rsidRDefault="002C3EA4" w:rsidP="002C3EA4">
      <w:pPr>
        <w:pStyle w:val="ListParagraph"/>
        <w:ind w:right="5"/>
        <w:jc w:val="left"/>
        <w:rPr>
          <w:rFonts w:ascii="Arial" w:hAnsi="Arial" w:cs="Arial"/>
          <w:sz w:val="24"/>
          <w:szCs w:val="24"/>
        </w:rPr>
      </w:pPr>
    </w:p>
    <w:p w14:paraId="1DBD2304" w14:textId="77777777" w:rsidR="002C3EA4" w:rsidRPr="007D42A4" w:rsidRDefault="002C3EA4" w:rsidP="002C3EA4">
      <w:pPr>
        <w:ind w:right="5"/>
        <w:rPr>
          <w:rFonts w:ascii="Arial" w:hAnsi="Arial" w:cs="Arial"/>
          <w:bCs/>
          <w:sz w:val="24"/>
          <w:szCs w:val="24"/>
        </w:rPr>
      </w:pPr>
      <w:r w:rsidRPr="007D42A4">
        <w:rPr>
          <w:rFonts w:ascii="Arial" w:hAnsi="Arial" w:cs="Arial"/>
          <w:bCs/>
          <w:sz w:val="24"/>
          <w:szCs w:val="24"/>
        </w:rPr>
        <w:t xml:space="preserve">Billable time should be broken down into at least .25 hr. time segments. </w:t>
      </w:r>
    </w:p>
    <w:p w14:paraId="7BF50DBE" w14:textId="77777777" w:rsidR="002C3EA4" w:rsidRPr="007D42A4" w:rsidRDefault="002C3EA4" w:rsidP="002C3EA4">
      <w:pPr>
        <w:rPr>
          <w:rFonts w:ascii="Arial" w:eastAsiaTheme="minorEastAsia" w:hAnsi="Arial" w:cs="Arial"/>
          <w:b/>
          <w:bCs/>
          <w:sz w:val="24"/>
          <w:szCs w:val="24"/>
        </w:rPr>
      </w:pPr>
      <w:r w:rsidRPr="007D42A4">
        <w:rPr>
          <w:rFonts w:ascii="Arial" w:hAnsi="Arial" w:cs="Arial"/>
          <w:b/>
          <w:bCs/>
          <w:sz w:val="24"/>
          <w:szCs w:val="24"/>
        </w:rPr>
        <w:t>Activities that VRBS will not pay for:</w:t>
      </w:r>
    </w:p>
    <w:p w14:paraId="031D2232" w14:textId="77777777" w:rsidR="002C3EA4" w:rsidRPr="007D42A4" w:rsidRDefault="002C3EA4" w:rsidP="002C3EA4">
      <w:pPr>
        <w:pStyle w:val="Style"/>
        <w:numPr>
          <w:ilvl w:val="0"/>
          <w:numId w:val="48"/>
        </w:numPr>
        <w:ind w:right="297"/>
        <w:rPr>
          <w:rFonts w:ascii="Arial" w:hAnsi="Arial" w:cs="Arial"/>
        </w:rPr>
      </w:pPr>
      <w:r w:rsidRPr="007D42A4">
        <w:rPr>
          <w:rFonts w:ascii="Arial" w:hAnsi="Arial" w:cs="Arial"/>
        </w:rPr>
        <w:t xml:space="preserve">Providing rides to participants or picking them up for appointments without getting prior approval from the VRBS counselor:" </w:t>
      </w:r>
    </w:p>
    <w:p w14:paraId="0FB5887F" w14:textId="77777777" w:rsidR="002C3EA4" w:rsidRPr="007D42A4" w:rsidRDefault="002C3EA4" w:rsidP="002C3EA4">
      <w:pPr>
        <w:pStyle w:val="Style"/>
        <w:numPr>
          <w:ilvl w:val="0"/>
          <w:numId w:val="47"/>
        </w:numPr>
        <w:ind w:left="744" w:hanging="350"/>
        <w:rPr>
          <w:rFonts w:ascii="Arial" w:hAnsi="Arial" w:cs="Arial"/>
        </w:rPr>
      </w:pPr>
      <w:r w:rsidRPr="007D42A4">
        <w:rPr>
          <w:rFonts w:ascii="Arial" w:hAnsi="Arial" w:cs="Arial"/>
        </w:rPr>
        <w:t xml:space="preserve">Providing "social work" activities to a participant such as assisting with food stamps, housing, social security etc., unless prior-approved by the counselor (These types of activities may be appropriate if the participant has no other case management available and these services are necessary for the participant to obtain work, but they must be prior approved). </w:t>
      </w:r>
    </w:p>
    <w:p w14:paraId="424229AF" w14:textId="77777777" w:rsidR="002C3EA4" w:rsidRPr="007D42A4" w:rsidRDefault="002C3EA4" w:rsidP="002C3EA4">
      <w:pPr>
        <w:pStyle w:val="Style"/>
        <w:numPr>
          <w:ilvl w:val="0"/>
          <w:numId w:val="47"/>
        </w:numPr>
        <w:ind w:hanging="350"/>
        <w:rPr>
          <w:rFonts w:ascii="Arial" w:hAnsi="Arial" w:cs="Arial"/>
        </w:rPr>
      </w:pPr>
      <w:r w:rsidRPr="007D42A4">
        <w:rPr>
          <w:rFonts w:ascii="Arial" w:hAnsi="Arial" w:cs="Arial"/>
        </w:rPr>
        <w:t xml:space="preserve">Communication (phone, e-mail, etc.) with VRBS counselor for approval for services, updates, etc. </w:t>
      </w:r>
    </w:p>
    <w:p w14:paraId="7F45FC3B" w14:textId="77777777" w:rsidR="002C3EA4" w:rsidRPr="007D42A4" w:rsidRDefault="002C3EA4" w:rsidP="002C3EA4">
      <w:pPr>
        <w:pStyle w:val="Style"/>
        <w:numPr>
          <w:ilvl w:val="0"/>
          <w:numId w:val="47"/>
        </w:numPr>
        <w:ind w:hanging="350"/>
        <w:rPr>
          <w:rFonts w:ascii="Arial" w:hAnsi="Arial" w:cs="Arial"/>
        </w:rPr>
      </w:pPr>
      <w:r w:rsidRPr="007D42A4">
        <w:rPr>
          <w:rFonts w:ascii="Arial" w:hAnsi="Arial" w:cs="Arial"/>
        </w:rPr>
        <w:t>Leaving messages (phone, e-mail, etc.) to participants or reviewing messages from participants</w:t>
      </w:r>
    </w:p>
    <w:p w14:paraId="3AEA6596" w14:textId="77777777" w:rsidR="002C3EA4" w:rsidRPr="007D42A4" w:rsidRDefault="002C3EA4" w:rsidP="002C3EA4">
      <w:pPr>
        <w:pStyle w:val="Style"/>
        <w:numPr>
          <w:ilvl w:val="0"/>
          <w:numId w:val="47"/>
        </w:numPr>
        <w:ind w:hanging="350"/>
        <w:rPr>
          <w:rFonts w:ascii="Arial" w:hAnsi="Arial" w:cs="Arial"/>
        </w:rPr>
      </w:pPr>
      <w:r w:rsidRPr="007D42A4">
        <w:rPr>
          <w:rFonts w:ascii="Arial" w:hAnsi="Arial" w:cs="Arial"/>
        </w:rPr>
        <w:t>Scheduling appointments with participants</w:t>
      </w:r>
    </w:p>
    <w:p w14:paraId="4D47F299" w14:textId="77777777" w:rsidR="002C3EA4" w:rsidRPr="007D42A4" w:rsidRDefault="002C3EA4" w:rsidP="002C3EA4">
      <w:pPr>
        <w:pStyle w:val="Style"/>
        <w:numPr>
          <w:ilvl w:val="0"/>
          <w:numId w:val="47"/>
        </w:numPr>
        <w:spacing w:before="19"/>
        <w:ind w:right="283" w:hanging="350"/>
        <w:rPr>
          <w:rFonts w:ascii="Arial" w:hAnsi="Arial" w:cs="Arial"/>
        </w:rPr>
      </w:pPr>
      <w:r w:rsidRPr="007D42A4">
        <w:rPr>
          <w:rFonts w:ascii="Arial" w:hAnsi="Arial" w:cs="Arial"/>
        </w:rPr>
        <w:t>Completing paperwork such as copying, filing, faxing, completing your forms, closing your case files, billing, and similar activities.</w:t>
      </w:r>
    </w:p>
    <w:p w14:paraId="5C32BFE1" w14:textId="77777777" w:rsidR="002C3EA4" w:rsidRPr="007D42A4" w:rsidRDefault="002C3EA4" w:rsidP="002C3EA4">
      <w:pPr>
        <w:pStyle w:val="Style"/>
        <w:numPr>
          <w:ilvl w:val="0"/>
          <w:numId w:val="47"/>
        </w:numPr>
        <w:ind w:hanging="350"/>
        <w:rPr>
          <w:rFonts w:ascii="Arial" w:hAnsi="Arial" w:cs="Arial"/>
        </w:rPr>
      </w:pPr>
      <w:r w:rsidRPr="007D42A4">
        <w:rPr>
          <w:rFonts w:ascii="Arial" w:hAnsi="Arial" w:cs="Arial"/>
        </w:rPr>
        <w:t>Staffing and reviewing cases internally.</w:t>
      </w:r>
    </w:p>
    <w:p w14:paraId="21F814F3" w14:textId="77777777" w:rsidR="002C3EA4" w:rsidRPr="007D42A4" w:rsidRDefault="002C3EA4" w:rsidP="002C3EA4">
      <w:pPr>
        <w:pStyle w:val="ListParagraph"/>
        <w:numPr>
          <w:ilvl w:val="0"/>
          <w:numId w:val="47"/>
        </w:numPr>
        <w:spacing w:after="200"/>
        <w:jc w:val="left"/>
        <w:rPr>
          <w:rFonts w:ascii="Arial" w:hAnsi="Arial" w:cs="Arial"/>
          <w:sz w:val="24"/>
          <w:szCs w:val="24"/>
        </w:rPr>
      </w:pPr>
      <w:r w:rsidRPr="007D42A4">
        <w:rPr>
          <w:rFonts w:ascii="Arial" w:hAnsi="Arial" w:cs="Arial"/>
          <w:sz w:val="24"/>
          <w:szCs w:val="24"/>
        </w:rPr>
        <w:t xml:space="preserve">Participant no shows at the CRP facility.  </w:t>
      </w:r>
    </w:p>
    <w:p w14:paraId="45486B92" w14:textId="77777777" w:rsidR="002C3EA4" w:rsidRPr="007D42A4" w:rsidRDefault="002C3EA4" w:rsidP="002C3EA4">
      <w:pPr>
        <w:pStyle w:val="ListParagraph"/>
        <w:numPr>
          <w:ilvl w:val="0"/>
          <w:numId w:val="47"/>
        </w:numPr>
        <w:spacing w:after="200"/>
        <w:jc w:val="left"/>
        <w:rPr>
          <w:rFonts w:ascii="Arial" w:hAnsi="Arial" w:cs="Arial"/>
          <w:sz w:val="24"/>
          <w:szCs w:val="24"/>
        </w:rPr>
      </w:pPr>
      <w:r w:rsidRPr="007D42A4">
        <w:rPr>
          <w:rFonts w:ascii="Arial" w:hAnsi="Arial" w:cs="Arial"/>
          <w:sz w:val="24"/>
          <w:szCs w:val="24"/>
        </w:rPr>
        <w:t>Activities such as internet deskwork are certainly necessary, but should not constitute the bulk of the CRP staff activities and are not billable unless related to a specific participant and their agreed upon vocational choice.  Also, the participant should be directly involved with the activity when possible.</w:t>
      </w:r>
    </w:p>
    <w:p w14:paraId="065389D9" w14:textId="77777777" w:rsidR="002C3EA4" w:rsidRPr="007D42A4" w:rsidRDefault="002C3EA4" w:rsidP="002C3EA4">
      <w:pPr>
        <w:pStyle w:val="ListParagraph"/>
        <w:numPr>
          <w:ilvl w:val="0"/>
          <w:numId w:val="47"/>
        </w:numPr>
        <w:spacing w:after="200"/>
        <w:jc w:val="left"/>
        <w:rPr>
          <w:rFonts w:ascii="Arial" w:hAnsi="Arial" w:cs="Arial"/>
          <w:i/>
          <w:sz w:val="24"/>
          <w:szCs w:val="24"/>
        </w:rPr>
      </w:pPr>
      <w:r w:rsidRPr="007D42A4">
        <w:rPr>
          <w:rFonts w:ascii="Arial" w:hAnsi="Arial" w:cs="Arial"/>
          <w:sz w:val="24"/>
          <w:szCs w:val="24"/>
        </w:rPr>
        <w:t xml:space="preserve">Preparation of work plan as this is covered by intake and planning fee.  </w:t>
      </w:r>
    </w:p>
    <w:p w14:paraId="4DDBFA16" w14:textId="77777777" w:rsidR="002C3EA4" w:rsidRPr="007D42A4" w:rsidRDefault="002C3EA4" w:rsidP="002C3EA4">
      <w:pPr>
        <w:pStyle w:val="ListParagraph"/>
        <w:numPr>
          <w:ilvl w:val="0"/>
          <w:numId w:val="47"/>
        </w:numPr>
        <w:spacing w:after="200"/>
        <w:jc w:val="left"/>
        <w:rPr>
          <w:rFonts w:ascii="Arial" w:hAnsi="Arial" w:cs="Arial"/>
          <w:sz w:val="24"/>
          <w:szCs w:val="24"/>
        </w:rPr>
      </w:pPr>
      <w:r w:rsidRPr="007D42A4">
        <w:rPr>
          <w:rFonts w:ascii="Arial" w:hAnsi="Arial" w:cs="Arial"/>
          <w:sz w:val="24"/>
          <w:szCs w:val="24"/>
        </w:rPr>
        <w:t xml:space="preserve">Time required to obtain pay stub for successful closure as this is included in successful closure fee.  </w:t>
      </w:r>
    </w:p>
    <w:p w14:paraId="0B15F6F0" w14:textId="77777777" w:rsidR="002C3EA4" w:rsidRPr="007D42A4" w:rsidRDefault="002C3EA4" w:rsidP="002C3EA4">
      <w:pPr>
        <w:pStyle w:val="ListParagraph"/>
        <w:numPr>
          <w:ilvl w:val="0"/>
          <w:numId w:val="47"/>
        </w:numPr>
        <w:jc w:val="both"/>
        <w:rPr>
          <w:rFonts w:ascii="Arial" w:hAnsi="Arial" w:cs="Arial"/>
          <w:b/>
          <w:bCs/>
          <w:sz w:val="24"/>
          <w:szCs w:val="24"/>
          <w:u w:val="single"/>
        </w:rPr>
      </w:pPr>
      <w:bookmarkStart w:id="11" w:name="_Hlk135744317"/>
      <w:r w:rsidRPr="007D42A4">
        <w:rPr>
          <w:rFonts w:ascii="Arial" w:hAnsi="Arial" w:cs="Arial"/>
          <w:b/>
          <w:bCs/>
          <w:sz w:val="24"/>
          <w:szCs w:val="24"/>
          <w:u w:val="single"/>
        </w:rPr>
        <w:t xml:space="preserve">VRBS will not pay for time spent on case documentation if no services to the client were provided. </w:t>
      </w:r>
    </w:p>
    <w:bookmarkEnd w:id="11"/>
    <w:p w14:paraId="64AEF99A" w14:textId="77777777" w:rsidR="002C3EA4" w:rsidRPr="007D42A4" w:rsidRDefault="002C3EA4" w:rsidP="002C3EA4">
      <w:pPr>
        <w:pStyle w:val="ListParagraph"/>
        <w:spacing w:after="200"/>
        <w:jc w:val="left"/>
        <w:rPr>
          <w:rFonts w:ascii="Arial" w:hAnsi="Arial" w:cs="Arial"/>
          <w:sz w:val="24"/>
          <w:szCs w:val="24"/>
        </w:rPr>
      </w:pPr>
    </w:p>
    <w:p w14:paraId="27AA6D6D" w14:textId="77777777" w:rsidR="002C3EA4" w:rsidRPr="007D42A4" w:rsidRDefault="002C3EA4" w:rsidP="002C3EA4">
      <w:pPr>
        <w:pStyle w:val="ListParagraph"/>
        <w:ind w:left="0"/>
        <w:jc w:val="left"/>
        <w:rPr>
          <w:rFonts w:ascii="Arial" w:hAnsi="Arial" w:cs="Arial"/>
          <w:b/>
          <w:sz w:val="24"/>
          <w:szCs w:val="24"/>
        </w:rPr>
      </w:pPr>
    </w:p>
    <w:p w14:paraId="5034B854" w14:textId="77777777" w:rsidR="002C3EA4" w:rsidRPr="007D42A4" w:rsidRDefault="002C3EA4" w:rsidP="002C3EA4">
      <w:pPr>
        <w:pStyle w:val="ListParagraph"/>
        <w:ind w:left="0"/>
        <w:jc w:val="left"/>
        <w:rPr>
          <w:rFonts w:ascii="Arial" w:hAnsi="Arial" w:cs="Arial"/>
          <w:bCs/>
          <w:sz w:val="24"/>
          <w:szCs w:val="24"/>
        </w:rPr>
      </w:pPr>
      <w:r w:rsidRPr="007D42A4">
        <w:rPr>
          <w:rFonts w:ascii="Arial" w:hAnsi="Arial" w:cs="Arial"/>
          <w:bCs/>
          <w:sz w:val="24"/>
          <w:szCs w:val="24"/>
        </w:rPr>
        <w:t xml:space="preserve">CRPs need to make sure that they have hours authorized at the beginning of each month before starting services.  It is the counselor’s responsibility to make sure CRPs are informed when services are no longer authorized and to make timely authorization of services.  If a participant is not maintaining contacts with the provider, as scheduled in the IPE, please stop all activities and contact the VRBS counselor. </w:t>
      </w:r>
    </w:p>
    <w:p w14:paraId="11903E2B" w14:textId="77777777" w:rsidR="002C3EA4" w:rsidRPr="007D42A4" w:rsidRDefault="002C3EA4" w:rsidP="002C3EA4">
      <w:pPr>
        <w:pStyle w:val="ListParagraph"/>
        <w:ind w:left="0"/>
        <w:jc w:val="left"/>
        <w:rPr>
          <w:rFonts w:ascii="Arial" w:hAnsi="Arial" w:cs="Arial"/>
          <w:bCs/>
          <w:sz w:val="24"/>
          <w:szCs w:val="24"/>
        </w:rPr>
      </w:pPr>
    </w:p>
    <w:p w14:paraId="65ADAE51" w14:textId="77777777" w:rsidR="002C3EA4" w:rsidRPr="007D42A4" w:rsidRDefault="002C3EA4" w:rsidP="002C3EA4">
      <w:pPr>
        <w:pStyle w:val="ListParagraph"/>
        <w:ind w:left="0"/>
        <w:jc w:val="left"/>
        <w:rPr>
          <w:rFonts w:ascii="Arial" w:hAnsi="Arial" w:cs="Arial"/>
          <w:bCs/>
          <w:sz w:val="24"/>
          <w:szCs w:val="24"/>
        </w:rPr>
      </w:pPr>
      <w:r w:rsidRPr="007D42A4">
        <w:rPr>
          <w:rFonts w:ascii="Arial" w:hAnsi="Arial" w:cs="Arial"/>
          <w:bCs/>
          <w:sz w:val="24"/>
          <w:szCs w:val="24"/>
        </w:rPr>
        <w:t>It is the counselor’s (VRBS) responsibility to make appointments with participants related to case reviews and management.</w:t>
      </w:r>
    </w:p>
    <w:p w14:paraId="53054A31" w14:textId="77777777" w:rsidR="002C3EA4" w:rsidRPr="007D42A4" w:rsidRDefault="002C3EA4" w:rsidP="002C3EA4">
      <w:pPr>
        <w:rPr>
          <w:rFonts w:ascii="Arial" w:hAnsi="Arial" w:cs="Arial"/>
          <w:b/>
          <w:bCs/>
          <w:sz w:val="24"/>
          <w:szCs w:val="24"/>
        </w:rPr>
      </w:pPr>
      <w:r w:rsidRPr="007D42A4">
        <w:rPr>
          <w:rFonts w:ascii="Arial" w:hAnsi="Arial" w:cs="Arial"/>
          <w:b/>
          <w:bCs/>
          <w:sz w:val="24"/>
          <w:szCs w:val="24"/>
        </w:rPr>
        <w:br w:type="page"/>
      </w:r>
    </w:p>
    <w:p w14:paraId="0CFC21CE" w14:textId="77777777" w:rsidR="002C3EA4" w:rsidRPr="007D42A4" w:rsidRDefault="002C3EA4" w:rsidP="002C3EA4">
      <w:pPr>
        <w:tabs>
          <w:tab w:val="left" w:pos="720"/>
        </w:tabs>
        <w:ind w:left="720" w:hanging="720"/>
        <w:jc w:val="center"/>
        <w:rPr>
          <w:rFonts w:ascii="Arial" w:hAnsi="Arial" w:cs="Arial"/>
          <w:b/>
          <w:bCs/>
          <w:sz w:val="24"/>
          <w:szCs w:val="24"/>
        </w:rPr>
      </w:pPr>
      <w:r w:rsidRPr="007D42A4">
        <w:rPr>
          <w:rFonts w:ascii="Arial" w:hAnsi="Arial" w:cs="Arial"/>
          <w:b/>
          <w:bCs/>
          <w:sz w:val="24"/>
          <w:szCs w:val="24"/>
        </w:rPr>
        <w:lastRenderedPageBreak/>
        <w:t>CRP RATE SHEET</w:t>
      </w:r>
    </w:p>
    <w:p w14:paraId="3FA993CF" w14:textId="77777777" w:rsidR="002C3EA4" w:rsidRPr="007D42A4" w:rsidRDefault="002C3EA4" w:rsidP="002C3EA4">
      <w:pPr>
        <w:tabs>
          <w:tab w:val="left" w:pos="720"/>
        </w:tabs>
        <w:ind w:left="720" w:hanging="720"/>
        <w:rPr>
          <w:rFonts w:ascii="Arial" w:hAnsi="Arial" w:cs="Arial"/>
          <w:sz w:val="24"/>
          <w:szCs w:val="24"/>
        </w:rPr>
      </w:pPr>
    </w:p>
    <w:p w14:paraId="679839F9" w14:textId="77777777" w:rsidR="002C3EA4" w:rsidRPr="007D42A4" w:rsidRDefault="002C3EA4" w:rsidP="002C3EA4">
      <w:pPr>
        <w:tabs>
          <w:tab w:val="left" w:pos="720"/>
        </w:tabs>
        <w:ind w:left="720" w:hanging="720"/>
        <w:rPr>
          <w:rFonts w:ascii="Arial" w:hAnsi="Arial" w:cs="Arial"/>
          <w:sz w:val="24"/>
          <w:szCs w:val="24"/>
        </w:rPr>
      </w:pPr>
      <w:r w:rsidRPr="007D42A4">
        <w:rPr>
          <w:rFonts w:ascii="Arial" w:hAnsi="Arial" w:cs="Arial"/>
          <w:sz w:val="24"/>
          <w:szCs w:val="24"/>
        </w:rPr>
        <w:tab/>
        <w:t xml:space="preserve">RATES for </w:t>
      </w:r>
      <w:r w:rsidRPr="007D42A4">
        <w:rPr>
          <w:rFonts w:ascii="Arial" w:hAnsi="Arial" w:cs="Arial"/>
          <w:b/>
          <w:bCs/>
          <w:sz w:val="24"/>
          <w:szCs w:val="24"/>
          <w:u w:val="single"/>
        </w:rPr>
        <w:t>July 1, 2023 to June 30, 2024</w:t>
      </w:r>
    </w:p>
    <w:p w14:paraId="55F4F420" w14:textId="77777777" w:rsidR="002C3EA4" w:rsidRPr="007D42A4" w:rsidRDefault="002C3EA4" w:rsidP="002C3EA4">
      <w:pPr>
        <w:tabs>
          <w:tab w:val="left" w:pos="720"/>
        </w:tabs>
        <w:ind w:left="720" w:hanging="720"/>
        <w:rPr>
          <w:rFonts w:ascii="Arial" w:hAnsi="Arial" w:cs="Arial"/>
          <w:sz w:val="24"/>
          <w:szCs w:val="24"/>
        </w:rPr>
      </w:pPr>
    </w:p>
    <w:p w14:paraId="31465454" w14:textId="77777777" w:rsidR="002C3EA4" w:rsidRPr="007D42A4" w:rsidRDefault="002C3EA4" w:rsidP="002C3EA4">
      <w:pPr>
        <w:tabs>
          <w:tab w:val="left" w:pos="720"/>
        </w:tabs>
        <w:ind w:left="720" w:hanging="720"/>
        <w:rPr>
          <w:rFonts w:ascii="Arial" w:hAnsi="Arial" w:cs="Arial"/>
          <w:sz w:val="24"/>
          <w:szCs w:val="24"/>
        </w:rPr>
      </w:pPr>
      <w:r w:rsidRPr="007D42A4">
        <w:rPr>
          <w:rFonts w:ascii="Arial" w:hAnsi="Arial" w:cs="Arial"/>
          <w:sz w:val="24"/>
          <w:szCs w:val="24"/>
        </w:rPr>
        <w:tab/>
        <w:t>Intake and Planning</w:t>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t>$171.28 flat rate</w:t>
      </w:r>
    </w:p>
    <w:p w14:paraId="721DF926" w14:textId="77777777" w:rsidR="002C3EA4" w:rsidRPr="007D42A4" w:rsidRDefault="002C3EA4" w:rsidP="002C3EA4">
      <w:pPr>
        <w:ind w:firstLine="720"/>
        <w:rPr>
          <w:rFonts w:ascii="Arial" w:hAnsi="Arial" w:cs="Arial"/>
          <w:sz w:val="24"/>
          <w:szCs w:val="24"/>
        </w:rPr>
      </w:pPr>
      <w:r w:rsidRPr="007D42A4">
        <w:rPr>
          <w:rFonts w:ascii="Arial" w:hAnsi="Arial" w:cs="Arial"/>
          <w:sz w:val="24"/>
          <w:szCs w:val="24"/>
        </w:rPr>
        <w:t>Basic Successful Outcome</w:t>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t>$177.13 flat rate</w:t>
      </w:r>
    </w:p>
    <w:p w14:paraId="02EC1075" w14:textId="77777777" w:rsidR="002C3EA4" w:rsidRPr="007D42A4" w:rsidRDefault="002C3EA4" w:rsidP="002C3EA4">
      <w:pPr>
        <w:ind w:firstLine="720"/>
        <w:rPr>
          <w:rFonts w:ascii="Arial" w:hAnsi="Arial" w:cs="Arial"/>
          <w:sz w:val="24"/>
          <w:szCs w:val="24"/>
        </w:rPr>
      </w:pPr>
      <w:r w:rsidRPr="007D42A4">
        <w:rPr>
          <w:rFonts w:ascii="Arial" w:hAnsi="Arial" w:cs="Arial"/>
          <w:sz w:val="24"/>
          <w:szCs w:val="24"/>
        </w:rPr>
        <w:t>High Quality Successful Outcome</w:t>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t>$500 flat rate</w:t>
      </w:r>
    </w:p>
    <w:p w14:paraId="3540107A" w14:textId="77777777" w:rsidR="002C3EA4" w:rsidRPr="007D42A4" w:rsidRDefault="002C3EA4" w:rsidP="002C3EA4">
      <w:pPr>
        <w:ind w:firstLine="720"/>
        <w:rPr>
          <w:rFonts w:ascii="Arial" w:hAnsi="Arial" w:cs="Arial"/>
          <w:sz w:val="24"/>
          <w:szCs w:val="24"/>
        </w:rPr>
      </w:pPr>
      <w:r w:rsidRPr="007D42A4">
        <w:rPr>
          <w:rFonts w:ascii="Arial" w:hAnsi="Arial" w:cs="Arial"/>
          <w:sz w:val="24"/>
          <w:szCs w:val="24"/>
        </w:rPr>
        <w:t>Job Assistance</w:t>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t>$58.78 an hour</w:t>
      </w:r>
    </w:p>
    <w:p w14:paraId="75C4E618" w14:textId="77777777" w:rsidR="002C3EA4" w:rsidRPr="007D42A4" w:rsidRDefault="002C3EA4" w:rsidP="002C3EA4">
      <w:pPr>
        <w:ind w:firstLine="720"/>
        <w:rPr>
          <w:rFonts w:ascii="Arial" w:hAnsi="Arial" w:cs="Arial"/>
          <w:sz w:val="24"/>
          <w:szCs w:val="24"/>
        </w:rPr>
      </w:pPr>
      <w:r w:rsidRPr="007D42A4">
        <w:rPr>
          <w:rFonts w:ascii="Arial" w:hAnsi="Arial" w:cs="Arial"/>
          <w:sz w:val="24"/>
          <w:szCs w:val="24"/>
        </w:rPr>
        <w:t>Supported Employment</w:t>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t>$58.78 an hour</w:t>
      </w:r>
    </w:p>
    <w:p w14:paraId="1DBC2C65" w14:textId="77777777" w:rsidR="002C3EA4" w:rsidRPr="007D42A4" w:rsidRDefault="002C3EA4" w:rsidP="002C3EA4">
      <w:pPr>
        <w:ind w:firstLine="720"/>
        <w:rPr>
          <w:rFonts w:ascii="Arial" w:hAnsi="Arial" w:cs="Arial"/>
          <w:sz w:val="24"/>
          <w:szCs w:val="24"/>
        </w:rPr>
      </w:pPr>
      <w:r w:rsidRPr="007D42A4">
        <w:rPr>
          <w:rFonts w:ascii="Arial" w:hAnsi="Arial" w:cs="Arial"/>
          <w:sz w:val="24"/>
          <w:szCs w:val="24"/>
        </w:rPr>
        <w:t>Vocational Evaluation</w:t>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t>$60.78 an hour</w:t>
      </w:r>
    </w:p>
    <w:p w14:paraId="56FFD3F7" w14:textId="77777777" w:rsidR="002C3EA4" w:rsidRPr="007D42A4" w:rsidRDefault="002C3EA4" w:rsidP="002C3EA4">
      <w:pPr>
        <w:ind w:left="720"/>
        <w:rPr>
          <w:rFonts w:ascii="Arial" w:hAnsi="Arial" w:cs="Arial"/>
          <w:sz w:val="24"/>
          <w:szCs w:val="24"/>
        </w:rPr>
      </w:pPr>
      <w:r w:rsidRPr="007D42A4">
        <w:rPr>
          <w:rFonts w:ascii="Arial" w:hAnsi="Arial" w:cs="Arial"/>
          <w:sz w:val="24"/>
          <w:szCs w:val="24"/>
        </w:rPr>
        <w:t>Training classes (maximum 6 participants)</w:t>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t>$32.53 an hour per person</w:t>
      </w:r>
    </w:p>
    <w:p w14:paraId="2F738A31" w14:textId="77777777" w:rsidR="002C3EA4" w:rsidRPr="007D42A4" w:rsidRDefault="002C3EA4" w:rsidP="002C3EA4">
      <w:pPr>
        <w:ind w:firstLine="720"/>
        <w:rPr>
          <w:rFonts w:ascii="Arial" w:hAnsi="Arial" w:cs="Arial"/>
          <w:sz w:val="24"/>
          <w:szCs w:val="24"/>
        </w:rPr>
      </w:pPr>
      <w:r w:rsidRPr="007D42A4">
        <w:rPr>
          <w:rFonts w:ascii="Arial" w:hAnsi="Arial" w:cs="Arial"/>
          <w:sz w:val="24"/>
          <w:szCs w:val="24"/>
        </w:rPr>
        <w:t xml:space="preserve">Training (one-on-one due to disability) </w:t>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r>
      <w:r w:rsidRPr="007D42A4">
        <w:rPr>
          <w:rFonts w:ascii="Arial" w:hAnsi="Arial" w:cs="Arial"/>
          <w:sz w:val="24"/>
          <w:szCs w:val="24"/>
        </w:rPr>
        <w:tab/>
        <w:t>$58.78 per hour</w:t>
      </w:r>
    </w:p>
    <w:p w14:paraId="7E893D02" w14:textId="77777777" w:rsidR="002C3EA4" w:rsidRPr="007D42A4" w:rsidRDefault="002C3EA4" w:rsidP="002C3EA4">
      <w:pPr>
        <w:spacing w:before="100" w:beforeAutospacing="1" w:after="100" w:afterAutospacing="1"/>
        <w:rPr>
          <w:rFonts w:ascii="Arial" w:hAnsi="Arial" w:cs="Arial"/>
          <w:b/>
          <w:bCs/>
          <w:sz w:val="24"/>
          <w:szCs w:val="24"/>
        </w:rPr>
      </w:pPr>
    </w:p>
    <w:p w14:paraId="71F6734E" w14:textId="77777777" w:rsidR="002C3EA4" w:rsidRPr="007D42A4" w:rsidRDefault="002C3EA4" w:rsidP="002C3EA4">
      <w:pPr>
        <w:rPr>
          <w:rFonts w:ascii="Arial" w:hAnsi="Arial" w:cs="Arial"/>
          <w:sz w:val="24"/>
          <w:szCs w:val="24"/>
        </w:rPr>
      </w:pPr>
      <w:r w:rsidRPr="007D42A4">
        <w:rPr>
          <w:rFonts w:ascii="Arial" w:hAnsi="Arial" w:cs="Arial"/>
          <w:sz w:val="24"/>
          <w:szCs w:val="24"/>
        </w:rPr>
        <w:t>VRBS will pay for travel time if the client is over 50 miles (one way) from the service delivery hub where the primary provider office is located. Travel time will not be covered if services are provided within the 50 mile radius surrounding the hub.</w:t>
      </w:r>
    </w:p>
    <w:p w14:paraId="16B261A9" w14:textId="77777777" w:rsidR="002C3EA4" w:rsidRPr="007D42A4" w:rsidRDefault="002C3EA4" w:rsidP="002C3EA4">
      <w:pPr>
        <w:rPr>
          <w:rFonts w:ascii="Arial" w:hAnsi="Arial" w:cs="Arial"/>
          <w:sz w:val="24"/>
          <w:szCs w:val="24"/>
        </w:rPr>
      </w:pPr>
    </w:p>
    <w:p w14:paraId="545960A4" w14:textId="77777777" w:rsidR="002C3EA4" w:rsidRPr="007D42A4" w:rsidRDefault="002C3EA4" w:rsidP="002C3EA4">
      <w:pPr>
        <w:rPr>
          <w:rFonts w:ascii="Arial" w:hAnsi="Arial" w:cs="Arial"/>
          <w:sz w:val="24"/>
          <w:szCs w:val="24"/>
        </w:rPr>
      </w:pPr>
      <w:bookmarkStart w:id="12" w:name="_Hlk105758293"/>
      <w:r w:rsidRPr="007D42A4">
        <w:rPr>
          <w:rFonts w:ascii="Arial" w:hAnsi="Arial" w:cs="Arial"/>
          <w:sz w:val="24"/>
          <w:szCs w:val="24"/>
        </w:rPr>
        <w:t xml:space="preserve">VRBS will reimburse for half the cost of ASL sign language interpreters when the provider attaches interpreter receipts to the VRBS invoice. This will be in effect until the current DPHHS rate study is complete, new rate methodology is established, and a new rate is implemented. Upon implementation of the new rates, the provider is solely responsible for costs associated with ASL sign language interpreters. </w:t>
      </w:r>
    </w:p>
    <w:p w14:paraId="03DD6207" w14:textId="77777777" w:rsidR="002C3EA4" w:rsidRPr="007D42A4" w:rsidRDefault="002C3EA4" w:rsidP="002C3EA4">
      <w:pPr>
        <w:jc w:val="both"/>
        <w:rPr>
          <w:rFonts w:ascii="Arial" w:hAnsi="Arial" w:cs="Arial"/>
          <w:sz w:val="24"/>
          <w:szCs w:val="24"/>
        </w:rPr>
      </w:pPr>
    </w:p>
    <w:p w14:paraId="5F064FFA" w14:textId="77777777" w:rsidR="002C3EA4" w:rsidRPr="007D42A4" w:rsidRDefault="002C3EA4" w:rsidP="002C3EA4">
      <w:pPr>
        <w:jc w:val="both"/>
        <w:rPr>
          <w:rFonts w:ascii="Arial" w:hAnsi="Arial" w:cs="Arial"/>
          <w:sz w:val="24"/>
          <w:szCs w:val="24"/>
        </w:rPr>
      </w:pPr>
      <w:r w:rsidRPr="007D42A4">
        <w:rPr>
          <w:rFonts w:ascii="Arial" w:hAnsi="Arial" w:cs="Arial"/>
          <w:sz w:val="24"/>
          <w:szCs w:val="24"/>
        </w:rPr>
        <w:t xml:space="preserve">Per MCA 17-8-242 VRBS has 30 days after receipt of case documentation or report and a properly completed invoice, addressed to the payer agency, to complete payment for services rendered via this contract. </w:t>
      </w:r>
    </w:p>
    <w:p w14:paraId="103714D2" w14:textId="77777777" w:rsidR="002C3EA4" w:rsidRPr="007D42A4" w:rsidRDefault="002C3EA4" w:rsidP="002C3EA4">
      <w:pPr>
        <w:rPr>
          <w:rFonts w:cs="Arial"/>
          <w:b/>
          <w:szCs w:val="24"/>
        </w:rPr>
      </w:pPr>
    </w:p>
    <w:bookmarkEnd w:id="12"/>
    <w:p w14:paraId="3A61B5C8" w14:textId="77777777" w:rsidR="00A07E3A" w:rsidRDefault="00A07E3A" w:rsidP="00D8440C">
      <w:pPr>
        <w:spacing w:after="0"/>
        <w:jc w:val="center"/>
        <w:rPr>
          <w:rFonts w:ascii="Arial" w:hAnsi="Arial" w:cs="Arial"/>
          <w:sz w:val="24"/>
          <w:szCs w:val="24"/>
          <w:highlight w:val="lightGray"/>
        </w:rPr>
      </w:pPr>
    </w:p>
    <w:p w14:paraId="2F59B7C8" w14:textId="6CAF26F8" w:rsidR="005C466B" w:rsidRDefault="005C466B" w:rsidP="00D8440C">
      <w:pPr>
        <w:spacing w:after="0"/>
        <w:jc w:val="center"/>
        <w:rPr>
          <w:rFonts w:ascii="Arial" w:hAnsi="Arial" w:cs="Arial"/>
          <w:sz w:val="24"/>
          <w:szCs w:val="24"/>
          <w:highlight w:val="lightGray"/>
        </w:rPr>
      </w:pPr>
    </w:p>
    <w:p w14:paraId="1676D994" w14:textId="32239942" w:rsidR="00567718" w:rsidRDefault="00567718" w:rsidP="00D8440C">
      <w:pPr>
        <w:spacing w:after="0"/>
        <w:jc w:val="center"/>
        <w:rPr>
          <w:rFonts w:ascii="Arial" w:hAnsi="Arial" w:cs="Arial"/>
          <w:sz w:val="24"/>
          <w:szCs w:val="24"/>
          <w:highlight w:val="lightGray"/>
        </w:rPr>
      </w:pPr>
    </w:p>
    <w:p w14:paraId="1ABB512B" w14:textId="0B2DAFD4" w:rsidR="00567718" w:rsidRDefault="00567718" w:rsidP="00D8440C">
      <w:pPr>
        <w:spacing w:after="0"/>
        <w:jc w:val="center"/>
        <w:rPr>
          <w:rFonts w:ascii="Arial" w:hAnsi="Arial" w:cs="Arial"/>
          <w:sz w:val="24"/>
          <w:szCs w:val="24"/>
          <w:highlight w:val="lightGray"/>
        </w:rPr>
      </w:pPr>
    </w:p>
    <w:p w14:paraId="72BF0D96" w14:textId="77777777" w:rsidR="00567718" w:rsidRDefault="00567718" w:rsidP="00D8440C">
      <w:pPr>
        <w:spacing w:after="0"/>
        <w:jc w:val="center"/>
        <w:rPr>
          <w:rFonts w:ascii="Arial" w:hAnsi="Arial" w:cs="Arial"/>
          <w:sz w:val="24"/>
          <w:szCs w:val="24"/>
          <w:highlight w:val="lightGray"/>
        </w:rPr>
      </w:pPr>
    </w:p>
    <w:p w14:paraId="1E2B81D4" w14:textId="3AA1F967" w:rsidR="000B0C8F" w:rsidRDefault="000B0C8F" w:rsidP="000B0C8F">
      <w:pPr>
        <w:spacing w:line="240" w:lineRule="auto"/>
        <w:contextualSpacing/>
        <w:jc w:val="center"/>
        <w:rPr>
          <w:rFonts w:ascii="Arial" w:hAnsi="Arial" w:cs="Arial"/>
          <w:sz w:val="24"/>
          <w:szCs w:val="24"/>
        </w:rPr>
      </w:pPr>
      <w:r w:rsidRPr="00F96B0E">
        <w:rPr>
          <w:rFonts w:ascii="Arial" w:hAnsi="Arial" w:cs="Arial"/>
          <w:sz w:val="24"/>
          <w:szCs w:val="24"/>
        </w:rPr>
        <w:lastRenderedPageBreak/>
        <w:t>Attachment</w:t>
      </w:r>
      <w:r w:rsidR="00F96B0E">
        <w:rPr>
          <w:rFonts w:ascii="Arial" w:hAnsi="Arial" w:cs="Arial"/>
          <w:sz w:val="24"/>
          <w:szCs w:val="24"/>
        </w:rPr>
        <w:t xml:space="preserve"> </w:t>
      </w:r>
      <w:r w:rsidR="002C3EA4">
        <w:rPr>
          <w:rStyle w:val="Style8"/>
        </w:rPr>
        <w:t>C</w:t>
      </w:r>
      <w:r w:rsidRPr="00F96B0E">
        <w:rPr>
          <w:rFonts w:ascii="Arial" w:hAnsi="Arial" w:cs="Arial"/>
          <w:sz w:val="24"/>
          <w:szCs w:val="24"/>
        </w:rPr>
        <w:t xml:space="preserve"> </w:t>
      </w:r>
      <w:r w:rsidRPr="00D85DBE">
        <w:rPr>
          <w:rFonts w:ascii="Arial" w:hAnsi="Arial" w:cs="Arial"/>
          <w:sz w:val="24"/>
          <w:szCs w:val="24"/>
        </w:rPr>
        <w:t xml:space="preserve">To Contract No. </w:t>
      </w:r>
      <w:sdt>
        <w:sdtPr>
          <w:rPr>
            <w:rFonts w:ascii="Arial" w:hAnsi="Arial" w:cs="Arial"/>
            <w:sz w:val="24"/>
            <w:szCs w:val="24"/>
          </w:rPr>
          <w:id w:val="-989629613"/>
          <w:placeholder>
            <w:docPart w:val="246FF04B827B45078653E5E7F75FBF97"/>
          </w:placeholder>
          <w:temporary/>
          <w:showingPlcHdr/>
          <w:text/>
        </w:sdtPr>
        <w:sdtEndPr/>
        <w:sdtContent>
          <w:r w:rsidRPr="00D85DBE">
            <w:rPr>
              <w:rStyle w:val="PlaceholderText"/>
              <w:rFonts w:ascii="Arial" w:hAnsi="Arial" w:cs="Arial"/>
              <w:color w:val="auto"/>
              <w:sz w:val="24"/>
              <w:szCs w:val="24"/>
              <w:highlight w:val="lightGray"/>
            </w:rPr>
            <w:t>Insert Contract Number</w:t>
          </w:r>
        </w:sdtContent>
      </w:sdt>
      <w:r w:rsidRPr="00D85DBE">
        <w:rPr>
          <w:rFonts w:ascii="Arial" w:hAnsi="Arial" w:cs="Arial"/>
          <w:sz w:val="24"/>
          <w:szCs w:val="24"/>
        </w:rPr>
        <w:t xml:space="preserve"> </w:t>
      </w:r>
    </w:p>
    <w:p w14:paraId="0B4066A5" w14:textId="77777777" w:rsidR="002C3EA4" w:rsidRDefault="002C3EA4" w:rsidP="000B0C8F">
      <w:pPr>
        <w:spacing w:line="240" w:lineRule="auto"/>
        <w:contextualSpacing/>
        <w:jc w:val="center"/>
        <w:rPr>
          <w:rFonts w:ascii="Arial" w:hAnsi="Arial" w:cs="Arial"/>
          <w:sz w:val="24"/>
          <w:szCs w:val="24"/>
        </w:rPr>
      </w:pPr>
    </w:p>
    <w:p w14:paraId="289A2A58" w14:textId="77777777" w:rsidR="002C3EA4" w:rsidRPr="007D42A4" w:rsidRDefault="002C3EA4" w:rsidP="002C3EA4">
      <w:pPr>
        <w:spacing w:after="0"/>
        <w:jc w:val="center"/>
        <w:rPr>
          <w:rFonts w:ascii="Arial" w:hAnsi="Arial" w:cs="Arial"/>
          <w:sz w:val="24"/>
          <w:szCs w:val="24"/>
        </w:rPr>
      </w:pPr>
      <w:r w:rsidRPr="007D42A4">
        <w:rPr>
          <w:rFonts w:ascii="Arial" w:hAnsi="Arial" w:cs="Arial"/>
          <w:b/>
          <w:sz w:val="24"/>
          <w:szCs w:val="24"/>
        </w:rPr>
        <w:t>DISPUTE RESOLUTION PROCESS</w:t>
      </w:r>
    </w:p>
    <w:p w14:paraId="3D573375" w14:textId="77777777" w:rsidR="002C3EA4" w:rsidRPr="007D42A4" w:rsidRDefault="002C3EA4" w:rsidP="002C3EA4">
      <w:pPr>
        <w:spacing w:after="0"/>
        <w:jc w:val="center"/>
        <w:rPr>
          <w:rFonts w:ascii="Arial" w:hAnsi="Arial" w:cs="Arial"/>
          <w:sz w:val="24"/>
          <w:szCs w:val="24"/>
        </w:rPr>
      </w:pPr>
    </w:p>
    <w:p w14:paraId="555DDFE7" w14:textId="77777777" w:rsidR="002C3EA4" w:rsidRPr="007D42A4" w:rsidRDefault="002C3EA4" w:rsidP="002C3EA4">
      <w:pPr>
        <w:tabs>
          <w:tab w:val="left" w:pos="0"/>
        </w:tabs>
        <w:ind w:right="-180"/>
        <w:rPr>
          <w:rFonts w:ascii="Arial" w:hAnsi="Arial" w:cs="Arial"/>
          <w:sz w:val="24"/>
          <w:szCs w:val="24"/>
        </w:rPr>
      </w:pPr>
      <w:r w:rsidRPr="007D42A4">
        <w:rPr>
          <w:rFonts w:ascii="Arial" w:hAnsi="Arial" w:cs="Arial"/>
          <w:sz w:val="24"/>
          <w:szCs w:val="24"/>
        </w:rPr>
        <w:t>The Contractor, except as otherwise provided in this Section or by legal authorities may appeal any issue concerning performance or consideration under the terms of this Contract by following these procedures.</w:t>
      </w:r>
    </w:p>
    <w:p w14:paraId="0D6376F0" w14:textId="77777777" w:rsidR="002C3EA4" w:rsidRPr="007D42A4" w:rsidRDefault="002C3EA4" w:rsidP="002C3EA4">
      <w:pPr>
        <w:pStyle w:val="ListParagraph"/>
      </w:pPr>
    </w:p>
    <w:p w14:paraId="3BD69CBF" w14:textId="77777777" w:rsidR="002C3EA4" w:rsidRPr="007D42A4" w:rsidRDefault="002C3EA4" w:rsidP="002C3EA4">
      <w:pPr>
        <w:rPr>
          <w:rFonts w:ascii="Arial" w:hAnsi="Arial" w:cs="Arial"/>
          <w:sz w:val="24"/>
          <w:szCs w:val="24"/>
        </w:rPr>
      </w:pPr>
      <w:r w:rsidRPr="007D42A4">
        <w:rPr>
          <w:rFonts w:ascii="Arial" w:hAnsi="Arial" w:cs="Arial"/>
          <w:sz w:val="24"/>
          <w:szCs w:val="24"/>
        </w:rPr>
        <w:t>The dispute resolution process is initiated by the Contractor submitting the dispute in writing to the Contract Liaison for the Department. The Department’s Contract Liaison will provide a written response to the Contractor within 10 working days.</w:t>
      </w:r>
    </w:p>
    <w:p w14:paraId="334810C5" w14:textId="77777777" w:rsidR="002C3EA4" w:rsidRPr="007D42A4" w:rsidRDefault="002C3EA4" w:rsidP="002C3EA4">
      <w:pPr>
        <w:pStyle w:val="ListParagraph"/>
      </w:pPr>
    </w:p>
    <w:p w14:paraId="6EB8370C" w14:textId="77777777" w:rsidR="002C3EA4" w:rsidRPr="007D42A4" w:rsidRDefault="002C3EA4" w:rsidP="002C3EA4">
      <w:pPr>
        <w:rPr>
          <w:rFonts w:ascii="Arial" w:hAnsi="Arial" w:cs="Arial"/>
          <w:sz w:val="24"/>
          <w:szCs w:val="24"/>
        </w:rPr>
      </w:pPr>
      <w:r w:rsidRPr="007D42A4">
        <w:rPr>
          <w:rFonts w:ascii="Arial" w:hAnsi="Arial" w:cs="Arial"/>
          <w:sz w:val="24"/>
          <w:szCs w:val="24"/>
        </w:rPr>
        <w:t>If the Department’s Contract Liaison fails to issue a written response within 10 working days, or the Contractor disagrees with the a written response, the Contractor may request a dispute resolution review within 10 working days of either receiving the written response or 10 working days from the date it was due, whichever comes first.</w:t>
      </w:r>
    </w:p>
    <w:p w14:paraId="2C24AD43" w14:textId="77777777" w:rsidR="002C3EA4" w:rsidRPr="007D42A4" w:rsidRDefault="002C3EA4" w:rsidP="002C3EA4">
      <w:pPr>
        <w:pStyle w:val="ListParagraph"/>
      </w:pPr>
    </w:p>
    <w:p w14:paraId="1617BE61" w14:textId="77777777" w:rsidR="002C3EA4" w:rsidRPr="007D42A4" w:rsidRDefault="002C3EA4" w:rsidP="002C3EA4">
      <w:pPr>
        <w:tabs>
          <w:tab w:val="left" w:pos="1440"/>
        </w:tabs>
        <w:ind w:right="-180"/>
        <w:rPr>
          <w:rFonts w:ascii="Arial" w:hAnsi="Arial" w:cs="Arial"/>
          <w:sz w:val="24"/>
          <w:szCs w:val="24"/>
        </w:rPr>
      </w:pPr>
      <w:r w:rsidRPr="007D42A4">
        <w:rPr>
          <w:rFonts w:ascii="Arial" w:hAnsi="Arial" w:cs="Arial"/>
          <w:sz w:val="24"/>
          <w:szCs w:val="24"/>
        </w:rPr>
        <w:t>A dispute resolution review will be conducted within 15 working days of receiving the request for the review.  An extension of 15 additional work days may be granted at the request of either the Department’s Contract Liaison or the Contractor.</w:t>
      </w:r>
    </w:p>
    <w:p w14:paraId="27EF5D51" w14:textId="77777777" w:rsidR="002C3EA4" w:rsidRPr="007D42A4" w:rsidRDefault="002C3EA4" w:rsidP="002C3EA4">
      <w:pPr>
        <w:pStyle w:val="ListParagraph"/>
      </w:pPr>
    </w:p>
    <w:p w14:paraId="24DBAA3E" w14:textId="77777777" w:rsidR="002C3EA4" w:rsidRPr="007D42A4" w:rsidRDefault="002C3EA4" w:rsidP="002C3EA4">
      <w:pPr>
        <w:tabs>
          <w:tab w:val="left" w:pos="2160"/>
        </w:tabs>
        <w:ind w:right="-180"/>
        <w:rPr>
          <w:rFonts w:ascii="Arial" w:hAnsi="Arial" w:cs="Arial"/>
          <w:sz w:val="24"/>
          <w:szCs w:val="24"/>
        </w:rPr>
      </w:pPr>
      <w:r w:rsidRPr="007D42A4">
        <w:rPr>
          <w:rFonts w:ascii="Arial" w:hAnsi="Arial" w:cs="Arial"/>
          <w:sz w:val="24"/>
          <w:szCs w:val="24"/>
        </w:rPr>
        <w:t>A dispute resolution review will be conducted by the Division Administrator or designee.  Consideration will be given to substantiating documents and information which the Contractor and Department’s Contract Liaison wish the Department to consider. The review will include an informal hearing, conducted in person or telephonically, that provides the opportunity for the Department's Contract Liaison and the Contractor to present information and positions as to the matters at issue.</w:t>
      </w:r>
    </w:p>
    <w:p w14:paraId="1A1EE0BF" w14:textId="77777777" w:rsidR="002C3EA4" w:rsidRPr="007D42A4" w:rsidRDefault="002C3EA4" w:rsidP="002C3EA4">
      <w:pPr>
        <w:pStyle w:val="ListParagraph"/>
      </w:pPr>
    </w:p>
    <w:p w14:paraId="2DA0B928" w14:textId="77777777" w:rsidR="002C3EA4" w:rsidRPr="007D42A4" w:rsidRDefault="002C3EA4" w:rsidP="002C3EA4">
      <w:pPr>
        <w:rPr>
          <w:rFonts w:ascii="Arial" w:hAnsi="Arial" w:cs="Arial"/>
          <w:sz w:val="24"/>
          <w:szCs w:val="24"/>
        </w:rPr>
      </w:pPr>
      <w:r w:rsidRPr="007D42A4">
        <w:rPr>
          <w:rFonts w:ascii="Arial" w:hAnsi="Arial" w:cs="Arial"/>
          <w:sz w:val="24"/>
          <w:szCs w:val="24"/>
        </w:rPr>
        <w:t>A written decision with findings from the review will be issued within 30 days of the hearing.</w:t>
      </w:r>
    </w:p>
    <w:p w14:paraId="09EC0F19" w14:textId="77777777" w:rsidR="002C3EA4" w:rsidRPr="007D42A4" w:rsidRDefault="002C3EA4" w:rsidP="002C3EA4">
      <w:pPr>
        <w:pStyle w:val="ListParagraph"/>
        <w:ind w:left="1440" w:hanging="720"/>
        <w:jc w:val="left"/>
        <w:rPr>
          <w:rFonts w:ascii="Arial" w:hAnsi="Arial" w:cs="Arial"/>
          <w:sz w:val="24"/>
          <w:szCs w:val="24"/>
        </w:rPr>
      </w:pPr>
    </w:p>
    <w:p w14:paraId="400BE436" w14:textId="77777777" w:rsidR="002C3EA4" w:rsidRPr="007D42A4" w:rsidRDefault="002C3EA4" w:rsidP="002C3EA4">
      <w:pPr>
        <w:spacing w:after="0"/>
        <w:rPr>
          <w:rFonts w:ascii="Arial" w:hAnsi="Arial" w:cs="Arial"/>
          <w:sz w:val="24"/>
          <w:szCs w:val="24"/>
        </w:rPr>
      </w:pPr>
      <w:r w:rsidRPr="007D42A4">
        <w:rPr>
          <w:rFonts w:ascii="Arial" w:hAnsi="Arial" w:cs="Arial"/>
          <w:sz w:val="24"/>
          <w:szCs w:val="24"/>
        </w:rPr>
        <w:t>A dispute appealed through this dispute resolution process is also subject, as provided for by 18-1-402, MCA, to the statutory requirements for and limitations upon appeals in contractual relationships with the State.</w:t>
      </w:r>
    </w:p>
    <w:p w14:paraId="233EB2F3" w14:textId="77777777" w:rsidR="002C3EA4" w:rsidRPr="007D42A4" w:rsidRDefault="002C3EA4" w:rsidP="002C3EA4">
      <w:pPr>
        <w:spacing w:after="0"/>
        <w:jc w:val="center"/>
        <w:rPr>
          <w:rFonts w:ascii="Arial" w:hAnsi="Arial" w:cs="Arial"/>
          <w:sz w:val="24"/>
          <w:szCs w:val="24"/>
        </w:rPr>
      </w:pPr>
    </w:p>
    <w:p w14:paraId="3763EB1F" w14:textId="77777777" w:rsidR="002C3EA4" w:rsidRPr="007D42A4" w:rsidRDefault="002C3EA4" w:rsidP="002C3EA4">
      <w:pPr>
        <w:spacing w:after="0"/>
        <w:jc w:val="center"/>
        <w:rPr>
          <w:rFonts w:ascii="Arial" w:hAnsi="Arial" w:cs="Arial"/>
          <w:sz w:val="24"/>
          <w:szCs w:val="24"/>
        </w:rPr>
      </w:pPr>
    </w:p>
    <w:p w14:paraId="69D30CFC" w14:textId="77777777" w:rsidR="002C3EA4" w:rsidRDefault="002C3EA4" w:rsidP="000B0C8F">
      <w:pPr>
        <w:spacing w:line="240" w:lineRule="auto"/>
        <w:contextualSpacing/>
        <w:jc w:val="center"/>
        <w:rPr>
          <w:rFonts w:ascii="Arial" w:hAnsi="Arial" w:cs="Arial"/>
          <w:sz w:val="24"/>
          <w:szCs w:val="24"/>
        </w:rPr>
      </w:pPr>
    </w:p>
    <w:p w14:paraId="1BB7A822" w14:textId="77777777" w:rsidR="002C3EA4" w:rsidRDefault="002C3EA4" w:rsidP="000B0C8F">
      <w:pPr>
        <w:spacing w:line="240" w:lineRule="auto"/>
        <w:contextualSpacing/>
        <w:jc w:val="center"/>
        <w:rPr>
          <w:rFonts w:ascii="Arial" w:hAnsi="Arial" w:cs="Arial"/>
          <w:sz w:val="24"/>
          <w:szCs w:val="24"/>
        </w:rPr>
      </w:pPr>
    </w:p>
    <w:p w14:paraId="4AF1304B" w14:textId="77777777" w:rsidR="002C3EA4" w:rsidRDefault="002C3EA4" w:rsidP="000B0C8F">
      <w:pPr>
        <w:spacing w:line="240" w:lineRule="auto"/>
        <w:contextualSpacing/>
        <w:jc w:val="center"/>
        <w:rPr>
          <w:rFonts w:ascii="Arial" w:hAnsi="Arial" w:cs="Arial"/>
          <w:sz w:val="24"/>
          <w:szCs w:val="24"/>
        </w:rPr>
      </w:pPr>
    </w:p>
    <w:p w14:paraId="3FACD5C8" w14:textId="77777777" w:rsidR="002C3EA4" w:rsidRDefault="002C3EA4" w:rsidP="000B0C8F">
      <w:pPr>
        <w:spacing w:line="240" w:lineRule="auto"/>
        <w:contextualSpacing/>
        <w:jc w:val="center"/>
        <w:rPr>
          <w:rFonts w:ascii="Arial" w:hAnsi="Arial" w:cs="Arial"/>
          <w:sz w:val="24"/>
          <w:szCs w:val="24"/>
        </w:rPr>
      </w:pPr>
    </w:p>
    <w:p w14:paraId="598ECCA2" w14:textId="77777777" w:rsidR="002C3EA4" w:rsidRDefault="002C3EA4" w:rsidP="000B0C8F">
      <w:pPr>
        <w:spacing w:line="240" w:lineRule="auto"/>
        <w:contextualSpacing/>
        <w:jc w:val="center"/>
        <w:rPr>
          <w:rFonts w:ascii="Arial" w:hAnsi="Arial" w:cs="Arial"/>
          <w:sz w:val="24"/>
          <w:szCs w:val="24"/>
        </w:rPr>
      </w:pPr>
    </w:p>
    <w:p w14:paraId="6D7154B6" w14:textId="77777777" w:rsidR="002C3EA4" w:rsidRDefault="002C3EA4" w:rsidP="000B0C8F">
      <w:pPr>
        <w:spacing w:line="240" w:lineRule="auto"/>
        <w:contextualSpacing/>
        <w:jc w:val="center"/>
        <w:rPr>
          <w:rFonts w:ascii="Arial" w:hAnsi="Arial" w:cs="Arial"/>
          <w:sz w:val="24"/>
          <w:szCs w:val="24"/>
        </w:rPr>
      </w:pPr>
    </w:p>
    <w:p w14:paraId="3429AB0F" w14:textId="77777777" w:rsidR="002C3EA4" w:rsidRDefault="002C3EA4" w:rsidP="000B0C8F">
      <w:pPr>
        <w:spacing w:line="240" w:lineRule="auto"/>
        <w:contextualSpacing/>
        <w:jc w:val="center"/>
        <w:rPr>
          <w:rFonts w:ascii="Arial" w:hAnsi="Arial" w:cs="Arial"/>
          <w:sz w:val="24"/>
          <w:szCs w:val="24"/>
        </w:rPr>
      </w:pPr>
    </w:p>
    <w:p w14:paraId="7A2661B7" w14:textId="77777777" w:rsidR="002C3EA4" w:rsidRDefault="002C3EA4" w:rsidP="000B0C8F">
      <w:pPr>
        <w:spacing w:line="240" w:lineRule="auto"/>
        <w:contextualSpacing/>
        <w:jc w:val="center"/>
        <w:rPr>
          <w:rFonts w:ascii="Arial" w:hAnsi="Arial" w:cs="Arial"/>
          <w:sz w:val="24"/>
          <w:szCs w:val="24"/>
        </w:rPr>
      </w:pPr>
    </w:p>
    <w:p w14:paraId="155B5339" w14:textId="77777777" w:rsidR="002C3EA4" w:rsidRDefault="002C3EA4" w:rsidP="000B0C8F">
      <w:pPr>
        <w:spacing w:line="240" w:lineRule="auto"/>
        <w:contextualSpacing/>
        <w:jc w:val="center"/>
        <w:rPr>
          <w:rFonts w:ascii="Arial" w:hAnsi="Arial" w:cs="Arial"/>
          <w:sz w:val="24"/>
          <w:szCs w:val="24"/>
        </w:rPr>
      </w:pPr>
    </w:p>
    <w:p w14:paraId="5DF89B3C" w14:textId="6B99249A" w:rsidR="002C3EA4" w:rsidRDefault="002C3EA4" w:rsidP="002C3EA4">
      <w:pPr>
        <w:spacing w:line="240" w:lineRule="auto"/>
        <w:contextualSpacing/>
        <w:jc w:val="center"/>
        <w:rPr>
          <w:rFonts w:ascii="Arial" w:hAnsi="Arial" w:cs="Arial"/>
          <w:sz w:val="24"/>
          <w:szCs w:val="24"/>
        </w:rPr>
      </w:pPr>
      <w:r w:rsidRPr="00F96B0E">
        <w:rPr>
          <w:rFonts w:ascii="Arial" w:hAnsi="Arial" w:cs="Arial"/>
          <w:sz w:val="24"/>
          <w:szCs w:val="24"/>
        </w:rPr>
        <w:lastRenderedPageBreak/>
        <w:t>Attachment</w:t>
      </w:r>
      <w:r>
        <w:rPr>
          <w:rFonts w:ascii="Arial" w:hAnsi="Arial" w:cs="Arial"/>
          <w:sz w:val="24"/>
          <w:szCs w:val="24"/>
        </w:rPr>
        <w:t xml:space="preserve"> </w:t>
      </w:r>
      <w:r>
        <w:rPr>
          <w:rStyle w:val="Style8"/>
        </w:rPr>
        <w:t>D</w:t>
      </w:r>
      <w:r w:rsidRPr="00F96B0E">
        <w:rPr>
          <w:rFonts w:ascii="Arial" w:hAnsi="Arial" w:cs="Arial"/>
          <w:sz w:val="24"/>
          <w:szCs w:val="24"/>
        </w:rPr>
        <w:t xml:space="preserve"> </w:t>
      </w:r>
      <w:r w:rsidRPr="00D85DBE">
        <w:rPr>
          <w:rFonts w:ascii="Arial" w:hAnsi="Arial" w:cs="Arial"/>
          <w:sz w:val="24"/>
          <w:szCs w:val="24"/>
        </w:rPr>
        <w:t xml:space="preserve">To Contract No. </w:t>
      </w:r>
      <w:sdt>
        <w:sdtPr>
          <w:rPr>
            <w:rFonts w:ascii="Arial" w:hAnsi="Arial" w:cs="Arial"/>
            <w:sz w:val="24"/>
            <w:szCs w:val="24"/>
          </w:rPr>
          <w:id w:val="162519026"/>
          <w:placeholder>
            <w:docPart w:val="90ACAEEE7C8B4F08BE7CA1D30DDF6481"/>
          </w:placeholder>
          <w:temporary/>
          <w:showingPlcHdr/>
          <w:text/>
        </w:sdtPr>
        <w:sdtContent>
          <w:r w:rsidRPr="00D85DBE">
            <w:rPr>
              <w:rStyle w:val="PlaceholderText"/>
              <w:rFonts w:ascii="Arial" w:hAnsi="Arial" w:cs="Arial"/>
              <w:color w:val="auto"/>
              <w:sz w:val="24"/>
              <w:szCs w:val="24"/>
              <w:highlight w:val="lightGray"/>
            </w:rPr>
            <w:t>Insert Contract Number</w:t>
          </w:r>
        </w:sdtContent>
      </w:sdt>
      <w:r w:rsidRPr="00D85DBE">
        <w:rPr>
          <w:rFonts w:ascii="Arial" w:hAnsi="Arial" w:cs="Arial"/>
          <w:sz w:val="24"/>
          <w:szCs w:val="24"/>
        </w:rPr>
        <w:t xml:space="preserve"> </w:t>
      </w:r>
    </w:p>
    <w:p w14:paraId="7FBFE627" w14:textId="77777777" w:rsidR="002C3EA4" w:rsidRDefault="002C3EA4" w:rsidP="002C3EA4">
      <w:pPr>
        <w:spacing w:line="240" w:lineRule="auto"/>
        <w:contextualSpacing/>
        <w:jc w:val="center"/>
        <w:rPr>
          <w:rFonts w:ascii="Arial" w:hAnsi="Arial" w:cs="Arial"/>
          <w:sz w:val="24"/>
          <w:szCs w:val="24"/>
        </w:rPr>
      </w:pPr>
    </w:p>
    <w:p w14:paraId="1E29E0CF" w14:textId="77777777" w:rsidR="002C3EA4" w:rsidRPr="007D42A4" w:rsidRDefault="002C3EA4" w:rsidP="002C3EA4">
      <w:pPr>
        <w:spacing w:after="0"/>
        <w:jc w:val="center"/>
        <w:rPr>
          <w:rFonts w:ascii="Arial" w:hAnsi="Arial" w:cs="Arial"/>
          <w:b/>
          <w:sz w:val="24"/>
          <w:szCs w:val="24"/>
        </w:rPr>
      </w:pPr>
      <w:r w:rsidRPr="007D42A4">
        <w:rPr>
          <w:rFonts w:ascii="Arial" w:hAnsi="Arial" w:cs="Arial"/>
          <w:b/>
          <w:sz w:val="24"/>
          <w:szCs w:val="24"/>
        </w:rPr>
        <w:t>SUPERVISOR APPROVAL FORM</w:t>
      </w:r>
    </w:p>
    <w:p w14:paraId="527CF0AC" w14:textId="77777777" w:rsidR="002C3EA4" w:rsidRPr="00D85DBE" w:rsidRDefault="002C3EA4" w:rsidP="002C3EA4">
      <w:pPr>
        <w:spacing w:line="240" w:lineRule="auto"/>
        <w:contextualSpacing/>
        <w:jc w:val="center"/>
        <w:rPr>
          <w:rFonts w:ascii="Arial" w:hAnsi="Arial" w:cs="Arial"/>
          <w:sz w:val="24"/>
          <w:szCs w:val="24"/>
        </w:rPr>
      </w:pPr>
    </w:p>
    <w:p w14:paraId="0B65E928" w14:textId="6CA47BED" w:rsidR="002C3EA4" w:rsidRDefault="002C3EA4" w:rsidP="000B0C8F">
      <w:pPr>
        <w:spacing w:line="240" w:lineRule="auto"/>
        <w:contextualSpacing/>
        <w:jc w:val="center"/>
        <w:rPr>
          <w:rFonts w:ascii="Arial" w:hAnsi="Arial" w:cs="Arial"/>
          <w:sz w:val="24"/>
          <w:szCs w:val="24"/>
        </w:rPr>
      </w:pPr>
      <w:r>
        <w:rPr>
          <w:rFonts w:ascii="Arial" w:hAnsi="Arial" w:cs="Arial"/>
          <w:sz w:val="24"/>
          <w:szCs w:val="24"/>
        </w:rPr>
        <w:object w:dxaOrig="9180" w:dyaOrig="11880" w14:anchorId="7D333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594.15pt" o:ole="">
            <v:imagedata r:id="rId17" o:title=""/>
          </v:shape>
          <o:OLEObject Type="Embed" ProgID="Acrobat.Document.DC" ShapeID="_x0000_i1025" DrawAspect="Content" ObjectID="_1755687006" r:id="rId18"/>
        </w:object>
      </w:r>
    </w:p>
    <w:p w14:paraId="58CD9832" w14:textId="77777777" w:rsidR="002C3EA4" w:rsidRDefault="002C3EA4" w:rsidP="000B0C8F">
      <w:pPr>
        <w:spacing w:line="240" w:lineRule="auto"/>
        <w:contextualSpacing/>
        <w:jc w:val="center"/>
        <w:rPr>
          <w:rFonts w:ascii="Arial" w:hAnsi="Arial" w:cs="Arial"/>
          <w:sz w:val="24"/>
          <w:szCs w:val="24"/>
        </w:rPr>
      </w:pPr>
    </w:p>
    <w:p w14:paraId="15203C1F" w14:textId="77777777" w:rsidR="002C3EA4" w:rsidRDefault="002C3EA4" w:rsidP="000B0C8F">
      <w:pPr>
        <w:spacing w:line="240" w:lineRule="auto"/>
        <w:contextualSpacing/>
        <w:jc w:val="center"/>
        <w:rPr>
          <w:rFonts w:ascii="Arial" w:hAnsi="Arial" w:cs="Arial"/>
          <w:sz w:val="24"/>
          <w:szCs w:val="24"/>
        </w:rPr>
      </w:pPr>
    </w:p>
    <w:p w14:paraId="2A4F3644" w14:textId="77777777" w:rsidR="002C3EA4" w:rsidRDefault="002C3EA4" w:rsidP="000B0C8F">
      <w:pPr>
        <w:spacing w:line="240" w:lineRule="auto"/>
        <w:contextualSpacing/>
        <w:jc w:val="center"/>
        <w:rPr>
          <w:rFonts w:ascii="Arial" w:hAnsi="Arial" w:cs="Arial"/>
          <w:sz w:val="24"/>
          <w:szCs w:val="24"/>
        </w:rPr>
      </w:pPr>
    </w:p>
    <w:p w14:paraId="56D89E89" w14:textId="77777777" w:rsidR="002C3EA4" w:rsidRDefault="002C3EA4" w:rsidP="000B0C8F">
      <w:pPr>
        <w:spacing w:line="240" w:lineRule="auto"/>
        <w:contextualSpacing/>
        <w:jc w:val="center"/>
        <w:rPr>
          <w:rFonts w:ascii="Arial" w:hAnsi="Arial" w:cs="Arial"/>
          <w:sz w:val="24"/>
          <w:szCs w:val="24"/>
        </w:rPr>
      </w:pPr>
    </w:p>
    <w:p w14:paraId="4D12F290" w14:textId="2913387F" w:rsidR="002C3EA4" w:rsidRPr="00D85DBE" w:rsidRDefault="002C3EA4" w:rsidP="002C3EA4">
      <w:pPr>
        <w:spacing w:line="240" w:lineRule="auto"/>
        <w:contextualSpacing/>
        <w:jc w:val="center"/>
        <w:rPr>
          <w:rFonts w:ascii="Arial" w:hAnsi="Arial" w:cs="Arial"/>
          <w:sz w:val="24"/>
          <w:szCs w:val="24"/>
        </w:rPr>
      </w:pPr>
      <w:r w:rsidRPr="00F96B0E">
        <w:rPr>
          <w:rFonts w:ascii="Arial" w:hAnsi="Arial" w:cs="Arial"/>
          <w:sz w:val="24"/>
          <w:szCs w:val="24"/>
        </w:rPr>
        <w:lastRenderedPageBreak/>
        <w:t>Attachment</w:t>
      </w:r>
      <w:r>
        <w:rPr>
          <w:rFonts w:ascii="Arial" w:hAnsi="Arial" w:cs="Arial"/>
          <w:sz w:val="24"/>
          <w:szCs w:val="24"/>
        </w:rPr>
        <w:t xml:space="preserve"> </w:t>
      </w:r>
      <w:r>
        <w:rPr>
          <w:rStyle w:val="Style8"/>
        </w:rPr>
        <w:t>E</w:t>
      </w:r>
      <w:r w:rsidRPr="00F96B0E">
        <w:rPr>
          <w:rFonts w:ascii="Arial" w:hAnsi="Arial" w:cs="Arial"/>
          <w:sz w:val="24"/>
          <w:szCs w:val="24"/>
        </w:rPr>
        <w:t xml:space="preserve"> </w:t>
      </w:r>
      <w:r w:rsidRPr="00D85DBE">
        <w:rPr>
          <w:rFonts w:ascii="Arial" w:hAnsi="Arial" w:cs="Arial"/>
          <w:sz w:val="24"/>
          <w:szCs w:val="24"/>
        </w:rPr>
        <w:t xml:space="preserve">To Contract No. </w:t>
      </w:r>
      <w:sdt>
        <w:sdtPr>
          <w:rPr>
            <w:rFonts w:ascii="Arial" w:hAnsi="Arial" w:cs="Arial"/>
            <w:sz w:val="24"/>
            <w:szCs w:val="24"/>
          </w:rPr>
          <w:id w:val="491993101"/>
          <w:placeholder>
            <w:docPart w:val="C8549DD276C14B44B86B2634E5E29E31"/>
          </w:placeholder>
          <w:temporary/>
          <w:showingPlcHdr/>
          <w:text/>
        </w:sdtPr>
        <w:sdtContent>
          <w:r w:rsidRPr="00D85DBE">
            <w:rPr>
              <w:rStyle w:val="PlaceholderText"/>
              <w:rFonts w:ascii="Arial" w:hAnsi="Arial" w:cs="Arial"/>
              <w:color w:val="auto"/>
              <w:sz w:val="24"/>
              <w:szCs w:val="24"/>
              <w:highlight w:val="lightGray"/>
            </w:rPr>
            <w:t>Insert Contract Number</w:t>
          </w:r>
        </w:sdtContent>
      </w:sdt>
      <w:r w:rsidRPr="00D85DBE">
        <w:rPr>
          <w:rFonts w:ascii="Arial" w:hAnsi="Arial" w:cs="Arial"/>
          <w:sz w:val="24"/>
          <w:szCs w:val="24"/>
        </w:rPr>
        <w:t xml:space="preserve"> </w:t>
      </w:r>
    </w:p>
    <w:p w14:paraId="2417F187" w14:textId="77777777" w:rsidR="002C3EA4" w:rsidRPr="00D85DBE" w:rsidRDefault="002C3EA4" w:rsidP="000B0C8F">
      <w:pPr>
        <w:spacing w:line="240" w:lineRule="auto"/>
        <w:contextualSpacing/>
        <w:jc w:val="center"/>
        <w:rPr>
          <w:rFonts w:ascii="Arial" w:hAnsi="Arial" w:cs="Arial"/>
          <w:sz w:val="24"/>
          <w:szCs w:val="24"/>
        </w:rPr>
      </w:pPr>
    </w:p>
    <w:p w14:paraId="22C5032C" w14:textId="77777777" w:rsidR="002C3EA4" w:rsidRPr="007D42A4" w:rsidRDefault="002C3EA4" w:rsidP="002C3EA4">
      <w:pPr>
        <w:spacing w:after="0"/>
        <w:jc w:val="center"/>
        <w:rPr>
          <w:rFonts w:ascii="Arial" w:hAnsi="Arial" w:cs="Arial"/>
          <w:b/>
          <w:sz w:val="24"/>
          <w:szCs w:val="24"/>
        </w:rPr>
      </w:pPr>
      <w:r w:rsidRPr="007D42A4">
        <w:rPr>
          <w:rFonts w:ascii="Arial" w:hAnsi="Arial" w:cs="Arial"/>
          <w:b/>
          <w:sz w:val="24"/>
          <w:szCs w:val="24"/>
        </w:rPr>
        <w:t>STAFF LIST</w:t>
      </w:r>
    </w:p>
    <w:p w14:paraId="06206B13" w14:textId="77777777" w:rsidR="000B0C8F" w:rsidRDefault="000B0C8F" w:rsidP="000B0C8F">
      <w:pPr>
        <w:spacing w:line="240" w:lineRule="auto"/>
        <w:contextualSpacing/>
        <w:jc w:val="center"/>
        <w:rPr>
          <w:rFonts w:ascii="Arial" w:hAnsi="Arial" w:cs="Arial"/>
          <w:sz w:val="24"/>
          <w:szCs w:val="24"/>
        </w:rPr>
      </w:pPr>
    </w:p>
    <w:tbl>
      <w:tblPr>
        <w:tblStyle w:val="TableGrid"/>
        <w:tblW w:w="0" w:type="auto"/>
        <w:tblLook w:val="04A0" w:firstRow="1" w:lastRow="0" w:firstColumn="1" w:lastColumn="0" w:noHBand="0" w:noVBand="1"/>
      </w:tblPr>
      <w:tblGrid>
        <w:gridCol w:w="1353"/>
        <w:gridCol w:w="1251"/>
        <w:gridCol w:w="1742"/>
        <w:gridCol w:w="1588"/>
        <w:gridCol w:w="4856"/>
      </w:tblGrid>
      <w:tr w:rsidR="002C3EA4" w:rsidRPr="00205C1C" w14:paraId="528DD9D8" w14:textId="77777777" w:rsidTr="00DD7F6D">
        <w:trPr>
          <w:trHeight w:val="390"/>
        </w:trPr>
        <w:tc>
          <w:tcPr>
            <w:tcW w:w="19020" w:type="dxa"/>
            <w:gridSpan w:val="5"/>
            <w:hideMark/>
          </w:tcPr>
          <w:p w14:paraId="0A008F80" w14:textId="77777777" w:rsidR="002C3EA4" w:rsidRPr="00205C1C" w:rsidRDefault="002C3EA4" w:rsidP="00DD7F6D">
            <w:pPr>
              <w:jc w:val="center"/>
              <w:rPr>
                <w:rFonts w:ascii="Arial" w:hAnsi="Arial" w:cs="Arial"/>
                <w:b/>
                <w:bCs/>
                <w:sz w:val="24"/>
                <w:szCs w:val="24"/>
              </w:rPr>
            </w:pPr>
            <w:r w:rsidRPr="00205C1C">
              <w:rPr>
                <w:rFonts w:ascii="Arial" w:hAnsi="Arial" w:cs="Arial"/>
                <w:b/>
                <w:bCs/>
                <w:sz w:val="24"/>
                <w:szCs w:val="24"/>
              </w:rPr>
              <w:t>Staff List</w:t>
            </w:r>
          </w:p>
        </w:tc>
      </w:tr>
      <w:tr w:rsidR="002C3EA4" w:rsidRPr="00205C1C" w14:paraId="25D43A0F" w14:textId="77777777" w:rsidTr="00DD7F6D">
        <w:trPr>
          <w:trHeight w:val="360"/>
        </w:trPr>
        <w:tc>
          <w:tcPr>
            <w:tcW w:w="19020" w:type="dxa"/>
            <w:gridSpan w:val="5"/>
            <w:hideMark/>
          </w:tcPr>
          <w:p w14:paraId="26EB2416" w14:textId="5026BB2D" w:rsidR="002C3EA4" w:rsidRPr="00205C1C" w:rsidRDefault="002C3EA4" w:rsidP="00DD7F6D">
            <w:pPr>
              <w:jc w:val="center"/>
              <w:rPr>
                <w:rFonts w:ascii="Arial" w:hAnsi="Arial" w:cs="Arial"/>
                <w:b/>
                <w:bCs/>
                <w:sz w:val="24"/>
                <w:szCs w:val="24"/>
              </w:rPr>
            </w:pPr>
            <w:r w:rsidRPr="00205C1C">
              <w:rPr>
                <w:rFonts w:ascii="Arial" w:hAnsi="Arial" w:cs="Arial"/>
                <w:b/>
                <w:bCs/>
                <w:sz w:val="24"/>
                <w:szCs w:val="24"/>
              </w:rPr>
              <w:t xml:space="preserve">Agency Name: </w:t>
            </w:r>
            <w:r w:rsidR="003A5254">
              <w:rPr>
                <w:rFonts w:ascii="Arial" w:hAnsi="Arial" w:cs="Arial"/>
                <w:b/>
                <w:bCs/>
                <w:sz w:val="24"/>
                <w:szCs w:val="24"/>
              </w:rPr>
              <w:t>ABC Employment Services</w:t>
            </w:r>
          </w:p>
        </w:tc>
      </w:tr>
      <w:tr w:rsidR="002C3EA4" w:rsidRPr="00205C1C" w14:paraId="0570FE83" w14:textId="77777777" w:rsidTr="00DD7F6D">
        <w:trPr>
          <w:trHeight w:val="600"/>
        </w:trPr>
        <w:tc>
          <w:tcPr>
            <w:tcW w:w="1720" w:type="dxa"/>
            <w:hideMark/>
          </w:tcPr>
          <w:p w14:paraId="59C411A9" w14:textId="77777777" w:rsidR="002C3EA4" w:rsidRPr="00205C1C" w:rsidRDefault="002C3EA4" w:rsidP="00DD7F6D">
            <w:pPr>
              <w:jc w:val="center"/>
              <w:rPr>
                <w:rFonts w:ascii="Arial" w:hAnsi="Arial" w:cs="Arial"/>
                <w:b/>
                <w:bCs/>
                <w:sz w:val="24"/>
                <w:szCs w:val="24"/>
              </w:rPr>
            </w:pPr>
            <w:r w:rsidRPr="00205C1C">
              <w:rPr>
                <w:rFonts w:ascii="Arial" w:hAnsi="Arial" w:cs="Arial"/>
                <w:b/>
                <w:bCs/>
                <w:sz w:val="24"/>
                <w:szCs w:val="24"/>
              </w:rPr>
              <w:t>Last Name</w:t>
            </w:r>
          </w:p>
        </w:tc>
        <w:tc>
          <w:tcPr>
            <w:tcW w:w="2040" w:type="dxa"/>
            <w:hideMark/>
          </w:tcPr>
          <w:p w14:paraId="51E673C9" w14:textId="77777777" w:rsidR="002C3EA4" w:rsidRPr="00205C1C" w:rsidRDefault="002C3EA4" w:rsidP="00DD7F6D">
            <w:pPr>
              <w:jc w:val="center"/>
              <w:rPr>
                <w:rFonts w:ascii="Arial" w:hAnsi="Arial" w:cs="Arial"/>
                <w:b/>
                <w:bCs/>
                <w:sz w:val="24"/>
                <w:szCs w:val="24"/>
              </w:rPr>
            </w:pPr>
            <w:r w:rsidRPr="00205C1C">
              <w:rPr>
                <w:rFonts w:ascii="Arial" w:hAnsi="Arial" w:cs="Arial"/>
                <w:b/>
                <w:bCs/>
                <w:sz w:val="24"/>
                <w:szCs w:val="24"/>
              </w:rPr>
              <w:t>First Name</w:t>
            </w:r>
          </w:p>
        </w:tc>
        <w:tc>
          <w:tcPr>
            <w:tcW w:w="2140" w:type="dxa"/>
            <w:hideMark/>
          </w:tcPr>
          <w:p w14:paraId="10F4B55F" w14:textId="77777777" w:rsidR="002C3EA4" w:rsidRPr="00205C1C" w:rsidRDefault="002C3EA4" w:rsidP="00DD7F6D">
            <w:pPr>
              <w:jc w:val="center"/>
              <w:rPr>
                <w:rFonts w:ascii="Arial" w:hAnsi="Arial" w:cs="Arial"/>
                <w:b/>
                <w:bCs/>
                <w:sz w:val="24"/>
                <w:szCs w:val="24"/>
              </w:rPr>
            </w:pPr>
            <w:r w:rsidRPr="00205C1C">
              <w:rPr>
                <w:rFonts w:ascii="Arial" w:hAnsi="Arial" w:cs="Arial"/>
                <w:b/>
                <w:bCs/>
                <w:sz w:val="24"/>
                <w:szCs w:val="24"/>
              </w:rPr>
              <w:t>Position Title</w:t>
            </w:r>
          </w:p>
        </w:tc>
        <w:tc>
          <w:tcPr>
            <w:tcW w:w="1940" w:type="dxa"/>
            <w:hideMark/>
          </w:tcPr>
          <w:p w14:paraId="16DEBEB4" w14:textId="77777777" w:rsidR="002C3EA4" w:rsidRPr="00205C1C" w:rsidRDefault="002C3EA4" w:rsidP="00DD7F6D">
            <w:pPr>
              <w:jc w:val="center"/>
              <w:rPr>
                <w:rFonts w:ascii="Arial" w:hAnsi="Arial" w:cs="Arial"/>
                <w:b/>
                <w:bCs/>
                <w:sz w:val="24"/>
                <w:szCs w:val="24"/>
              </w:rPr>
            </w:pPr>
            <w:r w:rsidRPr="00205C1C">
              <w:rPr>
                <w:rFonts w:ascii="Arial" w:hAnsi="Arial" w:cs="Arial"/>
                <w:b/>
                <w:bCs/>
                <w:sz w:val="24"/>
                <w:szCs w:val="24"/>
              </w:rPr>
              <w:t>Hire Date</w:t>
            </w:r>
          </w:p>
        </w:tc>
        <w:tc>
          <w:tcPr>
            <w:tcW w:w="11180" w:type="dxa"/>
            <w:hideMark/>
          </w:tcPr>
          <w:p w14:paraId="7A46B3EA" w14:textId="77777777" w:rsidR="002C3EA4" w:rsidRPr="00205C1C" w:rsidRDefault="002C3EA4" w:rsidP="00DD7F6D">
            <w:pPr>
              <w:jc w:val="center"/>
              <w:rPr>
                <w:rFonts w:ascii="Arial" w:hAnsi="Arial" w:cs="Arial"/>
                <w:b/>
                <w:bCs/>
                <w:sz w:val="24"/>
                <w:szCs w:val="24"/>
              </w:rPr>
            </w:pPr>
            <w:r w:rsidRPr="00205C1C">
              <w:rPr>
                <w:rFonts w:ascii="Arial" w:hAnsi="Arial" w:cs="Arial"/>
                <w:b/>
                <w:bCs/>
                <w:sz w:val="24"/>
                <w:szCs w:val="24"/>
              </w:rPr>
              <w:t>Minimum qualifications to provide employment services to individuals with disabilities</w:t>
            </w:r>
          </w:p>
        </w:tc>
      </w:tr>
      <w:tr w:rsidR="002C3EA4" w:rsidRPr="00205C1C" w14:paraId="39113A6E" w14:textId="77777777" w:rsidTr="002C3EA4">
        <w:trPr>
          <w:trHeight w:val="1043"/>
        </w:trPr>
        <w:tc>
          <w:tcPr>
            <w:tcW w:w="1720" w:type="dxa"/>
            <w:hideMark/>
          </w:tcPr>
          <w:p w14:paraId="5AE0ADA5" w14:textId="7389B8EA" w:rsidR="002C3EA4" w:rsidRPr="00205C1C" w:rsidRDefault="002C3EA4" w:rsidP="00DD7F6D">
            <w:pPr>
              <w:jc w:val="center"/>
              <w:rPr>
                <w:rFonts w:ascii="Arial" w:hAnsi="Arial" w:cs="Arial"/>
                <w:sz w:val="24"/>
                <w:szCs w:val="24"/>
              </w:rPr>
            </w:pPr>
            <w:r>
              <w:rPr>
                <w:rFonts w:ascii="Arial" w:hAnsi="Arial" w:cs="Arial"/>
                <w:sz w:val="24"/>
                <w:szCs w:val="24"/>
              </w:rPr>
              <w:t>Johnson</w:t>
            </w:r>
          </w:p>
        </w:tc>
        <w:tc>
          <w:tcPr>
            <w:tcW w:w="2040" w:type="dxa"/>
            <w:hideMark/>
          </w:tcPr>
          <w:p w14:paraId="78728CC6" w14:textId="345D9F26" w:rsidR="002C3EA4" w:rsidRPr="00205C1C" w:rsidRDefault="002C3EA4" w:rsidP="00DD7F6D">
            <w:pPr>
              <w:jc w:val="center"/>
              <w:rPr>
                <w:rFonts w:ascii="Arial" w:hAnsi="Arial" w:cs="Arial"/>
                <w:sz w:val="24"/>
                <w:szCs w:val="24"/>
              </w:rPr>
            </w:pPr>
            <w:r>
              <w:rPr>
                <w:rFonts w:ascii="Arial" w:hAnsi="Arial" w:cs="Arial"/>
                <w:sz w:val="24"/>
                <w:szCs w:val="24"/>
              </w:rPr>
              <w:t>Sally</w:t>
            </w:r>
          </w:p>
        </w:tc>
        <w:tc>
          <w:tcPr>
            <w:tcW w:w="2140" w:type="dxa"/>
            <w:hideMark/>
          </w:tcPr>
          <w:p w14:paraId="5D8F6F1B" w14:textId="350262B9" w:rsidR="002C3EA4" w:rsidRPr="00205C1C" w:rsidRDefault="002C3EA4" w:rsidP="00DD7F6D">
            <w:pPr>
              <w:jc w:val="center"/>
              <w:rPr>
                <w:rFonts w:ascii="Arial" w:hAnsi="Arial" w:cs="Arial"/>
                <w:sz w:val="24"/>
                <w:szCs w:val="24"/>
              </w:rPr>
            </w:pPr>
            <w:r>
              <w:rPr>
                <w:rFonts w:ascii="Arial" w:hAnsi="Arial" w:cs="Arial"/>
                <w:sz w:val="24"/>
                <w:szCs w:val="24"/>
              </w:rPr>
              <w:t>Program Manager</w:t>
            </w:r>
          </w:p>
        </w:tc>
        <w:tc>
          <w:tcPr>
            <w:tcW w:w="1940" w:type="dxa"/>
            <w:hideMark/>
          </w:tcPr>
          <w:p w14:paraId="62A63D4B" w14:textId="7686E18E" w:rsidR="002C3EA4" w:rsidRPr="00205C1C" w:rsidRDefault="002C3EA4" w:rsidP="00DD7F6D">
            <w:pPr>
              <w:jc w:val="center"/>
              <w:rPr>
                <w:rFonts w:ascii="Arial" w:hAnsi="Arial" w:cs="Arial"/>
                <w:sz w:val="24"/>
                <w:szCs w:val="24"/>
              </w:rPr>
            </w:pPr>
            <w:r>
              <w:rPr>
                <w:rFonts w:ascii="Arial" w:hAnsi="Arial" w:cs="Arial"/>
                <w:sz w:val="24"/>
                <w:szCs w:val="24"/>
              </w:rPr>
              <w:t>03/07/1998</w:t>
            </w:r>
          </w:p>
        </w:tc>
        <w:tc>
          <w:tcPr>
            <w:tcW w:w="11180" w:type="dxa"/>
            <w:hideMark/>
          </w:tcPr>
          <w:p w14:paraId="1318EC4A" w14:textId="77777777" w:rsidR="002C3EA4" w:rsidRPr="002C3EA4" w:rsidRDefault="002C3EA4" w:rsidP="002C3EA4">
            <w:pPr>
              <w:spacing w:after="0" w:line="240" w:lineRule="auto"/>
              <w:jc w:val="center"/>
              <w:rPr>
                <w:rFonts w:ascii="Arial" w:hAnsi="Arial" w:cs="Arial"/>
                <w:sz w:val="24"/>
                <w:szCs w:val="24"/>
              </w:rPr>
            </w:pPr>
            <w:r w:rsidRPr="002C3EA4">
              <w:rPr>
                <w:rFonts w:ascii="Arial" w:hAnsi="Arial" w:cs="Arial"/>
                <w:sz w:val="24"/>
                <w:szCs w:val="24"/>
              </w:rPr>
              <w:t xml:space="preserve">Master’s – Social Work; 10 years </w:t>
            </w:r>
          </w:p>
          <w:p w14:paraId="3E2D9B44" w14:textId="77777777" w:rsidR="002C3EA4" w:rsidRPr="002C3EA4" w:rsidRDefault="002C3EA4" w:rsidP="002C3EA4">
            <w:pPr>
              <w:spacing w:after="0" w:line="240" w:lineRule="auto"/>
              <w:jc w:val="center"/>
              <w:rPr>
                <w:rFonts w:ascii="Arial" w:hAnsi="Arial" w:cs="Arial"/>
                <w:sz w:val="24"/>
                <w:szCs w:val="24"/>
              </w:rPr>
            </w:pPr>
            <w:r w:rsidRPr="002C3EA4">
              <w:rPr>
                <w:rFonts w:ascii="Arial" w:hAnsi="Arial" w:cs="Arial"/>
                <w:sz w:val="24"/>
                <w:szCs w:val="24"/>
              </w:rPr>
              <w:t xml:space="preserve">working with people with </w:t>
            </w:r>
          </w:p>
          <w:p w14:paraId="1E8A41F6" w14:textId="76AA4502" w:rsidR="002C3EA4" w:rsidRPr="00205C1C" w:rsidRDefault="002C3EA4" w:rsidP="002C3EA4">
            <w:pPr>
              <w:jc w:val="center"/>
              <w:rPr>
                <w:rFonts w:ascii="Arial" w:hAnsi="Arial" w:cs="Arial"/>
                <w:sz w:val="24"/>
                <w:szCs w:val="24"/>
              </w:rPr>
            </w:pPr>
            <w:r w:rsidRPr="002C3EA4">
              <w:rPr>
                <w:rFonts w:ascii="Arial" w:hAnsi="Arial" w:cs="Arial"/>
                <w:sz w:val="24"/>
                <w:szCs w:val="24"/>
              </w:rPr>
              <w:t>disabilities in various capacities</w:t>
            </w:r>
          </w:p>
        </w:tc>
      </w:tr>
      <w:tr w:rsidR="002C3EA4" w:rsidRPr="00205C1C" w14:paraId="050686F0" w14:textId="77777777" w:rsidTr="002C3EA4">
        <w:trPr>
          <w:trHeight w:val="1331"/>
        </w:trPr>
        <w:tc>
          <w:tcPr>
            <w:tcW w:w="1720" w:type="dxa"/>
          </w:tcPr>
          <w:p w14:paraId="36B72FF3" w14:textId="5C223781" w:rsidR="002C3EA4" w:rsidRPr="00205C1C" w:rsidRDefault="002C3EA4" w:rsidP="00DD7F6D">
            <w:pPr>
              <w:jc w:val="center"/>
              <w:rPr>
                <w:rFonts w:ascii="Arial" w:hAnsi="Arial" w:cs="Arial"/>
                <w:sz w:val="24"/>
                <w:szCs w:val="24"/>
              </w:rPr>
            </w:pPr>
            <w:r>
              <w:rPr>
                <w:rFonts w:ascii="Arial" w:hAnsi="Arial" w:cs="Arial"/>
                <w:sz w:val="24"/>
                <w:szCs w:val="24"/>
              </w:rPr>
              <w:t>Smith</w:t>
            </w:r>
          </w:p>
        </w:tc>
        <w:tc>
          <w:tcPr>
            <w:tcW w:w="2040" w:type="dxa"/>
          </w:tcPr>
          <w:p w14:paraId="2CB73CAB" w14:textId="641D6CE2" w:rsidR="002C3EA4" w:rsidRPr="00205C1C" w:rsidRDefault="002C3EA4" w:rsidP="00DD7F6D">
            <w:pPr>
              <w:jc w:val="center"/>
              <w:rPr>
                <w:rFonts w:ascii="Arial" w:hAnsi="Arial" w:cs="Arial"/>
                <w:sz w:val="24"/>
                <w:szCs w:val="24"/>
              </w:rPr>
            </w:pPr>
            <w:r>
              <w:rPr>
                <w:rFonts w:ascii="Arial" w:hAnsi="Arial" w:cs="Arial"/>
                <w:sz w:val="24"/>
                <w:szCs w:val="24"/>
              </w:rPr>
              <w:t>Bob</w:t>
            </w:r>
          </w:p>
        </w:tc>
        <w:tc>
          <w:tcPr>
            <w:tcW w:w="2140" w:type="dxa"/>
          </w:tcPr>
          <w:p w14:paraId="0C9F393A" w14:textId="2A164E7C" w:rsidR="002C3EA4" w:rsidRPr="00205C1C" w:rsidRDefault="002C3EA4" w:rsidP="00DD7F6D">
            <w:pPr>
              <w:jc w:val="center"/>
              <w:rPr>
                <w:rFonts w:ascii="Arial" w:hAnsi="Arial" w:cs="Arial"/>
                <w:sz w:val="24"/>
                <w:szCs w:val="24"/>
              </w:rPr>
            </w:pPr>
            <w:r>
              <w:rPr>
                <w:rFonts w:ascii="Arial" w:hAnsi="Arial" w:cs="Arial"/>
                <w:sz w:val="24"/>
                <w:szCs w:val="24"/>
              </w:rPr>
              <w:t>Job Coach</w:t>
            </w:r>
          </w:p>
        </w:tc>
        <w:tc>
          <w:tcPr>
            <w:tcW w:w="1940" w:type="dxa"/>
          </w:tcPr>
          <w:p w14:paraId="53631606" w14:textId="2B7224BF" w:rsidR="002C3EA4" w:rsidRPr="00205C1C" w:rsidRDefault="002C3EA4" w:rsidP="00DD7F6D">
            <w:pPr>
              <w:jc w:val="center"/>
              <w:rPr>
                <w:rFonts w:ascii="Arial" w:hAnsi="Arial" w:cs="Arial"/>
                <w:sz w:val="24"/>
                <w:szCs w:val="24"/>
              </w:rPr>
            </w:pPr>
            <w:r>
              <w:rPr>
                <w:rFonts w:ascii="Arial" w:hAnsi="Arial" w:cs="Arial"/>
                <w:sz w:val="24"/>
                <w:szCs w:val="24"/>
              </w:rPr>
              <w:t>10/10/2019</w:t>
            </w:r>
          </w:p>
        </w:tc>
        <w:tc>
          <w:tcPr>
            <w:tcW w:w="11180" w:type="dxa"/>
          </w:tcPr>
          <w:p w14:paraId="30359353" w14:textId="4BF34299" w:rsidR="002C3EA4" w:rsidRPr="002C3EA4" w:rsidRDefault="002C3EA4" w:rsidP="002C3EA4">
            <w:pPr>
              <w:spacing w:after="0" w:line="240" w:lineRule="auto"/>
              <w:jc w:val="center"/>
              <w:rPr>
                <w:rFonts w:ascii="Arial" w:hAnsi="Arial" w:cs="Arial"/>
                <w:sz w:val="24"/>
                <w:szCs w:val="24"/>
              </w:rPr>
            </w:pPr>
            <w:r>
              <w:rPr>
                <w:rFonts w:ascii="Arial" w:hAnsi="Arial" w:cs="Arial"/>
                <w:sz w:val="24"/>
                <w:szCs w:val="24"/>
              </w:rPr>
              <w:t>B</w:t>
            </w:r>
            <w:r w:rsidRPr="002C3EA4">
              <w:rPr>
                <w:rFonts w:ascii="Arial" w:hAnsi="Arial" w:cs="Arial"/>
                <w:sz w:val="24"/>
                <w:szCs w:val="24"/>
              </w:rPr>
              <w:t xml:space="preserve">achelor’s – Business </w:t>
            </w:r>
          </w:p>
          <w:p w14:paraId="1261AFDF" w14:textId="77777777" w:rsidR="002C3EA4" w:rsidRPr="002C3EA4" w:rsidRDefault="002C3EA4" w:rsidP="002C3EA4">
            <w:pPr>
              <w:spacing w:after="0" w:line="240" w:lineRule="auto"/>
              <w:jc w:val="center"/>
              <w:rPr>
                <w:rFonts w:ascii="Arial" w:hAnsi="Arial" w:cs="Arial"/>
                <w:sz w:val="24"/>
                <w:szCs w:val="24"/>
              </w:rPr>
            </w:pPr>
            <w:r w:rsidRPr="002C3EA4">
              <w:rPr>
                <w:rFonts w:ascii="Arial" w:hAnsi="Arial" w:cs="Arial"/>
                <w:sz w:val="24"/>
                <w:szCs w:val="24"/>
              </w:rPr>
              <w:t xml:space="preserve">Administration; 5 years working </w:t>
            </w:r>
          </w:p>
          <w:p w14:paraId="48A4B3E3" w14:textId="77777777" w:rsidR="002C3EA4" w:rsidRPr="002C3EA4" w:rsidRDefault="002C3EA4" w:rsidP="002C3EA4">
            <w:pPr>
              <w:spacing w:after="0" w:line="240" w:lineRule="auto"/>
              <w:jc w:val="center"/>
              <w:rPr>
                <w:rFonts w:ascii="Arial" w:hAnsi="Arial" w:cs="Arial"/>
                <w:sz w:val="24"/>
                <w:szCs w:val="24"/>
              </w:rPr>
            </w:pPr>
            <w:r w:rsidRPr="002C3EA4">
              <w:rPr>
                <w:rFonts w:ascii="Arial" w:hAnsi="Arial" w:cs="Arial"/>
                <w:sz w:val="24"/>
                <w:szCs w:val="24"/>
              </w:rPr>
              <w:t xml:space="preserve">with people with disabilities in </w:t>
            </w:r>
          </w:p>
          <w:p w14:paraId="1B50C79D" w14:textId="7195D5F1" w:rsidR="002C3EA4" w:rsidRPr="00205C1C" w:rsidRDefault="002C3EA4" w:rsidP="002C3EA4">
            <w:pPr>
              <w:jc w:val="center"/>
              <w:rPr>
                <w:rFonts w:ascii="Arial" w:hAnsi="Arial" w:cs="Arial"/>
                <w:sz w:val="24"/>
                <w:szCs w:val="24"/>
              </w:rPr>
            </w:pPr>
            <w:r w:rsidRPr="002C3EA4">
              <w:rPr>
                <w:rFonts w:ascii="Arial" w:hAnsi="Arial" w:cs="Arial"/>
                <w:sz w:val="24"/>
                <w:szCs w:val="24"/>
              </w:rPr>
              <w:t>various capacities</w:t>
            </w:r>
          </w:p>
        </w:tc>
      </w:tr>
      <w:tr w:rsidR="002C3EA4" w:rsidRPr="00205C1C" w14:paraId="7EA8DE63" w14:textId="77777777" w:rsidTr="002C3EA4">
        <w:trPr>
          <w:trHeight w:val="800"/>
        </w:trPr>
        <w:tc>
          <w:tcPr>
            <w:tcW w:w="1720" w:type="dxa"/>
          </w:tcPr>
          <w:p w14:paraId="47D30EBC" w14:textId="0079A35D" w:rsidR="002C3EA4" w:rsidRPr="00205C1C" w:rsidRDefault="002C3EA4" w:rsidP="00DD7F6D">
            <w:pPr>
              <w:jc w:val="center"/>
              <w:rPr>
                <w:rFonts w:ascii="Arial" w:hAnsi="Arial" w:cs="Arial"/>
                <w:sz w:val="24"/>
                <w:szCs w:val="24"/>
              </w:rPr>
            </w:pPr>
            <w:r>
              <w:rPr>
                <w:rFonts w:ascii="Arial" w:hAnsi="Arial" w:cs="Arial"/>
                <w:sz w:val="24"/>
                <w:szCs w:val="24"/>
              </w:rPr>
              <w:t>Brown</w:t>
            </w:r>
          </w:p>
        </w:tc>
        <w:tc>
          <w:tcPr>
            <w:tcW w:w="2040" w:type="dxa"/>
          </w:tcPr>
          <w:p w14:paraId="06E91DCA" w14:textId="246F1C99" w:rsidR="002C3EA4" w:rsidRPr="00205C1C" w:rsidRDefault="002C3EA4" w:rsidP="00DD7F6D">
            <w:pPr>
              <w:jc w:val="center"/>
              <w:rPr>
                <w:rFonts w:ascii="Arial" w:hAnsi="Arial" w:cs="Arial"/>
                <w:sz w:val="24"/>
                <w:szCs w:val="24"/>
              </w:rPr>
            </w:pPr>
            <w:r>
              <w:rPr>
                <w:rFonts w:ascii="Arial" w:hAnsi="Arial" w:cs="Arial"/>
                <w:sz w:val="24"/>
                <w:szCs w:val="24"/>
              </w:rPr>
              <w:t>Jane</w:t>
            </w:r>
          </w:p>
        </w:tc>
        <w:tc>
          <w:tcPr>
            <w:tcW w:w="2140" w:type="dxa"/>
          </w:tcPr>
          <w:p w14:paraId="3828798B" w14:textId="101875D7" w:rsidR="002C3EA4" w:rsidRPr="00205C1C" w:rsidRDefault="002C3EA4" w:rsidP="00DD7F6D">
            <w:pPr>
              <w:jc w:val="center"/>
              <w:rPr>
                <w:rFonts w:ascii="Arial" w:hAnsi="Arial" w:cs="Arial"/>
                <w:sz w:val="24"/>
                <w:szCs w:val="24"/>
              </w:rPr>
            </w:pPr>
            <w:r>
              <w:rPr>
                <w:rFonts w:ascii="Arial" w:hAnsi="Arial" w:cs="Arial"/>
                <w:sz w:val="24"/>
                <w:szCs w:val="24"/>
              </w:rPr>
              <w:t>Employment Specialist</w:t>
            </w:r>
          </w:p>
        </w:tc>
        <w:tc>
          <w:tcPr>
            <w:tcW w:w="1940" w:type="dxa"/>
          </w:tcPr>
          <w:p w14:paraId="03CB94F4" w14:textId="51178B7C" w:rsidR="002C3EA4" w:rsidRPr="00205C1C" w:rsidRDefault="002C3EA4" w:rsidP="00DD7F6D">
            <w:pPr>
              <w:jc w:val="center"/>
              <w:rPr>
                <w:rFonts w:ascii="Arial" w:hAnsi="Arial" w:cs="Arial"/>
                <w:sz w:val="24"/>
                <w:szCs w:val="24"/>
              </w:rPr>
            </w:pPr>
            <w:r>
              <w:rPr>
                <w:rFonts w:ascii="Arial" w:hAnsi="Arial" w:cs="Arial"/>
                <w:sz w:val="24"/>
                <w:szCs w:val="24"/>
              </w:rPr>
              <w:t>2/21/2020</w:t>
            </w:r>
          </w:p>
        </w:tc>
        <w:tc>
          <w:tcPr>
            <w:tcW w:w="11180" w:type="dxa"/>
          </w:tcPr>
          <w:p w14:paraId="4DE3B34F" w14:textId="77777777" w:rsidR="002C3EA4" w:rsidRPr="002C3EA4" w:rsidRDefault="002C3EA4" w:rsidP="002C3EA4">
            <w:pPr>
              <w:spacing w:after="0" w:line="240" w:lineRule="auto"/>
              <w:jc w:val="center"/>
              <w:rPr>
                <w:rFonts w:ascii="Arial" w:hAnsi="Arial" w:cs="Arial"/>
                <w:sz w:val="24"/>
                <w:szCs w:val="24"/>
              </w:rPr>
            </w:pPr>
            <w:r w:rsidRPr="002C3EA4">
              <w:rPr>
                <w:rFonts w:ascii="Arial" w:hAnsi="Arial" w:cs="Arial"/>
                <w:sz w:val="24"/>
                <w:szCs w:val="24"/>
              </w:rPr>
              <w:t xml:space="preserve">Bachelor’s Education; 25 years </w:t>
            </w:r>
          </w:p>
          <w:p w14:paraId="341E04BF" w14:textId="3362C613" w:rsidR="002C3EA4" w:rsidRPr="00205C1C" w:rsidRDefault="002C3EA4" w:rsidP="002C3EA4">
            <w:pPr>
              <w:jc w:val="center"/>
              <w:rPr>
                <w:rFonts w:ascii="Arial" w:hAnsi="Arial" w:cs="Arial"/>
                <w:sz w:val="24"/>
                <w:szCs w:val="24"/>
              </w:rPr>
            </w:pPr>
            <w:r w:rsidRPr="002C3EA4">
              <w:rPr>
                <w:rFonts w:ascii="Arial" w:hAnsi="Arial" w:cs="Arial"/>
                <w:sz w:val="24"/>
                <w:szCs w:val="24"/>
              </w:rPr>
              <w:t>teaching Special Education</w:t>
            </w:r>
          </w:p>
        </w:tc>
      </w:tr>
      <w:tr w:rsidR="002C3EA4" w:rsidRPr="00205C1C" w14:paraId="10299433" w14:textId="77777777" w:rsidTr="002C3EA4">
        <w:trPr>
          <w:trHeight w:val="1259"/>
        </w:trPr>
        <w:tc>
          <w:tcPr>
            <w:tcW w:w="1720" w:type="dxa"/>
          </w:tcPr>
          <w:p w14:paraId="2F68755A" w14:textId="5743B153" w:rsidR="002C3EA4" w:rsidRPr="00205C1C" w:rsidRDefault="002C3EA4" w:rsidP="00DD7F6D">
            <w:pPr>
              <w:jc w:val="center"/>
              <w:rPr>
                <w:rFonts w:ascii="Arial" w:hAnsi="Arial" w:cs="Arial"/>
                <w:sz w:val="24"/>
                <w:szCs w:val="24"/>
              </w:rPr>
            </w:pPr>
            <w:r>
              <w:rPr>
                <w:rFonts w:ascii="Arial" w:hAnsi="Arial" w:cs="Arial"/>
                <w:sz w:val="24"/>
                <w:szCs w:val="24"/>
              </w:rPr>
              <w:t>Coleman</w:t>
            </w:r>
          </w:p>
        </w:tc>
        <w:tc>
          <w:tcPr>
            <w:tcW w:w="2040" w:type="dxa"/>
          </w:tcPr>
          <w:p w14:paraId="556ABB10" w14:textId="17B5FE29" w:rsidR="002C3EA4" w:rsidRPr="00205C1C" w:rsidRDefault="002C3EA4" w:rsidP="00DD7F6D">
            <w:pPr>
              <w:jc w:val="center"/>
              <w:rPr>
                <w:rFonts w:ascii="Arial" w:hAnsi="Arial" w:cs="Arial"/>
                <w:sz w:val="24"/>
                <w:szCs w:val="24"/>
              </w:rPr>
            </w:pPr>
            <w:r>
              <w:rPr>
                <w:rFonts w:ascii="Arial" w:hAnsi="Arial" w:cs="Arial"/>
                <w:sz w:val="24"/>
                <w:szCs w:val="24"/>
              </w:rPr>
              <w:t>Mike</w:t>
            </w:r>
          </w:p>
        </w:tc>
        <w:tc>
          <w:tcPr>
            <w:tcW w:w="2140" w:type="dxa"/>
          </w:tcPr>
          <w:p w14:paraId="7A972595" w14:textId="7918B0E9" w:rsidR="002C3EA4" w:rsidRPr="00205C1C" w:rsidRDefault="002C3EA4" w:rsidP="00DD7F6D">
            <w:pPr>
              <w:jc w:val="center"/>
              <w:rPr>
                <w:rFonts w:ascii="Arial" w:hAnsi="Arial" w:cs="Arial"/>
                <w:sz w:val="24"/>
                <w:szCs w:val="24"/>
              </w:rPr>
            </w:pPr>
            <w:r>
              <w:rPr>
                <w:rFonts w:ascii="Arial" w:hAnsi="Arial" w:cs="Arial"/>
                <w:sz w:val="24"/>
                <w:szCs w:val="24"/>
              </w:rPr>
              <w:t>Employment Specialist</w:t>
            </w:r>
          </w:p>
        </w:tc>
        <w:tc>
          <w:tcPr>
            <w:tcW w:w="1940" w:type="dxa"/>
          </w:tcPr>
          <w:p w14:paraId="1389BDFE" w14:textId="1952DB1A" w:rsidR="002C3EA4" w:rsidRPr="00205C1C" w:rsidRDefault="002C3EA4" w:rsidP="00DD7F6D">
            <w:pPr>
              <w:jc w:val="center"/>
              <w:rPr>
                <w:rFonts w:ascii="Arial" w:hAnsi="Arial" w:cs="Arial"/>
                <w:sz w:val="24"/>
                <w:szCs w:val="24"/>
              </w:rPr>
            </w:pPr>
            <w:r>
              <w:rPr>
                <w:rFonts w:ascii="Arial" w:hAnsi="Arial" w:cs="Arial"/>
                <w:sz w:val="24"/>
                <w:szCs w:val="24"/>
              </w:rPr>
              <w:t>8/22/2022</w:t>
            </w:r>
          </w:p>
        </w:tc>
        <w:tc>
          <w:tcPr>
            <w:tcW w:w="11180" w:type="dxa"/>
          </w:tcPr>
          <w:p w14:paraId="26FCE5B4" w14:textId="77777777" w:rsidR="002C3EA4" w:rsidRPr="002C3EA4" w:rsidRDefault="002C3EA4" w:rsidP="002C3EA4">
            <w:pPr>
              <w:spacing w:after="0" w:line="240" w:lineRule="auto"/>
              <w:jc w:val="center"/>
              <w:rPr>
                <w:rFonts w:ascii="Arial" w:hAnsi="Arial" w:cs="Arial"/>
                <w:sz w:val="24"/>
                <w:szCs w:val="24"/>
              </w:rPr>
            </w:pPr>
            <w:r w:rsidRPr="002C3EA4">
              <w:rPr>
                <w:rFonts w:ascii="Arial" w:hAnsi="Arial" w:cs="Arial"/>
                <w:sz w:val="24"/>
                <w:szCs w:val="24"/>
              </w:rPr>
              <w:t xml:space="preserve">Bachelor’s Liberal Studies; 9 </w:t>
            </w:r>
          </w:p>
          <w:p w14:paraId="4F04E7AE" w14:textId="77777777" w:rsidR="002C3EA4" w:rsidRPr="002C3EA4" w:rsidRDefault="002C3EA4" w:rsidP="002C3EA4">
            <w:pPr>
              <w:spacing w:after="0" w:line="240" w:lineRule="auto"/>
              <w:jc w:val="center"/>
              <w:rPr>
                <w:rFonts w:ascii="Arial" w:hAnsi="Arial" w:cs="Arial"/>
                <w:sz w:val="24"/>
                <w:szCs w:val="24"/>
              </w:rPr>
            </w:pPr>
            <w:r w:rsidRPr="002C3EA4">
              <w:rPr>
                <w:rFonts w:ascii="Arial" w:hAnsi="Arial" w:cs="Arial"/>
                <w:sz w:val="24"/>
                <w:szCs w:val="24"/>
              </w:rPr>
              <w:t xml:space="preserve">years providing assistance to </w:t>
            </w:r>
          </w:p>
          <w:p w14:paraId="0A38EE62" w14:textId="77777777" w:rsidR="002C3EA4" w:rsidRPr="002C3EA4" w:rsidRDefault="002C3EA4" w:rsidP="002C3EA4">
            <w:pPr>
              <w:spacing w:after="0" w:line="240" w:lineRule="auto"/>
              <w:jc w:val="center"/>
              <w:rPr>
                <w:rFonts w:ascii="Arial" w:hAnsi="Arial" w:cs="Arial"/>
                <w:sz w:val="24"/>
                <w:szCs w:val="24"/>
              </w:rPr>
            </w:pPr>
            <w:r w:rsidRPr="002C3EA4">
              <w:rPr>
                <w:rFonts w:ascii="Arial" w:hAnsi="Arial" w:cs="Arial"/>
                <w:sz w:val="24"/>
                <w:szCs w:val="24"/>
              </w:rPr>
              <w:t xml:space="preserve">students with significant, </w:t>
            </w:r>
          </w:p>
          <w:p w14:paraId="264A6C4D" w14:textId="451DD5DB" w:rsidR="002C3EA4" w:rsidRPr="00205C1C" w:rsidRDefault="002C3EA4" w:rsidP="002C3EA4">
            <w:pPr>
              <w:jc w:val="center"/>
              <w:rPr>
                <w:rFonts w:ascii="Arial" w:hAnsi="Arial" w:cs="Arial"/>
                <w:sz w:val="24"/>
                <w:szCs w:val="24"/>
              </w:rPr>
            </w:pPr>
            <w:r w:rsidRPr="002C3EA4">
              <w:rPr>
                <w:rFonts w:ascii="Arial" w:hAnsi="Arial" w:cs="Arial"/>
                <w:sz w:val="24"/>
                <w:szCs w:val="24"/>
              </w:rPr>
              <w:t>complex disabilities</w:t>
            </w:r>
          </w:p>
        </w:tc>
      </w:tr>
    </w:tbl>
    <w:p w14:paraId="1A38A437" w14:textId="77777777" w:rsidR="002C3EA4" w:rsidRPr="00D85DBE" w:rsidRDefault="002C3EA4" w:rsidP="000B0C8F">
      <w:pPr>
        <w:spacing w:line="240" w:lineRule="auto"/>
        <w:contextualSpacing/>
        <w:jc w:val="center"/>
        <w:rPr>
          <w:rFonts w:ascii="Arial" w:hAnsi="Arial" w:cs="Arial"/>
          <w:sz w:val="24"/>
          <w:szCs w:val="24"/>
        </w:rPr>
      </w:pPr>
    </w:p>
    <w:p w14:paraId="5A31717B" w14:textId="35DB4F88" w:rsidR="000B0C8F" w:rsidRPr="00D85DBE" w:rsidRDefault="000B0C8F" w:rsidP="00D8440C">
      <w:pPr>
        <w:spacing w:after="0"/>
        <w:jc w:val="center"/>
        <w:rPr>
          <w:rFonts w:ascii="Arial" w:hAnsi="Arial" w:cs="Arial"/>
          <w:sz w:val="24"/>
          <w:szCs w:val="24"/>
          <w:highlight w:val="lightGray"/>
        </w:rPr>
      </w:pPr>
    </w:p>
    <w:p w14:paraId="3986D1B3" w14:textId="042789D6" w:rsidR="000B0C8F" w:rsidRPr="00D85DBE" w:rsidRDefault="000B0C8F" w:rsidP="00D8440C">
      <w:pPr>
        <w:spacing w:after="0"/>
        <w:jc w:val="center"/>
        <w:rPr>
          <w:rFonts w:ascii="Arial" w:hAnsi="Arial" w:cs="Arial"/>
          <w:sz w:val="24"/>
          <w:szCs w:val="24"/>
          <w:highlight w:val="lightGray"/>
        </w:rPr>
      </w:pPr>
    </w:p>
    <w:p w14:paraId="7BDF86FE" w14:textId="6682114E" w:rsidR="000B0C8F" w:rsidRDefault="000B0C8F" w:rsidP="00D8440C">
      <w:pPr>
        <w:spacing w:after="0"/>
        <w:jc w:val="center"/>
        <w:rPr>
          <w:rFonts w:ascii="Arial" w:hAnsi="Arial" w:cs="Arial"/>
          <w:sz w:val="24"/>
          <w:szCs w:val="24"/>
          <w:highlight w:val="lightGray"/>
        </w:rPr>
      </w:pPr>
    </w:p>
    <w:p w14:paraId="26DEC749" w14:textId="77777777" w:rsidR="00273DBB" w:rsidRPr="00D85DBE" w:rsidRDefault="00273DBB" w:rsidP="00D8440C">
      <w:pPr>
        <w:spacing w:after="0"/>
        <w:jc w:val="center"/>
        <w:rPr>
          <w:rFonts w:ascii="Arial" w:hAnsi="Arial" w:cs="Arial"/>
          <w:sz w:val="24"/>
          <w:szCs w:val="24"/>
          <w:highlight w:val="lightGray"/>
        </w:rPr>
      </w:pPr>
    </w:p>
    <w:p w14:paraId="5357A19E" w14:textId="63E015D8" w:rsidR="000B0C8F" w:rsidRPr="00D85DBE" w:rsidRDefault="000B0C8F" w:rsidP="00D8440C">
      <w:pPr>
        <w:spacing w:after="0"/>
        <w:jc w:val="center"/>
        <w:rPr>
          <w:rFonts w:ascii="Arial" w:hAnsi="Arial" w:cs="Arial"/>
          <w:sz w:val="24"/>
          <w:szCs w:val="24"/>
          <w:highlight w:val="lightGray"/>
        </w:rPr>
      </w:pPr>
    </w:p>
    <w:p w14:paraId="26B2EB71" w14:textId="38FF1E13" w:rsidR="000B0C8F" w:rsidRPr="00D85DBE" w:rsidRDefault="000B0C8F" w:rsidP="00D8440C">
      <w:pPr>
        <w:spacing w:after="0"/>
        <w:jc w:val="center"/>
        <w:rPr>
          <w:rFonts w:ascii="Arial" w:hAnsi="Arial" w:cs="Arial"/>
          <w:sz w:val="24"/>
          <w:szCs w:val="24"/>
          <w:highlight w:val="lightGray"/>
        </w:rPr>
      </w:pPr>
    </w:p>
    <w:p w14:paraId="2E319871" w14:textId="3FB20337" w:rsidR="000B0C8F" w:rsidRPr="00D85DBE" w:rsidRDefault="000B0C8F" w:rsidP="00D8440C">
      <w:pPr>
        <w:spacing w:after="0"/>
        <w:jc w:val="center"/>
        <w:rPr>
          <w:rFonts w:ascii="Arial" w:hAnsi="Arial" w:cs="Arial"/>
          <w:sz w:val="24"/>
          <w:szCs w:val="24"/>
          <w:highlight w:val="lightGray"/>
        </w:rPr>
      </w:pPr>
    </w:p>
    <w:p w14:paraId="2B32187E" w14:textId="3BE26680" w:rsidR="000B0C8F" w:rsidRPr="00D85DBE" w:rsidRDefault="000B0C8F" w:rsidP="00D8440C">
      <w:pPr>
        <w:spacing w:after="0"/>
        <w:jc w:val="center"/>
        <w:rPr>
          <w:rFonts w:ascii="Arial" w:hAnsi="Arial" w:cs="Arial"/>
          <w:sz w:val="24"/>
          <w:szCs w:val="24"/>
          <w:highlight w:val="lightGray"/>
        </w:rPr>
      </w:pPr>
    </w:p>
    <w:p w14:paraId="77831656" w14:textId="7AFCD946" w:rsidR="000B0C8F" w:rsidRPr="00D85DBE" w:rsidRDefault="000B0C8F" w:rsidP="00D8440C">
      <w:pPr>
        <w:spacing w:after="0"/>
        <w:jc w:val="center"/>
        <w:rPr>
          <w:rFonts w:ascii="Arial" w:hAnsi="Arial" w:cs="Arial"/>
          <w:sz w:val="24"/>
          <w:szCs w:val="24"/>
          <w:highlight w:val="lightGray"/>
        </w:rPr>
      </w:pPr>
    </w:p>
    <w:p w14:paraId="51285255" w14:textId="12EB631E" w:rsidR="000B0C8F" w:rsidRPr="00D85DBE" w:rsidRDefault="000B0C8F" w:rsidP="00D8440C">
      <w:pPr>
        <w:spacing w:after="0"/>
        <w:jc w:val="center"/>
        <w:rPr>
          <w:rFonts w:ascii="Arial" w:hAnsi="Arial" w:cs="Arial"/>
          <w:sz w:val="24"/>
          <w:szCs w:val="24"/>
          <w:highlight w:val="lightGray"/>
        </w:rPr>
      </w:pPr>
    </w:p>
    <w:p w14:paraId="6B464060" w14:textId="012091D9" w:rsidR="000B0C8F" w:rsidRPr="00D85DBE" w:rsidRDefault="000B0C8F" w:rsidP="00D8440C">
      <w:pPr>
        <w:spacing w:after="0"/>
        <w:jc w:val="center"/>
        <w:rPr>
          <w:rFonts w:ascii="Arial" w:hAnsi="Arial" w:cs="Arial"/>
          <w:sz w:val="24"/>
          <w:szCs w:val="24"/>
          <w:highlight w:val="lightGray"/>
        </w:rPr>
      </w:pPr>
    </w:p>
    <w:p w14:paraId="5987E5C2" w14:textId="4D861899" w:rsidR="000B0C8F" w:rsidRPr="00D85DBE" w:rsidRDefault="000B0C8F" w:rsidP="00D8440C">
      <w:pPr>
        <w:spacing w:after="0"/>
        <w:jc w:val="center"/>
        <w:rPr>
          <w:rFonts w:ascii="Arial" w:hAnsi="Arial" w:cs="Arial"/>
          <w:sz w:val="24"/>
          <w:szCs w:val="24"/>
          <w:highlight w:val="lightGray"/>
        </w:rPr>
      </w:pPr>
    </w:p>
    <w:p w14:paraId="2C6A71B6" w14:textId="0A991B94" w:rsidR="000B0C8F" w:rsidRPr="00D85DBE" w:rsidRDefault="000B0C8F" w:rsidP="00D8440C">
      <w:pPr>
        <w:spacing w:after="0"/>
        <w:jc w:val="center"/>
        <w:rPr>
          <w:rFonts w:ascii="Arial" w:hAnsi="Arial" w:cs="Arial"/>
          <w:sz w:val="24"/>
          <w:szCs w:val="24"/>
          <w:highlight w:val="lightGray"/>
        </w:rPr>
      </w:pPr>
    </w:p>
    <w:p w14:paraId="2EC3A2AE" w14:textId="2244C39B" w:rsidR="000B0C8F" w:rsidRPr="00D85DBE" w:rsidRDefault="000B0C8F" w:rsidP="00D8440C">
      <w:pPr>
        <w:spacing w:after="0"/>
        <w:jc w:val="center"/>
        <w:rPr>
          <w:rFonts w:ascii="Arial" w:hAnsi="Arial" w:cs="Arial"/>
          <w:sz w:val="24"/>
          <w:szCs w:val="24"/>
          <w:highlight w:val="lightGray"/>
        </w:rPr>
      </w:pPr>
    </w:p>
    <w:p w14:paraId="4310D558" w14:textId="77D5681B" w:rsidR="000B0C8F" w:rsidRPr="00D85DBE" w:rsidRDefault="000B0C8F" w:rsidP="00D8440C">
      <w:pPr>
        <w:spacing w:after="0"/>
        <w:jc w:val="center"/>
        <w:rPr>
          <w:rFonts w:ascii="Arial" w:hAnsi="Arial" w:cs="Arial"/>
          <w:sz w:val="24"/>
          <w:szCs w:val="24"/>
          <w:highlight w:val="lightGray"/>
        </w:rPr>
      </w:pPr>
    </w:p>
    <w:p w14:paraId="5107DD87" w14:textId="35CA587D" w:rsidR="000B0C8F" w:rsidRPr="00D85DBE" w:rsidRDefault="000B0C8F" w:rsidP="00D8440C">
      <w:pPr>
        <w:spacing w:after="0"/>
        <w:jc w:val="center"/>
        <w:rPr>
          <w:rFonts w:ascii="Arial" w:hAnsi="Arial" w:cs="Arial"/>
          <w:sz w:val="24"/>
          <w:szCs w:val="24"/>
          <w:highlight w:val="lightGray"/>
        </w:rPr>
      </w:pPr>
    </w:p>
    <w:p w14:paraId="2EB18216" w14:textId="6AD85530" w:rsidR="000B0C8F" w:rsidRPr="00D85DBE" w:rsidRDefault="000B0C8F" w:rsidP="00D8440C">
      <w:pPr>
        <w:spacing w:after="0"/>
        <w:jc w:val="center"/>
        <w:rPr>
          <w:rFonts w:ascii="Arial" w:hAnsi="Arial" w:cs="Arial"/>
          <w:sz w:val="24"/>
          <w:szCs w:val="24"/>
          <w:highlight w:val="lightGray"/>
        </w:rPr>
      </w:pPr>
    </w:p>
    <w:p w14:paraId="0849126B" w14:textId="76544FA3" w:rsidR="000B0C8F" w:rsidRDefault="000B0C8F" w:rsidP="00D8440C">
      <w:pPr>
        <w:spacing w:after="0"/>
        <w:jc w:val="center"/>
        <w:rPr>
          <w:rFonts w:ascii="Arial" w:hAnsi="Arial" w:cs="Arial"/>
          <w:highlight w:val="lightGray"/>
        </w:rPr>
      </w:pPr>
    </w:p>
    <w:p w14:paraId="1B8005F8" w14:textId="1971C859" w:rsidR="000B0C8F" w:rsidRDefault="000B0C8F" w:rsidP="00D8440C">
      <w:pPr>
        <w:spacing w:after="0"/>
        <w:jc w:val="center"/>
        <w:rPr>
          <w:rFonts w:ascii="Arial" w:hAnsi="Arial" w:cs="Arial"/>
          <w:highlight w:val="lightGray"/>
        </w:rPr>
      </w:pPr>
    </w:p>
    <w:p w14:paraId="03A601C1" w14:textId="77777777" w:rsidR="002C3EA4" w:rsidRDefault="002C3EA4" w:rsidP="00D8440C">
      <w:pPr>
        <w:spacing w:after="0"/>
        <w:jc w:val="center"/>
        <w:rPr>
          <w:rFonts w:ascii="Arial" w:hAnsi="Arial" w:cs="Arial"/>
          <w:sz w:val="24"/>
          <w:szCs w:val="24"/>
        </w:rPr>
      </w:pPr>
      <w:bookmarkStart w:id="13" w:name="_Hlk135404803"/>
    </w:p>
    <w:p w14:paraId="5290F749" w14:textId="77777777" w:rsidR="002C3EA4" w:rsidRDefault="002C3EA4" w:rsidP="00D8440C">
      <w:pPr>
        <w:spacing w:after="0"/>
        <w:jc w:val="center"/>
        <w:rPr>
          <w:rFonts w:ascii="Arial" w:hAnsi="Arial" w:cs="Arial"/>
          <w:sz w:val="24"/>
          <w:szCs w:val="24"/>
        </w:rPr>
      </w:pPr>
    </w:p>
    <w:p w14:paraId="0571438D" w14:textId="5BC09DF1" w:rsidR="00D8440C" w:rsidRPr="00D85DBE" w:rsidRDefault="002C3EA4" w:rsidP="00D8440C">
      <w:pPr>
        <w:spacing w:after="0"/>
        <w:jc w:val="center"/>
        <w:rPr>
          <w:rFonts w:ascii="Arial" w:hAnsi="Arial" w:cs="Arial"/>
          <w:sz w:val="24"/>
          <w:szCs w:val="24"/>
        </w:rPr>
      </w:pPr>
      <w:r>
        <w:rPr>
          <w:rFonts w:ascii="Arial" w:hAnsi="Arial" w:cs="Arial"/>
          <w:sz w:val="24"/>
          <w:szCs w:val="24"/>
        </w:rPr>
        <w:lastRenderedPageBreak/>
        <w:t>A</w:t>
      </w:r>
      <w:r w:rsidR="00F96B0E" w:rsidRPr="00F96B0E">
        <w:rPr>
          <w:rFonts w:ascii="Arial" w:hAnsi="Arial" w:cs="Arial"/>
          <w:sz w:val="24"/>
          <w:szCs w:val="24"/>
        </w:rPr>
        <w:t>ttachment</w:t>
      </w:r>
      <w:r w:rsidR="00F96B0E">
        <w:rPr>
          <w:rFonts w:ascii="Arial" w:hAnsi="Arial" w:cs="Arial"/>
          <w:sz w:val="24"/>
          <w:szCs w:val="24"/>
        </w:rPr>
        <w:t xml:space="preserve"> </w:t>
      </w:r>
      <w:r>
        <w:rPr>
          <w:rStyle w:val="Style8"/>
        </w:rPr>
        <w:t>F</w:t>
      </w:r>
      <w:r w:rsidR="00E9469D" w:rsidRPr="00F96B0E">
        <w:rPr>
          <w:rFonts w:ascii="Arial" w:hAnsi="Arial" w:cs="Arial"/>
          <w:sz w:val="24"/>
          <w:szCs w:val="24"/>
        </w:rPr>
        <w:t xml:space="preserve"> </w:t>
      </w:r>
      <w:r w:rsidR="00D8440C" w:rsidRPr="00D85DBE">
        <w:rPr>
          <w:rFonts w:ascii="Arial" w:hAnsi="Arial" w:cs="Arial"/>
          <w:sz w:val="24"/>
          <w:szCs w:val="24"/>
        </w:rPr>
        <w:t>To Contract No.</w:t>
      </w:r>
      <w:r w:rsidR="00251F67" w:rsidRPr="00D85DBE">
        <w:rPr>
          <w:rFonts w:ascii="Arial" w:hAnsi="Arial" w:cs="Arial"/>
          <w:sz w:val="24"/>
          <w:szCs w:val="24"/>
        </w:rPr>
        <w:t xml:space="preserve"> </w:t>
      </w:r>
      <w:sdt>
        <w:sdtPr>
          <w:rPr>
            <w:rFonts w:ascii="Arial" w:hAnsi="Arial" w:cs="Arial"/>
            <w:sz w:val="24"/>
            <w:szCs w:val="24"/>
          </w:rPr>
          <w:id w:val="-1480909821"/>
          <w:placeholder>
            <w:docPart w:val="15A2A11597AD4875B6CCAE44B98A037F"/>
          </w:placeholder>
          <w:temporary/>
          <w:showingPlcHdr/>
          <w:text/>
        </w:sdtPr>
        <w:sdtEndPr/>
        <w:sdtContent>
          <w:r w:rsidR="00251F67" w:rsidRPr="00D85DBE">
            <w:rPr>
              <w:rStyle w:val="PlaceholderText"/>
              <w:rFonts w:ascii="Arial" w:hAnsi="Arial" w:cs="Arial"/>
              <w:color w:val="auto"/>
              <w:sz w:val="24"/>
              <w:szCs w:val="24"/>
              <w:highlight w:val="lightGray"/>
            </w:rPr>
            <w:t>Insert Contract Number</w:t>
          </w:r>
        </w:sdtContent>
      </w:sdt>
      <w:r w:rsidR="003B0EBC" w:rsidRPr="00D85DBE">
        <w:rPr>
          <w:rFonts w:ascii="Arial" w:hAnsi="Arial" w:cs="Arial"/>
          <w:sz w:val="24"/>
          <w:szCs w:val="24"/>
        </w:rPr>
        <w:t xml:space="preserve"> </w:t>
      </w:r>
    </w:p>
    <w:p w14:paraId="6B8B530F" w14:textId="77777777" w:rsidR="00D85DBE" w:rsidRDefault="00D85DBE" w:rsidP="003062FF">
      <w:pPr>
        <w:spacing w:after="0"/>
        <w:rPr>
          <w:rFonts w:ascii="Arial" w:hAnsi="Arial" w:cs="Arial"/>
          <w:sz w:val="24"/>
          <w:szCs w:val="24"/>
        </w:rPr>
      </w:pPr>
    </w:p>
    <w:p w14:paraId="5E67F706" w14:textId="4FA9742B" w:rsidR="00D8440C" w:rsidRDefault="00D8440C" w:rsidP="00D8440C">
      <w:pPr>
        <w:spacing w:after="0"/>
        <w:jc w:val="center"/>
        <w:rPr>
          <w:rFonts w:ascii="Arial" w:hAnsi="Arial" w:cs="Arial"/>
          <w:b/>
          <w:sz w:val="24"/>
          <w:szCs w:val="24"/>
        </w:rPr>
      </w:pPr>
      <w:r w:rsidRPr="00D85DBE">
        <w:rPr>
          <w:rFonts w:ascii="Arial" w:hAnsi="Arial" w:cs="Arial"/>
          <w:b/>
          <w:sz w:val="24"/>
          <w:szCs w:val="24"/>
        </w:rPr>
        <w:t>FEDERAL AND STATE LAW REQUIREMENTS</w:t>
      </w:r>
    </w:p>
    <w:p w14:paraId="262EA1F8" w14:textId="10E0F7CC" w:rsidR="00D8440C" w:rsidRDefault="00D8440C" w:rsidP="00D8440C">
      <w:pPr>
        <w:spacing w:after="0"/>
        <w:rPr>
          <w:rFonts w:ascii="Arial" w:hAnsi="Arial" w:cs="Arial"/>
          <w:sz w:val="24"/>
          <w:szCs w:val="24"/>
        </w:rPr>
      </w:pPr>
    </w:p>
    <w:p w14:paraId="7EB08726" w14:textId="3B9F7E20" w:rsidR="00072E2B" w:rsidRPr="00072E2B" w:rsidRDefault="00072E2B" w:rsidP="00072E2B">
      <w:pPr>
        <w:spacing w:after="0"/>
        <w:rPr>
          <w:rFonts w:ascii="Arial" w:hAnsi="Arial" w:cs="Arial"/>
          <w:sz w:val="20"/>
          <w:szCs w:val="20"/>
        </w:rPr>
      </w:pPr>
      <w:r w:rsidRPr="00072E2B">
        <w:rPr>
          <w:rFonts w:ascii="Arial" w:hAnsi="Arial" w:cs="Arial"/>
          <w:sz w:val="20"/>
          <w:szCs w:val="20"/>
        </w:rPr>
        <w:t xml:space="preserve">Rev. </w:t>
      </w:r>
      <w:r w:rsidR="00072F1F">
        <w:rPr>
          <w:rFonts w:ascii="Arial" w:hAnsi="Arial" w:cs="Arial"/>
          <w:sz w:val="20"/>
          <w:szCs w:val="20"/>
        </w:rPr>
        <w:t>4/29/2022</w:t>
      </w:r>
    </w:p>
    <w:p w14:paraId="218F1A10" w14:textId="77777777" w:rsidR="00072E2B" w:rsidRPr="00D85DBE" w:rsidRDefault="00072E2B" w:rsidP="00D8440C">
      <w:pPr>
        <w:spacing w:after="0"/>
        <w:rPr>
          <w:rFonts w:ascii="Arial" w:hAnsi="Arial" w:cs="Arial"/>
          <w:sz w:val="24"/>
          <w:szCs w:val="24"/>
        </w:rPr>
      </w:pPr>
    </w:p>
    <w:p w14:paraId="660872FE" w14:textId="6166906D" w:rsidR="00D8440C" w:rsidRPr="00D85DBE" w:rsidRDefault="00D8440C" w:rsidP="00FE33AB">
      <w:pPr>
        <w:tabs>
          <w:tab w:val="left" w:pos="630"/>
          <w:tab w:val="left" w:pos="720"/>
          <w:tab w:val="left" w:pos="900"/>
        </w:tabs>
        <w:spacing w:after="0" w:line="240" w:lineRule="auto"/>
        <w:ind w:left="540" w:hanging="540"/>
        <w:contextualSpacing/>
        <w:rPr>
          <w:rFonts w:ascii="Arial" w:hAnsi="Arial" w:cs="Arial"/>
          <w:sz w:val="24"/>
          <w:szCs w:val="24"/>
        </w:rPr>
      </w:pPr>
      <w:r w:rsidRPr="00D85DBE">
        <w:rPr>
          <w:rFonts w:ascii="Arial" w:hAnsi="Arial" w:cs="Arial"/>
          <w:sz w:val="24"/>
          <w:szCs w:val="24"/>
        </w:rPr>
        <w:t>A.</w:t>
      </w:r>
      <w:r w:rsidRPr="00D85DBE">
        <w:rPr>
          <w:rFonts w:ascii="Arial" w:hAnsi="Arial" w:cs="Arial"/>
          <w:sz w:val="24"/>
          <w:szCs w:val="24"/>
        </w:rPr>
        <w:tab/>
      </w:r>
      <w:r w:rsidR="00FE33AB">
        <w:rPr>
          <w:rFonts w:ascii="Arial" w:hAnsi="Arial" w:cs="Arial"/>
          <w:sz w:val="24"/>
          <w:szCs w:val="24"/>
        </w:rPr>
        <w:tab/>
      </w:r>
      <w:r w:rsidR="00FE33AB">
        <w:rPr>
          <w:rFonts w:ascii="Arial" w:hAnsi="Arial" w:cs="Arial"/>
          <w:sz w:val="24"/>
          <w:szCs w:val="24"/>
        </w:rPr>
        <w:tab/>
      </w:r>
      <w:r w:rsidRPr="00D85DBE">
        <w:rPr>
          <w:rFonts w:ascii="Arial" w:hAnsi="Arial" w:cs="Arial"/>
          <w:sz w:val="24"/>
          <w:szCs w:val="24"/>
        </w:rPr>
        <w:t>Compliance with Federal Authorities</w:t>
      </w:r>
    </w:p>
    <w:p w14:paraId="6D307A8C" w14:textId="77777777" w:rsidR="00D8440C" w:rsidRPr="00D85DBE" w:rsidRDefault="00D8440C" w:rsidP="00FE33AB">
      <w:pPr>
        <w:tabs>
          <w:tab w:val="left" w:pos="720"/>
        </w:tabs>
        <w:spacing w:after="0" w:line="240" w:lineRule="auto"/>
        <w:ind w:left="540" w:hanging="540"/>
        <w:rPr>
          <w:rFonts w:ascii="Arial" w:hAnsi="Arial" w:cs="Arial"/>
          <w:sz w:val="24"/>
          <w:szCs w:val="24"/>
        </w:rPr>
      </w:pPr>
    </w:p>
    <w:p w14:paraId="77DA4BDC" w14:textId="77777777" w:rsidR="00D8440C" w:rsidRPr="00D85DBE" w:rsidRDefault="00D8440C" w:rsidP="00FE33AB">
      <w:pPr>
        <w:spacing w:after="0" w:line="240" w:lineRule="auto"/>
        <w:ind w:left="720"/>
        <w:jc w:val="both"/>
        <w:rPr>
          <w:rFonts w:ascii="Arial" w:hAnsi="Arial" w:cs="Arial"/>
          <w:sz w:val="24"/>
          <w:szCs w:val="24"/>
        </w:rPr>
      </w:pPr>
      <w:r w:rsidRPr="00D85DBE">
        <w:rPr>
          <w:rFonts w:ascii="Arial" w:hAnsi="Arial" w:cs="Arial"/>
          <w:sz w:val="24"/>
          <w:szCs w:val="24"/>
        </w:rPr>
        <w:t xml:space="preserve">Contractor assures that it and any of its subcontractors will comply with all federal laws, regulations, and executive orders, that are applicable to this Contract, to include the provisions of the below referenced laws, regulations and executive orders.  The list is not intended, nor must it be construed, as a listing of all federal authorities with which Contractor must comply for the purposes of the Contract, or that Contractor must comply with each of the authorities listed.  The Contractor is responsible for determining with which federal authorities it must comply in the performance of the Contract.  </w:t>
      </w:r>
    </w:p>
    <w:p w14:paraId="0C9D32A2" w14:textId="77777777" w:rsidR="00D8440C" w:rsidRPr="00D85DBE" w:rsidRDefault="00D8440C" w:rsidP="00B05EAB">
      <w:pPr>
        <w:spacing w:after="0" w:line="240" w:lineRule="auto"/>
        <w:ind w:left="446"/>
        <w:jc w:val="both"/>
        <w:rPr>
          <w:rFonts w:ascii="Arial" w:hAnsi="Arial" w:cs="Arial"/>
          <w:sz w:val="24"/>
          <w:szCs w:val="24"/>
        </w:rPr>
      </w:pPr>
    </w:p>
    <w:p w14:paraId="05AC2023" w14:textId="3E055A79" w:rsidR="00D8440C" w:rsidRPr="00BF1B48" w:rsidRDefault="009F7619" w:rsidP="009F7619">
      <w:pPr>
        <w:numPr>
          <w:ilvl w:val="0"/>
          <w:numId w:val="12"/>
        </w:numPr>
        <w:tabs>
          <w:tab w:val="left" w:pos="1440"/>
        </w:tabs>
        <w:spacing w:after="0" w:line="240" w:lineRule="auto"/>
        <w:ind w:left="1440" w:hanging="720"/>
        <w:contextualSpacing/>
        <w:jc w:val="both"/>
        <w:rPr>
          <w:rFonts w:ascii="Arial" w:hAnsi="Arial" w:cs="Arial"/>
          <w:sz w:val="24"/>
          <w:szCs w:val="24"/>
        </w:rPr>
      </w:pPr>
      <w:r w:rsidRPr="00BF1B48">
        <w:rPr>
          <w:rFonts w:ascii="Arial" w:hAnsi="Arial" w:cs="Arial"/>
          <w:sz w:val="24"/>
          <w:szCs w:val="24"/>
        </w:rPr>
        <w:t xml:space="preserve">Title VI of the </w:t>
      </w:r>
      <w:r w:rsidR="00D8440C" w:rsidRPr="00BF1B48">
        <w:rPr>
          <w:rFonts w:ascii="Arial" w:hAnsi="Arial" w:cs="Arial"/>
          <w:sz w:val="24"/>
          <w:szCs w:val="24"/>
        </w:rPr>
        <w:t xml:space="preserve">Civil Rights Act of 1964 (42 U.S.C. § 2000d, </w:t>
      </w:r>
      <w:r w:rsidR="00D8440C" w:rsidRPr="00BF1B48">
        <w:rPr>
          <w:rFonts w:ascii="Arial" w:hAnsi="Arial" w:cs="Arial"/>
          <w:i/>
          <w:sz w:val="24"/>
          <w:szCs w:val="24"/>
        </w:rPr>
        <w:t>et seq</w:t>
      </w:r>
      <w:r w:rsidR="00D8440C" w:rsidRPr="00BF1B48">
        <w:rPr>
          <w:rFonts w:ascii="Arial" w:hAnsi="Arial" w:cs="Arial"/>
          <w:sz w:val="24"/>
          <w:szCs w:val="24"/>
        </w:rPr>
        <w:t>.), prohibiting discrimination based on race, color, or national origin</w:t>
      </w:r>
      <w:r w:rsidRPr="00BF1B48">
        <w:rPr>
          <w:rFonts w:ascii="Arial" w:hAnsi="Arial" w:cs="Arial"/>
          <w:sz w:val="24"/>
          <w:szCs w:val="24"/>
        </w:rPr>
        <w:t>, as implemented by DoD regulations at 32 CFR part 195</w:t>
      </w:r>
      <w:r w:rsidR="003D0302" w:rsidRPr="00BF1B48">
        <w:rPr>
          <w:rFonts w:ascii="Arial" w:hAnsi="Arial" w:cs="Arial"/>
          <w:sz w:val="24"/>
          <w:szCs w:val="24"/>
        </w:rPr>
        <w:t>.</w:t>
      </w:r>
    </w:p>
    <w:p w14:paraId="0013ECF4" w14:textId="6414EC0B" w:rsidR="00D8440C" w:rsidRPr="00BF1B48" w:rsidRDefault="00D8440C" w:rsidP="00FE33AB">
      <w:pPr>
        <w:numPr>
          <w:ilvl w:val="0"/>
          <w:numId w:val="12"/>
        </w:numPr>
        <w:spacing w:after="0" w:line="240" w:lineRule="auto"/>
        <w:ind w:left="1440" w:hanging="720"/>
        <w:contextualSpacing/>
        <w:jc w:val="both"/>
        <w:rPr>
          <w:rFonts w:ascii="Arial" w:hAnsi="Arial" w:cs="Arial"/>
          <w:sz w:val="24"/>
          <w:szCs w:val="24"/>
        </w:rPr>
      </w:pPr>
      <w:r w:rsidRPr="00BF1B48">
        <w:rPr>
          <w:rFonts w:ascii="Arial" w:hAnsi="Arial" w:cs="Arial"/>
          <w:sz w:val="24"/>
          <w:szCs w:val="24"/>
        </w:rPr>
        <w:t xml:space="preserve">Age Discrimination Act of 1975 (42 U.S.C. § 6101, </w:t>
      </w:r>
      <w:r w:rsidRPr="00BF1B48">
        <w:rPr>
          <w:rFonts w:ascii="Arial" w:hAnsi="Arial" w:cs="Arial"/>
          <w:i/>
          <w:sz w:val="24"/>
          <w:szCs w:val="24"/>
        </w:rPr>
        <w:t>et seq.</w:t>
      </w:r>
      <w:r w:rsidRPr="00BF1B48">
        <w:rPr>
          <w:rFonts w:ascii="Arial" w:hAnsi="Arial" w:cs="Arial"/>
          <w:sz w:val="24"/>
          <w:szCs w:val="24"/>
        </w:rPr>
        <w:t>), prohibiting discrimination based on age</w:t>
      </w:r>
      <w:r w:rsidR="00051A76" w:rsidRPr="00BF1B48">
        <w:rPr>
          <w:rFonts w:ascii="Arial" w:hAnsi="Arial" w:cs="Arial"/>
          <w:sz w:val="24"/>
          <w:szCs w:val="24"/>
        </w:rPr>
        <w:t>, as implemented by DoD regulations at 32 CFR part 196</w:t>
      </w:r>
      <w:r w:rsidR="003D0302" w:rsidRPr="00BF1B48">
        <w:rPr>
          <w:rFonts w:ascii="Arial" w:hAnsi="Arial" w:cs="Arial"/>
          <w:sz w:val="24"/>
          <w:szCs w:val="24"/>
        </w:rPr>
        <w:t>.</w:t>
      </w:r>
    </w:p>
    <w:p w14:paraId="25CCA69E" w14:textId="72E33C59" w:rsidR="00D8440C" w:rsidRPr="00BF1B48" w:rsidRDefault="000D7896" w:rsidP="00FE33AB">
      <w:pPr>
        <w:numPr>
          <w:ilvl w:val="0"/>
          <w:numId w:val="12"/>
        </w:numPr>
        <w:tabs>
          <w:tab w:val="left" w:pos="1440"/>
        </w:tabs>
        <w:spacing w:after="0" w:line="240" w:lineRule="auto"/>
        <w:ind w:left="1440" w:hanging="720"/>
        <w:contextualSpacing/>
        <w:jc w:val="both"/>
        <w:rPr>
          <w:rFonts w:ascii="Arial" w:hAnsi="Arial" w:cs="Arial"/>
          <w:sz w:val="24"/>
          <w:szCs w:val="24"/>
        </w:rPr>
      </w:pPr>
      <w:r w:rsidRPr="00BF1B48">
        <w:rPr>
          <w:rFonts w:ascii="Arial" w:hAnsi="Arial" w:cs="Arial"/>
          <w:sz w:val="24"/>
          <w:szCs w:val="24"/>
        </w:rPr>
        <w:t xml:space="preserve">Title IX of the </w:t>
      </w:r>
      <w:r w:rsidR="00D8440C" w:rsidRPr="00BF1B48">
        <w:rPr>
          <w:rFonts w:ascii="Arial" w:hAnsi="Arial" w:cs="Arial"/>
          <w:sz w:val="24"/>
          <w:szCs w:val="24"/>
        </w:rPr>
        <w:t>Education Amendments of 1972 (20 U.S.C. § 1681</w:t>
      </w:r>
      <w:r w:rsidR="00051A76" w:rsidRPr="00BF1B48">
        <w:rPr>
          <w:rFonts w:ascii="Arial" w:hAnsi="Arial" w:cs="Arial"/>
          <w:sz w:val="24"/>
          <w:szCs w:val="24"/>
        </w:rPr>
        <w:t>, et seq.</w:t>
      </w:r>
      <w:r w:rsidR="00D8440C" w:rsidRPr="00BF1B48">
        <w:rPr>
          <w:rFonts w:ascii="Arial" w:hAnsi="Arial" w:cs="Arial"/>
          <w:sz w:val="24"/>
          <w:szCs w:val="24"/>
        </w:rPr>
        <w:t>), prohibiting discrimination based upon gender</w:t>
      </w:r>
      <w:r w:rsidRPr="00BF1B48">
        <w:rPr>
          <w:rFonts w:ascii="Arial" w:hAnsi="Arial" w:cs="Arial"/>
          <w:sz w:val="24"/>
          <w:szCs w:val="24"/>
        </w:rPr>
        <w:t xml:space="preserve">, as implemented by DoD </w:t>
      </w:r>
      <w:r w:rsidR="00051A76" w:rsidRPr="00BF1B48">
        <w:rPr>
          <w:rFonts w:ascii="Arial" w:hAnsi="Arial" w:cs="Arial"/>
          <w:sz w:val="24"/>
          <w:szCs w:val="24"/>
        </w:rPr>
        <w:t>regulations</w:t>
      </w:r>
      <w:r w:rsidRPr="00BF1B48">
        <w:rPr>
          <w:rFonts w:ascii="Arial" w:hAnsi="Arial" w:cs="Arial"/>
          <w:sz w:val="24"/>
          <w:szCs w:val="24"/>
        </w:rPr>
        <w:t xml:space="preserve"> at 32 CFR part 196</w:t>
      </w:r>
      <w:r w:rsidR="003D0302" w:rsidRPr="00BF1B48">
        <w:rPr>
          <w:rFonts w:ascii="Arial" w:hAnsi="Arial" w:cs="Arial"/>
          <w:sz w:val="24"/>
          <w:szCs w:val="24"/>
        </w:rPr>
        <w:t>.</w:t>
      </w:r>
    </w:p>
    <w:p w14:paraId="7C4CAC35" w14:textId="2B23D675" w:rsidR="00D8440C" w:rsidRPr="00BF1B48" w:rsidRDefault="00D8440C" w:rsidP="0039693D">
      <w:pPr>
        <w:numPr>
          <w:ilvl w:val="0"/>
          <w:numId w:val="12"/>
        </w:numPr>
        <w:spacing w:after="0" w:line="240" w:lineRule="auto"/>
        <w:ind w:left="1440" w:hanging="720"/>
        <w:contextualSpacing/>
        <w:jc w:val="both"/>
        <w:rPr>
          <w:rFonts w:ascii="Arial" w:hAnsi="Arial" w:cs="Arial"/>
          <w:sz w:val="24"/>
          <w:szCs w:val="24"/>
        </w:rPr>
      </w:pPr>
      <w:r w:rsidRPr="00BF1B48">
        <w:rPr>
          <w:rFonts w:ascii="Arial" w:hAnsi="Arial" w:cs="Arial"/>
          <w:sz w:val="24"/>
          <w:szCs w:val="24"/>
        </w:rPr>
        <w:t>Section 504 of the Rehabilitation Act of 1973 (29 U.S.C. § 794), prohibiting discrimination based upon disability</w:t>
      </w:r>
      <w:r w:rsidR="00051A76" w:rsidRPr="00BF1B48">
        <w:rPr>
          <w:rFonts w:ascii="Arial" w:hAnsi="Arial" w:cs="Arial"/>
          <w:sz w:val="24"/>
          <w:szCs w:val="24"/>
        </w:rPr>
        <w:t>, as implemented by Department of Justice regulations at 28 CFR part 41 and DoD regulations at 32 CFR part 56</w:t>
      </w:r>
      <w:r w:rsidR="003D0302" w:rsidRPr="00BF1B48">
        <w:rPr>
          <w:rFonts w:ascii="Arial" w:hAnsi="Arial" w:cs="Arial"/>
          <w:sz w:val="24"/>
          <w:szCs w:val="24"/>
        </w:rPr>
        <w:t>.</w:t>
      </w:r>
    </w:p>
    <w:p w14:paraId="1458B722" w14:textId="0736E4A9" w:rsidR="00D8440C" w:rsidRPr="00BF1B48" w:rsidRDefault="00D8440C" w:rsidP="0039693D">
      <w:pPr>
        <w:numPr>
          <w:ilvl w:val="0"/>
          <w:numId w:val="12"/>
        </w:numPr>
        <w:spacing w:after="0" w:line="240" w:lineRule="auto"/>
        <w:ind w:left="1440" w:hanging="720"/>
        <w:contextualSpacing/>
        <w:jc w:val="both"/>
        <w:rPr>
          <w:rFonts w:ascii="Arial" w:hAnsi="Arial" w:cs="Arial"/>
          <w:sz w:val="24"/>
          <w:szCs w:val="24"/>
        </w:rPr>
      </w:pPr>
      <w:r w:rsidRPr="00BF1B48">
        <w:rPr>
          <w:rFonts w:ascii="Arial" w:hAnsi="Arial" w:cs="Arial"/>
          <w:sz w:val="24"/>
          <w:szCs w:val="24"/>
        </w:rPr>
        <w:t xml:space="preserve">Americans with Disabilities Act of 1990 (42 U.S.C. § 12101, </w:t>
      </w:r>
      <w:r w:rsidRPr="00BF1B48">
        <w:rPr>
          <w:rFonts w:ascii="Arial" w:hAnsi="Arial" w:cs="Arial"/>
          <w:i/>
          <w:sz w:val="24"/>
          <w:szCs w:val="24"/>
        </w:rPr>
        <w:t>et seq.</w:t>
      </w:r>
      <w:r w:rsidRPr="00BF1B48">
        <w:rPr>
          <w:rFonts w:ascii="Arial" w:hAnsi="Arial" w:cs="Arial"/>
          <w:sz w:val="24"/>
          <w:szCs w:val="24"/>
        </w:rPr>
        <w:t>), prohibiting discrimination based upon disability</w:t>
      </w:r>
      <w:r w:rsidR="003D0302" w:rsidRPr="00BF1B48">
        <w:rPr>
          <w:rFonts w:ascii="Arial" w:hAnsi="Arial" w:cs="Arial"/>
          <w:sz w:val="24"/>
          <w:szCs w:val="24"/>
        </w:rPr>
        <w:t>.</w:t>
      </w:r>
    </w:p>
    <w:p w14:paraId="18C9CAB2" w14:textId="4A60AA35" w:rsidR="00D8440C" w:rsidRPr="00BF1B48" w:rsidRDefault="00D8440C" w:rsidP="007115C8">
      <w:pPr>
        <w:numPr>
          <w:ilvl w:val="0"/>
          <w:numId w:val="12"/>
        </w:numPr>
        <w:tabs>
          <w:tab w:val="left" w:pos="1440"/>
        </w:tabs>
        <w:spacing w:after="0" w:line="240" w:lineRule="auto"/>
        <w:ind w:left="1440" w:hanging="720"/>
        <w:contextualSpacing/>
        <w:jc w:val="both"/>
        <w:rPr>
          <w:rFonts w:ascii="Arial" w:hAnsi="Arial" w:cs="Arial"/>
          <w:sz w:val="24"/>
          <w:szCs w:val="24"/>
        </w:rPr>
      </w:pPr>
      <w:r w:rsidRPr="00BF1B48">
        <w:rPr>
          <w:rFonts w:ascii="Arial" w:hAnsi="Arial" w:cs="Arial"/>
          <w:sz w:val="24"/>
          <w:szCs w:val="24"/>
        </w:rPr>
        <w:t>Vietnam-Era Veterans Readjustment Assistance Act (38 U.S.C. § 4212), prohibiting discrimination in employment against protected veterans and requiring affirmative actions of recruit and employ protected veterans</w:t>
      </w:r>
      <w:r w:rsidR="003D0302" w:rsidRPr="00BF1B48">
        <w:rPr>
          <w:rFonts w:ascii="Arial" w:hAnsi="Arial" w:cs="Arial"/>
          <w:sz w:val="24"/>
          <w:szCs w:val="24"/>
        </w:rPr>
        <w:t>.</w:t>
      </w:r>
    </w:p>
    <w:p w14:paraId="7979367E" w14:textId="7EE2E290" w:rsidR="00D8440C" w:rsidRPr="003343A3" w:rsidRDefault="00D8440C" w:rsidP="0039693D">
      <w:pPr>
        <w:numPr>
          <w:ilvl w:val="0"/>
          <w:numId w:val="12"/>
        </w:numPr>
        <w:spacing w:after="0" w:line="240" w:lineRule="auto"/>
        <w:ind w:left="1440" w:hanging="720"/>
        <w:contextualSpacing/>
        <w:jc w:val="both"/>
        <w:rPr>
          <w:rFonts w:ascii="Arial" w:hAnsi="Arial" w:cs="Arial"/>
          <w:sz w:val="24"/>
          <w:szCs w:val="24"/>
        </w:rPr>
      </w:pPr>
      <w:r w:rsidRPr="00BF1B48">
        <w:rPr>
          <w:rFonts w:ascii="Arial" w:hAnsi="Arial" w:cs="Arial"/>
          <w:sz w:val="24"/>
          <w:szCs w:val="24"/>
        </w:rPr>
        <w:t>The Federal Executive Orders 11246,</w:t>
      </w:r>
      <w:r w:rsidRPr="003343A3">
        <w:rPr>
          <w:rFonts w:ascii="Arial" w:hAnsi="Arial" w:cs="Arial"/>
          <w:sz w:val="24"/>
          <w:szCs w:val="24"/>
        </w:rPr>
        <w:t xml:space="preserve"> 11478, and 11375 and 41 C</w:t>
      </w:r>
      <w:r w:rsidR="00776DA1">
        <w:rPr>
          <w:rFonts w:ascii="Arial" w:hAnsi="Arial" w:cs="Arial"/>
          <w:sz w:val="24"/>
          <w:szCs w:val="24"/>
        </w:rPr>
        <w:t>FR</w:t>
      </w:r>
      <w:r w:rsidRPr="003343A3">
        <w:rPr>
          <w:rFonts w:ascii="Arial" w:hAnsi="Arial" w:cs="Arial"/>
          <w:sz w:val="24"/>
          <w:szCs w:val="24"/>
        </w:rPr>
        <w:t xml:space="preserve"> Part 60, requiring equal employment opportunities in employment practices. </w:t>
      </w:r>
    </w:p>
    <w:p w14:paraId="5941BF77" w14:textId="404CC1B1" w:rsidR="00D8440C" w:rsidRPr="003343A3" w:rsidRDefault="0039693D" w:rsidP="00363307">
      <w:pPr>
        <w:numPr>
          <w:ilvl w:val="0"/>
          <w:numId w:val="12"/>
        </w:numPr>
        <w:tabs>
          <w:tab w:val="left" w:pos="1350"/>
          <w:tab w:val="left" w:pos="1440"/>
        </w:tabs>
        <w:spacing w:after="0" w:line="240" w:lineRule="auto"/>
        <w:ind w:left="1440" w:hanging="720"/>
        <w:contextualSpacing/>
        <w:jc w:val="both"/>
        <w:rPr>
          <w:rFonts w:ascii="Arial" w:hAnsi="Arial" w:cs="Arial"/>
          <w:sz w:val="24"/>
          <w:szCs w:val="24"/>
        </w:rPr>
      </w:pPr>
      <w:r>
        <w:rPr>
          <w:rFonts w:ascii="Arial" w:hAnsi="Arial" w:cs="Arial"/>
          <w:sz w:val="24"/>
          <w:szCs w:val="24"/>
        </w:rPr>
        <w:t xml:space="preserve"> </w:t>
      </w:r>
      <w:r w:rsidR="00D8440C" w:rsidRPr="003343A3">
        <w:rPr>
          <w:rFonts w:ascii="Arial" w:hAnsi="Arial" w:cs="Arial"/>
          <w:sz w:val="24"/>
          <w:szCs w:val="24"/>
        </w:rPr>
        <w:t>Executive Order No. 13166 requiring facilitation of access for persons with limited English proficiency to federally funded services.</w:t>
      </w:r>
    </w:p>
    <w:p w14:paraId="22CE2E58" w14:textId="77777777" w:rsidR="00D8440C" w:rsidRPr="003343A3" w:rsidRDefault="00D8440C" w:rsidP="00363307">
      <w:pPr>
        <w:numPr>
          <w:ilvl w:val="0"/>
          <w:numId w:val="12"/>
        </w:numPr>
        <w:tabs>
          <w:tab w:val="left" w:pos="1440"/>
        </w:tabs>
        <w:spacing w:after="0" w:line="240" w:lineRule="auto"/>
        <w:ind w:left="1440" w:hanging="720"/>
        <w:contextualSpacing/>
        <w:jc w:val="both"/>
        <w:rPr>
          <w:rFonts w:ascii="Arial" w:hAnsi="Arial" w:cs="Arial"/>
          <w:sz w:val="24"/>
          <w:szCs w:val="24"/>
        </w:rPr>
      </w:pPr>
      <w:r w:rsidRPr="003343A3">
        <w:rPr>
          <w:rFonts w:ascii="Arial" w:hAnsi="Arial" w:cs="Arial"/>
          <w:sz w:val="24"/>
          <w:szCs w:val="24"/>
        </w:rPr>
        <w:t xml:space="preserve">False Claims Act, 31 U.S.C. §§ 3729-3733 (the “Lincoln Law”), prohibiting recipients of federal payments from submitting a false claim for payment.  </w:t>
      </w:r>
    </w:p>
    <w:p w14:paraId="299C55C0" w14:textId="5DD0ED6B" w:rsidR="00D8440C" w:rsidRPr="003343A3" w:rsidRDefault="00D8440C" w:rsidP="00363307">
      <w:pPr>
        <w:numPr>
          <w:ilvl w:val="0"/>
          <w:numId w:val="12"/>
        </w:numPr>
        <w:tabs>
          <w:tab w:val="left" w:pos="1440"/>
        </w:tabs>
        <w:spacing w:after="0" w:line="240" w:lineRule="auto"/>
        <w:ind w:left="1440" w:hanging="720"/>
        <w:contextualSpacing/>
        <w:jc w:val="both"/>
        <w:rPr>
          <w:rFonts w:ascii="Arial" w:hAnsi="Arial" w:cs="Arial"/>
          <w:sz w:val="24"/>
          <w:szCs w:val="24"/>
        </w:rPr>
      </w:pPr>
      <w:r w:rsidRPr="003343A3">
        <w:rPr>
          <w:rFonts w:ascii="Arial" w:hAnsi="Arial" w:cs="Arial"/>
          <w:sz w:val="24"/>
          <w:szCs w:val="24"/>
        </w:rPr>
        <w:t>Sherman Anti-Trust Act, 15 U.S.C. §§1-7m prohibiting any contract, trust, or conspiracy in restraint of interstate o</w:t>
      </w:r>
      <w:r w:rsidR="00A125FD">
        <w:rPr>
          <w:rFonts w:ascii="Arial" w:hAnsi="Arial" w:cs="Arial"/>
          <w:sz w:val="24"/>
          <w:szCs w:val="24"/>
        </w:rPr>
        <w:t>f</w:t>
      </w:r>
      <w:r w:rsidRPr="003343A3">
        <w:rPr>
          <w:rFonts w:ascii="Arial" w:hAnsi="Arial" w:cs="Arial"/>
          <w:sz w:val="24"/>
          <w:szCs w:val="24"/>
        </w:rPr>
        <w:t xml:space="preserve"> foreign trade.</w:t>
      </w:r>
    </w:p>
    <w:p w14:paraId="4D7672DC" w14:textId="77777777" w:rsidR="006C1D4A" w:rsidRPr="006C1D4A" w:rsidRDefault="00D8440C" w:rsidP="006C1D4A">
      <w:pPr>
        <w:numPr>
          <w:ilvl w:val="0"/>
          <w:numId w:val="12"/>
        </w:numPr>
        <w:tabs>
          <w:tab w:val="left" w:pos="1440"/>
        </w:tabs>
        <w:spacing w:after="0" w:line="240" w:lineRule="auto"/>
        <w:ind w:left="1440" w:hanging="720"/>
        <w:contextualSpacing/>
        <w:jc w:val="both"/>
        <w:rPr>
          <w:rFonts w:ascii="Arial" w:eastAsia="Times New Roman" w:hAnsi="Arial" w:cs="Arial"/>
          <w:spacing w:val="-3"/>
        </w:rPr>
      </w:pPr>
      <w:r w:rsidRPr="006C1D4A">
        <w:rPr>
          <w:rFonts w:ascii="Arial" w:hAnsi="Arial" w:cs="Arial"/>
          <w:sz w:val="24"/>
          <w:szCs w:val="24"/>
        </w:rPr>
        <w:t>Anti-Kickback Act of 1986, 41 U.S.C. §§ 51-58 and the Anti-Kickback Statute, 42 U.S.C. §§ 1320(a)-(7)a, prohibiting the exchange or offer to exchange anything of value to induce the referral of federal health care program business.</w:t>
      </w:r>
    </w:p>
    <w:p w14:paraId="01C82979" w14:textId="7BC3D852" w:rsidR="008B13CC" w:rsidRPr="00F12E58" w:rsidRDefault="006C1D4A" w:rsidP="006C1D4A">
      <w:pPr>
        <w:numPr>
          <w:ilvl w:val="0"/>
          <w:numId w:val="12"/>
        </w:numPr>
        <w:tabs>
          <w:tab w:val="left" w:pos="1440"/>
        </w:tabs>
        <w:spacing w:after="0" w:line="240" w:lineRule="auto"/>
        <w:ind w:left="1440" w:hanging="720"/>
        <w:contextualSpacing/>
        <w:jc w:val="both"/>
        <w:rPr>
          <w:rFonts w:ascii="Arial" w:eastAsia="Times New Roman" w:hAnsi="Arial" w:cs="Arial"/>
          <w:spacing w:val="-3"/>
          <w:sz w:val="24"/>
          <w:szCs w:val="24"/>
        </w:rPr>
      </w:pPr>
      <w:r w:rsidRPr="00F12E58">
        <w:rPr>
          <w:rFonts w:ascii="Arial" w:eastAsia="Times New Roman" w:hAnsi="Arial" w:cs="Arial"/>
          <w:spacing w:val="-3"/>
          <w:sz w:val="24"/>
          <w:szCs w:val="24"/>
        </w:rPr>
        <w:t xml:space="preserve">Copeland “Anti-Kickback” Act.  </w:t>
      </w:r>
      <w:r w:rsidR="008B13CC" w:rsidRPr="00F12E58">
        <w:rPr>
          <w:rFonts w:ascii="Arial" w:eastAsia="Times New Roman" w:hAnsi="Arial" w:cs="Arial"/>
          <w:spacing w:val="-3"/>
          <w:sz w:val="24"/>
          <w:szCs w:val="24"/>
        </w:rPr>
        <w:t>Contractor agrees that it will comply with the Copeland "Anti</w:t>
      </w:r>
      <w:r w:rsidR="008B13CC" w:rsidRPr="00F12E58">
        <w:rPr>
          <w:rFonts w:ascii="Arial" w:eastAsia="Times New Roman" w:hAnsi="Arial" w:cs="Arial"/>
          <w:spacing w:val="-3"/>
          <w:sz w:val="24"/>
          <w:szCs w:val="24"/>
        </w:rPr>
        <w:noBreakHyphen/>
        <w:t xml:space="preserve">Kickback" Act (18 U.S.C. 874) as supplemented in Department of Labor regulations (29 CFR Part 3). As applied to this </w:t>
      </w:r>
      <w:r w:rsidR="00865DD0">
        <w:rPr>
          <w:rFonts w:ascii="Arial" w:eastAsia="Times New Roman" w:hAnsi="Arial" w:cs="Arial"/>
          <w:spacing w:val="-3"/>
          <w:sz w:val="24"/>
          <w:szCs w:val="24"/>
        </w:rPr>
        <w:t>C</w:t>
      </w:r>
      <w:r w:rsidR="008B13CC" w:rsidRPr="00F12E58">
        <w:rPr>
          <w:rFonts w:ascii="Arial" w:eastAsia="Times New Roman" w:hAnsi="Arial" w:cs="Arial"/>
          <w:spacing w:val="-3"/>
          <w:sz w:val="24"/>
          <w:szCs w:val="24"/>
        </w:rPr>
        <w:t>ontract, the Copeland "Anti</w:t>
      </w:r>
      <w:r w:rsidR="008B13CC" w:rsidRPr="00F12E58">
        <w:rPr>
          <w:rFonts w:ascii="Arial" w:eastAsia="Times New Roman" w:hAnsi="Arial" w:cs="Arial"/>
          <w:spacing w:val="-3"/>
          <w:sz w:val="24"/>
          <w:szCs w:val="24"/>
        </w:rPr>
        <w:noBreakHyphen/>
        <w:t>Kickback" Act makes it unlawful to induce, by force, intimidation, threat or procuring dismissal from employment, or otherwise, any person employed in the construction or repair of public buildings or public works, financed in whole or in part by the United States, to give up any part of the compensation to which that person is entitled under a contract of employment.</w:t>
      </w:r>
    </w:p>
    <w:p w14:paraId="11D3298C" w14:textId="074C600E" w:rsidR="00B54512" w:rsidRPr="00F12E58" w:rsidRDefault="00B54512" w:rsidP="00B54512">
      <w:pPr>
        <w:numPr>
          <w:ilvl w:val="0"/>
          <w:numId w:val="12"/>
        </w:numPr>
        <w:tabs>
          <w:tab w:val="left" w:pos="1440"/>
        </w:tabs>
        <w:spacing w:after="0" w:line="240" w:lineRule="auto"/>
        <w:ind w:left="1440" w:hanging="720"/>
        <w:contextualSpacing/>
        <w:jc w:val="both"/>
        <w:rPr>
          <w:rFonts w:ascii="Arial" w:hAnsi="Arial" w:cs="Arial"/>
          <w:sz w:val="24"/>
          <w:szCs w:val="24"/>
        </w:rPr>
      </w:pPr>
      <w:r w:rsidRPr="00F12E58">
        <w:rPr>
          <w:rFonts w:ascii="Arial" w:eastAsia="Times New Roman" w:hAnsi="Arial" w:cs="Arial"/>
          <w:bCs/>
          <w:sz w:val="24"/>
          <w:szCs w:val="24"/>
        </w:rPr>
        <w:lastRenderedPageBreak/>
        <w:t>Debarment and Suspension.  Contractor is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Contractor agrees to comply with the DOD implementation of 2 CFR part 180 (at 2 CFR 1125)</w:t>
      </w:r>
      <w:r w:rsidRPr="00F12E58">
        <w:rPr>
          <w:rFonts w:ascii="Arial" w:eastAsia="Times New Roman" w:hAnsi="Arial" w:cs="Arial"/>
          <w:color w:val="000000"/>
          <w:sz w:val="24"/>
          <w:szCs w:val="24"/>
        </w:rPr>
        <w:t xml:space="preserve"> by checking the Excluded Parties List System (EPLS) at the current OMB website to verify (sub)contractor eligibility to receive contracts and subcontracts resulting from this Agreement.  The Contractor shall not solicit offers from, nor award contracts to contractors listed in EPLS.  This verification shall be documented in the Contractor</w:t>
      </w:r>
      <w:r w:rsidR="00865DD0">
        <w:rPr>
          <w:rFonts w:ascii="Arial" w:eastAsia="Times New Roman" w:hAnsi="Arial" w:cs="Arial"/>
          <w:color w:val="000000"/>
          <w:sz w:val="24"/>
          <w:szCs w:val="24"/>
        </w:rPr>
        <w:t>’</w:t>
      </w:r>
      <w:r w:rsidRPr="00F12E58">
        <w:rPr>
          <w:rFonts w:ascii="Arial" w:eastAsia="Times New Roman" w:hAnsi="Arial" w:cs="Arial"/>
          <w:color w:val="000000"/>
          <w:sz w:val="24"/>
          <w:szCs w:val="24"/>
        </w:rPr>
        <w:t>s contract files, and shall be subject to audit by Federal and State audit agencies.</w:t>
      </w:r>
    </w:p>
    <w:p w14:paraId="4E71E314" w14:textId="77777777" w:rsidR="00051A76" w:rsidRPr="00F12E58" w:rsidRDefault="00D8440C" w:rsidP="00051A76">
      <w:pPr>
        <w:numPr>
          <w:ilvl w:val="0"/>
          <w:numId w:val="12"/>
        </w:numPr>
        <w:spacing w:after="0" w:line="240" w:lineRule="auto"/>
        <w:ind w:left="1440" w:hanging="720"/>
        <w:contextualSpacing/>
        <w:jc w:val="both"/>
        <w:rPr>
          <w:rFonts w:ascii="Arial" w:hAnsi="Arial" w:cs="Arial"/>
          <w:sz w:val="24"/>
          <w:szCs w:val="24"/>
        </w:rPr>
      </w:pPr>
      <w:r w:rsidRPr="00F12E58">
        <w:rPr>
          <w:rFonts w:ascii="Arial" w:hAnsi="Arial" w:cs="Arial"/>
          <w:sz w:val="24"/>
          <w:szCs w:val="24"/>
        </w:rPr>
        <w:t>Whistleblower Protection Act, 10 U.S.C. 2409, 41 U.S.C. 4712, and 10 U.S.C. 2324, 41 U.S.C. 4304 and 4310, requiring compliance with statutory requirements for whistleblower protections.</w:t>
      </w:r>
    </w:p>
    <w:p w14:paraId="2A2AFE48" w14:textId="77777777" w:rsidR="00846563" w:rsidRPr="00F12E58" w:rsidRDefault="00D8440C" w:rsidP="00846563">
      <w:pPr>
        <w:numPr>
          <w:ilvl w:val="0"/>
          <w:numId w:val="12"/>
        </w:numPr>
        <w:spacing w:after="0" w:line="240" w:lineRule="auto"/>
        <w:ind w:left="1440" w:hanging="720"/>
        <w:contextualSpacing/>
        <w:jc w:val="both"/>
        <w:rPr>
          <w:rFonts w:ascii="Arial" w:hAnsi="Arial" w:cs="Arial"/>
          <w:sz w:val="24"/>
          <w:szCs w:val="24"/>
        </w:rPr>
      </w:pPr>
      <w:r w:rsidRPr="00F12E58">
        <w:rPr>
          <w:rFonts w:ascii="Arial" w:hAnsi="Arial" w:cs="Arial"/>
          <w:sz w:val="24"/>
          <w:szCs w:val="24"/>
        </w:rPr>
        <w:t>Byrd Anti-Lobbying Amendment</w:t>
      </w:r>
      <w:r w:rsidR="00051A76" w:rsidRPr="00F12E58">
        <w:rPr>
          <w:rFonts w:ascii="Arial" w:hAnsi="Arial" w:cs="Arial"/>
          <w:sz w:val="24"/>
          <w:szCs w:val="24"/>
        </w:rPr>
        <w:t>, (31 U.S.C. 1352).</w:t>
      </w:r>
      <w:r w:rsidRPr="00F12E58">
        <w:rPr>
          <w:rFonts w:ascii="Arial" w:hAnsi="Arial" w:cs="Arial"/>
          <w:sz w:val="24"/>
          <w:szCs w:val="24"/>
        </w:rPr>
        <w:t xml:space="preserve"> </w:t>
      </w:r>
      <w:r w:rsidR="00051A76" w:rsidRPr="00F12E58">
        <w:rPr>
          <w:rFonts w:ascii="Arial" w:eastAsia="Times New Roman" w:hAnsi="Arial" w:cs="Arial"/>
          <w:color w:val="000000"/>
          <w:sz w:val="24"/>
          <w:szCs w:val="24"/>
        </w:rPr>
        <w:t xml:space="preserve">Contractors that bid for an </w:t>
      </w:r>
      <w:r w:rsidR="00051A76" w:rsidRPr="00F12E58">
        <w:rPr>
          <w:rFonts w:ascii="Arial" w:eastAsia="Times New Roman" w:hAnsi="Arial" w:cs="Arial"/>
          <w:color w:val="000000"/>
          <w:sz w:val="24"/>
          <w:szCs w:val="24"/>
          <w:u w:val="single"/>
        </w:rPr>
        <w:t>award exceeding $100,000</w:t>
      </w:r>
      <w:r w:rsidR="00051A76" w:rsidRPr="00F12E58">
        <w:rPr>
          <w:rFonts w:ascii="Arial" w:eastAsia="Times New Roman" w:hAnsi="Arial" w:cs="Arial"/>
          <w:color w:val="000000"/>
          <w:sz w:val="24"/>
          <w:szCs w:val="24"/>
        </w:rPr>
        <w:t xml:space="preserv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bookmarkStart w:id="14" w:name="_Hlk5105078"/>
    </w:p>
    <w:p w14:paraId="00F5A43E" w14:textId="61919C6D" w:rsidR="00846563" w:rsidRPr="00F12E58" w:rsidRDefault="00846563" w:rsidP="00846563">
      <w:pPr>
        <w:numPr>
          <w:ilvl w:val="0"/>
          <w:numId w:val="12"/>
        </w:numPr>
        <w:spacing w:after="0" w:line="240" w:lineRule="auto"/>
        <w:ind w:left="1440" w:hanging="720"/>
        <w:contextualSpacing/>
        <w:jc w:val="both"/>
        <w:rPr>
          <w:rFonts w:ascii="Arial" w:hAnsi="Arial" w:cs="Arial"/>
          <w:sz w:val="24"/>
          <w:szCs w:val="24"/>
        </w:rPr>
      </w:pPr>
      <w:r w:rsidRPr="00F12E58">
        <w:rPr>
          <w:rFonts w:ascii="Arial" w:eastAsia="Times New Roman" w:hAnsi="Arial" w:cs="Arial"/>
          <w:spacing w:val="-3"/>
          <w:sz w:val="24"/>
          <w:szCs w:val="24"/>
        </w:rPr>
        <w:t xml:space="preserve">Drug-Free Work Place.  Contractor agrees </w:t>
      </w:r>
      <w:r w:rsidRPr="00F12E58">
        <w:rPr>
          <w:rFonts w:ascii="Arial" w:eastAsia="Times New Roman" w:hAnsi="Arial" w:cs="Arial"/>
          <w:sz w:val="24"/>
          <w:szCs w:val="24"/>
        </w:rPr>
        <w:t>t</w:t>
      </w:r>
      <w:r w:rsidRPr="00F12E58">
        <w:rPr>
          <w:rFonts w:ascii="Arial" w:eastAsia="Times New Roman" w:hAnsi="Arial" w:cs="Arial"/>
          <w:bCs/>
          <w:sz w:val="24"/>
          <w:szCs w:val="24"/>
        </w:rPr>
        <w:t>o comply with the requirements regarding drug-free workplace requirements in Subpart B of 32 CFR part 26, which implements sec. 5151-5160 of the Drug-Free Workplace Act of 1988 (Public Law 100-690, Title V, Subtitle D; 41 U.S.C. 701, et seq.).</w:t>
      </w:r>
    </w:p>
    <w:p w14:paraId="0C406646" w14:textId="3CFC2429" w:rsidR="00D8440C" w:rsidRDefault="00D8440C" w:rsidP="00363307">
      <w:pPr>
        <w:numPr>
          <w:ilvl w:val="0"/>
          <w:numId w:val="12"/>
        </w:numPr>
        <w:tabs>
          <w:tab w:val="left" w:pos="990"/>
          <w:tab w:val="left" w:pos="1440"/>
        </w:tabs>
        <w:spacing w:after="0" w:line="240" w:lineRule="auto"/>
        <w:ind w:left="1440" w:hanging="720"/>
        <w:contextualSpacing/>
        <w:jc w:val="both"/>
        <w:rPr>
          <w:rFonts w:ascii="Arial" w:hAnsi="Arial" w:cs="Arial"/>
          <w:sz w:val="24"/>
          <w:szCs w:val="24"/>
        </w:rPr>
      </w:pPr>
      <w:r w:rsidRPr="00D85DBE">
        <w:rPr>
          <w:rFonts w:ascii="Arial" w:hAnsi="Arial" w:cs="Arial"/>
          <w:sz w:val="24"/>
          <w:szCs w:val="24"/>
        </w:rPr>
        <w:t>Federal Funding Accountability and Transparency Act of 2006, requiring reporting of subawards and executive compensation;</w:t>
      </w:r>
      <w:bookmarkStart w:id="15" w:name="bookmark0"/>
    </w:p>
    <w:p w14:paraId="1DA0450D" w14:textId="77777777" w:rsidR="00D8440C" w:rsidRPr="00D85DBE" w:rsidRDefault="00D8440C" w:rsidP="00363307">
      <w:pPr>
        <w:numPr>
          <w:ilvl w:val="1"/>
          <w:numId w:val="12"/>
        </w:numPr>
        <w:spacing w:after="0" w:line="240" w:lineRule="auto"/>
        <w:ind w:left="1260" w:firstLine="180"/>
        <w:contextualSpacing/>
        <w:jc w:val="both"/>
        <w:rPr>
          <w:rFonts w:ascii="Arial" w:hAnsi="Arial" w:cs="Arial"/>
          <w:sz w:val="24"/>
          <w:szCs w:val="24"/>
        </w:rPr>
      </w:pPr>
      <w:r w:rsidRPr="00D85DBE">
        <w:rPr>
          <w:rFonts w:ascii="Arial" w:hAnsi="Arial" w:cs="Arial"/>
          <w:bCs/>
          <w:color w:val="000000"/>
          <w:sz w:val="24"/>
          <w:szCs w:val="24"/>
          <w:shd w:val="clear" w:color="auto" w:fill="FFFFFF"/>
        </w:rPr>
        <w:t>First-tier Subawards.</w:t>
      </w:r>
      <w:bookmarkEnd w:id="15"/>
    </w:p>
    <w:p w14:paraId="2885D15A" w14:textId="29C1BAEF" w:rsidR="00D8440C" w:rsidRDefault="00D8440C" w:rsidP="00363307">
      <w:pPr>
        <w:spacing w:after="0" w:line="240" w:lineRule="auto"/>
        <w:ind w:left="2160"/>
        <w:jc w:val="both"/>
        <w:rPr>
          <w:rFonts w:ascii="Arial" w:hAnsi="Arial" w:cs="Arial"/>
          <w:color w:val="000000"/>
          <w:sz w:val="24"/>
          <w:szCs w:val="24"/>
          <w:shd w:val="clear" w:color="auto" w:fill="FFFFFF"/>
        </w:rPr>
      </w:pPr>
      <w:r w:rsidRPr="00D85DBE">
        <w:rPr>
          <w:rFonts w:ascii="Arial" w:hAnsi="Arial" w:cs="Arial"/>
          <w:color w:val="000000"/>
          <w:sz w:val="24"/>
          <w:szCs w:val="24"/>
          <w:shd w:val="clear" w:color="auto" w:fill="FFFFFF"/>
        </w:rPr>
        <w:t>All recipients, unless exempt as provided in paragraph D, must report each action that obligates $</w:t>
      </w:r>
      <w:r w:rsidR="006F4F3F">
        <w:rPr>
          <w:rFonts w:ascii="Arial" w:hAnsi="Arial" w:cs="Arial"/>
          <w:color w:val="000000"/>
          <w:sz w:val="24"/>
          <w:szCs w:val="24"/>
          <w:shd w:val="clear" w:color="auto" w:fill="FFFFFF"/>
        </w:rPr>
        <w:t>30</w:t>
      </w:r>
      <w:r w:rsidRPr="00D85DBE">
        <w:rPr>
          <w:rFonts w:ascii="Arial" w:hAnsi="Arial" w:cs="Arial"/>
          <w:color w:val="000000"/>
          <w:sz w:val="24"/>
          <w:szCs w:val="24"/>
          <w:shd w:val="clear" w:color="auto" w:fill="FFFFFF"/>
        </w:rPr>
        <w:t xml:space="preserve">,000 or more in Federal funds that does not include Recovery funds (as defined in section 1512(a)(2) of the American Recovery and Reinvestment Act of 2009, Pub. L. 111-5) for a subaward to an entity. Recipients </w:t>
      </w:r>
      <w:r w:rsidRPr="00A4678D">
        <w:rPr>
          <w:rFonts w:ascii="Arial" w:hAnsi="Arial" w:cs="Arial"/>
          <w:color w:val="000000"/>
          <w:sz w:val="24"/>
          <w:szCs w:val="24"/>
          <w:shd w:val="clear" w:color="auto" w:fill="FFFFFF"/>
        </w:rPr>
        <w:t>must report the information about each obligating action in accordance with the submission instructions posted at</w:t>
      </w:r>
      <w:r w:rsidR="00734016" w:rsidRPr="00A4678D">
        <w:rPr>
          <w:rFonts w:ascii="Arial" w:hAnsi="Arial" w:cs="Arial"/>
          <w:color w:val="000000"/>
          <w:sz w:val="24"/>
          <w:szCs w:val="24"/>
          <w:shd w:val="clear" w:color="auto" w:fill="FFFFFF"/>
        </w:rPr>
        <w:t xml:space="preserve"> </w:t>
      </w:r>
      <w:hyperlink r:id="rId19" w:history="1">
        <w:r w:rsidR="00F77190" w:rsidRPr="00A4678D">
          <w:rPr>
            <w:rStyle w:val="Hyperlink"/>
            <w:rFonts w:ascii="Arial" w:hAnsi="Arial" w:cs="Arial"/>
            <w:sz w:val="24"/>
            <w:szCs w:val="24"/>
            <w:shd w:val="clear" w:color="auto" w:fill="FFFFFF"/>
          </w:rPr>
          <w:t>www.fsrs.gov</w:t>
        </w:r>
      </w:hyperlink>
      <w:r w:rsidR="00F77190" w:rsidRPr="00A4678D">
        <w:rPr>
          <w:rFonts w:ascii="Arial" w:hAnsi="Arial" w:cs="Arial"/>
          <w:color w:val="000000"/>
          <w:sz w:val="24"/>
          <w:szCs w:val="24"/>
          <w:shd w:val="clear" w:color="auto" w:fill="FFFFFF"/>
        </w:rPr>
        <w:t>.</w:t>
      </w:r>
      <w:bookmarkStart w:id="16" w:name="bookmark1"/>
    </w:p>
    <w:p w14:paraId="30BD2411" w14:textId="77777777" w:rsidR="00D8440C" w:rsidRPr="00D85DBE" w:rsidRDefault="00D8440C" w:rsidP="00363307">
      <w:pPr>
        <w:widowControl w:val="0"/>
        <w:numPr>
          <w:ilvl w:val="1"/>
          <w:numId w:val="12"/>
        </w:numPr>
        <w:spacing w:after="0" w:line="240" w:lineRule="auto"/>
        <w:ind w:left="1260" w:firstLine="180"/>
        <w:jc w:val="both"/>
        <w:rPr>
          <w:rFonts w:ascii="Arial" w:hAnsi="Arial" w:cs="Arial"/>
          <w:color w:val="000000"/>
          <w:sz w:val="24"/>
          <w:szCs w:val="24"/>
          <w:shd w:val="clear" w:color="auto" w:fill="FFFFFF"/>
        </w:rPr>
      </w:pPr>
      <w:r w:rsidRPr="00D85DBE">
        <w:rPr>
          <w:rFonts w:ascii="Arial" w:hAnsi="Arial" w:cs="Arial"/>
          <w:bCs/>
          <w:color w:val="000000"/>
          <w:sz w:val="24"/>
          <w:szCs w:val="24"/>
          <w:shd w:val="clear" w:color="auto" w:fill="FFFFFF"/>
        </w:rPr>
        <w:t>Total Compensation of Recipient Executives.</w:t>
      </w:r>
      <w:bookmarkEnd w:id="16"/>
    </w:p>
    <w:p w14:paraId="7B13DD34" w14:textId="2663A327" w:rsidR="00D85DBE" w:rsidRDefault="00D8440C" w:rsidP="0031158F">
      <w:pPr>
        <w:widowControl w:val="0"/>
        <w:numPr>
          <w:ilvl w:val="2"/>
          <w:numId w:val="12"/>
        </w:numPr>
        <w:tabs>
          <w:tab w:val="left" w:pos="2070"/>
          <w:tab w:val="left" w:pos="2250"/>
          <w:tab w:val="left" w:pos="2880"/>
        </w:tabs>
        <w:spacing w:after="0" w:line="240" w:lineRule="auto"/>
        <w:ind w:left="1530" w:firstLine="810"/>
        <w:jc w:val="both"/>
        <w:rPr>
          <w:rFonts w:ascii="Arial" w:hAnsi="Arial" w:cs="Arial"/>
          <w:color w:val="000000"/>
          <w:sz w:val="24"/>
          <w:szCs w:val="24"/>
          <w:shd w:val="clear" w:color="auto" w:fill="FFFFFF"/>
        </w:rPr>
      </w:pPr>
      <w:r w:rsidRPr="00D85DBE">
        <w:rPr>
          <w:rFonts w:ascii="Arial" w:hAnsi="Arial" w:cs="Arial"/>
          <w:color w:val="000000"/>
          <w:sz w:val="24"/>
          <w:szCs w:val="24"/>
          <w:shd w:val="clear" w:color="auto" w:fill="FFFFFF"/>
        </w:rPr>
        <w:t xml:space="preserve">All recipients must report total compensation for each of the five most highly </w:t>
      </w:r>
      <w:r w:rsidR="00D85DBE">
        <w:rPr>
          <w:rFonts w:ascii="Arial" w:hAnsi="Arial" w:cs="Arial"/>
          <w:color w:val="000000"/>
          <w:sz w:val="24"/>
          <w:szCs w:val="24"/>
          <w:shd w:val="clear" w:color="auto" w:fill="FFFFFF"/>
        </w:rPr>
        <w:t xml:space="preserve">  </w:t>
      </w:r>
    </w:p>
    <w:p w14:paraId="631D66C2" w14:textId="5776E0EA" w:rsidR="00D8440C" w:rsidRPr="00D85DBE" w:rsidRDefault="00D8440C" w:rsidP="0031158F">
      <w:pPr>
        <w:widowControl w:val="0"/>
        <w:tabs>
          <w:tab w:val="left" w:pos="2070"/>
          <w:tab w:val="left" w:pos="2250"/>
          <w:tab w:val="left" w:pos="2880"/>
        </w:tabs>
        <w:spacing w:after="0" w:line="240" w:lineRule="auto"/>
        <w:ind w:left="2880"/>
        <w:jc w:val="both"/>
        <w:rPr>
          <w:rFonts w:ascii="Arial" w:hAnsi="Arial" w:cs="Arial"/>
          <w:color w:val="000000"/>
          <w:sz w:val="24"/>
          <w:szCs w:val="24"/>
          <w:shd w:val="clear" w:color="auto" w:fill="FFFFFF"/>
        </w:rPr>
      </w:pPr>
      <w:r w:rsidRPr="00D85DBE">
        <w:rPr>
          <w:rFonts w:ascii="Arial" w:hAnsi="Arial" w:cs="Arial"/>
          <w:color w:val="000000"/>
          <w:sz w:val="24"/>
          <w:szCs w:val="24"/>
          <w:shd w:val="clear" w:color="auto" w:fill="FFFFFF"/>
        </w:rPr>
        <w:t>compensated executives for the preceding completed fiscal year, if,</w:t>
      </w:r>
    </w:p>
    <w:p w14:paraId="3EC33991" w14:textId="38808F66" w:rsidR="00D8440C" w:rsidRPr="0031158F" w:rsidRDefault="00D8440C" w:rsidP="0031158F">
      <w:pPr>
        <w:widowControl w:val="0"/>
        <w:numPr>
          <w:ilvl w:val="0"/>
          <w:numId w:val="14"/>
        </w:numPr>
        <w:tabs>
          <w:tab w:val="left" w:pos="2160"/>
        </w:tabs>
        <w:spacing w:after="0" w:line="240" w:lineRule="auto"/>
        <w:ind w:left="3600" w:hanging="720"/>
        <w:jc w:val="both"/>
        <w:rPr>
          <w:rFonts w:ascii="Arial" w:hAnsi="Arial" w:cs="Arial"/>
          <w:sz w:val="24"/>
          <w:szCs w:val="24"/>
        </w:rPr>
      </w:pPr>
      <w:r w:rsidRPr="0031158F">
        <w:rPr>
          <w:rFonts w:ascii="Arial" w:hAnsi="Arial" w:cs="Arial"/>
          <w:color w:val="000000"/>
          <w:sz w:val="24"/>
          <w:szCs w:val="24"/>
          <w:shd w:val="clear" w:color="auto" w:fill="FFFFFF"/>
        </w:rPr>
        <w:t>the total Federal funding authorized to date under this award is $</w:t>
      </w:r>
      <w:r w:rsidR="006F4F3F">
        <w:rPr>
          <w:rFonts w:ascii="Arial" w:hAnsi="Arial" w:cs="Arial"/>
          <w:color w:val="000000"/>
          <w:sz w:val="24"/>
          <w:szCs w:val="24"/>
          <w:shd w:val="clear" w:color="auto" w:fill="FFFFFF"/>
        </w:rPr>
        <w:t>30</w:t>
      </w:r>
      <w:r w:rsidRPr="0031158F">
        <w:rPr>
          <w:rFonts w:ascii="Arial" w:hAnsi="Arial" w:cs="Arial"/>
          <w:color w:val="000000"/>
          <w:sz w:val="24"/>
          <w:szCs w:val="24"/>
          <w:shd w:val="clear" w:color="auto" w:fill="FFFFFF"/>
        </w:rPr>
        <w:t>,000 or more;</w:t>
      </w:r>
      <w:r w:rsidR="00723AA9" w:rsidRPr="0031158F">
        <w:rPr>
          <w:rFonts w:ascii="Arial" w:hAnsi="Arial" w:cs="Arial"/>
          <w:color w:val="000000"/>
          <w:sz w:val="24"/>
          <w:szCs w:val="24"/>
          <w:shd w:val="clear" w:color="auto" w:fill="FFFFFF"/>
        </w:rPr>
        <w:t xml:space="preserve"> </w:t>
      </w:r>
      <w:r w:rsidRPr="0031158F">
        <w:rPr>
          <w:rFonts w:ascii="Arial" w:hAnsi="Arial" w:cs="Arial"/>
          <w:color w:val="000000"/>
          <w:sz w:val="24"/>
          <w:szCs w:val="24"/>
          <w:shd w:val="clear" w:color="auto" w:fill="FFFFFF"/>
        </w:rPr>
        <w:t>in the preceding fi</w:t>
      </w:r>
      <w:r w:rsidR="00723AA9" w:rsidRPr="0031158F">
        <w:rPr>
          <w:rFonts w:ascii="Arial" w:hAnsi="Arial" w:cs="Arial"/>
          <w:color w:val="000000"/>
          <w:sz w:val="24"/>
          <w:szCs w:val="24"/>
          <w:shd w:val="clear" w:color="auto" w:fill="FFFFFF"/>
        </w:rPr>
        <w:t>scal year, recipients received:</w:t>
      </w:r>
      <w:r w:rsidR="0031158F" w:rsidRPr="0031158F">
        <w:rPr>
          <w:rFonts w:ascii="Arial" w:hAnsi="Arial" w:cs="Arial"/>
          <w:color w:val="000000"/>
          <w:sz w:val="24"/>
          <w:szCs w:val="24"/>
          <w:shd w:val="clear" w:color="auto" w:fill="FFFFFF"/>
        </w:rPr>
        <w:t xml:space="preserve"> </w:t>
      </w:r>
      <w:r w:rsidRPr="0031158F">
        <w:rPr>
          <w:rFonts w:ascii="Arial" w:hAnsi="Arial" w:cs="Arial"/>
          <w:color w:val="000000"/>
          <w:sz w:val="24"/>
          <w:szCs w:val="24"/>
          <w:shd w:val="clear" w:color="auto" w:fill="FFFFFF"/>
        </w:rPr>
        <w:t xml:space="preserve">Eighty percent or more of the annual gross revenues from Federal procurement contracts (and subcontracts) and Federal financial assistance subject to the Transparency Act, as defined at </w:t>
      </w:r>
      <w:r w:rsidRPr="0031158F">
        <w:rPr>
          <w:rFonts w:ascii="Arial" w:hAnsi="Arial" w:cs="Arial"/>
          <w:color w:val="000000"/>
          <w:sz w:val="24"/>
          <w:szCs w:val="24"/>
        </w:rPr>
        <w:t>2 CFR 170.320</w:t>
      </w:r>
      <w:r w:rsidRPr="0031158F">
        <w:rPr>
          <w:rFonts w:ascii="Arial" w:hAnsi="Arial" w:cs="Arial"/>
          <w:color w:val="000000"/>
          <w:sz w:val="24"/>
          <w:szCs w:val="24"/>
          <w:shd w:val="clear" w:color="auto" w:fill="FFFFFF"/>
        </w:rPr>
        <w:t xml:space="preserve"> (and subawards); and</w:t>
      </w:r>
    </w:p>
    <w:p w14:paraId="62845221" w14:textId="6B7F5765" w:rsidR="00D8440C" w:rsidRPr="00AD08F8" w:rsidRDefault="00D8440C" w:rsidP="0031158F">
      <w:pPr>
        <w:widowControl w:val="0"/>
        <w:numPr>
          <w:ilvl w:val="0"/>
          <w:numId w:val="14"/>
        </w:numPr>
        <w:tabs>
          <w:tab w:val="left" w:pos="2391"/>
          <w:tab w:val="left" w:pos="3600"/>
          <w:tab w:val="left" w:pos="3690"/>
        </w:tabs>
        <w:spacing w:after="0" w:line="240" w:lineRule="auto"/>
        <w:ind w:left="3600" w:hanging="720"/>
        <w:jc w:val="both"/>
        <w:rPr>
          <w:rFonts w:ascii="Arial" w:hAnsi="Arial" w:cs="Arial"/>
          <w:sz w:val="24"/>
          <w:szCs w:val="24"/>
          <w:shd w:val="clear" w:color="auto" w:fill="FFFFFF"/>
        </w:rPr>
      </w:pPr>
      <w:r w:rsidRPr="00D85DBE">
        <w:rPr>
          <w:rFonts w:ascii="Arial" w:hAnsi="Arial" w:cs="Arial"/>
          <w:color w:val="000000"/>
          <w:sz w:val="24"/>
          <w:szCs w:val="24"/>
          <w:shd w:val="clear" w:color="auto" w:fill="FFFFFF"/>
        </w:rPr>
        <w:t>$25,000,000 or more in annual gross re</w:t>
      </w:r>
      <w:r w:rsidR="00AD08F8">
        <w:rPr>
          <w:rFonts w:ascii="Arial" w:hAnsi="Arial" w:cs="Arial"/>
          <w:color w:val="000000"/>
          <w:sz w:val="24"/>
          <w:szCs w:val="24"/>
          <w:shd w:val="clear" w:color="auto" w:fill="FFFFFF"/>
        </w:rPr>
        <w:t xml:space="preserve">venues from Federal procurement </w:t>
      </w:r>
      <w:r w:rsidRPr="00AD08F8">
        <w:rPr>
          <w:rFonts w:ascii="Arial" w:hAnsi="Arial" w:cs="Arial"/>
          <w:color w:val="000000"/>
          <w:sz w:val="24"/>
          <w:szCs w:val="24"/>
          <w:shd w:val="clear" w:color="auto" w:fill="FFFFFF"/>
        </w:rPr>
        <w:t>contracts (and subcontracts) and Federal</w:t>
      </w:r>
      <w:r w:rsidR="001F50AB" w:rsidRPr="00AD08F8">
        <w:rPr>
          <w:rFonts w:ascii="Arial" w:hAnsi="Arial" w:cs="Arial"/>
          <w:color w:val="000000"/>
          <w:sz w:val="24"/>
          <w:szCs w:val="24"/>
          <w:shd w:val="clear" w:color="auto" w:fill="FFFFFF"/>
        </w:rPr>
        <w:t xml:space="preserve"> </w:t>
      </w:r>
      <w:r w:rsidRPr="00AD08F8">
        <w:rPr>
          <w:rFonts w:ascii="Arial" w:hAnsi="Arial" w:cs="Arial"/>
          <w:color w:val="000000"/>
          <w:sz w:val="24"/>
          <w:szCs w:val="24"/>
          <w:shd w:val="clear" w:color="auto" w:fill="FFFFFF"/>
        </w:rPr>
        <w:t>financial</w:t>
      </w:r>
      <w:r w:rsidR="001F50AB" w:rsidRPr="00AD08F8">
        <w:rPr>
          <w:rFonts w:ascii="Arial" w:hAnsi="Arial" w:cs="Arial"/>
          <w:color w:val="000000"/>
          <w:sz w:val="24"/>
          <w:szCs w:val="24"/>
          <w:shd w:val="clear" w:color="auto" w:fill="FFFFFF"/>
        </w:rPr>
        <w:t xml:space="preserve"> </w:t>
      </w:r>
      <w:r w:rsidRPr="00AD08F8">
        <w:rPr>
          <w:rFonts w:ascii="Arial" w:hAnsi="Arial" w:cs="Arial"/>
          <w:color w:val="000000"/>
          <w:sz w:val="24"/>
          <w:szCs w:val="24"/>
          <w:shd w:val="clear" w:color="auto" w:fill="FFFFFF"/>
        </w:rPr>
        <w:t>assistance subject to the Transparency Act, as defined at 2 CFR 170.320 (and subawards); and</w:t>
      </w:r>
    </w:p>
    <w:p w14:paraId="094FAFC2" w14:textId="77777777" w:rsidR="00D8440C" w:rsidRPr="00D85DBE" w:rsidRDefault="00D8440C" w:rsidP="0031158F">
      <w:pPr>
        <w:widowControl w:val="0"/>
        <w:numPr>
          <w:ilvl w:val="0"/>
          <w:numId w:val="14"/>
        </w:numPr>
        <w:tabs>
          <w:tab w:val="left" w:pos="2160"/>
          <w:tab w:val="left" w:pos="2391"/>
          <w:tab w:val="left" w:pos="3600"/>
        </w:tabs>
        <w:spacing w:after="0" w:line="240" w:lineRule="auto"/>
        <w:ind w:left="3600" w:hanging="720"/>
        <w:jc w:val="both"/>
        <w:rPr>
          <w:rFonts w:ascii="Arial" w:hAnsi="Arial" w:cs="Arial"/>
          <w:sz w:val="24"/>
          <w:szCs w:val="24"/>
          <w:shd w:val="clear" w:color="auto" w:fill="FFFFFF"/>
        </w:rPr>
      </w:pPr>
      <w:r w:rsidRPr="00D85DBE">
        <w:rPr>
          <w:rFonts w:ascii="Arial" w:hAnsi="Arial" w:cs="Arial"/>
          <w:color w:val="000000"/>
          <w:sz w:val="24"/>
          <w:szCs w:val="24"/>
          <w:shd w:val="clear" w:color="auto" w:fill="FFFFFF"/>
        </w:rPr>
        <w:t xml:space="preserve">The public does not have access to information about the compensation of the executives through periodic reports filed under </w:t>
      </w:r>
      <w:r w:rsidRPr="00D85DBE">
        <w:rPr>
          <w:rFonts w:ascii="Arial" w:hAnsi="Arial" w:cs="Arial"/>
          <w:color w:val="000000"/>
          <w:sz w:val="24"/>
          <w:szCs w:val="24"/>
        </w:rPr>
        <w:lastRenderedPageBreak/>
        <w:t>the Securities Exchange Act of 1934</w:t>
      </w:r>
      <w:r w:rsidRPr="00D85DBE">
        <w:rPr>
          <w:rFonts w:ascii="Arial" w:hAnsi="Arial" w:cs="Arial"/>
          <w:color w:val="000000"/>
          <w:sz w:val="24"/>
          <w:szCs w:val="24"/>
          <w:shd w:val="clear" w:color="auto" w:fill="FFFFFF"/>
        </w:rPr>
        <w:t xml:space="preserve"> and </w:t>
      </w:r>
      <w:r w:rsidRPr="00D85DBE">
        <w:rPr>
          <w:rFonts w:ascii="Arial" w:hAnsi="Arial" w:cs="Arial"/>
          <w:color w:val="000000"/>
          <w:sz w:val="24"/>
          <w:szCs w:val="24"/>
        </w:rPr>
        <w:t>Internal Revenue Code of 1986</w:t>
      </w:r>
      <w:r w:rsidRPr="00D85DBE">
        <w:rPr>
          <w:rFonts w:ascii="Arial" w:hAnsi="Arial" w:cs="Arial"/>
          <w:color w:val="000000"/>
          <w:sz w:val="24"/>
          <w:szCs w:val="24"/>
          <w:shd w:val="clear" w:color="auto" w:fill="FFFFFF"/>
        </w:rPr>
        <w:t>.</w:t>
      </w:r>
    </w:p>
    <w:p w14:paraId="2B6CDF77" w14:textId="016CE387" w:rsidR="0031158F" w:rsidRPr="0031158F" w:rsidRDefault="00D8440C" w:rsidP="0031158F">
      <w:pPr>
        <w:widowControl w:val="0"/>
        <w:numPr>
          <w:ilvl w:val="2"/>
          <w:numId w:val="12"/>
        </w:numPr>
        <w:tabs>
          <w:tab w:val="left" w:pos="1630"/>
          <w:tab w:val="left" w:pos="1800"/>
          <w:tab w:val="left" w:pos="2880"/>
        </w:tabs>
        <w:spacing w:after="0" w:line="240" w:lineRule="auto"/>
        <w:ind w:left="2880" w:hanging="450"/>
        <w:jc w:val="both"/>
        <w:rPr>
          <w:rFonts w:ascii="Arial" w:hAnsi="Arial" w:cs="Arial"/>
          <w:sz w:val="24"/>
          <w:szCs w:val="24"/>
        </w:rPr>
      </w:pPr>
      <w:r w:rsidRPr="0031158F">
        <w:rPr>
          <w:rFonts w:ascii="Arial" w:hAnsi="Arial" w:cs="Arial"/>
          <w:color w:val="000000"/>
          <w:sz w:val="24"/>
          <w:szCs w:val="24"/>
          <w:shd w:val="clear" w:color="auto" w:fill="FFFFFF"/>
        </w:rPr>
        <w:t>Where and when to report. Recipients must repo</w:t>
      </w:r>
      <w:r w:rsidR="00AD08F8" w:rsidRPr="0031158F">
        <w:rPr>
          <w:rFonts w:ascii="Arial" w:hAnsi="Arial" w:cs="Arial"/>
          <w:color w:val="000000"/>
          <w:sz w:val="24"/>
          <w:szCs w:val="24"/>
          <w:shd w:val="clear" w:color="auto" w:fill="FFFFFF"/>
        </w:rPr>
        <w:t>rt executive total</w:t>
      </w:r>
      <w:r w:rsidR="0031158F">
        <w:rPr>
          <w:rFonts w:ascii="Arial" w:hAnsi="Arial" w:cs="Arial"/>
          <w:color w:val="000000"/>
          <w:sz w:val="24"/>
          <w:szCs w:val="24"/>
          <w:shd w:val="clear" w:color="auto" w:fill="FFFFFF"/>
        </w:rPr>
        <w:t xml:space="preserve"> compensation described in paragraph b.1 of this award term:</w:t>
      </w:r>
    </w:p>
    <w:p w14:paraId="5F45D27F" w14:textId="563EF457" w:rsidR="00D8440C" w:rsidRPr="00D85DBE" w:rsidRDefault="005320FD" w:rsidP="0031158F">
      <w:pPr>
        <w:widowControl w:val="0"/>
        <w:numPr>
          <w:ilvl w:val="0"/>
          <w:numId w:val="15"/>
        </w:numPr>
        <w:tabs>
          <w:tab w:val="left" w:pos="2160"/>
        </w:tabs>
        <w:spacing w:after="0" w:line="240" w:lineRule="auto"/>
        <w:ind w:left="3600" w:hanging="720"/>
        <w:jc w:val="both"/>
        <w:rPr>
          <w:rFonts w:ascii="Arial" w:hAnsi="Arial" w:cs="Arial"/>
          <w:sz w:val="24"/>
          <w:szCs w:val="24"/>
        </w:rPr>
      </w:pPr>
      <w:r>
        <w:rPr>
          <w:rFonts w:ascii="Arial" w:hAnsi="Arial" w:cs="Arial"/>
          <w:sz w:val="24"/>
          <w:szCs w:val="24"/>
        </w:rPr>
        <w:t>T</w:t>
      </w:r>
      <w:r w:rsidR="00D8440C" w:rsidRPr="00D85DBE">
        <w:rPr>
          <w:rFonts w:ascii="Arial" w:hAnsi="Arial" w:cs="Arial"/>
          <w:sz w:val="24"/>
          <w:szCs w:val="24"/>
        </w:rPr>
        <w:t>he Contractor is to submit the Compensation Report to the Department by the end of the month following the month in which the total of the monies obligated through this Contract is at $</w:t>
      </w:r>
      <w:r w:rsidR="006F4F3F">
        <w:rPr>
          <w:rFonts w:ascii="Arial" w:hAnsi="Arial" w:cs="Arial"/>
          <w:sz w:val="24"/>
          <w:szCs w:val="24"/>
        </w:rPr>
        <w:t>30</w:t>
      </w:r>
      <w:r w:rsidR="00D8440C" w:rsidRPr="00D85DBE">
        <w:rPr>
          <w:rFonts w:ascii="Arial" w:hAnsi="Arial" w:cs="Arial"/>
          <w:sz w:val="24"/>
          <w:szCs w:val="24"/>
        </w:rPr>
        <w:t>,000 or more, whether occurring at the time of signing or at some later date due to a contractual amendment.  The Contractor must continue to submit the Compensation Report annually during the term of the Contract on the anniversary of the initial date of submittal, even if the total consideration for the Contract is later amended to be less than $</w:t>
      </w:r>
      <w:r w:rsidR="006F4F3F">
        <w:rPr>
          <w:rFonts w:ascii="Arial" w:hAnsi="Arial" w:cs="Arial"/>
          <w:sz w:val="24"/>
          <w:szCs w:val="24"/>
        </w:rPr>
        <w:t>30</w:t>
      </w:r>
      <w:r w:rsidR="00D8440C" w:rsidRPr="00D85DBE">
        <w:rPr>
          <w:rFonts w:ascii="Arial" w:hAnsi="Arial" w:cs="Arial"/>
          <w:sz w:val="24"/>
          <w:szCs w:val="24"/>
        </w:rPr>
        <w:t>,000.</w:t>
      </w:r>
    </w:p>
    <w:p w14:paraId="14A92EE7" w14:textId="357ED886" w:rsidR="00D8440C" w:rsidRPr="00D85DBE" w:rsidRDefault="00D8440C" w:rsidP="0031158F">
      <w:pPr>
        <w:widowControl w:val="0"/>
        <w:numPr>
          <w:ilvl w:val="0"/>
          <w:numId w:val="15"/>
        </w:numPr>
        <w:tabs>
          <w:tab w:val="left" w:pos="2160"/>
        </w:tabs>
        <w:spacing w:after="0" w:line="240" w:lineRule="auto"/>
        <w:ind w:left="3600" w:hanging="720"/>
        <w:jc w:val="both"/>
        <w:rPr>
          <w:rFonts w:ascii="Arial" w:hAnsi="Arial" w:cs="Arial"/>
          <w:sz w:val="24"/>
          <w:szCs w:val="24"/>
        </w:rPr>
      </w:pPr>
      <w:r w:rsidRPr="00D85DBE">
        <w:rPr>
          <w:rFonts w:ascii="Arial" w:hAnsi="Arial" w:cs="Arial"/>
          <w:sz w:val="24"/>
          <w:szCs w:val="24"/>
        </w:rPr>
        <w:t>The Contractor will submit the Compensation Report to the Department by first-class mail addressed as follows or via email:</w:t>
      </w:r>
    </w:p>
    <w:p w14:paraId="39790273" w14:textId="77777777" w:rsidR="00D8440C" w:rsidRPr="00D85DBE" w:rsidRDefault="00D8440C" w:rsidP="0031158F">
      <w:pPr>
        <w:spacing w:after="0" w:line="240" w:lineRule="auto"/>
        <w:ind w:left="3780" w:hanging="180"/>
        <w:contextualSpacing/>
        <w:jc w:val="both"/>
        <w:rPr>
          <w:rFonts w:ascii="Arial" w:hAnsi="Arial" w:cs="Arial"/>
          <w:sz w:val="24"/>
          <w:szCs w:val="24"/>
        </w:rPr>
      </w:pPr>
      <w:r w:rsidRPr="00D85DBE">
        <w:rPr>
          <w:rFonts w:ascii="Arial" w:hAnsi="Arial" w:cs="Arial"/>
          <w:sz w:val="24"/>
          <w:szCs w:val="24"/>
        </w:rPr>
        <w:t>DPHHS</w:t>
      </w:r>
    </w:p>
    <w:p w14:paraId="725FC7E5" w14:textId="77777777" w:rsidR="00D8440C" w:rsidRPr="00D85DBE" w:rsidRDefault="00D8440C" w:rsidP="0031158F">
      <w:pPr>
        <w:spacing w:after="0" w:line="240" w:lineRule="auto"/>
        <w:ind w:left="3780" w:hanging="180"/>
        <w:contextualSpacing/>
        <w:jc w:val="both"/>
        <w:rPr>
          <w:rFonts w:ascii="Arial" w:hAnsi="Arial" w:cs="Arial"/>
          <w:sz w:val="24"/>
          <w:szCs w:val="24"/>
        </w:rPr>
      </w:pPr>
      <w:r w:rsidRPr="00D85DBE">
        <w:rPr>
          <w:rFonts w:ascii="Arial" w:hAnsi="Arial" w:cs="Arial"/>
          <w:sz w:val="24"/>
          <w:szCs w:val="24"/>
        </w:rPr>
        <w:t>Attn:  BFSD-FFATA Reporting</w:t>
      </w:r>
    </w:p>
    <w:p w14:paraId="5F849F64" w14:textId="77777777" w:rsidR="00D8440C" w:rsidRPr="00D85DBE" w:rsidRDefault="00D8440C" w:rsidP="0031158F">
      <w:pPr>
        <w:spacing w:after="0" w:line="240" w:lineRule="auto"/>
        <w:ind w:left="3780" w:hanging="180"/>
        <w:contextualSpacing/>
        <w:jc w:val="both"/>
        <w:rPr>
          <w:rFonts w:ascii="Arial" w:hAnsi="Arial" w:cs="Arial"/>
          <w:sz w:val="24"/>
          <w:szCs w:val="24"/>
        </w:rPr>
      </w:pPr>
      <w:r w:rsidRPr="00D85DBE">
        <w:rPr>
          <w:rFonts w:ascii="Arial" w:hAnsi="Arial" w:cs="Arial"/>
          <w:sz w:val="24"/>
          <w:szCs w:val="24"/>
        </w:rPr>
        <w:t>PO Box 4210</w:t>
      </w:r>
    </w:p>
    <w:p w14:paraId="7DE39B43" w14:textId="77777777" w:rsidR="00D8440C" w:rsidRPr="00D85DBE" w:rsidRDefault="00D8440C" w:rsidP="0031158F">
      <w:pPr>
        <w:spacing w:after="0" w:line="240" w:lineRule="auto"/>
        <w:ind w:left="3780" w:hanging="180"/>
        <w:contextualSpacing/>
        <w:jc w:val="both"/>
        <w:rPr>
          <w:rFonts w:ascii="Arial" w:hAnsi="Arial" w:cs="Arial"/>
          <w:sz w:val="24"/>
          <w:szCs w:val="24"/>
        </w:rPr>
      </w:pPr>
      <w:r w:rsidRPr="00D85DBE">
        <w:rPr>
          <w:rFonts w:ascii="Arial" w:hAnsi="Arial" w:cs="Arial"/>
          <w:sz w:val="24"/>
          <w:szCs w:val="24"/>
        </w:rPr>
        <w:t>Helena, MT  59604-4210</w:t>
      </w:r>
    </w:p>
    <w:p w14:paraId="1FC854AD" w14:textId="2A523F36" w:rsidR="00D8440C" w:rsidRPr="00D85DBE" w:rsidRDefault="003A5254" w:rsidP="0031158F">
      <w:pPr>
        <w:spacing w:after="0" w:line="240" w:lineRule="auto"/>
        <w:ind w:left="3780" w:hanging="180"/>
        <w:jc w:val="both"/>
        <w:rPr>
          <w:rFonts w:ascii="Arial" w:hAnsi="Arial" w:cs="Arial"/>
          <w:sz w:val="24"/>
          <w:szCs w:val="24"/>
        </w:rPr>
      </w:pPr>
      <w:hyperlink r:id="rId20" w:history="1">
        <w:r w:rsidR="0031158F" w:rsidRPr="00615936">
          <w:rPr>
            <w:rStyle w:val="Hyperlink"/>
            <w:rFonts w:ascii="Arial" w:hAnsi="Arial" w:cs="Arial"/>
            <w:sz w:val="24"/>
            <w:szCs w:val="24"/>
          </w:rPr>
          <w:t>hhsffata@mt.gov</w:t>
        </w:r>
      </w:hyperlink>
      <w:r w:rsidR="00D8440C" w:rsidRPr="00D85DBE">
        <w:rPr>
          <w:rFonts w:ascii="Arial" w:hAnsi="Arial" w:cs="Arial"/>
          <w:sz w:val="24"/>
          <w:szCs w:val="24"/>
        </w:rPr>
        <w:t xml:space="preserve"> </w:t>
      </w:r>
    </w:p>
    <w:p w14:paraId="3A1856DC" w14:textId="77777777" w:rsidR="00D8440C" w:rsidRPr="00D85DBE" w:rsidRDefault="00D8440C" w:rsidP="0001080E">
      <w:pPr>
        <w:numPr>
          <w:ilvl w:val="1"/>
          <w:numId w:val="12"/>
        </w:numPr>
        <w:tabs>
          <w:tab w:val="left" w:pos="1080"/>
        </w:tabs>
        <w:spacing w:after="0" w:line="240" w:lineRule="auto"/>
        <w:ind w:left="2160" w:hanging="720"/>
        <w:contextualSpacing/>
        <w:jc w:val="both"/>
        <w:rPr>
          <w:rFonts w:ascii="Arial" w:hAnsi="Arial" w:cs="Arial"/>
          <w:b/>
          <w:sz w:val="24"/>
          <w:szCs w:val="24"/>
          <w:shd w:val="clear" w:color="auto" w:fill="FFFFFF"/>
        </w:rPr>
      </w:pPr>
      <w:bookmarkStart w:id="17" w:name="bookmark2"/>
      <w:r w:rsidRPr="00D85DBE">
        <w:rPr>
          <w:rFonts w:ascii="Arial" w:hAnsi="Arial" w:cs="Arial"/>
          <w:bCs/>
          <w:color w:val="000000"/>
          <w:sz w:val="24"/>
          <w:szCs w:val="24"/>
          <w:shd w:val="clear" w:color="auto" w:fill="FFFFFF"/>
        </w:rPr>
        <w:t>Total Compensation of Subrecipient Executives.</w:t>
      </w:r>
      <w:bookmarkEnd w:id="17"/>
    </w:p>
    <w:p w14:paraId="058E479A" w14:textId="77777777" w:rsidR="00D8440C" w:rsidRPr="00D85DBE" w:rsidRDefault="00D8440C" w:rsidP="0001080E">
      <w:pPr>
        <w:spacing w:after="0" w:line="240" w:lineRule="auto"/>
        <w:ind w:left="2160"/>
        <w:jc w:val="both"/>
        <w:rPr>
          <w:rFonts w:ascii="Arial" w:hAnsi="Arial" w:cs="Arial"/>
          <w:sz w:val="24"/>
          <w:szCs w:val="24"/>
        </w:rPr>
      </w:pPr>
      <w:r w:rsidRPr="00D85DBE">
        <w:rPr>
          <w:rFonts w:ascii="Arial" w:hAnsi="Arial" w:cs="Arial"/>
          <w:color w:val="000000"/>
          <w:sz w:val="24"/>
          <w:szCs w:val="24"/>
          <w:shd w:val="clear" w:color="auto" w:fill="FFFFFF"/>
        </w:rPr>
        <w:t>All recipients unless exempt as provided in paragraph d. of this award term, for each first-tier subrecipient.  Recipients must report the names and total compensation of each of the subrecipient's five most highly compensated executives for the subrecipient's preceding completed fiscal year, if</w:t>
      </w:r>
    </w:p>
    <w:p w14:paraId="3E5DA082" w14:textId="77777777" w:rsidR="00D8440C" w:rsidRPr="00D85DBE" w:rsidRDefault="00D8440C" w:rsidP="0001080E">
      <w:pPr>
        <w:widowControl w:val="0"/>
        <w:numPr>
          <w:ilvl w:val="0"/>
          <w:numId w:val="16"/>
        </w:numPr>
        <w:tabs>
          <w:tab w:val="left" w:pos="2324"/>
        </w:tabs>
        <w:spacing w:after="0" w:line="240" w:lineRule="auto"/>
        <w:ind w:left="1800" w:firstLine="540"/>
        <w:jc w:val="both"/>
        <w:rPr>
          <w:rFonts w:ascii="Arial" w:hAnsi="Arial" w:cs="Arial"/>
          <w:sz w:val="24"/>
          <w:szCs w:val="24"/>
        </w:rPr>
      </w:pPr>
      <w:r w:rsidRPr="00D85DBE">
        <w:rPr>
          <w:rFonts w:ascii="Arial" w:hAnsi="Arial" w:cs="Arial"/>
          <w:color w:val="000000"/>
          <w:sz w:val="24"/>
          <w:szCs w:val="24"/>
          <w:shd w:val="clear" w:color="auto" w:fill="FFFFFF"/>
        </w:rPr>
        <w:t xml:space="preserve">in the subrecipient's preceding fiscal year, the subrecipient received: </w:t>
      </w:r>
    </w:p>
    <w:p w14:paraId="28E37298" w14:textId="2C016B2C" w:rsidR="00D8440C" w:rsidRPr="0001080E" w:rsidRDefault="00D8440C" w:rsidP="0001080E">
      <w:pPr>
        <w:widowControl w:val="0"/>
        <w:numPr>
          <w:ilvl w:val="0"/>
          <w:numId w:val="17"/>
        </w:numPr>
        <w:tabs>
          <w:tab w:val="left" w:pos="2160"/>
          <w:tab w:val="left" w:pos="2430"/>
          <w:tab w:val="left" w:pos="2700"/>
        </w:tabs>
        <w:spacing w:after="0" w:line="240" w:lineRule="auto"/>
        <w:ind w:left="3600" w:hanging="720"/>
        <w:jc w:val="both"/>
        <w:rPr>
          <w:rFonts w:ascii="Arial" w:hAnsi="Arial" w:cs="Arial"/>
          <w:sz w:val="24"/>
          <w:szCs w:val="24"/>
        </w:rPr>
      </w:pPr>
      <w:r w:rsidRPr="0001080E">
        <w:rPr>
          <w:rFonts w:ascii="Arial" w:hAnsi="Arial" w:cs="Arial"/>
          <w:color w:val="000000"/>
          <w:sz w:val="24"/>
          <w:szCs w:val="24"/>
          <w:shd w:val="clear" w:color="auto" w:fill="FFFFFF"/>
        </w:rPr>
        <w:t>80 percent or more of its annual gross revenues from Federal</w:t>
      </w:r>
      <w:r w:rsidRPr="0001080E">
        <w:rPr>
          <w:rFonts w:ascii="Arial" w:hAnsi="Arial" w:cs="Arial"/>
          <w:sz w:val="24"/>
          <w:szCs w:val="24"/>
        </w:rPr>
        <w:t xml:space="preserve"> </w:t>
      </w:r>
      <w:r w:rsidRPr="0001080E">
        <w:rPr>
          <w:rFonts w:ascii="Arial" w:hAnsi="Arial" w:cs="Arial"/>
          <w:color w:val="000000"/>
          <w:sz w:val="24"/>
          <w:szCs w:val="24"/>
          <w:shd w:val="clear" w:color="auto" w:fill="FFFFFF"/>
        </w:rPr>
        <w:t>procurement contracts (and subcontracts) and Federal financial assistance subject to the Transparency Act, as defined at 2 CFR 170.320 (and sub</w:t>
      </w:r>
      <w:r w:rsidR="00F12E58">
        <w:rPr>
          <w:rFonts w:ascii="Arial" w:hAnsi="Arial" w:cs="Arial"/>
          <w:color w:val="000000"/>
          <w:sz w:val="24"/>
          <w:szCs w:val="24"/>
          <w:shd w:val="clear" w:color="auto" w:fill="FFFFFF"/>
        </w:rPr>
        <w:t xml:space="preserve">awards); </w:t>
      </w:r>
    </w:p>
    <w:p w14:paraId="38B0031E" w14:textId="22EB0AAA" w:rsidR="00D8440C" w:rsidRPr="00D85DBE" w:rsidRDefault="00D8440C" w:rsidP="0001080E">
      <w:pPr>
        <w:widowControl w:val="0"/>
        <w:numPr>
          <w:ilvl w:val="0"/>
          <w:numId w:val="17"/>
        </w:numPr>
        <w:tabs>
          <w:tab w:val="left" w:pos="2790"/>
        </w:tabs>
        <w:spacing w:after="0" w:line="240" w:lineRule="auto"/>
        <w:ind w:left="3600" w:hanging="720"/>
        <w:jc w:val="both"/>
        <w:rPr>
          <w:rFonts w:ascii="Arial" w:hAnsi="Arial" w:cs="Arial"/>
          <w:sz w:val="24"/>
          <w:szCs w:val="24"/>
          <w:shd w:val="clear" w:color="auto" w:fill="FFFFFF"/>
        </w:rPr>
      </w:pPr>
      <w:r w:rsidRPr="00D85DBE">
        <w:rPr>
          <w:rFonts w:ascii="Arial" w:hAnsi="Arial" w:cs="Arial"/>
          <w:color w:val="000000"/>
          <w:sz w:val="24"/>
          <w:szCs w:val="24"/>
          <w:shd w:val="clear" w:color="auto" w:fill="FFFFFF"/>
        </w:rPr>
        <w:t>$</w:t>
      </w:r>
      <w:r w:rsidR="00501A7A">
        <w:rPr>
          <w:rFonts w:ascii="Arial" w:hAnsi="Arial" w:cs="Arial"/>
          <w:color w:val="000000"/>
          <w:sz w:val="24"/>
          <w:szCs w:val="24"/>
          <w:shd w:val="clear" w:color="auto" w:fill="FFFFFF"/>
        </w:rPr>
        <w:t>30</w:t>
      </w:r>
      <w:r w:rsidRPr="00D85DBE">
        <w:rPr>
          <w:rFonts w:ascii="Arial" w:hAnsi="Arial" w:cs="Arial"/>
          <w:color w:val="000000"/>
          <w:sz w:val="24"/>
          <w:szCs w:val="24"/>
          <w:shd w:val="clear" w:color="auto" w:fill="FFFFFF"/>
        </w:rPr>
        <w:t>,000,000 or more in annual gross revenues from Federal procurement contracts (and subcontracts), and Federal financial assistance subject to the Transparency Act (and subawards); and</w:t>
      </w:r>
    </w:p>
    <w:p w14:paraId="53745DD4" w14:textId="77777777" w:rsidR="00D8440C" w:rsidRPr="00D85DBE" w:rsidRDefault="00D8440C" w:rsidP="0001080E">
      <w:pPr>
        <w:widowControl w:val="0"/>
        <w:numPr>
          <w:ilvl w:val="0"/>
          <w:numId w:val="17"/>
        </w:numPr>
        <w:tabs>
          <w:tab w:val="left" w:pos="2250"/>
        </w:tabs>
        <w:spacing w:after="0" w:line="240" w:lineRule="auto"/>
        <w:ind w:left="3600" w:hanging="720"/>
        <w:jc w:val="both"/>
        <w:rPr>
          <w:rFonts w:ascii="Arial" w:hAnsi="Arial" w:cs="Arial"/>
          <w:sz w:val="24"/>
          <w:szCs w:val="24"/>
        </w:rPr>
      </w:pPr>
      <w:r w:rsidRPr="00D85DBE">
        <w:rPr>
          <w:rFonts w:ascii="Arial" w:hAnsi="Arial" w:cs="Arial"/>
          <w:color w:val="000000"/>
          <w:sz w:val="24"/>
          <w:szCs w:val="24"/>
          <w:shd w:val="clear" w:color="auto" w:fill="FFFFFF"/>
        </w:rPr>
        <w:t>The public does not have access to information about the</w:t>
      </w:r>
      <w:r w:rsidRPr="00D85DBE">
        <w:rPr>
          <w:rFonts w:ascii="Arial" w:hAnsi="Arial" w:cs="Arial"/>
          <w:color w:val="000000"/>
          <w:sz w:val="24"/>
          <w:szCs w:val="24"/>
          <w:shd w:val="clear" w:color="auto" w:fill="FFFFFF"/>
        </w:rPr>
        <w:br/>
        <w:t>compensation of the executives through periodic reports filed under section 13(a) or 15(d) of the Securities Exchange Act of 1934 (15 U.S.C. 78m(a), 78o(d)) or section 6104 of the Internal Revenue Code of 1986.</w:t>
      </w:r>
    </w:p>
    <w:p w14:paraId="6E04F566" w14:textId="77777777" w:rsidR="00D8440C" w:rsidRPr="00D85DBE" w:rsidRDefault="00D8440C" w:rsidP="00A65D55">
      <w:pPr>
        <w:spacing w:after="0" w:line="240" w:lineRule="auto"/>
        <w:ind w:left="2160" w:hanging="720"/>
        <w:jc w:val="both"/>
        <w:rPr>
          <w:rFonts w:ascii="Arial" w:hAnsi="Arial" w:cs="Arial"/>
          <w:color w:val="000000"/>
          <w:sz w:val="24"/>
          <w:szCs w:val="24"/>
          <w:shd w:val="clear" w:color="auto" w:fill="FFFFFF"/>
        </w:rPr>
      </w:pPr>
      <w:r w:rsidRPr="00D85DBE">
        <w:rPr>
          <w:rFonts w:ascii="Arial" w:hAnsi="Arial" w:cs="Arial"/>
          <w:bCs/>
          <w:color w:val="000000"/>
          <w:sz w:val="24"/>
          <w:szCs w:val="24"/>
          <w:shd w:val="clear" w:color="auto" w:fill="FFFFFF"/>
        </w:rPr>
        <w:t>d.</w:t>
      </w:r>
      <w:r w:rsidRPr="00D85DBE">
        <w:rPr>
          <w:rFonts w:ascii="Arial" w:hAnsi="Arial" w:cs="Arial"/>
          <w:bCs/>
          <w:color w:val="000000"/>
          <w:sz w:val="24"/>
          <w:szCs w:val="24"/>
          <w:shd w:val="clear" w:color="auto" w:fill="FFFFFF"/>
        </w:rPr>
        <w:tab/>
      </w:r>
      <w:bookmarkStart w:id="18" w:name="bookmark3"/>
      <w:r w:rsidRPr="00D85DBE">
        <w:rPr>
          <w:rFonts w:ascii="Arial" w:hAnsi="Arial" w:cs="Arial"/>
          <w:bCs/>
          <w:color w:val="000000"/>
          <w:sz w:val="24"/>
          <w:szCs w:val="24"/>
          <w:shd w:val="clear" w:color="auto" w:fill="FFFFFF"/>
        </w:rPr>
        <w:t>Exemptions</w:t>
      </w:r>
      <w:bookmarkEnd w:id="18"/>
      <w:r w:rsidRPr="00D85DBE">
        <w:rPr>
          <w:rFonts w:ascii="Arial" w:hAnsi="Arial" w:cs="Arial"/>
          <w:bCs/>
          <w:color w:val="000000"/>
          <w:sz w:val="24"/>
          <w:szCs w:val="24"/>
          <w:shd w:val="clear" w:color="auto" w:fill="FFFFFF"/>
        </w:rPr>
        <w:t xml:space="preserve">.  </w:t>
      </w:r>
      <w:r w:rsidRPr="00D85DBE">
        <w:rPr>
          <w:rFonts w:ascii="Arial" w:hAnsi="Arial" w:cs="Arial"/>
          <w:color w:val="000000"/>
          <w:sz w:val="24"/>
          <w:szCs w:val="24"/>
          <w:shd w:val="clear" w:color="auto" w:fill="FFFFFF"/>
        </w:rPr>
        <w:t>All recipients' gross income, from all sources of the previous tax year, under $300,000, are exempt from the requirements to report:</w:t>
      </w:r>
    </w:p>
    <w:p w14:paraId="4F4731D4" w14:textId="77777777" w:rsidR="00D8440C" w:rsidRPr="00D85DBE" w:rsidRDefault="00D8440C" w:rsidP="0001080E">
      <w:pPr>
        <w:numPr>
          <w:ilvl w:val="0"/>
          <w:numId w:val="18"/>
        </w:numPr>
        <w:tabs>
          <w:tab w:val="left" w:pos="2160"/>
          <w:tab w:val="left" w:pos="2880"/>
          <w:tab w:val="left" w:pos="2970"/>
        </w:tabs>
        <w:spacing w:after="0" w:line="240" w:lineRule="auto"/>
        <w:ind w:left="1800" w:firstLine="540"/>
        <w:contextualSpacing/>
        <w:jc w:val="both"/>
        <w:rPr>
          <w:rFonts w:ascii="Arial" w:hAnsi="Arial" w:cs="Arial"/>
          <w:b/>
          <w:sz w:val="24"/>
          <w:szCs w:val="24"/>
          <w:shd w:val="clear" w:color="auto" w:fill="FFFFFF"/>
        </w:rPr>
      </w:pPr>
      <w:r w:rsidRPr="00D85DBE">
        <w:rPr>
          <w:rFonts w:ascii="Arial" w:hAnsi="Arial" w:cs="Arial"/>
          <w:color w:val="000000"/>
          <w:sz w:val="24"/>
          <w:szCs w:val="24"/>
          <w:shd w:val="clear" w:color="auto" w:fill="FFFFFF"/>
        </w:rPr>
        <w:t>Subawards, and</w:t>
      </w:r>
    </w:p>
    <w:p w14:paraId="794F81E1" w14:textId="77777777" w:rsidR="00D8440C" w:rsidRPr="00D85DBE" w:rsidRDefault="00D8440C" w:rsidP="0001080E">
      <w:pPr>
        <w:numPr>
          <w:ilvl w:val="0"/>
          <w:numId w:val="18"/>
        </w:numPr>
        <w:spacing w:after="0" w:line="240" w:lineRule="auto"/>
        <w:ind w:left="2880" w:hanging="540"/>
        <w:contextualSpacing/>
        <w:jc w:val="both"/>
        <w:rPr>
          <w:rFonts w:ascii="Arial" w:hAnsi="Arial" w:cs="Arial"/>
          <w:b/>
          <w:sz w:val="24"/>
          <w:szCs w:val="24"/>
          <w:shd w:val="clear" w:color="auto" w:fill="FFFFFF"/>
        </w:rPr>
      </w:pPr>
      <w:r w:rsidRPr="00D85DBE">
        <w:rPr>
          <w:rFonts w:ascii="Arial" w:hAnsi="Arial" w:cs="Arial"/>
          <w:color w:val="000000"/>
          <w:sz w:val="24"/>
          <w:szCs w:val="24"/>
          <w:shd w:val="clear" w:color="auto" w:fill="FFFFFF"/>
        </w:rPr>
        <w:t>The total compensation of the five most highly compensated executives of any subrecipient.</w:t>
      </w:r>
    </w:p>
    <w:bookmarkEnd w:id="14"/>
    <w:p w14:paraId="1C1386AE" w14:textId="273BBAFA" w:rsidR="00D8440C" w:rsidRPr="00D85DBE" w:rsidRDefault="00D8440C" w:rsidP="003D0302">
      <w:pPr>
        <w:numPr>
          <w:ilvl w:val="0"/>
          <w:numId w:val="12"/>
        </w:numPr>
        <w:tabs>
          <w:tab w:val="left" w:pos="810"/>
          <w:tab w:val="left" w:pos="990"/>
        </w:tabs>
        <w:spacing w:after="0" w:line="240" w:lineRule="auto"/>
        <w:ind w:left="1440" w:hanging="720"/>
        <w:contextualSpacing/>
        <w:jc w:val="both"/>
        <w:rPr>
          <w:rFonts w:ascii="Arial" w:hAnsi="Arial" w:cs="Arial"/>
          <w:sz w:val="24"/>
          <w:szCs w:val="24"/>
        </w:rPr>
      </w:pPr>
      <w:r w:rsidRPr="00D85DBE">
        <w:rPr>
          <w:rFonts w:ascii="Arial" w:hAnsi="Arial" w:cs="Arial"/>
          <w:sz w:val="24"/>
          <w:szCs w:val="24"/>
        </w:rPr>
        <w:t>Disclosure of Ownership and Control Information pursuant to 42 C.F.R. §§ 455.104, 455.105, and 455.106, requiring disclosures of ownership and control, business transactions, and persons with criminal convictions in connection with the delivery of Medicaid funded services.</w:t>
      </w:r>
    </w:p>
    <w:p w14:paraId="2C2AAFD9" w14:textId="77777777" w:rsidR="00D8440C" w:rsidRPr="003343A3" w:rsidRDefault="00D8440C" w:rsidP="003D0302">
      <w:pPr>
        <w:numPr>
          <w:ilvl w:val="0"/>
          <w:numId w:val="12"/>
        </w:numPr>
        <w:spacing w:after="0" w:line="240" w:lineRule="auto"/>
        <w:ind w:left="1440" w:hanging="720"/>
        <w:contextualSpacing/>
        <w:jc w:val="both"/>
        <w:rPr>
          <w:rFonts w:ascii="Arial" w:hAnsi="Arial" w:cs="Arial"/>
          <w:sz w:val="24"/>
          <w:szCs w:val="24"/>
        </w:rPr>
      </w:pPr>
      <w:r w:rsidRPr="003343A3">
        <w:rPr>
          <w:rFonts w:ascii="Arial" w:hAnsi="Arial" w:cs="Arial"/>
          <w:sz w:val="24"/>
          <w:szCs w:val="24"/>
        </w:rPr>
        <w:t xml:space="preserve">Federal Health Insurance Portability and Accountability Act of 1996 (HIPAA) and the Federal Information Technology For Economic And Clinical Health of 2009 (HITECH), requiring compliance with privacy, security, electronic transmission, coding and other </w:t>
      </w:r>
      <w:r w:rsidRPr="003343A3">
        <w:rPr>
          <w:rFonts w:ascii="Arial" w:hAnsi="Arial" w:cs="Arial"/>
          <w:sz w:val="24"/>
          <w:szCs w:val="24"/>
        </w:rPr>
        <w:lastRenderedPageBreak/>
        <w:t>requirements applicable to Covered Entities or a Business Associate as defined for purposes of the acts.</w:t>
      </w:r>
    </w:p>
    <w:p w14:paraId="761E7E3E" w14:textId="77777777" w:rsidR="00D8440C" w:rsidRPr="00D85DBE" w:rsidRDefault="00D8440C" w:rsidP="003D0302">
      <w:pPr>
        <w:numPr>
          <w:ilvl w:val="0"/>
          <w:numId w:val="12"/>
        </w:numPr>
        <w:spacing w:after="0" w:line="240" w:lineRule="auto"/>
        <w:ind w:left="900" w:hanging="180"/>
        <w:contextualSpacing/>
        <w:jc w:val="both"/>
        <w:rPr>
          <w:rFonts w:ascii="Arial" w:hAnsi="Arial" w:cs="Arial"/>
          <w:sz w:val="24"/>
          <w:szCs w:val="24"/>
        </w:rPr>
      </w:pPr>
      <w:r w:rsidRPr="00D85DBE">
        <w:rPr>
          <w:rFonts w:ascii="Arial" w:hAnsi="Arial" w:cs="Arial"/>
          <w:sz w:val="24"/>
          <w:szCs w:val="24"/>
        </w:rPr>
        <w:t>Patient Protection and Affordable Care Act – P.L. 111-148</w:t>
      </w:r>
    </w:p>
    <w:p w14:paraId="5762DCE4" w14:textId="77777777" w:rsidR="00256843" w:rsidRPr="00F12E58" w:rsidRDefault="00D8440C" w:rsidP="00E63226">
      <w:pPr>
        <w:numPr>
          <w:ilvl w:val="0"/>
          <w:numId w:val="12"/>
        </w:numPr>
        <w:spacing w:after="0" w:line="240" w:lineRule="auto"/>
        <w:ind w:left="1440" w:hanging="720"/>
        <w:contextualSpacing/>
        <w:jc w:val="both"/>
        <w:rPr>
          <w:rFonts w:ascii="Arial" w:hAnsi="Arial" w:cs="Arial"/>
          <w:sz w:val="24"/>
          <w:szCs w:val="24"/>
        </w:rPr>
      </w:pPr>
      <w:r w:rsidRPr="00D85DBE">
        <w:rPr>
          <w:rFonts w:ascii="Arial" w:hAnsi="Arial" w:cs="Arial"/>
          <w:sz w:val="24"/>
          <w:szCs w:val="24"/>
        </w:rPr>
        <w:t xml:space="preserve">Section 1557 of the Affordable Care Act and 45 CFR Part 92, prohibiting discrimination in health </w:t>
      </w:r>
      <w:r w:rsidRPr="00F12E58">
        <w:rPr>
          <w:rFonts w:ascii="Arial" w:hAnsi="Arial" w:cs="Arial"/>
          <w:sz w:val="24"/>
          <w:szCs w:val="24"/>
        </w:rPr>
        <w:t>programs and activities any part of which receives Federal financial assistance.</w:t>
      </w:r>
    </w:p>
    <w:p w14:paraId="69637C9B" w14:textId="613CFAB9" w:rsidR="00256843" w:rsidRPr="00F12E58" w:rsidRDefault="00256843" w:rsidP="00E63226">
      <w:pPr>
        <w:numPr>
          <w:ilvl w:val="0"/>
          <w:numId w:val="12"/>
        </w:numPr>
        <w:spacing w:after="0" w:line="240" w:lineRule="auto"/>
        <w:ind w:left="1440" w:hanging="720"/>
        <w:contextualSpacing/>
        <w:jc w:val="both"/>
        <w:rPr>
          <w:rFonts w:ascii="Arial" w:hAnsi="Arial" w:cs="Arial"/>
          <w:sz w:val="24"/>
          <w:szCs w:val="24"/>
        </w:rPr>
      </w:pPr>
      <w:r w:rsidRPr="00F12E58">
        <w:rPr>
          <w:rFonts w:ascii="Arial" w:hAnsi="Arial" w:cs="Arial"/>
          <w:spacing w:val="-3"/>
          <w:sz w:val="24"/>
          <w:szCs w:val="24"/>
        </w:rPr>
        <w:t>Use of United States Flag Vessels</w:t>
      </w:r>
      <w:r w:rsidRPr="00F12E58">
        <w:rPr>
          <w:rFonts w:ascii="Arial" w:hAnsi="Arial" w:cs="Arial"/>
          <w:sz w:val="24"/>
          <w:szCs w:val="24"/>
        </w:rPr>
        <w:t xml:space="preserve">.  </w:t>
      </w:r>
      <w:r w:rsidRPr="00F12E58">
        <w:rPr>
          <w:rFonts w:ascii="Arial" w:hAnsi="Arial" w:cs="Arial"/>
          <w:bCs/>
          <w:sz w:val="24"/>
          <w:szCs w:val="24"/>
        </w:rPr>
        <w:t>Contactor</w:t>
      </w:r>
      <w:r w:rsidR="00865DD0">
        <w:rPr>
          <w:rFonts w:ascii="Arial" w:hAnsi="Arial" w:cs="Arial"/>
          <w:bCs/>
          <w:sz w:val="24"/>
          <w:szCs w:val="24"/>
        </w:rPr>
        <w:t xml:space="preserve"> agrees that travel under this C</w:t>
      </w:r>
      <w:r w:rsidRPr="00F12E58">
        <w:rPr>
          <w:rFonts w:ascii="Arial" w:hAnsi="Arial" w:cs="Arial"/>
          <w:bCs/>
          <w:sz w:val="24"/>
          <w:szCs w:val="24"/>
        </w:rPr>
        <w:t>ontract shall use U.S.-flag air carriers ( air carriers holding certificates under 49 U.S.C. 41102) for international air transportation of people and property to the extent that such service is available, in accordance with the International Air Transportation Fair Competitive Practices Act of 1974 (49 U.S.C. 40118) and the inter-operative guidelines issued by the Comptroller General of the United States in the March 31, 1981, amendment to Comptroller General Decision B138942.</w:t>
      </w:r>
      <w:r w:rsidRPr="00F12E58">
        <w:rPr>
          <w:rFonts w:ascii="Arial" w:hAnsi="Arial" w:cs="Arial"/>
          <w:sz w:val="24"/>
          <w:szCs w:val="24"/>
        </w:rPr>
        <w:t xml:space="preserve">  </w:t>
      </w:r>
      <w:r w:rsidRPr="00F12E58">
        <w:rPr>
          <w:rFonts w:ascii="Arial" w:hAnsi="Arial" w:cs="Arial"/>
          <w:bCs/>
          <w:sz w:val="24"/>
          <w:szCs w:val="24"/>
        </w:rPr>
        <w:t>Contactor/Vendor agrees that it will comply with the Cargo Preference Act of 1954 (46 U.S.C. Chapter 553), as implemented by Department of Transportation regulation at 46 CFR 381.7, and 46 CFR 381.7(b).</w:t>
      </w:r>
    </w:p>
    <w:p w14:paraId="5A68086E" w14:textId="71F980AA" w:rsidR="00256843" w:rsidRDefault="00256843" w:rsidP="00256843">
      <w:pPr>
        <w:numPr>
          <w:ilvl w:val="0"/>
          <w:numId w:val="12"/>
        </w:numPr>
        <w:spacing w:after="0" w:line="240" w:lineRule="auto"/>
        <w:ind w:left="1440" w:hanging="720"/>
        <w:contextualSpacing/>
        <w:jc w:val="both"/>
        <w:rPr>
          <w:rFonts w:ascii="Arial" w:hAnsi="Arial" w:cs="Arial"/>
          <w:spacing w:val="-3"/>
          <w:sz w:val="24"/>
          <w:szCs w:val="24"/>
        </w:rPr>
      </w:pPr>
      <w:r w:rsidRPr="00F12E58">
        <w:rPr>
          <w:rFonts w:ascii="Arial" w:hAnsi="Arial" w:cs="Arial"/>
          <w:spacing w:val="-3"/>
          <w:sz w:val="24"/>
          <w:szCs w:val="24"/>
        </w:rPr>
        <w:t>Buy American Act.   Contractor agrees that it will not expend any funds appropriated by Congress without complying with The Buy American Act (41 U.S.C. 10a  et seq). The Buy American Act gives preference to domestic end products and domestic construction material. In addition, the Memorandum of Understanding between the United States of America and the European Economic Community (EEC) on Government Procurement, and the North American Free Trade Agreement (NAFTA), provide that EEC and NAFTA end products and construction materials are exempted from application of the Buy American Act.</w:t>
      </w:r>
    </w:p>
    <w:p w14:paraId="5D481265" w14:textId="77777777" w:rsidR="004B2757" w:rsidRPr="00F42252" w:rsidRDefault="004B2757" w:rsidP="004B2757">
      <w:pPr>
        <w:pStyle w:val="ListParagraph"/>
        <w:numPr>
          <w:ilvl w:val="0"/>
          <w:numId w:val="12"/>
        </w:numPr>
        <w:tabs>
          <w:tab w:val="left" w:pos="720"/>
          <w:tab w:val="left" w:pos="1440"/>
        </w:tabs>
        <w:ind w:left="1440" w:hanging="720"/>
        <w:jc w:val="both"/>
        <w:rPr>
          <w:rFonts w:ascii="Arial" w:hAnsi="Arial" w:cs="Arial"/>
          <w:b/>
          <w:color w:val="000000"/>
        </w:rPr>
      </w:pPr>
      <w:r w:rsidRPr="00F42252">
        <w:rPr>
          <w:rFonts w:ascii="Arial" w:hAnsi="Arial" w:cs="Arial"/>
          <w:color w:val="000000"/>
          <w:sz w:val="24"/>
          <w:szCs w:val="24"/>
        </w:rPr>
        <w:t>System For Award Management.</w:t>
      </w:r>
      <w:r w:rsidRPr="00F42252">
        <w:rPr>
          <w:rFonts w:ascii="Arial" w:hAnsi="Arial" w:cs="Arial"/>
          <w:b/>
          <w:color w:val="000000"/>
          <w:sz w:val="24"/>
          <w:szCs w:val="24"/>
        </w:rPr>
        <w:t xml:space="preserve">  </w:t>
      </w:r>
      <w:r w:rsidRPr="00F42252">
        <w:rPr>
          <w:rFonts w:ascii="Arial" w:hAnsi="Arial" w:cs="Arial"/>
          <w:bCs/>
          <w:color w:val="000000"/>
          <w:sz w:val="24"/>
          <w:szCs w:val="24"/>
        </w:rPr>
        <w:t xml:space="preserve">Contractor agrees to comply with the System for Award Management.  Contractor must provide UEI number to the state.  Unique Entity Identifier (UEI) </w:t>
      </w:r>
      <w:r w:rsidRPr="00F42252">
        <w:rPr>
          <w:rFonts w:ascii="Arial" w:hAnsi="Arial" w:cs="Arial"/>
          <w:sz w:val="24"/>
          <w:szCs w:val="24"/>
        </w:rPr>
        <w:t>means a number or other identifier used to identify a specific commercial, nonprofit, or Government entity</w:t>
      </w:r>
      <w:r w:rsidRPr="00F42252">
        <w:rPr>
          <w:rFonts w:ascii="Arial" w:hAnsi="Arial" w:cs="Arial"/>
          <w:bCs/>
          <w:color w:val="000000"/>
          <w:sz w:val="24"/>
          <w:szCs w:val="24"/>
        </w:rPr>
        <w:t xml:space="preserve">. A UEI number may be obtained from </w:t>
      </w:r>
      <w:hyperlink r:id="rId21" w:history="1">
        <w:r w:rsidRPr="00F42252">
          <w:rPr>
            <w:rStyle w:val="Hyperlink"/>
            <w:rFonts w:ascii="Arial" w:hAnsi="Arial" w:cs="Arial"/>
            <w:bCs/>
            <w:sz w:val="24"/>
            <w:szCs w:val="24"/>
            <w:u w:val="none"/>
          </w:rPr>
          <w:t>www.sam.gov</w:t>
        </w:r>
      </w:hyperlink>
      <w:r w:rsidRPr="00F42252">
        <w:rPr>
          <w:rFonts w:ascii="Arial" w:hAnsi="Arial" w:cs="Arial"/>
          <w:bCs/>
          <w:color w:val="000000"/>
          <w:sz w:val="24"/>
          <w:szCs w:val="24"/>
        </w:rPr>
        <w:t xml:space="preserve"> telephone (currently</w:t>
      </w:r>
      <w:r w:rsidRPr="00F42252">
        <w:rPr>
          <w:rFonts w:ascii="Helvetica" w:hAnsi="Helvetica"/>
          <w:color w:val="2E2E2A"/>
          <w:shd w:val="clear" w:color="auto" w:fill="FFFFFF"/>
        </w:rPr>
        <w:t xml:space="preserve"> </w:t>
      </w:r>
      <w:r w:rsidRPr="00F42252">
        <w:rPr>
          <w:rFonts w:ascii="Arial" w:hAnsi="Arial" w:cs="Arial"/>
          <w:bCs/>
          <w:color w:val="000000"/>
          <w:sz w:val="24"/>
          <w:szCs w:val="24"/>
        </w:rPr>
        <w:t>866-606-8220) or the internet (currently at</w:t>
      </w:r>
      <w:r w:rsidRPr="00F42252">
        <w:t xml:space="preserve"> </w:t>
      </w:r>
      <w:hyperlink r:id="rId22" w:history="1">
        <w:r w:rsidRPr="00F42252">
          <w:rPr>
            <w:rStyle w:val="Hyperlink"/>
            <w:rFonts w:ascii="Arial" w:hAnsi="Arial" w:cs="Arial"/>
            <w:bCs/>
            <w:sz w:val="24"/>
            <w:szCs w:val="24"/>
            <w:u w:val="none"/>
          </w:rPr>
          <w:t>www.sam.gov</w:t>
        </w:r>
      </w:hyperlink>
      <w:r w:rsidRPr="00F42252">
        <w:rPr>
          <w:rFonts w:ascii="Arial" w:hAnsi="Arial" w:cs="Arial"/>
          <w:bCs/>
          <w:color w:val="000000"/>
          <w:sz w:val="24"/>
          <w:szCs w:val="24"/>
        </w:rPr>
        <w:t>).</w:t>
      </w:r>
    </w:p>
    <w:p w14:paraId="2A39F890" w14:textId="41D00A65" w:rsidR="002F75E8" w:rsidRPr="00C155ED" w:rsidRDefault="00DD09A5" w:rsidP="008677B7">
      <w:pPr>
        <w:pStyle w:val="ListParagraph"/>
        <w:numPr>
          <w:ilvl w:val="0"/>
          <w:numId w:val="12"/>
        </w:numPr>
        <w:tabs>
          <w:tab w:val="left" w:pos="720"/>
          <w:tab w:val="left" w:pos="1440"/>
        </w:tabs>
        <w:ind w:left="1440" w:hanging="720"/>
        <w:jc w:val="both"/>
        <w:rPr>
          <w:rFonts w:ascii="Arial" w:hAnsi="Arial" w:cs="Arial"/>
          <w:color w:val="333333"/>
          <w:sz w:val="24"/>
          <w:szCs w:val="24"/>
          <w:lang w:val="en"/>
        </w:rPr>
      </w:pPr>
      <w:r w:rsidRPr="00C155ED">
        <w:rPr>
          <w:rFonts w:ascii="Arial" w:hAnsi="Arial" w:cs="Arial"/>
          <w:color w:val="000000"/>
          <w:sz w:val="24"/>
          <w:szCs w:val="24"/>
        </w:rPr>
        <w:t>Procurement of Recovered M</w:t>
      </w:r>
      <w:r w:rsidR="002F75E8" w:rsidRPr="00C155ED">
        <w:rPr>
          <w:rFonts w:ascii="Arial" w:hAnsi="Arial" w:cs="Arial"/>
          <w:color w:val="000000"/>
          <w:sz w:val="24"/>
          <w:szCs w:val="24"/>
        </w:rPr>
        <w:t>aterials. Contractor</w:t>
      </w:r>
      <w:r w:rsidR="00EA0EDB">
        <w:rPr>
          <w:rFonts w:ascii="Arial" w:hAnsi="Arial" w:cs="Arial"/>
          <w:color w:val="333333"/>
          <w:sz w:val="24"/>
          <w:szCs w:val="24"/>
          <w:lang w:val="en"/>
        </w:rPr>
        <w:t xml:space="preserve"> must comply with S</w:t>
      </w:r>
      <w:r w:rsidR="002F75E8" w:rsidRPr="00C155ED">
        <w:rPr>
          <w:rFonts w:ascii="Arial" w:hAnsi="Arial" w:cs="Arial"/>
          <w:color w:val="333333"/>
          <w:sz w:val="24"/>
          <w:szCs w:val="24"/>
          <w:lang w:val="en"/>
        </w:rPr>
        <w:t xml:space="preserve">ection 6002 of the Solid Waste Disposal Act, as amended by the Resource Conservation and Recovery Act. The requirements of Section 6002 include procuring only items designated in guidelines of the Environmental Protection Agency (EPA) at </w:t>
      </w:r>
      <w:hyperlink r:id="rId23" w:tooltip="40 CFR part 247" w:history="1">
        <w:r w:rsidR="002F75E8" w:rsidRPr="00C155ED">
          <w:rPr>
            <w:rStyle w:val="Hyperlink"/>
            <w:rFonts w:ascii="Arial" w:hAnsi="Arial" w:cs="Arial"/>
            <w:sz w:val="24"/>
            <w:szCs w:val="24"/>
            <w:lang w:val="en"/>
          </w:rPr>
          <w:t>40 CFR part 247</w:t>
        </w:r>
      </w:hyperlink>
      <w:r w:rsidR="002F75E8" w:rsidRPr="00C155ED">
        <w:rPr>
          <w:rFonts w:ascii="Arial" w:hAnsi="Arial" w:cs="Arial"/>
          <w:color w:val="333333"/>
          <w:sz w:val="24"/>
          <w:szCs w:val="24"/>
          <w:lang w:val="en"/>
        </w:rPr>
        <w:t xml:space="preserve"> that contain the highest percentage of recovered materials practicable, consistent with maintaining a satisfactory level of competition, where the purchase price of the item </w:t>
      </w:r>
      <w:r w:rsidR="002F75E8" w:rsidRPr="00C155ED">
        <w:rPr>
          <w:rFonts w:ascii="Arial" w:hAnsi="Arial" w:cs="Arial"/>
          <w:color w:val="333333"/>
          <w:sz w:val="24"/>
          <w:szCs w:val="24"/>
          <w:u w:val="single"/>
          <w:lang w:val="en"/>
        </w:rPr>
        <w:t>exceeds $10,000</w:t>
      </w:r>
      <w:r w:rsidR="002F75E8" w:rsidRPr="00C155ED">
        <w:rPr>
          <w:rFonts w:ascii="Arial" w:hAnsi="Arial" w:cs="Arial"/>
          <w:color w:val="333333"/>
          <w:sz w:val="24"/>
          <w:szCs w:val="24"/>
          <w:lang w:val="en"/>
        </w:rPr>
        <w:t xml:space="preserve">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0B278338" w14:textId="33A0F1E5" w:rsidR="00E20DD9" w:rsidRPr="00C155ED" w:rsidRDefault="00C830E7" w:rsidP="00E20DD9">
      <w:pPr>
        <w:pStyle w:val="ListParagraph"/>
        <w:numPr>
          <w:ilvl w:val="0"/>
          <w:numId w:val="12"/>
        </w:numPr>
        <w:tabs>
          <w:tab w:val="left" w:pos="720"/>
          <w:tab w:val="left" w:pos="1440"/>
        </w:tabs>
        <w:ind w:left="1440" w:hanging="720"/>
        <w:jc w:val="both"/>
        <w:rPr>
          <w:rFonts w:ascii="Arial" w:eastAsia="Times New Roman" w:hAnsi="Arial" w:cs="Arial"/>
          <w:b/>
          <w:bCs/>
          <w:color w:val="333333"/>
          <w:sz w:val="24"/>
          <w:szCs w:val="24"/>
          <w:u w:val="single"/>
          <w:lang w:val="en"/>
        </w:rPr>
      </w:pPr>
      <w:r w:rsidRPr="00C155ED">
        <w:rPr>
          <w:rFonts w:ascii="Arial" w:eastAsia="Times New Roman" w:hAnsi="Arial" w:cs="Arial"/>
          <w:bCs/>
          <w:color w:val="333333"/>
          <w:sz w:val="24"/>
          <w:szCs w:val="24"/>
          <w:lang w:val="en"/>
        </w:rPr>
        <w:t>2 C.F.R. 200.326, Appendix II, Required Contract Clauses</w:t>
      </w:r>
      <w:r w:rsidR="00E20DD9" w:rsidRPr="00C155ED">
        <w:rPr>
          <w:rFonts w:ascii="Arial" w:eastAsia="Times New Roman" w:hAnsi="Arial" w:cs="Arial"/>
          <w:bCs/>
          <w:color w:val="333333"/>
          <w:sz w:val="24"/>
          <w:szCs w:val="24"/>
          <w:lang w:val="en"/>
        </w:rPr>
        <w:t xml:space="preserve">.  </w:t>
      </w:r>
      <w:r w:rsidRPr="00C155ED">
        <w:rPr>
          <w:rFonts w:ascii="Arial" w:eastAsia="Times New Roman" w:hAnsi="Arial" w:cs="Arial"/>
          <w:color w:val="333333"/>
          <w:sz w:val="24"/>
          <w:szCs w:val="24"/>
          <w:lang w:val="en"/>
        </w:rPr>
        <w:t xml:space="preserve">2 C.F.R. 200.326, Appendix II, Required Contract Clauses are incorporated by reference as if set forth in full text and are made part of this agreement as applicable.  Contractor shall comply with all applicable contract clauses and provide the same clauses in any subcontracts or purchase orders issued in support of this agreement with the </w:t>
      </w:r>
      <w:r w:rsidR="00DD09A5" w:rsidRPr="00C155ED">
        <w:rPr>
          <w:rFonts w:ascii="Arial" w:eastAsia="Times New Roman" w:hAnsi="Arial" w:cs="Arial"/>
          <w:color w:val="333333"/>
          <w:sz w:val="24"/>
          <w:szCs w:val="24"/>
          <w:lang w:val="en"/>
        </w:rPr>
        <w:t>S</w:t>
      </w:r>
      <w:r w:rsidRPr="00C155ED">
        <w:rPr>
          <w:rFonts w:ascii="Arial" w:eastAsia="Times New Roman" w:hAnsi="Arial" w:cs="Arial"/>
          <w:color w:val="333333"/>
          <w:sz w:val="24"/>
          <w:szCs w:val="24"/>
          <w:lang w:val="en"/>
        </w:rPr>
        <w:t>tate.</w:t>
      </w:r>
    </w:p>
    <w:p w14:paraId="7A4AF8B5" w14:textId="5007FC30" w:rsidR="00774487" w:rsidRPr="00C155ED" w:rsidRDefault="00E20DD9" w:rsidP="00774487">
      <w:pPr>
        <w:pStyle w:val="ListParagraph"/>
        <w:numPr>
          <w:ilvl w:val="0"/>
          <w:numId w:val="12"/>
        </w:numPr>
        <w:tabs>
          <w:tab w:val="left" w:pos="720"/>
          <w:tab w:val="left" w:pos="1440"/>
        </w:tabs>
        <w:ind w:left="1440" w:hanging="720"/>
        <w:jc w:val="both"/>
        <w:rPr>
          <w:rFonts w:ascii="Arial" w:eastAsia="Times New Roman" w:hAnsi="Arial" w:cs="Arial"/>
          <w:b/>
          <w:bCs/>
          <w:color w:val="333333"/>
          <w:sz w:val="24"/>
          <w:szCs w:val="24"/>
          <w:u w:val="single"/>
          <w:lang w:val="en"/>
        </w:rPr>
      </w:pPr>
      <w:r w:rsidRPr="00C155ED">
        <w:rPr>
          <w:rFonts w:ascii="Arial" w:eastAsia="Times New Roman" w:hAnsi="Arial" w:cs="Arial"/>
          <w:bCs/>
          <w:sz w:val="24"/>
          <w:szCs w:val="24"/>
        </w:rPr>
        <w:t>Prohibition on Certain Telecommunications and Video Surveillance Services or Equipment</w:t>
      </w:r>
      <w:r w:rsidR="00DD09A5" w:rsidRPr="00C155ED">
        <w:rPr>
          <w:rFonts w:ascii="Arial" w:eastAsia="Times New Roman" w:hAnsi="Arial" w:cs="Arial"/>
          <w:bCs/>
          <w:sz w:val="24"/>
          <w:szCs w:val="24"/>
        </w:rPr>
        <w:t xml:space="preserve">.  </w:t>
      </w:r>
      <w:r w:rsidRPr="00C155ED">
        <w:rPr>
          <w:rFonts w:ascii="Arial" w:eastAsia="Times New Roman" w:hAnsi="Arial" w:cs="Arial"/>
          <w:sz w:val="24"/>
          <w:szCs w:val="24"/>
          <w:lang w:val="en"/>
        </w:rPr>
        <w:t>The Contractor agrees it will not provide or use covered telecommunications equipment or services in th</w:t>
      </w:r>
      <w:r w:rsidR="00865DD0">
        <w:rPr>
          <w:rFonts w:ascii="Arial" w:eastAsia="Times New Roman" w:hAnsi="Arial" w:cs="Arial"/>
          <w:sz w:val="24"/>
          <w:szCs w:val="24"/>
          <w:lang w:val="en"/>
        </w:rPr>
        <w:t>e performance of this C</w:t>
      </w:r>
      <w:r w:rsidRPr="00C155ED">
        <w:rPr>
          <w:rFonts w:ascii="Arial" w:eastAsia="Times New Roman" w:hAnsi="Arial" w:cs="Arial"/>
          <w:sz w:val="24"/>
          <w:szCs w:val="24"/>
          <w:lang w:val="en"/>
        </w:rPr>
        <w:t xml:space="preserve">ontract in compliance with 2 CFR 200.216. </w:t>
      </w:r>
      <w:r w:rsidRPr="00C155ED">
        <w:rPr>
          <w:rFonts w:ascii="Arial" w:eastAsia="Times New Roman" w:hAnsi="Arial" w:cs="Arial"/>
          <w:sz w:val="24"/>
          <w:szCs w:val="24"/>
        </w:rPr>
        <w:t xml:space="preserve">Covered telecommunications equipment or services </w:t>
      </w:r>
      <w:r w:rsidRPr="00C155ED">
        <w:rPr>
          <w:rFonts w:ascii="Arial" w:eastAsia="Times New Roman" w:hAnsi="Arial" w:cs="Arial"/>
          <w:sz w:val="24"/>
          <w:szCs w:val="24"/>
          <w:lang w:val="en"/>
        </w:rPr>
        <w:t>has the meaning p</w:t>
      </w:r>
      <w:r w:rsidR="005D44D4">
        <w:rPr>
          <w:rFonts w:ascii="Arial" w:eastAsia="Times New Roman" w:hAnsi="Arial" w:cs="Arial"/>
          <w:sz w:val="24"/>
          <w:szCs w:val="24"/>
          <w:lang w:val="en"/>
        </w:rPr>
        <w:t>rovided in Public Law 115-232, S</w:t>
      </w:r>
      <w:r w:rsidRPr="00C155ED">
        <w:rPr>
          <w:rFonts w:ascii="Arial" w:eastAsia="Times New Roman" w:hAnsi="Arial" w:cs="Arial"/>
          <w:sz w:val="24"/>
          <w:szCs w:val="24"/>
          <w:lang w:val="en"/>
        </w:rPr>
        <w:t>ection 889.</w:t>
      </w:r>
    </w:p>
    <w:p w14:paraId="0F7D051C" w14:textId="3C56C8E1" w:rsidR="00774487" w:rsidRPr="00C155ED" w:rsidRDefault="00774487" w:rsidP="00774487">
      <w:pPr>
        <w:pStyle w:val="ListParagraph"/>
        <w:numPr>
          <w:ilvl w:val="0"/>
          <w:numId w:val="12"/>
        </w:numPr>
        <w:tabs>
          <w:tab w:val="left" w:pos="720"/>
          <w:tab w:val="left" w:pos="1440"/>
        </w:tabs>
        <w:ind w:left="1440" w:hanging="720"/>
        <w:jc w:val="both"/>
        <w:rPr>
          <w:rFonts w:ascii="Arial" w:eastAsia="Times New Roman" w:hAnsi="Arial" w:cs="Arial"/>
          <w:b/>
          <w:bCs/>
          <w:color w:val="333333"/>
          <w:sz w:val="24"/>
          <w:szCs w:val="24"/>
          <w:u w:val="single"/>
          <w:lang w:val="en"/>
        </w:rPr>
      </w:pPr>
      <w:r w:rsidRPr="00C155ED">
        <w:rPr>
          <w:rFonts w:ascii="Arial" w:eastAsia="Times New Roman" w:hAnsi="Arial" w:cs="Arial"/>
          <w:sz w:val="24"/>
          <w:szCs w:val="24"/>
          <w:lang w:val="en"/>
        </w:rPr>
        <w:t xml:space="preserve">Clean Air Act (42 U.S.C. 7401-7671q.) and the Federal Water Pollution Control Act (33 U.S.C. 1251-1387, As Amended.  </w:t>
      </w:r>
      <w:r w:rsidRPr="00C155ED">
        <w:rPr>
          <w:rFonts w:ascii="Arial" w:eastAsia="Times New Roman" w:hAnsi="Arial" w:cs="Arial"/>
          <w:color w:val="000000"/>
          <w:sz w:val="24"/>
          <w:szCs w:val="24"/>
        </w:rPr>
        <w:t xml:space="preserve">Any Contract or subcontract </w:t>
      </w:r>
      <w:r w:rsidRPr="00C155ED">
        <w:rPr>
          <w:rFonts w:ascii="Arial" w:eastAsia="Times New Roman" w:hAnsi="Arial" w:cs="Arial"/>
          <w:color w:val="000000"/>
          <w:sz w:val="24"/>
          <w:szCs w:val="24"/>
          <w:u w:val="single"/>
        </w:rPr>
        <w:t>in excess of $150,000</w:t>
      </w:r>
      <w:r w:rsidRPr="00C155ED">
        <w:rPr>
          <w:rFonts w:ascii="Arial" w:eastAsia="Times New Roman" w:hAnsi="Arial" w:cs="Arial"/>
          <w:color w:val="000000"/>
          <w:sz w:val="24"/>
          <w:szCs w:val="24"/>
        </w:rPr>
        <w:t xml:space="preserve"> must  comply with all applicable standards, orders or regulations issued pursuant to the Clean Air Act (42 U.S.C. 7401-7671q) and the Federal Water Pollution Control Act as amended (33 U.S.C. 1251-1387). Violations must be reported to the State who in turn will </w:t>
      </w:r>
      <w:r w:rsidRPr="00C155ED">
        <w:rPr>
          <w:rFonts w:ascii="Arial" w:eastAsia="Times New Roman" w:hAnsi="Arial" w:cs="Arial"/>
          <w:color w:val="000000"/>
          <w:sz w:val="24"/>
          <w:szCs w:val="24"/>
        </w:rPr>
        <w:lastRenderedPageBreak/>
        <w:t>report to the Federal awarding agency and the Regional Office of the Environmental Protection Agency (EPA).</w:t>
      </w:r>
    </w:p>
    <w:p w14:paraId="280B3A7F" w14:textId="42A200FF" w:rsidR="00C80D20" w:rsidRPr="00C155ED" w:rsidRDefault="00C80D20" w:rsidP="00C80D20">
      <w:pPr>
        <w:pStyle w:val="ListParagraph"/>
        <w:numPr>
          <w:ilvl w:val="0"/>
          <w:numId w:val="12"/>
        </w:numPr>
        <w:tabs>
          <w:tab w:val="left" w:pos="720"/>
          <w:tab w:val="left" w:pos="1440"/>
        </w:tabs>
        <w:ind w:left="1440" w:hanging="720"/>
        <w:jc w:val="both"/>
        <w:rPr>
          <w:rFonts w:ascii="Arial" w:eastAsia="Times New Roman" w:hAnsi="Arial" w:cs="Arial"/>
          <w:b/>
          <w:bCs/>
          <w:color w:val="333333"/>
          <w:sz w:val="24"/>
          <w:szCs w:val="24"/>
          <w:u w:val="single"/>
          <w:lang w:val="en"/>
        </w:rPr>
      </w:pPr>
      <w:r w:rsidRPr="00C155ED">
        <w:rPr>
          <w:rFonts w:ascii="Arial" w:eastAsia="Times New Roman" w:hAnsi="Arial" w:cs="Arial"/>
          <w:sz w:val="24"/>
          <w:szCs w:val="24"/>
          <w:lang w:val="en"/>
        </w:rPr>
        <w:t xml:space="preserve">Rights to Inventions Made Under a Contract or Agreement.  </w:t>
      </w:r>
      <w:r w:rsidRPr="00C155ED">
        <w:rPr>
          <w:rFonts w:ascii="Arial" w:eastAsia="Times New Roman" w:hAnsi="Arial" w:cs="Arial"/>
          <w:sz w:val="24"/>
          <w:szCs w:val="24"/>
        </w:rPr>
        <w:t>Any discovery or invention that ari</w:t>
      </w:r>
      <w:r w:rsidR="00865DD0">
        <w:rPr>
          <w:rFonts w:ascii="Arial" w:eastAsia="Times New Roman" w:hAnsi="Arial" w:cs="Arial"/>
          <w:sz w:val="24"/>
          <w:szCs w:val="24"/>
        </w:rPr>
        <w:t>ses during the course of the C</w:t>
      </w:r>
      <w:r w:rsidRPr="00C155ED">
        <w:rPr>
          <w:rFonts w:ascii="Arial" w:eastAsia="Times New Roman" w:hAnsi="Arial" w:cs="Arial"/>
          <w:sz w:val="24"/>
          <w:szCs w:val="24"/>
        </w:rPr>
        <w:t>ontract shall be reported to the non-Federal entity.  Contractor/Vendor must comply with the requirements of 37 CFR Part 401, “Rights to Inventions Made by Nonprofit Organizations and Small Business Firms under Government Grants, Contracts and Cooperative Agreements,” and any implementing regulations issued by the awarding agency.</w:t>
      </w:r>
      <w:r w:rsidRPr="00C155ED">
        <w:rPr>
          <w:rFonts w:ascii="Arial" w:eastAsia="Times New Roman" w:hAnsi="Arial" w:cs="Arial"/>
          <w:color w:val="4F81BD" w:themeColor="accent1"/>
          <w:sz w:val="24"/>
          <w:szCs w:val="24"/>
        </w:rPr>
        <w:t xml:space="preserve">  </w:t>
      </w:r>
    </w:p>
    <w:p w14:paraId="2873775C" w14:textId="218DCDC2" w:rsidR="008B13CC" w:rsidRPr="00C155ED" w:rsidRDefault="008B13CC" w:rsidP="008B13CC">
      <w:pPr>
        <w:pStyle w:val="ListParagraph"/>
        <w:numPr>
          <w:ilvl w:val="0"/>
          <w:numId w:val="12"/>
        </w:numPr>
        <w:tabs>
          <w:tab w:val="left" w:pos="720"/>
          <w:tab w:val="left" w:pos="1440"/>
        </w:tabs>
        <w:ind w:left="1440" w:hanging="720"/>
        <w:jc w:val="both"/>
        <w:rPr>
          <w:rFonts w:ascii="Arial" w:eastAsia="Times New Roman" w:hAnsi="Arial" w:cs="Arial"/>
          <w:b/>
          <w:bCs/>
          <w:color w:val="333333"/>
          <w:sz w:val="24"/>
          <w:szCs w:val="24"/>
          <w:u w:val="single"/>
          <w:lang w:val="en"/>
        </w:rPr>
      </w:pPr>
      <w:r w:rsidRPr="00C155ED">
        <w:rPr>
          <w:rFonts w:ascii="Arial" w:eastAsia="Times New Roman" w:hAnsi="Arial" w:cs="Arial"/>
          <w:sz w:val="24"/>
          <w:szCs w:val="24"/>
          <w:lang w:val="en"/>
        </w:rPr>
        <w:t xml:space="preserve">Uniform Relocation Assistance and Real Property Acquisition Polices.  </w:t>
      </w:r>
      <w:r w:rsidRPr="00C155ED">
        <w:rPr>
          <w:rFonts w:ascii="Arial" w:eastAsia="Times New Roman" w:hAnsi="Arial" w:cs="Arial"/>
          <w:spacing w:val="-3"/>
          <w:sz w:val="24"/>
          <w:szCs w:val="24"/>
        </w:rPr>
        <w:t>Contractor agrees that it will comply with CFR 49 part 24, which implements the provisions of the Uniform Relocation Assistance and Real Property Acquisition Policies Act of 1970 (42 U.S.C. § 4601 et seq.) and provides for fair and equitable treatment of persons displaced by federally assisted programs or persons whose property is acquired as a result of such programs.</w:t>
      </w:r>
    </w:p>
    <w:p w14:paraId="1DD11BEE" w14:textId="77777777" w:rsidR="0007198A" w:rsidRPr="00C155ED" w:rsidRDefault="00846563" w:rsidP="0007198A">
      <w:pPr>
        <w:pStyle w:val="ListParagraph"/>
        <w:numPr>
          <w:ilvl w:val="0"/>
          <w:numId w:val="12"/>
        </w:numPr>
        <w:tabs>
          <w:tab w:val="left" w:pos="720"/>
          <w:tab w:val="left" w:pos="1440"/>
        </w:tabs>
        <w:ind w:left="1440" w:hanging="720"/>
        <w:jc w:val="both"/>
        <w:rPr>
          <w:rFonts w:ascii="Arial" w:eastAsia="Times New Roman" w:hAnsi="Arial" w:cs="Arial"/>
          <w:b/>
          <w:bCs/>
          <w:color w:val="333333"/>
          <w:sz w:val="24"/>
          <w:szCs w:val="24"/>
          <w:u w:val="single"/>
          <w:lang w:val="en"/>
        </w:rPr>
      </w:pPr>
      <w:r w:rsidRPr="00C155ED">
        <w:rPr>
          <w:rFonts w:ascii="Arial" w:eastAsia="Times New Roman" w:hAnsi="Arial" w:cs="Arial"/>
          <w:spacing w:val="-3"/>
          <w:sz w:val="24"/>
          <w:szCs w:val="24"/>
        </w:rPr>
        <w:t xml:space="preserve">Lobbying.  </w:t>
      </w:r>
      <w:r w:rsidR="00C5052C" w:rsidRPr="00C155ED">
        <w:rPr>
          <w:rFonts w:ascii="Arial" w:eastAsia="Times New Roman" w:hAnsi="Arial" w:cs="Arial"/>
          <w:spacing w:val="-3"/>
          <w:sz w:val="24"/>
          <w:szCs w:val="24"/>
        </w:rPr>
        <w:t xml:space="preserve">Contractor agrees that it will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r w:rsidR="00C5052C" w:rsidRPr="00C155ED">
        <w:rPr>
          <w:rFonts w:ascii="Arial" w:eastAsia="Times New Roman" w:hAnsi="Arial" w:cs="Arial"/>
          <w:sz w:val="24"/>
          <w:szCs w:val="24"/>
        </w:rPr>
        <w:t>The Final Rule, New Restrictions on Lobbying, issued by the Office of Management and Budget and the Department of Defense (32 CFR Part 28) to implement the provisions of Section 319 of Public Law 101-121 (31 U.S.C. Section 1352) is incorporated by reference and the State agrees to comply with all the provisions thereof, including any amendments to the Interim Final Rule that may hereafter be issued.</w:t>
      </w:r>
    </w:p>
    <w:p w14:paraId="51A27719" w14:textId="555792D0" w:rsidR="00CD27C5" w:rsidRPr="00C155ED" w:rsidRDefault="00E2666D" w:rsidP="0007198A">
      <w:pPr>
        <w:pStyle w:val="ListParagraph"/>
        <w:numPr>
          <w:ilvl w:val="0"/>
          <w:numId w:val="12"/>
        </w:numPr>
        <w:tabs>
          <w:tab w:val="left" w:pos="720"/>
          <w:tab w:val="left" w:pos="1440"/>
        </w:tabs>
        <w:ind w:left="1440" w:hanging="720"/>
        <w:jc w:val="both"/>
        <w:rPr>
          <w:rFonts w:ascii="Arial" w:eastAsia="Times New Roman" w:hAnsi="Arial" w:cs="Arial"/>
          <w:b/>
          <w:bCs/>
          <w:color w:val="333333"/>
          <w:sz w:val="24"/>
          <w:szCs w:val="24"/>
          <w:u w:val="single"/>
          <w:lang w:val="en"/>
        </w:rPr>
      </w:pPr>
      <w:r w:rsidRPr="00C155ED">
        <w:rPr>
          <w:rFonts w:ascii="Arial" w:eastAsia="Times New Roman" w:hAnsi="Arial" w:cs="Arial"/>
          <w:spacing w:val="-3"/>
          <w:sz w:val="24"/>
          <w:szCs w:val="24"/>
        </w:rPr>
        <w:t xml:space="preserve">Contract Work Hours and Safety Standards Act.  Contractor agrees that it will comply with Sections 103 and 107 of the Contract Work Hours and Safety Standards Act (40 U.S.C. 3701-3708) as supplemented by Department of Labor regulations (29 CFR Part 5). As applied to this agreement, the Contract Work Hours and Safety Standards Act specifies that no laborer or mechanic doing any part of the work contemplated by this agreement shall be required or permitted to work more than 40 hours in any workweek unless paid for all additional hours at not less than 1.5 times the basic rate of pay. </w:t>
      </w:r>
    </w:p>
    <w:p w14:paraId="696E4D51" w14:textId="030643F4" w:rsidR="00846563" w:rsidRPr="00C155ED" w:rsidRDefault="00846563" w:rsidP="00846563">
      <w:pPr>
        <w:pStyle w:val="ListParagraph"/>
        <w:numPr>
          <w:ilvl w:val="0"/>
          <w:numId w:val="12"/>
        </w:numPr>
        <w:tabs>
          <w:tab w:val="left" w:pos="720"/>
          <w:tab w:val="left" w:pos="1440"/>
        </w:tabs>
        <w:ind w:left="1440" w:hanging="720"/>
        <w:jc w:val="both"/>
        <w:rPr>
          <w:rFonts w:ascii="Arial" w:eastAsia="Times New Roman" w:hAnsi="Arial" w:cs="Arial"/>
          <w:b/>
          <w:bCs/>
          <w:color w:val="333333"/>
          <w:sz w:val="24"/>
          <w:szCs w:val="24"/>
          <w:u w:val="single"/>
          <w:lang w:val="en"/>
        </w:rPr>
      </w:pPr>
      <w:r w:rsidRPr="00C155ED">
        <w:rPr>
          <w:rFonts w:ascii="Arial" w:eastAsia="Times New Roman" w:hAnsi="Arial" w:cs="Arial"/>
          <w:sz w:val="24"/>
          <w:szCs w:val="24"/>
        </w:rPr>
        <w:t>Environmental Protection.</w:t>
      </w:r>
    </w:p>
    <w:p w14:paraId="6ED8B65C" w14:textId="3A503FEB" w:rsidR="00846563" w:rsidRPr="00846563" w:rsidRDefault="00765448" w:rsidP="00C155ED">
      <w:pPr>
        <w:pStyle w:val="ListParagraph"/>
        <w:widowControl w:val="0"/>
        <w:numPr>
          <w:ilvl w:val="3"/>
          <w:numId w:val="39"/>
        </w:numPr>
        <w:tabs>
          <w:tab w:val="left" w:pos="360"/>
          <w:tab w:val="left" w:pos="1440"/>
          <w:tab w:val="left" w:pos="2160"/>
        </w:tabs>
        <w:suppressAutoHyphens/>
        <w:overflowPunct w:val="0"/>
        <w:autoSpaceDE w:val="0"/>
        <w:autoSpaceDN w:val="0"/>
        <w:adjustRightInd w:val="0"/>
        <w:jc w:val="both"/>
        <w:rPr>
          <w:rFonts w:ascii="Arial" w:eastAsia="Times New Roman" w:hAnsi="Arial" w:cs="Arial"/>
          <w:sz w:val="24"/>
          <w:szCs w:val="24"/>
        </w:rPr>
      </w:pPr>
      <w:r w:rsidRPr="00C155ED">
        <w:rPr>
          <w:rFonts w:ascii="Arial" w:eastAsia="Times New Roman" w:hAnsi="Arial" w:cs="Arial"/>
          <w:sz w:val="24"/>
          <w:szCs w:val="24"/>
        </w:rPr>
        <w:t xml:space="preserve">    </w:t>
      </w:r>
      <w:r w:rsidR="00846563" w:rsidRPr="00846563">
        <w:rPr>
          <w:rFonts w:ascii="Arial" w:eastAsia="Times New Roman" w:hAnsi="Arial" w:cs="Arial"/>
          <w:sz w:val="24"/>
          <w:szCs w:val="24"/>
        </w:rPr>
        <w:t>Contractor agrees t</w:t>
      </w:r>
      <w:r w:rsidR="00F83F8C">
        <w:rPr>
          <w:rFonts w:ascii="Arial" w:eastAsia="Times New Roman" w:hAnsi="Arial" w:cs="Arial"/>
          <w:sz w:val="24"/>
          <w:szCs w:val="24"/>
        </w:rPr>
        <w:t>hat its performance under this C</w:t>
      </w:r>
      <w:r w:rsidR="00846563" w:rsidRPr="00846563">
        <w:rPr>
          <w:rFonts w:ascii="Arial" w:eastAsia="Times New Roman" w:hAnsi="Arial" w:cs="Arial"/>
          <w:sz w:val="24"/>
          <w:szCs w:val="24"/>
        </w:rPr>
        <w:t>ontract shall comply with:</w:t>
      </w:r>
    </w:p>
    <w:p w14:paraId="0AD8DFAF" w14:textId="000E0450" w:rsidR="00846563" w:rsidRPr="00846563" w:rsidRDefault="00765448" w:rsidP="00C155ED">
      <w:pPr>
        <w:numPr>
          <w:ilvl w:val="2"/>
          <w:numId w:val="41"/>
        </w:numPr>
        <w:tabs>
          <w:tab w:val="left" w:pos="2880"/>
        </w:tabs>
        <w:spacing w:after="0" w:line="240" w:lineRule="auto"/>
        <w:ind w:left="2880" w:hanging="720"/>
        <w:contextualSpacing/>
        <w:jc w:val="both"/>
        <w:rPr>
          <w:rFonts w:ascii="Arial" w:eastAsia="Times New Roman" w:hAnsi="Arial" w:cs="Arial"/>
          <w:sz w:val="24"/>
          <w:szCs w:val="24"/>
        </w:rPr>
      </w:pPr>
      <w:r w:rsidRPr="00C155ED">
        <w:rPr>
          <w:rFonts w:ascii="Arial" w:eastAsia="Times New Roman" w:hAnsi="Arial" w:cs="Arial"/>
          <w:sz w:val="24"/>
          <w:szCs w:val="24"/>
        </w:rPr>
        <w:t xml:space="preserve">   </w:t>
      </w:r>
      <w:r w:rsidR="00846563" w:rsidRPr="00846563">
        <w:rPr>
          <w:rFonts w:ascii="Arial" w:eastAsia="Times New Roman" w:hAnsi="Arial" w:cs="Arial"/>
          <w:sz w:val="24"/>
          <w:szCs w:val="24"/>
        </w:rPr>
        <w:t xml:space="preserve">The requirements of Section 114 of the Clean Air Act (42 U.S.C. Section 7414); </w:t>
      </w:r>
    </w:p>
    <w:p w14:paraId="3D0A0495" w14:textId="4600A21D" w:rsidR="00846563" w:rsidRPr="00846563" w:rsidRDefault="005A583E" w:rsidP="00C155ED">
      <w:pPr>
        <w:numPr>
          <w:ilvl w:val="2"/>
          <w:numId w:val="41"/>
        </w:numPr>
        <w:tabs>
          <w:tab w:val="left" w:pos="1530"/>
          <w:tab w:val="left" w:pos="2880"/>
        </w:tabs>
        <w:spacing w:after="0" w:line="240" w:lineRule="auto"/>
        <w:ind w:left="2880" w:hanging="720"/>
        <w:contextualSpacing/>
        <w:jc w:val="both"/>
        <w:rPr>
          <w:rFonts w:ascii="Arial" w:eastAsia="Times New Roman" w:hAnsi="Arial" w:cs="Arial"/>
          <w:sz w:val="24"/>
          <w:szCs w:val="24"/>
        </w:rPr>
      </w:pPr>
      <w:r w:rsidRPr="00C155ED">
        <w:rPr>
          <w:rFonts w:ascii="Arial" w:eastAsia="Times New Roman" w:hAnsi="Arial" w:cs="Arial"/>
          <w:sz w:val="24"/>
          <w:szCs w:val="24"/>
        </w:rPr>
        <w:t xml:space="preserve">   </w:t>
      </w:r>
      <w:r w:rsidR="00846563" w:rsidRPr="00846563">
        <w:rPr>
          <w:rFonts w:ascii="Arial" w:eastAsia="Times New Roman" w:hAnsi="Arial" w:cs="Arial"/>
          <w:sz w:val="24"/>
          <w:szCs w:val="24"/>
        </w:rPr>
        <w:t xml:space="preserve">Section 308 of the Federal Water Pollution Control Act (33 U.S.C. Section 1318), that relates generally to inspection, monitoring, entry reports, and information, and with all regulations and guidelines issued thereunder; </w:t>
      </w:r>
    </w:p>
    <w:p w14:paraId="445E90F6" w14:textId="6965D586" w:rsidR="00846563" w:rsidRPr="00846563" w:rsidRDefault="005A583E" w:rsidP="00C155ED">
      <w:pPr>
        <w:numPr>
          <w:ilvl w:val="2"/>
          <w:numId w:val="41"/>
        </w:numPr>
        <w:tabs>
          <w:tab w:val="left" w:pos="2880"/>
        </w:tabs>
        <w:spacing w:after="0" w:line="240" w:lineRule="auto"/>
        <w:ind w:firstLine="2160"/>
        <w:contextualSpacing/>
        <w:jc w:val="both"/>
        <w:rPr>
          <w:rFonts w:ascii="Arial" w:eastAsia="Times New Roman" w:hAnsi="Arial" w:cs="Arial"/>
          <w:sz w:val="24"/>
          <w:szCs w:val="24"/>
        </w:rPr>
      </w:pPr>
      <w:r w:rsidRPr="00C155ED">
        <w:rPr>
          <w:rFonts w:ascii="Arial" w:eastAsia="Times New Roman" w:hAnsi="Arial" w:cs="Arial"/>
          <w:sz w:val="24"/>
          <w:szCs w:val="24"/>
        </w:rPr>
        <w:t xml:space="preserve">   </w:t>
      </w:r>
      <w:r w:rsidR="00846563" w:rsidRPr="00846563">
        <w:rPr>
          <w:rFonts w:ascii="Arial" w:eastAsia="Times New Roman" w:hAnsi="Arial" w:cs="Arial"/>
          <w:sz w:val="24"/>
          <w:szCs w:val="24"/>
        </w:rPr>
        <w:t xml:space="preserve">The Resources Conservation and Recovery Act (RCRA); </w:t>
      </w:r>
    </w:p>
    <w:p w14:paraId="1D3F8954" w14:textId="77777777" w:rsidR="00B54512" w:rsidRPr="00C155ED" w:rsidRDefault="005A583E" w:rsidP="00C155ED">
      <w:pPr>
        <w:numPr>
          <w:ilvl w:val="2"/>
          <w:numId w:val="41"/>
        </w:numPr>
        <w:tabs>
          <w:tab w:val="left" w:pos="2880"/>
          <w:tab w:val="left" w:pos="2970"/>
        </w:tabs>
        <w:spacing w:after="0" w:line="240" w:lineRule="auto"/>
        <w:ind w:left="2880" w:hanging="720"/>
        <w:contextualSpacing/>
        <w:jc w:val="both"/>
        <w:rPr>
          <w:rFonts w:ascii="Arial" w:eastAsia="Times New Roman" w:hAnsi="Arial" w:cs="Arial"/>
          <w:sz w:val="24"/>
          <w:szCs w:val="24"/>
        </w:rPr>
      </w:pPr>
      <w:r w:rsidRPr="00C155ED">
        <w:rPr>
          <w:rFonts w:ascii="Arial" w:eastAsia="Times New Roman" w:hAnsi="Arial" w:cs="Arial"/>
          <w:sz w:val="24"/>
          <w:szCs w:val="24"/>
        </w:rPr>
        <w:t xml:space="preserve">   </w:t>
      </w:r>
      <w:r w:rsidR="00846563" w:rsidRPr="00846563">
        <w:rPr>
          <w:rFonts w:ascii="Arial" w:eastAsia="Times New Roman" w:hAnsi="Arial" w:cs="Arial"/>
          <w:sz w:val="24"/>
          <w:szCs w:val="24"/>
        </w:rPr>
        <w:t xml:space="preserve">The Comprehensive Environmental Response, Compensation and </w:t>
      </w:r>
      <w:r w:rsidR="00B54512" w:rsidRPr="00C155ED">
        <w:rPr>
          <w:rFonts w:ascii="Arial" w:eastAsia="Times New Roman" w:hAnsi="Arial" w:cs="Arial"/>
          <w:sz w:val="24"/>
          <w:szCs w:val="24"/>
        </w:rPr>
        <w:t xml:space="preserve">  </w:t>
      </w:r>
    </w:p>
    <w:p w14:paraId="7AEBF61F" w14:textId="4E3071BF" w:rsidR="00846563" w:rsidRPr="00846563" w:rsidRDefault="00B54512" w:rsidP="00C155ED">
      <w:pPr>
        <w:tabs>
          <w:tab w:val="left" w:pos="2880"/>
          <w:tab w:val="left" w:pos="2970"/>
        </w:tabs>
        <w:spacing w:after="0" w:line="240" w:lineRule="auto"/>
        <w:ind w:left="2880"/>
        <w:contextualSpacing/>
        <w:jc w:val="both"/>
        <w:rPr>
          <w:rFonts w:ascii="Arial" w:eastAsia="Times New Roman" w:hAnsi="Arial" w:cs="Arial"/>
          <w:sz w:val="24"/>
          <w:szCs w:val="24"/>
        </w:rPr>
      </w:pPr>
      <w:r w:rsidRPr="00C155ED">
        <w:rPr>
          <w:rFonts w:ascii="Arial" w:eastAsia="Times New Roman" w:hAnsi="Arial" w:cs="Arial"/>
          <w:sz w:val="24"/>
          <w:szCs w:val="24"/>
        </w:rPr>
        <w:t xml:space="preserve"> </w:t>
      </w:r>
      <w:r w:rsidR="00846563" w:rsidRPr="00846563">
        <w:rPr>
          <w:rFonts w:ascii="Arial" w:eastAsia="Times New Roman" w:hAnsi="Arial" w:cs="Arial"/>
          <w:sz w:val="24"/>
          <w:szCs w:val="24"/>
        </w:rPr>
        <w:t xml:space="preserve">Liabilities Act (CERCLA); </w:t>
      </w:r>
    </w:p>
    <w:p w14:paraId="494DEB69" w14:textId="1B63474E" w:rsidR="00846563" w:rsidRPr="00846563" w:rsidRDefault="006A3AA2" w:rsidP="00E57564">
      <w:pPr>
        <w:numPr>
          <w:ilvl w:val="2"/>
          <w:numId w:val="41"/>
        </w:numPr>
        <w:spacing w:after="0" w:line="240" w:lineRule="auto"/>
        <w:ind w:left="2160" w:firstLine="0"/>
        <w:contextualSpacing/>
        <w:jc w:val="both"/>
        <w:rPr>
          <w:rFonts w:ascii="Arial" w:eastAsia="Times New Roman" w:hAnsi="Arial" w:cs="Arial"/>
          <w:sz w:val="24"/>
          <w:szCs w:val="24"/>
        </w:rPr>
      </w:pPr>
      <w:r w:rsidRPr="00C155ED">
        <w:rPr>
          <w:rFonts w:ascii="Arial" w:eastAsia="Times New Roman" w:hAnsi="Arial" w:cs="Arial"/>
          <w:sz w:val="24"/>
          <w:szCs w:val="24"/>
        </w:rPr>
        <w:t xml:space="preserve">   </w:t>
      </w:r>
      <w:r w:rsidR="00846563" w:rsidRPr="00846563">
        <w:rPr>
          <w:rFonts w:ascii="Arial" w:eastAsia="Times New Roman" w:hAnsi="Arial" w:cs="Arial"/>
          <w:sz w:val="24"/>
          <w:szCs w:val="24"/>
        </w:rPr>
        <w:t>The National Environmental Policy Act (NEPA);</w:t>
      </w:r>
    </w:p>
    <w:p w14:paraId="4D4D0791" w14:textId="39D63137" w:rsidR="00846563" w:rsidRPr="00846563" w:rsidRDefault="006A3AA2" w:rsidP="006A3AA2">
      <w:pPr>
        <w:numPr>
          <w:ilvl w:val="2"/>
          <w:numId w:val="41"/>
        </w:numPr>
        <w:spacing w:after="0" w:line="240" w:lineRule="auto"/>
        <w:ind w:left="2160" w:firstLine="0"/>
        <w:contextualSpacing/>
        <w:jc w:val="both"/>
        <w:rPr>
          <w:rFonts w:ascii="Arial" w:eastAsia="Times New Roman" w:hAnsi="Arial" w:cs="Arial"/>
          <w:sz w:val="24"/>
          <w:szCs w:val="24"/>
        </w:rPr>
      </w:pPr>
      <w:r w:rsidRPr="00C155ED">
        <w:rPr>
          <w:rFonts w:ascii="Arial" w:eastAsia="Times New Roman" w:hAnsi="Arial" w:cs="Arial"/>
          <w:sz w:val="24"/>
          <w:szCs w:val="24"/>
        </w:rPr>
        <w:t xml:space="preserve">   </w:t>
      </w:r>
      <w:r w:rsidR="00846563" w:rsidRPr="00846563">
        <w:rPr>
          <w:rFonts w:ascii="Arial" w:eastAsia="Times New Roman" w:hAnsi="Arial" w:cs="Arial"/>
          <w:sz w:val="24"/>
          <w:szCs w:val="24"/>
        </w:rPr>
        <w:t xml:space="preserve">The Solid Waste Disposal Act (SWDA); </w:t>
      </w:r>
    </w:p>
    <w:p w14:paraId="1F281926" w14:textId="66581928" w:rsidR="00846563" w:rsidRPr="00846563" w:rsidRDefault="003E4A2B" w:rsidP="006A3AA2">
      <w:pPr>
        <w:numPr>
          <w:ilvl w:val="2"/>
          <w:numId w:val="41"/>
        </w:numPr>
        <w:tabs>
          <w:tab w:val="left" w:pos="2250"/>
        </w:tabs>
        <w:spacing w:after="0" w:line="240" w:lineRule="auto"/>
        <w:ind w:left="2880" w:hanging="720"/>
        <w:contextualSpacing/>
        <w:jc w:val="both"/>
        <w:rPr>
          <w:rFonts w:ascii="Arial" w:eastAsia="Times New Roman" w:hAnsi="Arial" w:cs="Arial"/>
          <w:sz w:val="24"/>
          <w:szCs w:val="24"/>
        </w:rPr>
      </w:pPr>
      <w:r w:rsidRPr="00C155ED">
        <w:rPr>
          <w:rFonts w:ascii="Arial" w:eastAsia="Times New Roman" w:hAnsi="Arial" w:cs="Arial"/>
          <w:sz w:val="24"/>
          <w:szCs w:val="24"/>
        </w:rPr>
        <w:t xml:space="preserve">   </w:t>
      </w:r>
      <w:r w:rsidR="00846563" w:rsidRPr="00846563">
        <w:rPr>
          <w:rFonts w:ascii="Arial" w:eastAsia="Times New Roman" w:hAnsi="Arial" w:cs="Arial"/>
          <w:sz w:val="24"/>
          <w:szCs w:val="24"/>
        </w:rPr>
        <w:t xml:space="preserve">The applicable provisions of the Clean Air Act (42 U.S.C. 7401, </w:t>
      </w:r>
      <w:r w:rsidR="00846563" w:rsidRPr="00846563">
        <w:rPr>
          <w:rFonts w:ascii="Arial" w:eastAsia="Times New Roman" w:hAnsi="Arial" w:cs="Times New Roman"/>
          <w:sz w:val="24"/>
          <w:szCs w:val="24"/>
        </w:rPr>
        <w:t>et seq.</w:t>
      </w:r>
      <w:r w:rsidR="00846563" w:rsidRPr="00846563">
        <w:rPr>
          <w:rFonts w:ascii="Arial" w:eastAsia="Times New Roman" w:hAnsi="Arial" w:cs="Arial"/>
          <w:sz w:val="24"/>
          <w:szCs w:val="24"/>
        </w:rPr>
        <w:t xml:space="preserve">) and Clean Water Act (33 U.S.C. 1251, </w:t>
      </w:r>
      <w:r w:rsidR="00846563" w:rsidRPr="00846563">
        <w:rPr>
          <w:rFonts w:ascii="Arial" w:eastAsia="Times New Roman" w:hAnsi="Arial" w:cs="Times New Roman"/>
          <w:sz w:val="24"/>
          <w:szCs w:val="24"/>
        </w:rPr>
        <w:t>et seq.</w:t>
      </w:r>
      <w:r w:rsidR="00846563" w:rsidRPr="00846563">
        <w:rPr>
          <w:rFonts w:ascii="Arial" w:eastAsia="Times New Roman" w:hAnsi="Arial" w:cs="Arial"/>
          <w:sz w:val="24"/>
          <w:szCs w:val="24"/>
        </w:rPr>
        <w:t>), as implemented by Executive Order 11738 and Environmental Protection Agency (EPA) rules at 40 CFR Part 31;</w:t>
      </w:r>
      <w:r w:rsidR="00C155ED">
        <w:rPr>
          <w:rFonts w:ascii="Arial" w:eastAsia="Times New Roman" w:hAnsi="Arial" w:cs="Arial"/>
          <w:sz w:val="24"/>
          <w:szCs w:val="24"/>
        </w:rPr>
        <w:t xml:space="preserve"> an</w:t>
      </w:r>
      <w:r w:rsidR="00C155ED" w:rsidRPr="00900BF0">
        <w:rPr>
          <w:rFonts w:ascii="Arial" w:eastAsia="Times New Roman" w:hAnsi="Arial" w:cs="Arial"/>
          <w:sz w:val="24"/>
          <w:szCs w:val="24"/>
        </w:rPr>
        <w:t>d</w:t>
      </w:r>
    </w:p>
    <w:p w14:paraId="6059879E" w14:textId="45B3312E" w:rsidR="00846563" w:rsidRPr="00846563" w:rsidRDefault="003E4A2B" w:rsidP="003E4A2B">
      <w:pPr>
        <w:numPr>
          <w:ilvl w:val="2"/>
          <w:numId w:val="41"/>
        </w:numPr>
        <w:spacing w:after="0" w:line="240" w:lineRule="auto"/>
        <w:ind w:left="2880" w:hanging="720"/>
        <w:contextualSpacing/>
        <w:jc w:val="both"/>
        <w:rPr>
          <w:rFonts w:ascii="Arial" w:eastAsia="Times New Roman" w:hAnsi="Arial" w:cs="Arial"/>
          <w:sz w:val="24"/>
          <w:szCs w:val="24"/>
        </w:rPr>
      </w:pPr>
      <w:r w:rsidRPr="00900BF0">
        <w:rPr>
          <w:rFonts w:ascii="Arial" w:eastAsia="Times New Roman" w:hAnsi="Arial" w:cs="Arial"/>
          <w:sz w:val="24"/>
          <w:szCs w:val="24"/>
        </w:rPr>
        <w:t xml:space="preserve">   </w:t>
      </w:r>
      <w:r w:rsidR="00F83F8C">
        <w:rPr>
          <w:rFonts w:ascii="Arial" w:eastAsia="Times New Roman" w:hAnsi="Arial" w:cs="Arial"/>
          <w:sz w:val="24"/>
          <w:szCs w:val="24"/>
        </w:rPr>
        <w:t>To identify any impact this C</w:t>
      </w:r>
      <w:r w:rsidR="00846563" w:rsidRPr="00846563">
        <w:rPr>
          <w:rFonts w:ascii="Arial" w:eastAsia="Times New Roman" w:hAnsi="Arial" w:cs="Arial"/>
          <w:sz w:val="24"/>
          <w:szCs w:val="24"/>
        </w:rPr>
        <w:t xml:space="preserve">ontract may have on the quality of the human environment and provide help as needed to comply with the National Environmental Policy Act (NEPA, at 42 U.S.C. 4321, </w:t>
      </w:r>
      <w:r w:rsidR="00846563" w:rsidRPr="00846563">
        <w:rPr>
          <w:rFonts w:ascii="Arial" w:eastAsia="Times New Roman" w:hAnsi="Arial" w:cs="Times New Roman"/>
          <w:sz w:val="24"/>
          <w:szCs w:val="24"/>
        </w:rPr>
        <w:t>et seq.</w:t>
      </w:r>
      <w:r w:rsidR="00846563" w:rsidRPr="00846563">
        <w:rPr>
          <w:rFonts w:ascii="Arial" w:eastAsia="Times New Roman" w:hAnsi="Arial" w:cs="Arial"/>
          <w:sz w:val="24"/>
          <w:szCs w:val="24"/>
        </w:rPr>
        <w:t xml:space="preserve">) and any applicable federal, state or local environmental regulation. </w:t>
      </w:r>
    </w:p>
    <w:p w14:paraId="5C0A57F1" w14:textId="12515929" w:rsidR="00846563" w:rsidRPr="00846563" w:rsidRDefault="00846563" w:rsidP="009A386F">
      <w:pPr>
        <w:numPr>
          <w:ilvl w:val="0"/>
          <w:numId w:val="40"/>
        </w:numPr>
        <w:tabs>
          <w:tab w:val="left" w:pos="2160"/>
        </w:tabs>
        <w:spacing w:after="0" w:line="240" w:lineRule="auto"/>
        <w:ind w:left="2160" w:hanging="720"/>
        <w:contextualSpacing/>
        <w:jc w:val="both"/>
        <w:rPr>
          <w:rFonts w:ascii="Arial" w:eastAsia="Times New Roman" w:hAnsi="Arial" w:cs="Arial"/>
          <w:sz w:val="24"/>
          <w:szCs w:val="24"/>
        </w:rPr>
      </w:pPr>
      <w:r w:rsidRPr="00846563">
        <w:rPr>
          <w:rFonts w:ascii="Arial" w:eastAsia="Times New Roman" w:hAnsi="Arial" w:cs="Arial"/>
          <w:sz w:val="24"/>
          <w:szCs w:val="24"/>
        </w:rPr>
        <w:lastRenderedPageBreak/>
        <w:t>In accordance with the EPA rules, the parties further agree that the Contractor/Vendor shall also identif</w:t>
      </w:r>
      <w:r w:rsidR="00F83F8C">
        <w:rPr>
          <w:rFonts w:ascii="Arial" w:eastAsia="Times New Roman" w:hAnsi="Arial" w:cs="Arial"/>
          <w:sz w:val="24"/>
          <w:szCs w:val="24"/>
        </w:rPr>
        <w:t>y to the state any impact this C</w:t>
      </w:r>
      <w:r w:rsidRPr="00846563">
        <w:rPr>
          <w:rFonts w:ascii="Arial" w:eastAsia="Times New Roman" w:hAnsi="Arial" w:cs="Arial"/>
          <w:sz w:val="24"/>
          <w:szCs w:val="24"/>
        </w:rPr>
        <w:t>ontract may have on:</w:t>
      </w:r>
    </w:p>
    <w:p w14:paraId="35F52F90" w14:textId="77777777" w:rsidR="00585FE5" w:rsidRPr="00900BF0" w:rsidRDefault="009A386F" w:rsidP="00585FE5">
      <w:pPr>
        <w:tabs>
          <w:tab w:val="left" w:pos="1260"/>
          <w:tab w:val="left" w:pos="2070"/>
        </w:tabs>
        <w:spacing w:after="0" w:line="240" w:lineRule="auto"/>
        <w:ind w:left="2880" w:hanging="720"/>
        <w:contextualSpacing/>
        <w:jc w:val="both"/>
        <w:rPr>
          <w:rFonts w:ascii="Arial" w:eastAsia="Times New Roman" w:hAnsi="Arial" w:cs="Arial"/>
          <w:sz w:val="24"/>
          <w:szCs w:val="24"/>
        </w:rPr>
      </w:pPr>
      <w:r w:rsidRPr="00900BF0">
        <w:rPr>
          <w:rFonts w:ascii="Arial" w:eastAsia="Times New Roman" w:hAnsi="Arial" w:cs="Arial"/>
          <w:sz w:val="24"/>
          <w:szCs w:val="24"/>
        </w:rPr>
        <w:t>(1)</w:t>
      </w:r>
      <w:r w:rsidRPr="00900BF0">
        <w:rPr>
          <w:rFonts w:ascii="Arial" w:eastAsia="Times New Roman" w:hAnsi="Arial" w:cs="Arial"/>
          <w:sz w:val="24"/>
          <w:szCs w:val="24"/>
        </w:rPr>
        <w:tab/>
      </w:r>
      <w:r w:rsidR="00846563" w:rsidRPr="00846563">
        <w:rPr>
          <w:rFonts w:ascii="Arial" w:eastAsia="Times New Roman" w:hAnsi="Arial" w:cs="Arial"/>
          <w:sz w:val="24"/>
          <w:szCs w:val="24"/>
        </w:rPr>
        <w:t xml:space="preserve">The quality of the human environment and provide help the agency may need to comply with the National Environmental Policy Act (NEPA, at 42 U.S.C 4321, </w:t>
      </w:r>
      <w:r w:rsidR="00846563" w:rsidRPr="00846563">
        <w:rPr>
          <w:rFonts w:ascii="Arial" w:eastAsia="Times New Roman" w:hAnsi="Arial" w:cs="Times New Roman"/>
          <w:sz w:val="24"/>
          <w:szCs w:val="24"/>
        </w:rPr>
        <w:t>et seq.</w:t>
      </w:r>
      <w:r w:rsidR="00846563" w:rsidRPr="00846563">
        <w:rPr>
          <w:rFonts w:ascii="Arial" w:eastAsia="Times New Roman" w:hAnsi="Arial" w:cs="Arial"/>
          <w:sz w:val="24"/>
          <w:szCs w:val="24"/>
        </w:rPr>
        <w:t>) and to prepare Environment Impact Statements or other required environmental documentation.  In such cases, the recipient agrees to take no action that will have an adverse environmental impact (e.g., physical disturbance of a site such as breaking of ground) until the agency provides written notification of compliance with the environmental impact analysis process.</w:t>
      </w:r>
    </w:p>
    <w:p w14:paraId="02BBF3D8" w14:textId="77777777" w:rsidR="00585FE5" w:rsidRPr="00900BF0" w:rsidRDefault="00585FE5" w:rsidP="00585FE5">
      <w:pPr>
        <w:tabs>
          <w:tab w:val="left" w:pos="1260"/>
          <w:tab w:val="left" w:pos="2070"/>
        </w:tabs>
        <w:spacing w:after="0" w:line="240" w:lineRule="auto"/>
        <w:ind w:left="2880" w:hanging="720"/>
        <w:contextualSpacing/>
        <w:jc w:val="both"/>
        <w:rPr>
          <w:rFonts w:ascii="Arial" w:eastAsia="Times New Roman" w:hAnsi="Arial" w:cs="Arial"/>
          <w:sz w:val="24"/>
          <w:szCs w:val="24"/>
        </w:rPr>
      </w:pPr>
      <w:r w:rsidRPr="00900BF0">
        <w:rPr>
          <w:rFonts w:ascii="Arial" w:eastAsia="Times New Roman" w:hAnsi="Arial" w:cs="Arial"/>
          <w:sz w:val="24"/>
          <w:szCs w:val="24"/>
        </w:rPr>
        <w:t>(2)</w:t>
      </w:r>
      <w:r w:rsidRPr="00900BF0">
        <w:rPr>
          <w:rFonts w:ascii="Arial" w:eastAsia="Times New Roman" w:hAnsi="Arial" w:cs="Arial"/>
          <w:sz w:val="24"/>
          <w:szCs w:val="24"/>
        </w:rPr>
        <w:tab/>
      </w:r>
      <w:r w:rsidR="00846563" w:rsidRPr="00846563">
        <w:rPr>
          <w:rFonts w:ascii="Arial" w:eastAsia="Times New Roman" w:hAnsi="Arial" w:cs="Arial"/>
          <w:sz w:val="24"/>
          <w:szCs w:val="24"/>
        </w:rPr>
        <w:t xml:space="preserve">Flood-prone areas, and provide help the agency may need to comply with the National Flood Insurance Act of 1968 and Flood Disaster Protection Act of 1973 (42 U.S.C. 4001, </w:t>
      </w:r>
      <w:r w:rsidR="00846563" w:rsidRPr="00846563">
        <w:rPr>
          <w:rFonts w:ascii="Arial" w:eastAsia="Times New Roman" w:hAnsi="Arial" w:cs="Times New Roman"/>
          <w:sz w:val="24"/>
          <w:szCs w:val="24"/>
        </w:rPr>
        <w:t>et seq.</w:t>
      </w:r>
      <w:r w:rsidR="00846563" w:rsidRPr="00846563">
        <w:rPr>
          <w:rFonts w:ascii="Arial" w:eastAsia="Times New Roman" w:hAnsi="Arial" w:cs="Arial"/>
          <w:sz w:val="24"/>
          <w:szCs w:val="24"/>
        </w:rPr>
        <w:t>), which require flood insurance, when available, for federally assisted construction or acquisition in flood-prone areas.</w:t>
      </w:r>
    </w:p>
    <w:p w14:paraId="69EC2A08" w14:textId="77777777" w:rsidR="00585FE5" w:rsidRPr="00196073" w:rsidRDefault="00585FE5" w:rsidP="00585FE5">
      <w:pPr>
        <w:tabs>
          <w:tab w:val="left" w:pos="1260"/>
          <w:tab w:val="left" w:pos="2070"/>
        </w:tabs>
        <w:spacing w:after="0" w:line="240" w:lineRule="auto"/>
        <w:ind w:left="2880" w:hanging="720"/>
        <w:contextualSpacing/>
        <w:jc w:val="both"/>
        <w:rPr>
          <w:rFonts w:ascii="Arial" w:eastAsia="Times New Roman" w:hAnsi="Arial" w:cs="Arial"/>
          <w:sz w:val="24"/>
          <w:szCs w:val="24"/>
        </w:rPr>
      </w:pPr>
      <w:r w:rsidRPr="00196073">
        <w:rPr>
          <w:rFonts w:ascii="Arial" w:eastAsia="Times New Roman" w:hAnsi="Arial" w:cs="Arial"/>
          <w:sz w:val="24"/>
          <w:szCs w:val="24"/>
        </w:rPr>
        <w:t>(3)</w:t>
      </w:r>
      <w:r w:rsidRPr="00196073">
        <w:rPr>
          <w:rFonts w:ascii="Arial" w:eastAsia="Times New Roman" w:hAnsi="Arial" w:cs="Arial"/>
          <w:sz w:val="24"/>
          <w:szCs w:val="24"/>
        </w:rPr>
        <w:tab/>
      </w:r>
      <w:r w:rsidR="00846563" w:rsidRPr="00846563">
        <w:rPr>
          <w:rFonts w:ascii="Arial" w:eastAsia="Times New Roman" w:hAnsi="Arial" w:cs="Arial"/>
          <w:sz w:val="24"/>
          <w:szCs w:val="24"/>
        </w:rPr>
        <w:t xml:space="preserve">Coastal zones, and provide help the agency may need to comply with the Coastal Zone Management Act of 1972 (16 U.S.C. 1451, </w:t>
      </w:r>
      <w:r w:rsidR="00846563" w:rsidRPr="00846563">
        <w:rPr>
          <w:rFonts w:ascii="Arial" w:eastAsia="Times New Roman" w:hAnsi="Arial" w:cs="Times New Roman"/>
          <w:sz w:val="24"/>
          <w:szCs w:val="24"/>
        </w:rPr>
        <w:t>et seq.</w:t>
      </w:r>
      <w:r w:rsidR="00846563" w:rsidRPr="00846563">
        <w:rPr>
          <w:rFonts w:ascii="Arial" w:eastAsia="Times New Roman" w:hAnsi="Arial" w:cs="Arial"/>
          <w:sz w:val="24"/>
          <w:szCs w:val="24"/>
        </w:rPr>
        <w:t>), concerning protection of U.S. coastal resources.</w:t>
      </w:r>
    </w:p>
    <w:p w14:paraId="4E2951BF" w14:textId="77777777" w:rsidR="004B7393" w:rsidRPr="00196073" w:rsidRDefault="00585FE5" w:rsidP="004B7393">
      <w:pPr>
        <w:tabs>
          <w:tab w:val="left" w:pos="1260"/>
          <w:tab w:val="left" w:pos="2070"/>
        </w:tabs>
        <w:spacing w:after="0" w:line="240" w:lineRule="auto"/>
        <w:ind w:left="2880" w:hanging="720"/>
        <w:contextualSpacing/>
        <w:jc w:val="both"/>
        <w:rPr>
          <w:rFonts w:ascii="Arial" w:eastAsia="Times New Roman" w:hAnsi="Arial" w:cs="Arial"/>
          <w:sz w:val="24"/>
          <w:szCs w:val="24"/>
        </w:rPr>
      </w:pPr>
      <w:r w:rsidRPr="00196073">
        <w:rPr>
          <w:rFonts w:ascii="Arial" w:eastAsia="Times New Roman" w:hAnsi="Arial" w:cs="Arial"/>
          <w:sz w:val="24"/>
          <w:szCs w:val="24"/>
        </w:rPr>
        <w:t>(4)</w:t>
      </w:r>
      <w:r w:rsidRPr="00196073">
        <w:rPr>
          <w:rFonts w:ascii="Arial" w:eastAsia="Times New Roman" w:hAnsi="Arial" w:cs="Arial"/>
          <w:sz w:val="24"/>
          <w:szCs w:val="24"/>
        </w:rPr>
        <w:tab/>
      </w:r>
      <w:r w:rsidR="00846563" w:rsidRPr="00846563">
        <w:rPr>
          <w:rFonts w:ascii="Arial" w:eastAsia="Times New Roman" w:hAnsi="Arial" w:cs="Arial"/>
          <w:sz w:val="24"/>
          <w:szCs w:val="24"/>
        </w:rPr>
        <w:t xml:space="preserve">Coastal barriers, and provide help the agency may need to comply with the Coastal Barriers Resource Act (16 U.S.C. 3501 </w:t>
      </w:r>
      <w:r w:rsidR="00846563" w:rsidRPr="00846563">
        <w:rPr>
          <w:rFonts w:ascii="Arial" w:eastAsia="Times New Roman" w:hAnsi="Arial" w:cs="Times New Roman"/>
          <w:sz w:val="24"/>
          <w:szCs w:val="24"/>
        </w:rPr>
        <w:t>et seq.</w:t>
      </w:r>
      <w:r w:rsidR="00846563" w:rsidRPr="00846563">
        <w:rPr>
          <w:rFonts w:ascii="Arial" w:eastAsia="Times New Roman" w:hAnsi="Arial" w:cs="Arial"/>
          <w:sz w:val="24"/>
          <w:szCs w:val="24"/>
        </w:rPr>
        <w:t>), concerning preservation of barrier resources.</w:t>
      </w:r>
    </w:p>
    <w:p w14:paraId="01451FDA" w14:textId="77777777" w:rsidR="00341958" w:rsidRPr="00196073" w:rsidRDefault="004B7393" w:rsidP="00341958">
      <w:pPr>
        <w:tabs>
          <w:tab w:val="left" w:pos="1260"/>
          <w:tab w:val="left" w:pos="2070"/>
        </w:tabs>
        <w:spacing w:after="0" w:line="240" w:lineRule="auto"/>
        <w:ind w:left="2880" w:hanging="720"/>
        <w:contextualSpacing/>
        <w:jc w:val="both"/>
        <w:rPr>
          <w:rFonts w:ascii="Arial" w:eastAsia="Times New Roman" w:hAnsi="Arial" w:cs="Arial"/>
          <w:sz w:val="24"/>
          <w:szCs w:val="24"/>
        </w:rPr>
      </w:pPr>
      <w:r w:rsidRPr="00196073">
        <w:rPr>
          <w:rFonts w:ascii="Arial" w:eastAsia="Times New Roman" w:hAnsi="Arial" w:cs="Arial"/>
          <w:sz w:val="24"/>
          <w:szCs w:val="24"/>
        </w:rPr>
        <w:t>(5)</w:t>
      </w:r>
      <w:r w:rsidRPr="00196073">
        <w:rPr>
          <w:rFonts w:ascii="Arial" w:eastAsia="Times New Roman" w:hAnsi="Arial" w:cs="Arial"/>
          <w:sz w:val="24"/>
          <w:szCs w:val="24"/>
        </w:rPr>
        <w:tab/>
      </w:r>
      <w:r w:rsidR="00846563" w:rsidRPr="00846563">
        <w:rPr>
          <w:rFonts w:ascii="Arial" w:eastAsia="Times New Roman" w:hAnsi="Arial" w:cs="Arial"/>
          <w:sz w:val="24"/>
          <w:szCs w:val="24"/>
        </w:rPr>
        <w:t xml:space="preserve">Any existing or proposed component of the National Wild and Scenic Rivers System, and provide help the agency may need to comply with the Wild and Scenic Rivers Act of 1968 (16 U.S.C. 1271 </w:t>
      </w:r>
      <w:r w:rsidR="00846563" w:rsidRPr="00846563">
        <w:rPr>
          <w:rFonts w:ascii="Arial" w:eastAsia="Times New Roman" w:hAnsi="Arial" w:cs="Times New Roman"/>
          <w:sz w:val="24"/>
          <w:szCs w:val="24"/>
        </w:rPr>
        <w:t>et seq.</w:t>
      </w:r>
      <w:r w:rsidR="00846563" w:rsidRPr="00846563">
        <w:rPr>
          <w:rFonts w:ascii="Arial" w:eastAsia="Times New Roman" w:hAnsi="Arial" w:cs="Arial"/>
          <w:sz w:val="24"/>
          <w:szCs w:val="24"/>
        </w:rPr>
        <w:t>).</w:t>
      </w:r>
    </w:p>
    <w:p w14:paraId="311D4AB9" w14:textId="21BAA2F1" w:rsidR="00846563" w:rsidRPr="00846563" w:rsidRDefault="00341958" w:rsidP="00341958">
      <w:pPr>
        <w:tabs>
          <w:tab w:val="left" w:pos="1260"/>
          <w:tab w:val="left" w:pos="2070"/>
        </w:tabs>
        <w:spacing w:after="0" w:line="240" w:lineRule="auto"/>
        <w:ind w:left="2880" w:hanging="720"/>
        <w:contextualSpacing/>
        <w:jc w:val="both"/>
        <w:rPr>
          <w:rFonts w:ascii="Arial" w:eastAsia="Times New Roman" w:hAnsi="Arial" w:cs="Arial"/>
          <w:sz w:val="24"/>
          <w:szCs w:val="24"/>
        </w:rPr>
      </w:pPr>
      <w:r w:rsidRPr="00196073">
        <w:rPr>
          <w:rFonts w:ascii="Arial" w:eastAsia="Times New Roman" w:hAnsi="Arial" w:cs="Arial"/>
          <w:sz w:val="24"/>
          <w:szCs w:val="24"/>
        </w:rPr>
        <w:t>(6)</w:t>
      </w:r>
      <w:r w:rsidRPr="00196073">
        <w:rPr>
          <w:rFonts w:ascii="Arial" w:eastAsia="Times New Roman" w:hAnsi="Arial" w:cs="Arial"/>
          <w:sz w:val="24"/>
          <w:szCs w:val="24"/>
        </w:rPr>
        <w:tab/>
      </w:r>
      <w:r w:rsidR="00846563" w:rsidRPr="00846563">
        <w:rPr>
          <w:rFonts w:ascii="Arial" w:eastAsia="Times New Roman" w:hAnsi="Arial" w:cs="Arial"/>
          <w:sz w:val="24"/>
          <w:szCs w:val="24"/>
        </w:rPr>
        <w:t>Underground sources of drinking water in areas that have an aquifer that is the sole or principal drinking water source, and provide help the agency may need to comply with the Safe Drinking Water Act (42 U.S.C 300H-3).</w:t>
      </w:r>
    </w:p>
    <w:p w14:paraId="051D7A69" w14:textId="77777777" w:rsidR="00D8440C" w:rsidRPr="00D85DBE" w:rsidRDefault="00D8440C" w:rsidP="00B05EAB">
      <w:pPr>
        <w:spacing w:after="0" w:line="240" w:lineRule="auto"/>
        <w:jc w:val="both"/>
        <w:rPr>
          <w:rFonts w:ascii="Arial" w:hAnsi="Arial" w:cs="Arial"/>
          <w:sz w:val="24"/>
          <w:szCs w:val="24"/>
        </w:rPr>
      </w:pPr>
    </w:p>
    <w:p w14:paraId="56EDB748" w14:textId="235F1857" w:rsidR="00D8440C" w:rsidRPr="00D85DBE" w:rsidRDefault="00D8440C" w:rsidP="003D0302">
      <w:pPr>
        <w:tabs>
          <w:tab w:val="left" w:pos="720"/>
          <w:tab w:val="left" w:pos="810"/>
          <w:tab w:val="left" w:pos="900"/>
          <w:tab w:val="left" w:pos="1080"/>
        </w:tabs>
        <w:spacing w:after="0" w:line="240" w:lineRule="auto"/>
        <w:jc w:val="both"/>
        <w:rPr>
          <w:rFonts w:ascii="Arial" w:hAnsi="Arial" w:cs="Arial"/>
          <w:sz w:val="24"/>
          <w:szCs w:val="24"/>
        </w:rPr>
      </w:pPr>
      <w:r w:rsidRPr="00D85DBE">
        <w:rPr>
          <w:rFonts w:ascii="Arial" w:hAnsi="Arial" w:cs="Arial"/>
          <w:sz w:val="24"/>
          <w:szCs w:val="24"/>
        </w:rPr>
        <w:t xml:space="preserve">B.  </w:t>
      </w:r>
      <w:r w:rsidR="003D0302">
        <w:rPr>
          <w:rFonts w:ascii="Arial" w:hAnsi="Arial" w:cs="Arial"/>
          <w:sz w:val="24"/>
          <w:szCs w:val="24"/>
        </w:rPr>
        <w:tab/>
      </w:r>
      <w:r w:rsidRPr="00D85DBE">
        <w:rPr>
          <w:rFonts w:ascii="Arial" w:hAnsi="Arial" w:cs="Arial"/>
          <w:sz w:val="24"/>
          <w:szCs w:val="24"/>
        </w:rPr>
        <w:t>Compliance with State of Montana Authorities.</w:t>
      </w:r>
    </w:p>
    <w:p w14:paraId="789D2B45" w14:textId="77777777" w:rsidR="00D8440C" w:rsidRPr="00D85DBE" w:rsidRDefault="00D8440C" w:rsidP="00B05EAB">
      <w:pPr>
        <w:spacing w:after="0" w:line="240" w:lineRule="auto"/>
        <w:jc w:val="both"/>
        <w:rPr>
          <w:rFonts w:ascii="Arial" w:hAnsi="Arial" w:cs="Arial"/>
          <w:sz w:val="24"/>
          <w:szCs w:val="24"/>
        </w:rPr>
      </w:pPr>
    </w:p>
    <w:p w14:paraId="4091FD16" w14:textId="77777777" w:rsidR="00D8440C" w:rsidRPr="00D85DBE" w:rsidRDefault="00D8440C" w:rsidP="003D0302">
      <w:pPr>
        <w:spacing w:after="0" w:line="240" w:lineRule="auto"/>
        <w:ind w:left="720"/>
        <w:jc w:val="both"/>
        <w:rPr>
          <w:rFonts w:ascii="Arial" w:hAnsi="Arial" w:cs="Arial"/>
          <w:sz w:val="24"/>
          <w:szCs w:val="24"/>
        </w:rPr>
      </w:pPr>
      <w:r w:rsidRPr="00D85DBE">
        <w:rPr>
          <w:rFonts w:ascii="Arial" w:hAnsi="Arial" w:cs="Arial"/>
          <w:sz w:val="24"/>
          <w:szCs w:val="24"/>
        </w:rPr>
        <w:t>Contractor assures that it and any of its subcontractors will comply with all State of Montana laws, rules, ordinances and executive orders, that are applicable to this Contract, to include the provisions of the below referenced laws.  The list is not intended, nor must it be construed, as a listing of all state authorities with which Contractor must comply for the purposes of the Contract, or that Contractor must comply with each of the authorities listed.  Contractor is responsible for determining with which state authorities it must comply in the performance of the Contract.</w:t>
      </w:r>
    </w:p>
    <w:p w14:paraId="3BA71B1F" w14:textId="77777777" w:rsidR="00D8440C" w:rsidRPr="00D85DBE" w:rsidRDefault="00D8440C" w:rsidP="00B05EAB">
      <w:pPr>
        <w:spacing w:after="0" w:line="240" w:lineRule="auto"/>
        <w:jc w:val="both"/>
        <w:rPr>
          <w:rFonts w:ascii="Arial" w:hAnsi="Arial" w:cs="Arial"/>
          <w:sz w:val="24"/>
          <w:szCs w:val="24"/>
        </w:rPr>
      </w:pPr>
    </w:p>
    <w:p w14:paraId="14C83DD8" w14:textId="77777777" w:rsidR="00D8440C" w:rsidRPr="00D85DBE" w:rsidRDefault="00D8440C" w:rsidP="0099424E">
      <w:pPr>
        <w:numPr>
          <w:ilvl w:val="0"/>
          <w:numId w:val="19"/>
        </w:numPr>
        <w:tabs>
          <w:tab w:val="left" w:pos="900"/>
        </w:tabs>
        <w:spacing w:after="0" w:line="240" w:lineRule="auto"/>
        <w:ind w:firstLine="0"/>
        <w:contextualSpacing/>
        <w:jc w:val="both"/>
        <w:rPr>
          <w:rFonts w:ascii="Arial" w:hAnsi="Arial" w:cs="Arial"/>
          <w:sz w:val="24"/>
          <w:szCs w:val="24"/>
        </w:rPr>
      </w:pPr>
      <w:r w:rsidRPr="00D85DBE">
        <w:rPr>
          <w:rFonts w:ascii="Arial" w:hAnsi="Arial" w:cs="Arial"/>
          <w:sz w:val="24"/>
          <w:szCs w:val="24"/>
        </w:rPr>
        <w:t xml:space="preserve">Montana False Claims Act, Title 17, Chapter 8, part 4, MCA.  </w:t>
      </w:r>
    </w:p>
    <w:p w14:paraId="56794F03" w14:textId="77777777" w:rsidR="00D8440C" w:rsidRPr="00D85DBE" w:rsidRDefault="00D8440C" w:rsidP="0099424E">
      <w:pPr>
        <w:numPr>
          <w:ilvl w:val="0"/>
          <w:numId w:val="19"/>
        </w:numPr>
        <w:tabs>
          <w:tab w:val="left" w:pos="540"/>
          <w:tab w:val="left" w:pos="900"/>
        </w:tabs>
        <w:spacing w:after="0" w:line="240" w:lineRule="auto"/>
        <w:ind w:firstLine="0"/>
        <w:contextualSpacing/>
        <w:jc w:val="both"/>
        <w:rPr>
          <w:rFonts w:ascii="Arial" w:hAnsi="Arial" w:cs="Arial"/>
          <w:sz w:val="24"/>
          <w:szCs w:val="24"/>
        </w:rPr>
      </w:pPr>
      <w:r w:rsidRPr="00D85DBE">
        <w:rPr>
          <w:rFonts w:ascii="Arial" w:hAnsi="Arial" w:cs="Arial"/>
          <w:sz w:val="24"/>
          <w:szCs w:val="24"/>
        </w:rPr>
        <w:t>Montana Anti-Trust laws – §30-14-201, MCA, et. seq.</w:t>
      </w:r>
    </w:p>
    <w:p w14:paraId="5131F8DA" w14:textId="77777777" w:rsidR="00D8440C" w:rsidRPr="00D85DBE" w:rsidRDefault="00D8440C" w:rsidP="0099424E">
      <w:pPr>
        <w:numPr>
          <w:ilvl w:val="0"/>
          <w:numId w:val="19"/>
        </w:numPr>
        <w:tabs>
          <w:tab w:val="left" w:pos="900"/>
        </w:tabs>
        <w:spacing w:after="0" w:line="240" w:lineRule="auto"/>
        <w:ind w:firstLine="0"/>
        <w:contextualSpacing/>
        <w:jc w:val="both"/>
        <w:rPr>
          <w:rFonts w:ascii="Arial" w:hAnsi="Arial" w:cs="Arial"/>
          <w:sz w:val="24"/>
          <w:szCs w:val="24"/>
        </w:rPr>
      </w:pPr>
      <w:r w:rsidRPr="00D85DBE">
        <w:rPr>
          <w:rFonts w:ascii="Arial" w:hAnsi="Arial" w:cs="Arial"/>
          <w:sz w:val="24"/>
          <w:szCs w:val="24"/>
        </w:rPr>
        <w:t>Montana Human Rights Act Title 49 MCA</w:t>
      </w:r>
    </w:p>
    <w:p w14:paraId="69C2E744" w14:textId="77777777" w:rsidR="00D8440C" w:rsidRPr="00D85DBE" w:rsidRDefault="00D8440C" w:rsidP="0099424E">
      <w:pPr>
        <w:numPr>
          <w:ilvl w:val="0"/>
          <w:numId w:val="19"/>
        </w:numPr>
        <w:tabs>
          <w:tab w:val="left" w:pos="900"/>
        </w:tabs>
        <w:spacing w:after="0" w:line="240" w:lineRule="auto"/>
        <w:ind w:firstLine="0"/>
        <w:contextualSpacing/>
        <w:jc w:val="both"/>
        <w:rPr>
          <w:rFonts w:ascii="Arial" w:hAnsi="Arial" w:cs="Arial"/>
          <w:sz w:val="24"/>
          <w:szCs w:val="24"/>
        </w:rPr>
      </w:pPr>
      <w:r w:rsidRPr="00D85DBE">
        <w:rPr>
          <w:rFonts w:ascii="Arial" w:hAnsi="Arial" w:cs="Arial"/>
          <w:sz w:val="24"/>
          <w:szCs w:val="24"/>
        </w:rPr>
        <w:t>Montana Governmental Code of Fair Practices Title 49, Chapter 3</w:t>
      </w:r>
    </w:p>
    <w:p w14:paraId="752F0739" w14:textId="77777777" w:rsidR="008324B4" w:rsidRPr="00D85DBE" w:rsidRDefault="008324B4" w:rsidP="00870EF1">
      <w:pPr>
        <w:spacing w:after="0" w:line="240" w:lineRule="auto"/>
        <w:jc w:val="center"/>
        <w:rPr>
          <w:rFonts w:ascii="Arial" w:hAnsi="Arial" w:cs="Arial"/>
          <w:sz w:val="24"/>
          <w:szCs w:val="24"/>
          <w:highlight w:val="lightGray"/>
        </w:rPr>
      </w:pPr>
    </w:p>
    <w:bookmarkEnd w:id="13"/>
    <w:p w14:paraId="283508A6" w14:textId="77777777" w:rsidR="008324B4" w:rsidRPr="00D85DBE" w:rsidRDefault="008324B4" w:rsidP="00870EF1">
      <w:pPr>
        <w:spacing w:after="0" w:line="240" w:lineRule="auto"/>
        <w:jc w:val="center"/>
        <w:rPr>
          <w:rFonts w:ascii="Arial" w:hAnsi="Arial" w:cs="Arial"/>
          <w:sz w:val="24"/>
          <w:szCs w:val="24"/>
          <w:highlight w:val="lightGray"/>
        </w:rPr>
      </w:pPr>
    </w:p>
    <w:p w14:paraId="1599945C" w14:textId="77777777" w:rsidR="008324B4" w:rsidRPr="00D85DBE" w:rsidRDefault="008324B4" w:rsidP="00870EF1">
      <w:pPr>
        <w:spacing w:after="0" w:line="240" w:lineRule="auto"/>
        <w:jc w:val="center"/>
        <w:rPr>
          <w:rFonts w:ascii="Arial" w:hAnsi="Arial" w:cs="Arial"/>
          <w:sz w:val="24"/>
          <w:szCs w:val="24"/>
          <w:highlight w:val="lightGray"/>
        </w:rPr>
      </w:pPr>
    </w:p>
    <w:p w14:paraId="3FDD4EE9" w14:textId="16554169" w:rsidR="008324B4" w:rsidRDefault="008324B4" w:rsidP="00870EF1">
      <w:pPr>
        <w:spacing w:after="0" w:line="240" w:lineRule="auto"/>
        <w:jc w:val="center"/>
        <w:rPr>
          <w:rFonts w:ascii="Arial" w:hAnsi="Arial" w:cs="Arial"/>
          <w:highlight w:val="lightGray"/>
        </w:rPr>
      </w:pPr>
    </w:p>
    <w:p w14:paraId="188C42D9" w14:textId="77777777" w:rsidR="002C3EA4" w:rsidRDefault="002C3EA4" w:rsidP="00870EF1">
      <w:pPr>
        <w:spacing w:after="0" w:line="240" w:lineRule="auto"/>
        <w:jc w:val="center"/>
        <w:rPr>
          <w:rFonts w:ascii="Arial" w:hAnsi="Arial" w:cs="Arial"/>
          <w:highlight w:val="lightGray"/>
        </w:rPr>
      </w:pPr>
    </w:p>
    <w:p w14:paraId="41A732C2" w14:textId="77777777" w:rsidR="002C3EA4" w:rsidRDefault="002C3EA4" w:rsidP="00870EF1">
      <w:pPr>
        <w:spacing w:after="0" w:line="240" w:lineRule="auto"/>
        <w:jc w:val="center"/>
        <w:rPr>
          <w:rFonts w:ascii="Arial" w:hAnsi="Arial" w:cs="Arial"/>
          <w:highlight w:val="lightGray"/>
        </w:rPr>
      </w:pPr>
    </w:p>
    <w:p w14:paraId="7E54FE88" w14:textId="77777777" w:rsidR="002C3EA4" w:rsidRDefault="002C3EA4" w:rsidP="00870EF1">
      <w:pPr>
        <w:spacing w:after="0" w:line="240" w:lineRule="auto"/>
        <w:jc w:val="center"/>
        <w:rPr>
          <w:rFonts w:ascii="Arial" w:hAnsi="Arial" w:cs="Arial"/>
          <w:highlight w:val="lightGray"/>
        </w:rPr>
      </w:pPr>
    </w:p>
    <w:p w14:paraId="5C64C36C" w14:textId="77777777" w:rsidR="002C3EA4" w:rsidRDefault="002C3EA4" w:rsidP="00870EF1">
      <w:pPr>
        <w:spacing w:after="0" w:line="240" w:lineRule="auto"/>
        <w:jc w:val="center"/>
        <w:rPr>
          <w:rFonts w:ascii="Arial" w:hAnsi="Arial" w:cs="Arial"/>
          <w:highlight w:val="lightGray"/>
        </w:rPr>
      </w:pPr>
    </w:p>
    <w:p w14:paraId="5FBB21F9" w14:textId="29133C94" w:rsidR="000225B0" w:rsidRDefault="000225B0" w:rsidP="00870EF1">
      <w:pPr>
        <w:spacing w:after="0" w:line="240" w:lineRule="auto"/>
        <w:jc w:val="center"/>
        <w:rPr>
          <w:rFonts w:ascii="Arial" w:hAnsi="Arial" w:cs="Arial"/>
          <w:highlight w:val="lightGray"/>
        </w:rPr>
      </w:pPr>
    </w:p>
    <w:p w14:paraId="6207BB8D" w14:textId="5DB2FC7E" w:rsidR="000225B0" w:rsidRDefault="000225B0" w:rsidP="00870EF1">
      <w:pPr>
        <w:spacing w:after="0" w:line="240" w:lineRule="auto"/>
        <w:jc w:val="center"/>
        <w:rPr>
          <w:rFonts w:ascii="Arial" w:hAnsi="Arial" w:cs="Arial"/>
          <w:highlight w:val="lightGray"/>
        </w:rPr>
      </w:pPr>
    </w:p>
    <w:p w14:paraId="5DE0D170" w14:textId="0601613D" w:rsidR="00B75C98" w:rsidRPr="000225B0" w:rsidRDefault="001D2DF9" w:rsidP="00870EF1">
      <w:pPr>
        <w:spacing w:after="0" w:line="240" w:lineRule="auto"/>
        <w:jc w:val="center"/>
        <w:rPr>
          <w:rFonts w:ascii="Arial" w:hAnsi="Arial" w:cs="Arial"/>
          <w:sz w:val="24"/>
          <w:szCs w:val="24"/>
        </w:rPr>
      </w:pPr>
      <w:bookmarkStart w:id="19" w:name="_Hlk7705411"/>
      <w:r w:rsidRPr="00F96B0E">
        <w:rPr>
          <w:rFonts w:ascii="Arial" w:hAnsi="Arial" w:cs="Arial"/>
          <w:sz w:val="24"/>
          <w:szCs w:val="24"/>
        </w:rPr>
        <w:lastRenderedPageBreak/>
        <w:t>Attachment</w:t>
      </w:r>
      <w:r w:rsidR="002F192A" w:rsidRPr="00F96B0E">
        <w:rPr>
          <w:rFonts w:ascii="Arial" w:hAnsi="Arial" w:cs="Arial"/>
          <w:sz w:val="24"/>
          <w:szCs w:val="24"/>
        </w:rPr>
        <w:t xml:space="preserve"> </w:t>
      </w:r>
      <w:r w:rsidR="002C3EA4">
        <w:rPr>
          <w:rStyle w:val="Style8"/>
        </w:rPr>
        <w:t>G</w:t>
      </w:r>
      <w:r w:rsidR="002F192A" w:rsidRPr="000225B0">
        <w:rPr>
          <w:rFonts w:ascii="Arial" w:hAnsi="Arial" w:cs="Arial"/>
          <w:sz w:val="24"/>
          <w:szCs w:val="24"/>
        </w:rPr>
        <w:t xml:space="preserve"> T</w:t>
      </w:r>
      <w:r w:rsidR="00B75C98" w:rsidRPr="000225B0">
        <w:rPr>
          <w:rFonts w:ascii="Arial" w:hAnsi="Arial" w:cs="Arial"/>
          <w:sz w:val="24"/>
          <w:szCs w:val="24"/>
        </w:rPr>
        <w:t>o Contract No.</w:t>
      </w:r>
      <w:r w:rsidR="006A10CE" w:rsidRPr="000225B0">
        <w:rPr>
          <w:rFonts w:ascii="Arial" w:hAnsi="Arial" w:cs="Arial"/>
          <w:sz w:val="24"/>
          <w:szCs w:val="24"/>
        </w:rPr>
        <w:t xml:space="preserve"> </w:t>
      </w:r>
      <w:sdt>
        <w:sdtPr>
          <w:rPr>
            <w:rFonts w:ascii="Arial" w:hAnsi="Arial" w:cs="Arial"/>
            <w:sz w:val="24"/>
            <w:szCs w:val="24"/>
          </w:rPr>
          <w:id w:val="-840613943"/>
          <w:placeholder>
            <w:docPart w:val="CB5E1171A9414702A831E2173ADBF0F8"/>
          </w:placeholder>
          <w:temporary/>
          <w:showingPlcHdr/>
          <w:text/>
        </w:sdtPr>
        <w:sdtEndPr/>
        <w:sdtContent>
          <w:r w:rsidR="006A10CE" w:rsidRPr="000225B0">
            <w:rPr>
              <w:rStyle w:val="PlaceholderText"/>
              <w:rFonts w:ascii="Arial" w:hAnsi="Arial" w:cs="Arial"/>
              <w:color w:val="auto"/>
              <w:sz w:val="24"/>
              <w:szCs w:val="24"/>
              <w:highlight w:val="lightGray"/>
            </w:rPr>
            <w:t>lnsert Contract Number</w:t>
          </w:r>
        </w:sdtContent>
      </w:sdt>
      <w:r w:rsidR="000D07DF" w:rsidRPr="000225B0">
        <w:rPr>
          <w:rFonts w:ascii="Arial" w:hAnsi="Arial" w:cs="Arial"/>
          <w:sz w:val="24"/>
          <w:szCs w:val="24"/>
        </w:rPr>
        <w:t xml:space="preserve"> </w:t>
      </w:r>
    </w:p>
    <w:p w14:paraId="14CF9B98" w14:textId="77777777" w:rsidR="00B05EAB" w:rsidRPr="00FB32E5" w:rsidRDefault="00B05EAB" w:rsidP="00870EF1">
      <w:pPr>
        <w:spacing w:after="0" w:line="240" w:lineRule="auto"/>
        <w:jc w:val="center"/>
        <w:rPr>
          <w:rFonts w:ascii="Arial" w:hAnsi="Arial" w:cs="Arial"/>
          <w:sz w:val="16"/>
          <w:szCs w:val="16"/>
        </w:rPr>
      </w:pPr>
    </w:p>
    <w:p w14:paraId="6FC71A0A" w14:textId="29992053" w:rsidR="008D23DE" w:rsidRPr="007115C8" w:rsidRDefault="00474E03" w:rsidP="008D23DE">
      <w:pPr>
        <w:spacing w:after="0" w:line="240" w:lineRule="auto"/>
        <w:rPr>
          <w:rFonts w:ascii="Arial" w:hAnsi="Arial" w:cs="Arial"/>
          <w:sz w:val="20"/>
          <w:szCs w:val="20"/>
        </w:rPr>
      </w:pPr>
      <w:r w:rsidRPr="007115C8">
        <w:rPr>
          <w:rFonts w:ascii="Arial" w:hAnsi="Arial" w:cs="Arial"/>
          <w:sz w:val="20"/>
          <w:szCs w:val="20"/>
        </w:rPr>
        <w:t xml:space="preserve">Rev. </w:t>
      </w:r>
      <w:r w:rsidR="007115C8" w:rsidRPr="007115C8">
        <w:rPr>
          <w:rFonts w:ascii="Arial" w:hAnsi="Arial" w:cs="Arial"/>
          <w:sz w:val="20"/>
          <w:szCs w:val="20"/>
        </w:rPr>
        <w:t>7</w:t>
      </w:r>
      <w:r w:rsidRPr="007115C8">
        <w:rPr>
          <w:rFonts w:ascii="Arial" w:hAnsi="Arial" w:cs="Arial"/>
          <w:sz w:val="20"/>
          <w:szCs w:val="20"/>
        </w:rPr>
        <w:t>/20</w:t>
      </w:r>
      <w:r w:rsidR="007C7539" w:rsidRPr="007115C8">
        <w:rPr>
          <w:rFonts w:ascii="Arial" w:hAnsi="Arial" w:cs="Arial"/>
          <w:sz w:val="20"/>
          <w:szCs w:val="20"/>
        </w:rPr>
        <w:t>20</w:t>
      </w:r>
    </w:p>
    <w:p w14:paraId="7B90CAE4" w14:textId="01F867C6" w:rsidR="00B75C98" w:rsidRDefault="00B05EAB" w:rsidP="00870EF1">
      <w:pPr>
        <w:spacing w:after="0" w:line="240" w:lineRule="auto"/>
        <w:jc w:val="center"/>
        <w:rPr>
          <w:rFonts w:ascii="Arial" w:hAnsi="Arial" w:cs="Arial"/>
          <w:b/>
          <w:sz w:val="24"/>
          <w:szCs w:val="24"/>
        </w:rPr>
      </w:pPr>
      <w:r w:rsidRPr="000225B0">
        <w:rPr>
          <w:rFonts w:ascii="Arial" w:hAnsi="Arial" w:cs="Arial"/>
          <w:b/>
          <w:sz w:val="24"/>
          <w:szCs w:val="24"/>
        </w:rPr>
        <w:t>INSURANCE REQUIREMENTS</w:t>
      </w:r>
    </w:p>
    <w:p w14:paraId="31B1D293" w14:textId="77777777" w:rsidR="00C26833" w:rsidRDefault="00C26833" w:rsidP="00870EF1">
      <w:pPr>
        <w:spacing w:after="0" w:line="240" w:lineRule="auto"/>
        <w:jc w:val="center"/>
        <w:rPr>
          <w:rFonts w:ascii="Arial" w:hAnsi="Arial" w:cs="Arial"/>
          <w:b/>
          <w:sz w:val="24"/>
          <w:szCs w:val="24"/>
        </w:rPr>
      </w:pPr>
    </w:p>
    <w:p w14:paraId="079798C5" w14:textId="77777777" w:rsidR="00A33E05" w:rsidRDefault="00A33E05" w:rsidP="00094607">
      <w:pPr>
        <w:spacing w:after="0" w:line="240" w:lineRule="auto"/>
        <w:jc w:val="both"/>
        <w:rPr>
          <w:rFonts w:ascii="Arial" w:hAnsi="Arial" w:cs="Arial"/>
          <w:sz w:val="24"/>
          <w:szCs w:val="24"/>
          <w:highlight w:val="yellow"/>
        </w:rPr>
      </w:pPr>
    </w:p>
    <w:p w14:paraId="199FF209" w14:textId="3836E88F" w:rsidR="00B75C98" w:rsidRPr="000225B0" w:rsidRDefault="00B75C98" w:rsidP="00B05EAB">
      <w:pPr>
        <w:tabs>
          <w:tab w:val="left" w:pos="0"/>
        </w:tabs>
        <w:suppressAutoHyphens/>
        <w:spacing w:after="0" w:line="240" w:lineRule="auto"/>
        <w:jc w:val="both"/>
        <w:rPr>
          <w:rFonts w:ascii="Arial" w:hAnsi="Arial" w:cs="Arial"/>
          <w:sz w:val="24"/>
          <w:szCs w:val="24"/>
        </w:rPr>
      </w:pPr>
      <w:r w:rsidRPr="000225B0">
        <w:rPr>
          <w:rFonts w:ascii="Arial" w:hAnsi="Arial" w:cs="Arial"/>
          <w:b/>
          <w:sz w:val="24"/>
          <w:szCs w:val="24"/>
        </w:rPr>
        <w:t>I.</w:t>
      </w:r>
      <w:r w:rsidRPr="000225B0">
        <w:rPr>
          <w:rFonts w:ascii="Arial" w:hAnsi="Arial" w:cs="Arial"/>
          <w:b/>
          <w:sz w:val="24"/>
          <w:szCs w:val="24"/>
        </w:rPr>
        <w:tab/>
        <w:t>Insurance.</w:t>
      </w:r>
      <w:r w:rsidR="000225B0">
        <w:rPr>
          <w:rFonts w:ascii="Arial" w:hAnsi="Arial" w:cs="Arial"/>
          <w:b/>
          <w:sz w:val="24"/>
          <w:szCs w:val="24"/>
        </w:rPr>
        <w:t xml:space="preserve">   </w:t>
      </w:r>
    </w:p>
    <w:p w14:paraId="2814FF24" w14:textId="08C790EA" w:rsidR="00B75C98" w:rsidRPr="000225B0" w:rsidRDefault="00B75C98" w:rsidP="00B05EAB">
      <w:pPr>
        <w:tabs>
          <w:tab w:val="left" w:pos="0"/>
        </w:tabs>
        <w:suppressAutoHyphens/>
        <w:spacing w:after="0" w:line="240" w:lineRule="auto"/>
        <w:jc w:val="both"/>
        <w:rPr>
          <w:rFonts w:ascii="Arial" w:hAnsi="Arial" w:cs="Arial"/>
          <w:sz w:val="24"/>
          <w:szCs w:val="24"/>
        </w:rPr>
      </w:pPr>
      <w:r w:rsidRPr="000225B0">
        <w:rPr>
          <w:rFonts w:ascii="Arial" w:hAnsi="Arial" w:cs="Arial"/>
          <w:sz w:val="24"/>
          <w:szCs w:val="24"/>
        </w:rPr>
        <w:t>Contractor shall ma</w:t>
      </w:r>
      <w:r w:rsidR="00C331DD" w:rsidRPr="000225B0">
        <w:rPr>
          <w:rFonts w:ascii="Arial" w:hAnsi="Arial" w:cs="Arial"/>
          <w:sz w:val="24"/>
          <w:szCs w:val="24"/>
        </w:rPr>
        <w:t>intain for the duration of the C</w:t>
      </w:r>
      <w:r w:rsidRPr="000225B0">
        <w:rPr>
          <w:rFonts w:ascii="Arial" w:hAnsi="Arial" w:cs="Arial"/>
          <w:sz w:val="24"/>
          <w:szCs w:val="24"/>
        </w:rPr>
        <w:t xml:space="preserve">ontract, at its cost and expense, insurance against claims for injuries to persons or damages to property, including contractual liability, which may arise from or in connection with the </w:t>
      </w:r>
      <w:r w:rsidR="00BF234A" w:rsidRPr="000225B0">
        <w:rPr>
          <w:rFonts w:ascii="Arial" w:hAnsi="Arial" w:cs="Arial"/>
          <w:sz w:val="24"/>
          <w:szCs w:val="24"/>
        </w:rPr>
        <w:t>performance of the work by the C</w:t>
      </w:r>
      <w:r w:rsidRPr="000225B0">
        <w:rPr>
          <w:rFonts w:ascii="Arial" w:hAnsi="Arial" w:cs="Arial"/>
          <w:sz w:val="24"/>
          <w:szCs w:val="24"/>
        </w:rPr>
        <w:t xml:space="preserve">ontractor, agents, employees, representatives, assigns, or subcontractors.  This insurance shall cover such claims as may be caused by any negligent act or omission. </w:t>
      </w:r>
      <w:r w:rsidR="008D5BBC" w:rsidRPr="008D5BBC">
        <w:rPr>
          <w:rFonts w:ascii="Arial" w:hAnsi="Arial" w:cs="Arial"/>
          <w:bCs/>
          <w:sz w:val="24"/>
        </w:rPr>
        <w:t>The certificate</w:t>
      </w:r>
      <w:r w:rsidR="00196073">
        <w:rPr>
          <w:rFonts w:ascii="Arial" w:hAnsi="Arial" w:cs="Arial"/>
          <w:bCs/>
          <w:sz w:val="24"/>
        </w:rPr>
        <w:t>(</w:t>
      </w:r>
      <w:r w:rsidR="008D5BBC" w:rsidRPr="008D5BBC">
        <w:rPr>
          <w:rFonts w:ascii="Arial" w:hAnsi="Arial" w:cs="Arial"/>
          <w:bCs/>
          <w:sz w:val="24"/>
        </w:rPr>
        <w:t>s</w:t>
      </w:r>
      <w:r w:rsidR="00196073">
        <w:rPr>
          <w:rFonts w:ascii="Arial" w:hAnsi="Arial" w:cs="Arial"/>
          <w:bCs/>
          <w:sz w:val="24"/>
        </w:rPr>
        <w:t>)</w:t>
      </w:r>
      <w:r w:rsidR="008D5BBC" w:rsidRPr="008D5BBC">
        <w:rPr>
          <w:rFonts w:ascii="Arial" w:hAnsi="Arial" w:cs="Arial"/>
          <w:bCs/>
          <w:sz w:val="24"/>
        </w:rPr>
        <w:t xml:space="preserve"> must</w:t>
      </w:r>
      <w:r w:rsidR="008D5BBC" w:rsidRPr="008D5BBC">
        <w:rPr>
          <w:rFonts w:ascii="Arial" w:hAnsi="Arial" w:cs="Arial"/>
          <w:sz w:val="24"/>
        </w:rPr>
        <w:t xml:space="preserve"> </w:t>
      </w:r>
      <w:r w:rsidR="008D5BBC" w:rsidRPr="008D5BBC">
        <w:rPr>
          <w:rFonts w:ascii="Arial" w:hAnsi="Arial" w:cs="Arial"/>
          <w:bCs/>
          <w:sz w:val="24"/>
        </w:rPr>
        <w:t>name the State of Montana</w:t>
      </w:r>
      <w:r w:rsidR="008D5BBC">
        <w:rPr>
          <w:rFonts w:ascii="Arial" w:hAnsi="Arial" w:cs="Arial"/>
          <w:bCs/>
          <w:sz w:val="24"/>
        </w:rPr>
        <w:t xml:space="preserve"> Department of Public Health and Human Services</w:t>
      </w:r>
      <w:r w:rsidR="008D5BBC" w:rsidRPr="008D5BBC">
        <w:rPr>
          <w:rFonts w:ascii="Arial" w:hAnsi="Arial" w:cs="Arial"/>
          <w:bCs/>
          <w:sz w:val="24"/>
        </w:rPr>
        <w:t xml:space="preserve"> as certificate holder</w:t>
      </w:r>
      <w:r w:rsidR="00196073">
        <w:rPr>
          <w:rFonts w:ascii="Arial" w:hAnsi="Arial" w:cs="Arial"/>
          <w:bCs/>
          <w:sz w:val="24"/>
        </w:rPr>
        <w:t>,</w:t>
      </w:r>
      <w:r w:rsidR="008D5BBC" w:rsidRPr="008D5BBC">
        <w:rPr>
          <w:rFonts w:ascii="Arial" w:hAnsi="Arial" w:cs="Arial"/>
          <w:bCs/>
          <w:sz w:val="24"/>
        </w:rPr>
        <w:t xml:space="preserve"> and Contractor shall provide copies of additional insured endorsements required by Contractor’s commercial general liability and automobile liability policies</w:t>
      </w:r>
      <w:r w:rsidR="008D5BBC">
        <w:rPr>
          <w:rFonts w:ascii="Arial" w:hAnsi="Arial" w:cs="Arial"/>
          <w:bCs/>
          <w:sz w:val="24"/>
        </w:rPr>
        <w:t>.</w:t>
      </w:r>
    </w:p>
    <w:p w14:paraId="488CC093" w14:textId="02D4157D" w:rsidR="00870EF1" w:rsidRDefault="00870EF1" w:rsidP="00B05EAB">
      <w:pPr>
        <w:tabs>
          <w:tab w:val="left" w:pos="0"/>
        </w:tabs>
        <w:suppressAutoHyphens/>
        <w:spacing w:after="0" w:line="240" w:lineRule="auto"/>
        <w:jc w:val="both"/>
        <w:rPr>
          <w:rFonts w:ascii="Arial" w:hAnsi="Arial" w:cs="Arial"/>
          <w:sz w:val="24"/>
          <w:szCs w:val="24"/>
        </w:rPr>
      </w:pPr>
    </w:p>
    <w:p w14:paraId="5AC49F97" w14:textId="72BEECF7" w:rsidR="00B75C98" w:rsidRPr="000225B0" w:rsidRDefault="00B75C98" w:rsidP="00B05EAB">
      <w:pPr>
        <w:tabs>
          <w:tab w:val="left" w:pos="0"/>
        </w:tabs>
        <w:suppressAutoHyphens/>
        <w:spacing w:after="0" w:line="240" w:lineRule="auto"/>
        <w:jc w:val="both"/>
        <w:rPr>
          <w:rFonts w:ascii="Arial" w:hAnsi="Arial" w:cs="Arial"/>
          <w:b/>
          <w:sz w:val="24"/>
          <w:szCs w:val="24"/>
        </w:rPr>
      </w:pPr>
      <w:r w:rsidRPr="000225B0">
        <w:rPr>
          <w:rFonts w:ascii="Arial" w:hAnsi="Arial" w:cs="Arial"/>
          <w:b/>
          <w:sz w:val="24"/>
          <w:szCs w:val="24"/>
        </w:rPr>
        <w:t>II.</w:t>
      </w:r>
      <w:r w:rsidRPr="000225B0">
        <w:rPr>
          <w:rFonts w:ascii="Arial" w:hAnsi="Arial" w:cs="Arial"/>
          <w:b/>
          <w:sz w:val="24"/>
          <w:szCs w:val="24"/>
        </w:rPr>
        <w:tab/>
        <w:t xml:space="preserve">Primary Insurance. </w:t>
      </w:r>
      <w:r w:rsidR="000225B0">
        <w:rPr>
          <w:rFonts w:ascii="Arial" w:hAnsi="Arial" w:cs="Arial"/>
          <w:b/>
          <w:sz w:val="24"/>
          <w:szCs w:val="24"/>
        </w:rPr>
        <w:t xml:space="preserve"> </w:t>
      </w:r>
    </w:p>
    <w:p w14:paraId="442B5C0A" w14:textId="77777777" w:rsidR="00B75C98" w:rsidRPr="000225B0" w:rsidRDefault="00B75C98" w:rsidP="00B05EAB">
      <w:pPr>
        <w:tabs>
          <w:tab w:val="left" w:pos="0"/>
        </w:tabs>
        <w:suppressAutoHyphens/>
        <w:spacing w:after="0" w:line="240" w:lineRule="auto"/>
        <w:jc w:val="both"/>
        <w:rPr>
          <w:rFonts w:ascii="Arial" w:hAnsi="Arial" w:cs="Arial"/>
          <w:sz w:val="24"/>
          <w:szCs w:val="24"/>
        </w:rPr>
      </w:pPr>
      <w:r w:rsidRPr="000225B0">
        <w:rPr>
          <w:rFonts w:ascii="Arial" w:hAnsi="Arial" w:cs="Arial"/>
          <w:sz w:val="24"/>
          <w:szCs w:val="24"/>
        </w:rPr>
        <w:t>Contractor’s insurance coverage shall be primary insurance with respect to the Department, its officers, officials, employees, and volunteers, and shall apply separately to each project or location.  Any insurance or self-insurance maintained by the Department, its officers, officials, employees, or vol</w:t>
      </w:r>
      <w:r w:rsidR="00BF234A" w:rsidRPr="000225B0">
        <w:rPr>
          <w:rFonts w:ascii="Arial" w:hAnsi="Arial" w:cs="Arial"/>
          <w:sz w:val="24"/>
          <w:szCs w:val="24"/>
        </w:rPr>
        <w:t>unteers shall be excess of the C</w:t>
      </w:r>
      <w:r w:rsidRPr="000225B0">
        <w:rPr>
          <w:rFonts w:ascii="Arial" w:hAnsi="Arial" w:cs="Arial"/>
          <w:sz w:val="24"/>
          <w:szCs w:val="24"/>
        </w:rPr>
        <w:t>ontractor's insurance and shall not contribute with it.</w:t>
      </w:r>
    </w:p>
    <w:p w14:paraId="4E76D2F5" w14:textId="5B776565" w:rsidR="00870EF1" w:rsidRDefault="00870EF1" w:rsidP="00B05EAB">
      <w:pPr>
        <w:tabs>
          <w:tab w:val="left" w:pos="0"/>
        </w:tabs>
        <w:suppressAutoHyphens/>
        <w:spacing w:after="0" w:line="240" w:lineRule="auto"/>
        <w:jc w:val="both"/>
        <w:rPr>
          <w:rFonts w:ascii="Arial" w:hAnsi="Arial" w:cs="Arial"/>
          <w:sz w:val="24"/>
          <w:szCs w:val="24"/>
        </w:rPr>
      </w:pPr>
    </w:p>
    <w:p w14:paraId="3F87ED5A" w14:textId="0F9F53C7" w:rsidR="00B75C98" w:rsidRDefault="00B75C98" w:rsidP="00B05EAB">
      <w:pPr>
        <w:tabs>
          <w:tab w:val="left" w:pos="0"/>
        </w:tabs>
        <w:suppressAutoHyphens/>
        <w:spacing w:after="0" w:line="240" w:lineRule="auto"/>
        <w:jc w:val="both"/>
        <w:rPr>
          <w:rFonts w:ascii="Arial" w:hAnsi="Arial" w:cs="Arial"/>
          <w:b/>
          <w:sz w:val="24"/>
          <w:szCs w:val="24"/>
        </w:rPr>
      </w:pPr>
      <w:r w:rsidRPr="000225B0">
        <w:rPr>
          <w:rFonts w:ascii="Arial" w:hAnsi="Arial" w:cs="Arial"/>
          <w:b/>
          <w:sz w:val="24"/>
          <w:szCs w:val="24"/>
        </w:rPr>
        <w:t>III.</w:t>
      </w:r>
      <w:r w:rsidRPr="000225B0">
        <w:rPr>
          <w:rFonts w:ascii="Arial" w:hAnsi="Arial" w:cs="Arial"/>
          <w:b/>
          <w:sz w:val="24"/>
          <w:szCs w:val="24"/>
        </w:rPr>
        <w:tab/>
        <w:t>Insurance Requirements.</w:t>
      </w:r>
    </w:p>
    <w:p w14:paraId="6E5DB2C3" w14:textId="280BDD44" w:rsidR="00D574E4" w:rsidRDefault="00D574E4" w:rsidP="00B05EAB">
      <w:pPr>
        <w:tabs>
          <w:tab w:val="left" w:pos="0"/>
        </w:tabs>
        <w:suppressAutoHyphens/>
        <w:spacing w:after="0" w:line="240" w:lineRule="auto"/>
        <w:jc w:val="both"/>
        <w:rPr>
          <w:rFonts w:ascii="Arial" w:hAnsi="Arial" w:cs="Arial"/>
          <w:b/>
          <w:sz w:val="24"/>
          <w:szCs w:val="24"/>
        </w:rPr>
      </w:pPr>
    </w:p>
    <w:p w14:paraId="6E691C4D" w14:textId="7C9C80E7" w:rsidR="00D574E4" w:rsidRPr="007C2C28" w:rsidRDefault="00D574E4" w:rsidP="000D10B4">
      <w:pPr>
        <w:spacing w:after="0" w:line="240" w:lineRule="auto"/>
        <w:jc w:val="both"/>
        <w:outlineLvl w:val="0"/>
        <w:rPr>
          <w:rFonts w:ascii="Arial" w:hAnsi="Arial" w:cs="Arial"/>
          <w:sz w:val="24"/>
          <w:szCs w:val="24"/>
        </w:rPr>
      </w:pPr>
      <w:r>
        <w:rPr>
          <w:rFonts w:ascii="Arial" w:hAnsi="Arial" w:cs="Arial"/>
          <w:b/>
          <w:sz w:val="24"/>
          <w:szCs w:val="24"/>
        </w:rPr>
        <w:t xml:space="preserve">Specific Requirements for </w:t>
      </w:r>
      <w:r w:rsidRPr="007C2C28">
        <w:rPr>
          <w:rFonts w:ascii="Arial" w:hAnsi="Arial" w:cs="Arial"/>
          <w:b/>
          <w:sz w:val="24"/>
          <w:szCs w:val="24"/>
        </w:rPr>
        <w:t>Compliance With Workers' Compensation Act</w:t>
      </w:r>
      <w:r w:rsidR="000D10B4">
        <w:rPr>
          <w:rFonts w:ascii="Arial" w:hAnsi="Arial" w:cs="Arial"/>
          <w:b/>
          <w:sz w:val="24"/>
          <w:szCs w:val="24"/>
        </w:rPr>
        <w:t xml:space="preserve">:  </w:t>
      </w:r>
      <w:r w:rsidRPr="007C2C28">
        <w:rPr>
          <w:rFonts w:ascii="Arial" w:hAnsi="Arial" w:cs="Arial"/>
          <w:sz w:val="24"/>
          <w:szCs w:val="24"/>
        </w:rPr>
        <w:t xml:space="preserve">Contractor shall comply with the provisions of the Montana Workers' Compensation Act while performing work for State of Montana in accordance with 39-71-401, 39-71-405, and 39-71-417, MCA. Proof of compliance must be in the form of workers' compensation insurance, an independent contractor's exemption, or documentation of corporate officer status. Neither Contractor nor its employees are State employees. This insurance/exemption must be valid for the entire </w:t>
      </w:r>
      <w:r>
        <w:rPr>
          <w:rFonts w:ascii="Arial" w:hAnsi="Arial" w:cs="Arial"/>
          <w:sz w:val="24"/>
          <w:szCs w:val="24"/>
        </w:rPr>
        <w:t>c</w:t>
      </w:r>
      <w:r w:rsidRPr="007C2C28">
        <w:rPr>
          <w:rFonts w:ascii="Arial" w:hAnsi="Arial" w:cs="Arial"/>
          <w:sz w:val="24"/>
          <w:szCs w:val="24"/>
        </w:rPr>
        <w:t xml:space="preserve">ontract term and any renewal. Upon expiration, a renewal document must be </w:t>
      </w:r>
      <w:r>
        <w:rPr>
          <w:rFonts w:ascii="Arial" w:hAnsi="Arial" w:cs="Arial"/>
          <w:sz w:val="24"/>
          <w:szCs w:val="24"/>
        </w:rPr>
        <w:t>submitted.</w:t>
      </w:r>
    </w:p>
    <w:p w14:paraId="69290376" w14:textId="77777777" w:rsidR="00870EF1" w:rsidRPr="000225B0" w:rsidRDefault="00870EF1" w:rsidP="00B05EAB">
      <w:pPr>
        <w:tabs>
          <w:tab w:val="left" w:pos="0"/>
        </w:tabs>
        <w:suppressAutoHyphens/>
        <w:spacing w:after="0" w:line="240" w:lineRule="auto"/>
        <w:jc w:val="both"/>
        <w:rPr>
          <w:rFonts w:ascii="Arial" w:hAnsi="Arial" w:cs="Arial"/>
          <w:sz w:val="24"/>
          <w:szCs w:val="24"/>
        </w:rPr>
      </w:pPr>
    </w:p>
    <w:p w14:paraId="137AAD30" w14:textId="77777777" w:rsidR="00B75C98" w:rsidRPr="000225B0" w:rsidRDefault="00B75C98" w:rsidP="00B05EAB">
      <w:pPr>
        <w:spacing w:after="0" w:line="240" w:lineRule="auto"/>
        <w:jc w:val="both"/>
        <w:rPr>
          <w:rFonts w:ascii="Arial" w:hAnsi="Arial" w:cs="Arial"/>
          <w:sz w:val="24"/>
          <w:szCs w:val="24"/>
        </w:rPr>
      </w:pPr>
      <w:r w:rsidRPr="000225B0">
        <w:rPr>
          <w:rFonts w:ascii="Arial" w:hAnsi="Arial" w:cs="Arial"/>
          <w:b/>
          <w:sz w:val="24"/>
          <w:szCs w:val="24"/>
        </w:rPr>
        <w:t>Specific Requirements for Commercial General Liability</w:t>
      </w:r>
      <w:r w:rsidRPr="000225B0">
        <w:rPr>
          <w:rFonts w:ascii="Arial" w:hAnsi="Arial" w:cs="Arial"/>
          <w:sz w:val="24"/>
          <w:szCs w:val="24"/>
        </w:rPr>
        <w:t xml:space="preserve">:  Contractor shall purchase and maintain occurrence coverage with combined single limits for bodily injury, personal injury, and property damage, of </w:t>
      </w:r>
      <w:r w:rsidRPr="000225B0">
        <w:rPr>
          <w:rFonts w:ascii="Arial" w:hAnsi="Arial" w:cs="Arial"/>
          <w:color w:val="000000"/>
          <w:sz w:val="24"/>
          <w:szCs w:val="24"/>
        </w:rPr>
        <w:t>$</w:t>
      </w:r>
      <w:r w:rsidR="00AF444F" w:rsidRPr="000225B0">
        <w:rPr>
          <w:rFonts w:ascii="Arial" w:hAnsi="Arial" w:cs="Arial"/>
          <w:color w:val="000000"/>
          <w:sz w:val="24"/>
          <w:szCs w:val="24"/>
        </w:rPr>
        <w:t>1,000,000</w:t>
      </w:r>
      <w:r w:rsidR="00467DD7" w:rsidRPr="000225B0">
        <w:rPr>
          <w:rFonts w:ascii="Arial" w:hAnsi="Arial" w:cs="Arial"/>
          <w:color w:val="000000"/>
          <w:sz w:val="24"/>
          <w:szCs w:val="24"/>
        </w:rPr>
        <w:t xml:space="preserve"> </w:t>
      </w:r>
      <w:r w:rsidRPr="000225B0">
        <w:rPr>
          <w:rFonts w:ascii="Arial" w:hAnsi="Arial" w:cs="Arial"/>
          <w:color w:val="000000"/>
          <w:sz w:val="24"/>
          <w:szCs w:val="24"/>
        </w:rPr>
        <w:t>per occurrence and $</w:t>
      </w:r>
      <w:r w:rsidR="00AF444F" w:rsidRPr="000225B0">
        <w:rPr>
          <w:rStyle w:val="PlaceholderText"/>
          <w:rFonts w:ascii="Arial" w:hAnsi="Arial" w:cs="Arial"/>
          <w:color w:val="auto"/>
          <w:sz w:val="24"/>
          <w:szCs w:val="24"/>
        </w:rPr>
        <w:t>2,000,000</w:t>
      </w:r>
      <w:r w:rsidR="00467DD7" w:rsidRPr="000225B0">
        <w:rPr>
          <w:rFonts w:ascii="Arial" w:hAnsi="Arial" w:cs="Arial"/>
          <w:color w:val="000000"/>
          <w:sz w:val="24"/>
          <w:szCs w:val="24"/>
        </w:rPr>
        <w:t xml:space="preserve"> </w:t>
      </w:r>
      <w:r w:rsidRPr="000225B0">
        <w:rPr>
          <w:rFonts w:ascii="Arial" w:hAnsi="Arial" w:cs="Arial"/>
          <w:color w:val="000000"/>
          <w:sz w:val="24"/>
          <w:szCs w:val="24"/>
        </w:rPr>
        <w:t xml:space="preserve">aggregate per year </w:t>
      </w:r>
      <w:r w:rsidRPr="000225B0">
        <w:rPr>
          <w:rFonts w:ascii="Arial" w:hAnsi="Arial" w:cs="Arial"/>
          <w:sz w:val="24"/>
          <w:szCs w:val="24"/>
        </w:rPr>
        <w:t xml:space="preserve">to cover such claims as may be caused by any act, omission, or negligence of Contractor’s officers, agents, representatives, assigns, or subcontractors. </w:t>
      </w:r>
    </w:p>
    <w:p w14:paraId="6452BCDD" w14:textId="53700E07" w:rsidR="00EF364B" w:rsidRDefault="00EF364B" w:rsidP="00B05EAB">
      <w:pPr>
        <w:spacing w:after="0" w:line="240" w:lineRule="auto"/>
        <w:jc w:val="both"/>
        <w:rPr>
          <w:rFonts w:ascii="Arial" w:hAnsi="Arial" w:cs="Arial"/>
          <w:sz w:val="24"/>
          <w:szCs w:val="24"/>
        </w:rPr>
      </w:pPr>
    </w:p>
    <w:p w14:paraId="55244D7D" w14:textId="77777777" w:rsidR="00B75C98" w:rsidRPr="000225B0" w:rsidRDefault="00B75C98" w:rsidP="00B05EAB">
      <w:pPr>
        <w:spacing w:after="0" w:line="240" w:lineRule="auto"/>
        <w:jc w:val="both"/>
        <w:rPr>
          <w:rFonts w:ascii="Arial" w:hAnsi="Arial" w:cs="Arial"/>
          <w:sz w:val="24"/>
          <w:szCs w:val="24"/>
        </w:rPr>
      </w:pPr>
      <w:r w:rsidRPr="000225B0">
        <w:rPr>
          <w:rFonts w:ascii="Arial" w:hAnsi="Arial" w:cs="Arial"/>
          <w:b/>
          <w:sz w:val="24"/>
          <w:szCs w:val="24"/>
        </w:rPr>
        <w:t xml:space="preserve">Additional Insured Status:  </w:t>
      </w:r>
      <w:r w:rsidRPr="000225B0">
        <w:rPr>
          <w:rFonts w:ascii="Arial" w:hAnsi="Arial" w:cs="Arial"/>
          <w:sz w:val="24"/>
          <w:szCs w:val="24"/>
        </w:rPr>
        <w:t>The Department, its officers, officials, employees, and volunteers are to be covered as additional insureds; for liability arising out of activities performed by or on behalf of the Contractor, including the State of Montan</w:t>
      </w:r>
      <w:r w:rsidR="00BF234A" w:rsidRPr="000225B0">
        <w:rPr>
          <w:rFonts w:ascii="Arial" w:hAnsi="Arial" w:cs="Arial"/>
          <w:sz w:val="24"/>
          <w:szCs w:val="24"/>
        </w:rPr>
        <w:t>a's general supervision of the C</w:t>
      </w:r>
      <w:r w:rsidRPr="000225B0">
        <w:rPr>
          <w:rFonts w:ascii="Arial" w:hAnsi="Arial" w:cs="Arial"/>
          <w:sz w:val="24"/>
          <w:szCs w:val="24"/>
        </w:rPr>
        <w:t>ontractor; products and completed operations; and premises owned, leased, occupied, or used.</w:t>
      </w:r>
    </w:p>
    <w:p w14:paraId="6CBDA121" w14:textId="77777777" w:rsidR="00870EF1" w:rsidRPr="000225B0" w:rsidRDefault="00870EF1" w:rsidP="00B05EAB">
      <w:pPr>
        <w:spacing w:after="0" w:line="240" w:lineRule="auto"/>
        <w:jc w:val="both"/>
        <w:rPr>
          <w:rFonts w:ascii="Arial" w:hAnsi="Arial" w:cs="Arial"/>
          <w:sz w:val="24"/>
          <w:szCs w:val="24"/>
        </w:rPr>
      </w:pPr>
    </w:p>
    <w:p w14:paraId="17BEB9B9" w14:textId="6B0B9C27" w:rsidR="00B75C98" w:rsidRDefault="00B75C98" w:rsidP="00B05EAB">
      <w:pPr>
        <w:spacing w:after="0" w:line="240" w:lineRule="auto"/>
        <w:jc w:val="both"/>
        <w:rPr>
          <w:rFonts w:ascii="Arial" w:hAnsi="Arial" w:cs="Arial"/>
          <w:color w:val="000000"/>
          <w:sz w:val="24"/>
          <w:szCs w:val="24"/>
        </w:rPr>
      </w:pPr>
      <w:r w:rsidRPr="000225B0">
        <w:rPr>
          <w:rFonts w:ascii="Arial" w:hAnsi="Arial" w:cs="Arial"/>
          <w:b/>
          <w:sz w:val="24"/>
          <w:szCs w:val="24"/>
        </w:rPr>
        <w:t>Specific Requirements for Automobile Liability:</w:t>
      </w:r>
      <w:r w:rsidRPr="000225B0">
        <w:rPr>
          <w:rFonts w:ascii="Arial" w:hAnsi="Arial" w:cs="Arial"/>
          <w:sz w:val="24"/>
          <w:szCs w:val="24"/>
        </w:rPr>
        <w:t xml:space="preserve">  </w:t>
      </w:r>
      <w:r w:rsidRPr="000225B0">
        <w:rPr>
          <w:rFonts w:ascii="Arial" w:hAnsi="Arial" w:cs="Arial"/>
          <w:color w:val="000000"/>
          <w:sz w:val="24"/>
          <w:szCs w:val="24"/>
        </w:rPr>
        <w:t>The Contractor shall purchase and maintain occurrence coverage with</w:t>
      </w:r>
      <w:r w:rsidRPr="000225B0">
        <w:rPr>
          <w:rFonts w:ascii="Arial" w:hAnsi="Arial" w:cs="Arial"/>
          <w:color w:val="FF0000"/>
          <w:sz w:val="24"/>
          <w:szCs w:val="24"/>
        </w:rPr>
        <w:t xml:space="preserve"> </w:t>
      </w:r>
      <w:r w:rsidRPr="000225B0">
        <w:rPr>
          <w:rFonts w:ascii="Arial" w:hAnsi="Arial" w:cs="Arial"/>
          <w:color w:val="000000"/>
          <w:sz w:val="24"/>
          <w:szCs w:val="24"/>
        </w:rPr>
        <w:t>split limits of $500,000 per person (personal injury), $1,000,000 per accident occurrence (personal injury), and $100,000 per accident occurrence (property damage), (OR combined single limits of $1,000,000 per occurrence</w:t>
      </w:r>
      <w:r w:rsidR="001D01C4" w:rsidRPr="000225B0">
        <w:rPr>
          <w:rFonts w:ascii="Arial" w:hAnsi="Arial" w:cs="Arial"/>
          <w:color w:val="000000"/>
          <w:sz w:val="24"/>
          <w:szCs w:val="24"/>
        </w:rPr>
        <w:t>)</w:t>
      </w:r>
      <w:r w:rsidRPr="000225B0">
        <w:rPr>
          <w:rFonts w:ascii="Arial" w:hAnsi="Arial" w:cs="Arial"/>
          <w:sz w:val="24"/>
          <w:szCs w:val="24"/>
        </w:rPr>
        <w:t xml:space="preserve"> to cover such claims as may be caused by any act, </w:t>
      </w:r>
      <w:r w:rsidR="00BF234A" w:rsidRPr="000225B0">
        <w:rPr>
          <w:rFonts w:ascii="Arial" w:hAnsi="Arial" w:cs="Arial"/>
          <w:sz w:val="24"/>
          <w:szCs w:val="24"/>
        </w:rPr>
        <w:t>omission, or negligence of the C</w:t>
      </w:r>
      <w:r w:rsidRPr="000225B0">
        <w:rPr>
          <w:rFonts w:ascii="Arial" w:hAnsi="Arial" w:cs="Arial"/>
          <w:sz w:val="24"/>
          <w:szCs w:val="24"/>
        </w:rPr>
        <w:t>ontractor’s officers, agents, representatives, assigns, or subcontractors</w:t>
      </w:r>
      <w:r w:rsidRPr="000225B0">
        <w:rPr>
          <w:rFonts w:ascii="Arial" w:hAnsi="Arial" w:cs="Arial"/>
          <w:color w:val="000000"/>
          <w:sz w:val="24"/>
          <w:szCs w:val="24"/>
        </w:rPr>
        <w:t xml:space="preserve">. </w:t>
      </w:r>
    </w:p>
    <w:p w14:paraId="377275FC" w14:textId="77777777" w:rsidR="00E43952" w:rsidRPr="000225B0" w:rsidRDefault="00E43952" w:rsidP="00B05EAB">
      <w:pPr>
        <w:spacing w:after="0" w:line="240" w:lineRule="auto"/>
        <w:jc w:val="both"/>
        <w:rPr>
          <w:rFonts w:ascii="Arial" w:hAnsi="Arial" w:cs="Arial"/>
          <w:color w:val="000000"/>
          <w:sz w:val="24"/>
          <w:szCs w:val="24"/>
        </w:rPr>
      </w:pPr>
    </w:p>
    <w:p w14:paraId="763205B7" w14:textId="77777777" w:rsidR="00B75C98" w:rsidRPr="000225B0" w:rsidRDefault="00B75C98" w:rsidP="00B05EAB">
      <w:pPr>
        <w:spacing w:after="0" w:line="240" w:lineRule="auto"/>
        <w:jc w:val="both"/>
        <w:rPr>
          <w:rFonts w:ascii="Arial" w:hAnsi="Arial" w:cs="Arial"/>
          <w:sz w:val="24"/>
          <w:szCs w:val="24"/>
        </w:rPr>
      </w:pPr>
      <w:r w:rsidRPr="000225B0">
        <w:rPr>
          <w:rFonts w:ascii="Arial" w:hAnsi="Arial" w:cs="Arial"/>
          <w:b/>
          <w:sz w:val="24"/>
          <w:szCs w:val="24"/>
        </w:rPr>
        <w:t xml:space="preserve">Additional Insured Status: </w:t>
      </w:r>
      <w:r w:rsidRPr="000225B0">
        <w:rPr>
          <w:rFonts w:ascii="Arial" w:hAnsi="Arial" w:cs="Arial"/>
          <w:sz w:val="24"/>
          <w:szCs w:val="24"/>
        </w:rPr>
        <w:t>The Department, its officers, officials, employees, and volunteers are to be covered as additional insureds for automobiles owned, lea</w:t>
      </w:r>
      <w:r w:rsidR="00BF234A" w:rsidRPr="000225B0">
        <w:rPr>
          <w:rFonts w:ascii="Arial" w:hAnsi="Arial" w:cs="Arial"/>
          <w:sz w:val="24"/>
          <w:szCs w:val="24"/>
        </w:rPr>
        <w:t>sed, hired, or borrowed by the C</w:t>
      </w:r>
      <w:r w:rsidRPr="000225B0">
        <w:rPr>
          <w:rFonts w:ascii="Arial" w:hAnsi="Arial" w:cs="Arial"/>
          <w:sz w:val="24"/>
          <w:szCs w:val="24"/>
        </w:rPr>
        <w:t xml:space="preserve">ontractor. </w:t>
      </w:r>
    </w:p>
    <w:p w14:paraId="78122315" w14:textId="77777777" w:rsidR="00112808" w:rsidRPr="000225B0" w:rsidRDefault="00112808" w:rsidP="00B05EAB">
      <w:pPr>
        <w:spacing w:after="0" w:line="240" w:lineRule="auto"/>
        <w:jc w:val="both"/>
        <w:rPr>
          <w:rFonts w:ascii="Arial" w:hAnsi="Arial" w:cs="Arial"/>
          <w:sz w:val="24"/>
          <w:szCs w:val="24"/>
        </w:rPr>
      </w:pPr>
    </w:p>
    <w:p w14:paraId="30A8B557" w14:textId="35E5DFE2" w:rsidR="00B75C98" w:rsidRPr="000225B0" w:rsidRDefault="00B75C98" w:rsidP="00B05EAB">
      <w:pPr>
        <w:widowControl w:val="0"/>
        <w:tabs>
          <w:tab w:val="left" w:pos="0"/>
        </w:tabs>
        <w:suppressAutoHyphens/>
        <w:spacing w:after="0" w:line="240" w:lineRule="auto"/>
        <w:jc w:val="both"/>
        <w:rPr>
          <w:rFonts w:ascii="Arial" w:hAnsi="Arial" w:cs="Arial"/>
          <w:b/>
          <w:sz w:val="24"/>
          <w:szCs w:val="24"/>
        </w:rPr>
      </w:pPr>
      <w:r w:rsidRPr="000225B0">
        <w:rPr>
          <w:rFonts w:ascii="Arial" w:hAnsi="Arial" w:cs="Arial"/>
          <w:b/>
          <w:sz w:val="24"/>
          <w:szCs w:val="24"/>
        </w:rPr>
        <w:t xml:space="preserve">IV. </w:t>
      </w:r>
      <w:r w:rsidR="007C2C28">
        <w:rPr>
          <w:rFonts w:ascii="Arial" w:hAnsi="Arial" w:cs="Arial"/>
          <w:b/>
          <w:sz w:val="24"/>
          <w:szCs w:val="24"/>
        </w:rPr>
        <w:tab/>
      </w:r>
      <w:r w:rsidRPr="000225B0">
        <w:rPr>
          <w:rFonts w:ascii="Arial" w:hAnsi="Arial" w:cs="Arial"/>
          <w:b/>
          <w:sz w:val="24"/>
          <w:szCs w:val="24"/>
        </w:rPr>
        <w:t>Deductibles and Self-Insured Retentions.</w:t>
      </w:r>
      <w:r w:rsidR="00602A42">
        <w:rPr>
          <w:rFonts w:ascii="Arial" w:hAnsi="Arial" w:cs="Arial"/>
          <w:b/>
          <w:sz w:val="24"/>
          <w:szCs w:val="24"/>
        </w:rPr>
        <w:t xml:space="preserve">  </w:t>
      </w:r>
    </w:p>
    <w:p w14:paraId="13CAEF14" w14:textId="77777777" w:rsidR="00B75C98" w:rsidRPr="000225B0" w:rsidRDefault="00B75C98" w:rsidP="00B05EAB">
      <w:pPr>
        <w:tabs>
          <w:tab w:val="left" w:pos="0"/>
        </w:tabs>
        <w:suppressAutoHyphens/>
        <w:spacing w:after="0" w:line="240" w:lineRule="auto"/>
        <w:jc w:val="both"/>
        <w:rPr>
          <w:rFonts w:ascii="Arial" w:hAnsi="Arial" w:cs="Arial"/>
          <w:color w:val="000000"/>
          <w:sz w:val="24"/>
          <w:szCs w:val="24"/>
        </w:rPr>
      </w:pPr>
      <w:r w:rsidRPr="000225B0">
        <w:rPr>
          <w:rFonts w:ascii="Arial" w:hAnsi="Arial" w:cs="Arial"/>
          <w:sz w:val="24"/>
          <w:szCs w:val="24"/>
        </w:rPr>
        <w:t xml:space="preserve">Any deductible or self-insured retention must be declared to and approved by the Department.  At the request of the Department, either: 1) the insurer shall reduce or eliminate such deductibles or self-insured retentions with respect to the Department, its officers, employees, or volunteers; or 2) at its own expense, Contractor shall procure a bond guaranteeing payment of losses and related investigations, claims administration, and defense expenses.  </w:t>
      </w:r>
      <w:r w:rsidRPr="000225B0">
        <w:rPr>
          <w:rFonts w:ascii="Arial" w:hAnsi="Arial" w:cs="Arial"/>
          <w:color w:val="000000"/>
          <w:sz w:val="24"/>
          <w:szCs w:val="24"/>
        </w:rPr>
        <w:t>Note: The deductible/self-insured provision does not apply to political subdivisions of the state (i.e. counties, cities, towns, and school districts) under §2-9-211, MCA.</w:t>
      </w:r>
    </w:p>
    <w:p w14:paraId="6B428C55" w14:textId="0E8E02E7" w:rsidR="00870EF1" w:rsidRDefault="00870EF1" w:rsidP="00B05EAB">
      <w:pPr>
        <w:tabs>
          <w:tab w:val="left" w:pos="0"/>
        </w:tabs>
        <w:suppressAutoHyphens/>
        <w:spacing w:after="0" w:line="240" w:lineRule="auto"/>
        <w:jc w:val="both"/>
        <w:rPr>
          <w:rFonts w:ascii="Arial" w:hAnsi="Arial" w:cs="Arial"/>
          <w:color w:val="000000"/>
          <w:sz w:val="24"/>
          <w:szCs w:val="24"/>
        </w:rPr>
      </w:pPr>
    </w:p>
    <w:p w14:paraId="10C33B96" w14:textId="051B9774" w:rsidR="0095108F" w:rsidRPr="000225B0" w:rsidRDefault="00B75C98" w:rsidP="00B05EAB">
      <w:pPr>
        <w:widowControl w:val="0"/>
        <w:tabs>
          <w:tab w:val="left" w:pos="0"/>
        </w:tabs>
        <w:suppressAutoHyphens/>
        <w:spacing w:after="0" w:line="240" w:lineRule="auto"/>
        <w:jc w:val="both"/>
        <w:rPr>
          <w:rFonts w:ascii="Arial" w:hAnsi="Arial" w:cs="Arial"/>
          <w:sz w:val="24"/>
          <w:szCs w:val="24"/>
          <w:highlight w:val="yellow"/>
        </w:rPr>
      </w:pPr>
      <w:r w:rsidRPr="000225B0">
        <w:rPr>
          <w:rFonts w:ascii="Arial" w:hAnsi="Arial" w:cs="Arial"/>
          <w:b/>
          <w:sz w:val="24"/>
          <w:szCs w:val="24"/>
        </w:rPr>
        <w:t xml:space="preserve">V. </w:t>
      </w:r>
      <w:r w:rsidR="007C2C28">
        <w:rPr>
          <w:rFonts w:ascii="Arial" w:hAnsi="Arial" w:cs="Arial"/>
          <w:b/>
          <w:sz w:val="24"/>
          <w:szCs w:val="24"/>
        </w:rPr>
        <w:tab/>
      </w:r>
      <w:r w:rsidRPr="000225B0">
        <w:rPr>
          <w:rFonts w:ascii="Arial" w:hAnsi="Arial" w:cs="Arial"/>
          <w:b/>
          <w:sz w:val="24"/>
          <w:szCs w:val="24"/>
        </w:rPr>
        <w:t>Certificates of Insurance.</w:t>
      </w:r>
      <w:r w:rsidR="008317AE">
        <w:rPr>
          <w:rFonts w:ascii="Arial" w:hAnsi="Arial" w:cs="Arial"/>
          <w:b/>
          <w:sz w:val="24"/>
          <w:szCs w:val="24"/>
        </w:rPr>
        <w:t xml:space="preserve">  </w:t>
      </w:r>
    </w:p>
    <w:p w14:paraId="2CD199F9" w14:textId="73F1761D" w:rsidR="00B75C98" w:rsidRDefault="00B75C98" w:rsidP="00B05EAB">
      <w:pPr>
        <w:widowControl w:val="0"/>
        <w:tabs>
          <w:tab w:val="left" w:pos="0"/>
        </w:tabs>
        <w:suppressAutoHyphens/>
        <w:spacing w:after="0" w:line="240" w:lineRule="auto"/>
        <w:jc w:val="both"/>
        <w:rPr>
          <w:rFonts w:ascii="Arial" w:hAnsi="Arial" w:cs="Arial"/>
          <w:color w:val="000000"/>
          <w:sz w:val="24"/>
          <w:szCs w:val="24"/>
        </w:rPr>
      </w:pPr>
      <w:r w:rsidRPr="000225B0">
        <w:rPr>
          <w:rFonts w:ascii="Arial" w:hAnsi="Arial" w:cs="Arial"/>
          <w:sz w:val="24"/>
          <w:szCs w:val="24"/>
        </w:rPr>
        <w:t>Insurance is to be placed with an insurer with a Best’s rating of no less than A-</w:t>
      </w:r>
      <w:r w:rsidRPr="000225B0">
        <w:rPr>
          <w:rFonts w:ascii="Arial" w:hAnsi="Arial" w:cs="Arial"/>
          <w:color w:val="000000"/>
          <w:sz w:val="24"/>
          <w:szCs w:val="24"/>
        </w:rPr>
        <w:t xml:space="preserve">. Note: Best’s ratings do not apply to political subdivisions of the state (i.e. counties, cities, towns, and school districts) under §2-9-211, MCA. </w:t>
      </w:r>
      <w:r w:rsidRPr="000225B0">
        <w:rPr>
          <w:rFonts w:ascii="Arial" w:hAnsi="Arial" w:cs="Arial"/>
          <w:sz w:val="24"/>
          <w:szCs w:val="24"/>
        </w:rPr>
        <w:t xml:space="preserve"> All certificates and endorsements are to be received by the Department prior to the provision of a service or purchase of a product.  </w:t>
      </w:r>
      <w:r w:rsidRPr="000225B0">
        <w:rPr>
          <w:rFonts w:ascii="Arial" w:hAnsi="Arial" w:cs="Arial"/>
          <w:color w:val="000000"/>
          <w:sz w:val="24"/>
          <w:szCs w:val="24"/>
        </w:rPr>
        <w:t xml:space="preserve">Contractor must notify the Department immediately, of any material change in insurance coverage, such as changes in limits, coverages, change in status of policy, etc.  The Department reserves the right to require complete copies of insurance policies or self-insured memorandums of coverage at all times. </w:t>
      </w:r>
      <w:bookmarkEnd w:id="19"/>
    </w:p>
    <w:p w14:paraId="114D2B34" w14:textId="0FBFF56A" w:rsidR="007C2C28" w:rsidRDefault="007C2C28" w:rsidP="00B05EAB">
      <w:pPr>
        <w:widowControl w:val="0"/>
        <w:tabs>
          <w:tab w:val="left" w:pos="0"/>
        </w:tabs>
        <w:suppressAutoHyphens/>
        <w:spacing w:after="0" w:line="240" w:lineRule="auto"/>
        <w:jc w:val="both"/>
        <w:rPr>
          <w:rFonts w:ascii="Arial" w:hAnsi="Arial" w:cs="Arial"/>
          <w:b/>
          <w:sz w:val="24"/>
          <w:szCs w:val="24"/>
        </w:rPr>
      </w:pPr>
    </w:p>
    <w:p w14:paraId="40CC6693"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5FCD2D1E"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4C020CDD"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704BB578"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284B00AC"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30CAFB1E"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70C46B65"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7FA56E3C"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20B26E60"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756C28DE"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3D7ECDD2"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66DAE72F"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20F90426"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681BF8B3"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4A49B202"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6BA36A0E"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68426103"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282D1CEC"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60639606"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17139C26"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27811266"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5DB8A300"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5CCF7D95"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0420D402"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00EA69A8"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34B72948"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27912183"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1954557C"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2F5E9ABA"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71068774" w14:textId="77777777" w:rsidR="002C3EA4" w:rsidRDefault="002C3EA4" w:rsidP="00B05EAB">
      <w:pPr>
        <w:widowControl w:val="0"/>
        <w:tabs>
          <w:tab w:val="left" w:pos="0"/>
        </w:tabs>
        <w:suppressAutoHyphens/>
        <w:spacing w:after="0" w:line="240" w:lineRule="auto"/>
        <w:jc w:val="both"/>
        <w:rPr>
          <w:rFonts w:ascii="Arial" w:hAnsi="Arial" w:cs="Arial"/>
          <w:b/>
          <w:sz w:val="24"/>
          <w:szCs w:val="24"/>
        </w:rPr>
      </w:pPr>
    </w:p>
    <w:p w14:paraId="52368DD7" w14:textId="77777777" w:rsidR="007C2C28" w:rsidRDefault="007C2C28" w:rsidP="00B05EAB">
      <w:pPr>
        <w:widowControl w:val="0"/>
        <w:tabs>
          <w:tab w:val="left" w:pos="0"/>
        </w:tabs>
        <w:suppressAutoHyphens/>
        <w:spacing w:after="0" w:line="240" w:lineRule="auto"/>
        <w:jc w:val="both"/>
        <w:rPr>
          <w:rFonts w:ascii="Arial" w:hAnsi="Arial" w:cs="Arial"/>
          <w:b/>
          <w:sz w:val="24"/>
          <w:szCs w:val="24"/>
        </w:rPr>
      </w:pPr>
    </w:p>
    <w:p w14:paraId="1E883CFB" w14:textId="77777777" w:rsidR="007C2C28" w:rsidRPr="000225B0" w:rsidRDefault="007C2C28" w:rsidP="00B05EAB">
      <w:pPr>
        <w:widowControl w:val="0"/>
        <w:tabs>
          <w:tab w:val="left" w:pos="0"/>
        </w:tabs>
        <w:suppressAutoHyphens/>
        <w:spacing w:after="0" w:line="240" w:lineRule="auto"/>
        <w:jc w:val="both"/>
        <w:rPr>
          <w:rFonts w:ascii="Arial" w:hAnsi="Arial" w:cs="Arial"/>
          <w:b/>
          <w:sz w:val="24"/>
          <w:szCs w:val="24"/>
        </w:rPr>
      </w:pPr>
    </w:p>
    <w:p w14:paraId="38C54189" w14:textId="64AE2B63" w:rsidR="00B75C98" w:rsidRPr="008317AE" w:rsidRDefault="001D2DF9" w:rsidP="000F7B51">
      <w:pPr>
        <w:spacing w:after="0" w:line="240" w:lineRule="auto"/>
        <w:jc w:val="center"/>
        <w:rPr>
          <w:rFonts w:ascii="Arial" w:hAnsi="Arial" w:cs="Arial"/>
          <w:sz w:val="24"/>
          <w:szCs w:val="24"/>
        </w:rPr>
      </w:pPr>
      <w:bookmarkStart w:id="20" w:name="_Hlk507667999"/>
      <w:bookmarkStart w:id="21" w:name="_Hlk33430716"/>
      <w:r w:rsidRPr="00F96B0E">
        <w:rPr>
          <w:rFonts w:ascii="Arial" w:hAnsi="Arial" w:cs="Arial"/>
          <w:sz w:val="24"/>
          <w:szCs w:val="24"/>
        </w:rPr>
        <w:lastRenderedPageBreak/>
        <w:t>Attachment</w:t>
      </w:r>
      <w:r w:rsidR="002927EA" w:rsidRPr="00F96B0E">
        <w:rPr>
          <w:rFonts w:ascii="Arial" w:hAnsi="Arial" w:cs="Arial"/>
          <w:sz w:val="24"/>
          <w:szCs w:val="24"/>
        </w:rPr>
        <w:t xml:space="preserve"> </w:t>
      </w:r>
      <w:r w:rsidR="002C3EA4">
        <w:rPr>
          <w:rStyle w:val="Style8"/>
        </w:rPr>
        <w:t>H</w:t>
      </w:r>
      <w:r w:rsidR="00B75C98" w:rsidRPr="008317AE">
        <w:rPr>
          <w:rFonts w:ascii="Arial" w:hAnsi="Arial" w:cs="Arial"/>
          <w:sz w:val="24"/>
          <w:szCs w:val="24"/>
        </w:rPr>
        <w:t xml:space="preserve"> </w:t>
      </w:r>
      <w:r w:rsidR="00603E84">
        <w:rPr>
          <w:rFonts w:ascii="Arial" w:hAnsi="Arial" w:cs="Arial"/>
          <w:sz w:val="24"/>
          <w:szCs w:val="24"/>
        </w:rPr>
        <w:t>T</w:t>
      </w:r>
      <w:r w:rsidR="00B75C98" w:rsidRPr="008317AE">
        <w:rPr>
          <w:rFonts w:ascii="Arial" w:hAnsi="Arial" w:cs="Arial"/>
          <w:sz w:val="24"/>
          <w:szCs w:val="24"/>
        </w:rPr>
        <w:t>o Contract No</w:t>
      </w:r>
      <w:r w:rsidR="00870EF1" w:rsidRPr="008317AE">
        <w:rPr>
          <w:rFonts w:ascii="Arial" w:hAnsi="Arial" w:cs="Arial"/>
          <w:sz w:val="24"/>
          <w:szCs w:val="24"/>
        </w:rPr>
        <w:t>.</w:t>
      </w:r>
      <w:r w:rsidR="006A10CE" w:rsidRPr="008317AE">
        <w:rPr>
          <w:rFonts w:ascii="Arial" w:hAnsi="Arial" w:cs="Arial"/>
          <w:sz w:val="24"/>
          <w:szCs w:val="24"/>
        </w:rPr>
        <w:t xml:space="preserve"> </w:t>
      </w:r>
      <w:sdt>
        <w:sdtPr>
          <w:rPr>
            <w:rFonts w:ascii="Arial" w:hAnsi="Arial" w:cs="Arial"/>
            <w:sz w:val="24"/>
            <w:szCs w:val="24"/>
          </w:rPr>
          <w:id w:val="222950236"/>
          <w:placeholder>
            <w:docPart w:val="65AFE0C46A134189B704FCFA7DB07397"/>
          </w:placeholder>
          <w:temporary/>
          <w:showingPlcHdr/>
          <w:text/>
        </w:sdtPr>
        <w:sdtEndPr/>
        <w:sdtContent>
          <w:r w:rsidR="006A10CE" w:rsidRPr="008317AE">
            <w:rPr>
              <w:rStyle w:val="PlaceholderText"/>
              <w:rFonts w:ascii="Arial" w:hAnsi="Arial" w:cs="Arial"/>
              <w:color w:val="auto"/>
              <w:sz w:val="24"/>
              <w:szCs w:val="24"/>
              <w:highlight w:val="lightGray"/>
            </w:rPr>
            <w:t>lnsert Contract Number</w:t>
          </w:r>
        </w:sdtContent>
      </w:sdt>
    </w:p>
    <w:p w14:paraId="026FED87" w14:textId="77777777" w:rsidR="00B75C98" w:rsidRPr="008317AE" w:rsidRDefault="00B75C98" w:rsidP="00953D8A">
      <w:pPr>
        <w:spacing w:line="240" w:lineRule="auto"/>
        <w:contextualSpacing/>
        <w:rPr>
          <w:rFonts w:ascii="Arial" w:hAnsi="Arial" w:cs="Arial"/>
          <w:color w:val="FF0000"/>
          <w:sz w:val="24"/>
          <w:szCs w:val="24"/>
        </w:rPr>
      </w:pPr>
    </w:p>
    <w:p w14:paraId="1AF815D5" w14:textId="3E65AD60" w:rsidR="00953D8A" w:rsidRPr="008B3F7E" w:rsidRDefault="004B0FEC" w:rsidP="00953D8A">
      <w:pPr>
        <w:spacing w:line="240" w:lineRule="auto"/>
        <w:contextualSpacing/>
        <w:rPr>
          <w:rFonts w:ascii="Arial" w:hAnsi="Arial" w:cs="Arial"/>
          <w:sz w:val="20"/>
          <w:szCs w:val="20"/>
        </w:rPr>
      </w:pPr>
      <w:r w:rsidRPr="008B3F7E">
        <w:rPr>
          <w:rFonts w:ascii="Arial" w:hAnsi="Arial" w:cs="Arial"/>
          <w:sz w:val="20"/>
          <w:szCs w:val="20"/>
        </w:rPr>
        <w:t>Rev. 4</w:t>
      </w:r>
      <w:r w:rsidR="00953D8A" w:rsidRPr="008B3F7E">
        <w:rPr>
          <w:rFonts w:ascii="Arial" w:hAnsi="Arial" w:cs="Arial"/>
          <w:sz w:val="20"/>
          <w:szCs w:val="20"/>
        </w:rPr>
        <w:t>/2019</w:t>
      </w:r>
    </w:p>
    <w:p w14:paraId="3A6A524A" w14:textId="23D2B85D" w:rsidR="00503850" w:rsidRDefault="00503850" w:rsidP="00503850">
      <w:pPr>
        <w:spacing w:line="240" w:lineRule="auto"/>
        <w:contextualSpacing/>
        <w:jc w:val="center"/>
        <w:rPr>
          <w:rFonts w:ascii="Arial" w:hAnsi="Arial" w:cs="Arial"/>
          <w:b/>
          <w:sz w:val="24"/>
          <w:szCs w:val="24"/>
        </w:rPr>
      </w:pPr>
      <w:r w:rsidRPr="00E242B4">
        <w:rPr>
          <w:rFonts w:ascii="Arial" w:hAnsi="Arial" w:cs="Arial"/>
          <w:b/>
          <w:sz w:val="24"/>
          <w:szCs w:val="24"/>
        </w:rPr>
        <w:t>BUSINESS ASSOCIATE AGREEMENT</w:t>
      </w:r>
    </w:p>
    <w:p w14:paraId="65F79BDA" w14:textId="77777777" w:rsidR="00C26833" w:rsidRPr="00E242B4" w:rsidRDefault="00C26833" w:rsidP="00503850">
      <w:pPr>
        <w:spacing w:line="240" w:lineRule="auto"/>
        <w:contextualSpacing/>
        <w:jc w:val="center"/>
        <w:rPr>
          <w:rFonts w:ascii="Arial" w:hAnsi="Arial" w:cs="Arial"/>
          <w:b/>
          <w:sz w:val="24"/>
          <w:szCs w:val="24"/>
        </w:rPr>
      </w:pPr>
    </w:p>
    <w:p w14:paraId="4B6AA131"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PARTIES</w:t>
      </w:r>
    </w:p>
    <w:p w14:paraId="0B63EF43" w14:textId="77777777" w:rsidR="00BF08BE" w:rsidRPr="00BF08BE" w:rsidRDefault="00BF08BE" w:rsidP="00503850">
      <w:pPr>
        <w:spacing w:line="240" w:lineRule="auto"/>
        <w:contextualSpacing/>
        <w:rPr>
          <w:rFonts w:ascii="Arial" w:hAnsi="Arial" w:cs="Arial"/>
          <w:sz w:val="24"/>
          <w:szCs w:val="24"/>
        </w:rPr>
      </w:pPr>
    </w:p>
    <w:p w14:paraId="7F9E7803" w14:textId="5FBEDE70" w:rsidR="00503850" w:rsidRPr="008317AE" w:rsidRDefault="00503850" w:rsidP="008A5DC0">
      <w:pPr>
        <w:spacing w:line="240" w:lineRule="auto"/>
        <w:contextualSpacing/>
        <w:jc w:val="both"/>
        <w:rPr>
          <w:rFonts w:ascii="Arial" w:hAnsi="Arial" w:cs="Arial"/>
          <w:sz w:val="24"/>
          <w:szCs w:val="24"/>
        </w:rPr>
      </w:pPr>
      <w:r w:rsidRPr="008317AE">
        <w:rPr>
          <w:rFonts w:ascii="Arial" w:hAnsi="Arial" w:cs="Arial"/>
          <w:sz w:val="24"/>
          <w:szCs w:val="24"/>
        </w:rPr>
        <w:t xml:space="preserve">This Business Associate Agreement (Agreement) is entered into between the Department of Public Health and Human Services, (the </w:t>
      </w:r>
      <w:r w:rsidR="00FF443E" w:rsidRPr="008317AE">
        <w:rPr>
          <w:rFonts w:ascii="Arial" w:hAnsi="Arial" w:cs="Arial"/>
          <w:sz w:val="24"/>
          <w:szCs w:val="24"/>
        </w:rPr>
        <w:t>“</w:t>
      </w:r>
      <w:r w:rsidRPr="008317AE">
        <w:rPr>
          <w:rFonts w:ascii="Arial" w:hAnsi="Arial" w:cs="Arial"/>
          <w:sz w:val="24"/>
          <w:szCs w:val="24"/>
        </w:rPr>
        <w:t>Department</w:t>
      </w:r>
      <w:r w:rsidR="00FF443E" w:rsidRPr="008317AE">
        <w:rPr>
          <w:rFonts w:ascii="Arial" w:hAnsi="Arial" w:cs="Arial"/>
          <w:sz w:val="24"/>
          <w:szCs w:val="24"/>
        </w:rPr>
        <w:t>”</w:t>
      </w:r>
      <w:r w:rsidRPr="008317AE">
        <w:rPr>
          <w:rFonts w:ascii="Arial" w:hAnsi="Arial" w:cs="Arial"/>
          <w:sz w:val="24"/>
          <w:szCs w:val="24"/>
        </w:rPr>
        <w:t xml:space="preserve">), State of Montana (State), </w:t>
      </w:r>
      <w:r w:rsidR="00FF443E" w:rsidRPr="008317AE">
        <w:rPr>
          <w:rFonts w:ascii="Arial" w:hAnsi="Arial" w:cs="Arial"/>
          <w:sz w:val="24"/>
          <w:szCs w:val="24"/>
        </w:rPr>
        <w:t>whose contact information is as follows:</w:t>
      </w:r>
      <w:r w:rsidR="006A10CE" w:rsidRPr="008317AE">
        <w:rPr>
          <w:rFonts w:ascii="Arial" w:hAnsi="Arial" w:cs="Arial"/>
          <w:sz w:val="24"/>
          <w:szCs w:val="24"/>
        </w:rPr>
        <w:t xml:space="preserve"> </w:t>
      </w:r>
      <w:sdt>
        <w:sdtPr>
          <w:rPr>
            <w:rFonts w:ascii="Arial" w:hAnsi="Arial" w:cs="Arial"/>
            <w:sz w:val="24"/>
            <w:szCs w:val="24"/>
          </w:rPr>
          <w:id w:val="2004466704"/>
          <w:placeholder>
            <w:docPart w:val="3E202B68F6224F81AF03AE86457105D3"/>
          </w:placeholder>
          <w:temporary/>
          <w:showingPlcHdr/>
          <w:text w:multiLine="1"/>
        </w:sdtPr>
        <w:sdtEndPr/>
        <w:sdtContent>
          <w:r w:rsidR="006A10CE" w:rsidRPr="008317AE">
            <w:rPr>
              <w:rStyle w:val="PlaceholderText"/>
              <w:rFonts w:ascii="Arial" w:hAnsi="Arial" w:cs="Arial"/>
              <w:color w:val="auto"/>
              <w:sz w:val="24"/>
              <w:szCs w:val="24"/>
              <w:highlight w:val="lightGray"/>
            </w:rPr>
            <w:t>lnsert Address</w:t>
          </w:r>
        </w:sdtContent>
      </w:sdt>
      <w:r w:rsidR="006A10CE" w:rsidRPr="008317AE">
        <w:rPr>
          <w:rFonts w:ascii="Arial" w:hAnsi="Arial" w:cs="Arial"/>
          <w:sz w:val="24"/>
          <w:szCs w:val="24"/>
        </w:rPr>
        <w:t>,</w:t>
      </w:r>
      <w:r w:rsidR="00FF443E" w:rsidRPr="008317AE">
        <w:rPr>
          <w:rFonts w:ascii="Arial" w:hAnsi="Arial" w:cs="Arial"/>
          <w:sz w:val="24"/>
          <w:szCs w:val="24"/>
        </w:rPr>
        <w:t xml:space="preserve"> </w:t>
      </w:r>
      <w:sdt>
        <w:sdtPr>
          <w:rPr>
            <w:rFonts w:ascii="Arial" w:hAnsi="Arial" w:cs="Arial"/>
            <w:sz w:val="24"/>
            <w:szCs w:val="24"/>
          </w:rPr>
          <w:id w:val="679392479"/>
          <w:placeholder>
            <w:docPart w:val="25957E3FD4B74CAEA0F9723F1D1BC619"/>
          </w:placeholder>
          <w:temporary/>
          <w:showingPlcHdr/>
          <w:text w:multiLine="1"/>
        </w:sdtPr>
        <w:sdtEndPr/>
        <w:sdtContent>
          <w:r w:rsidR="006A10CE" w:rsidRPr="008317AE">
            <w:rPr>
              <w:rStyle w:val="PlaceholderText"/>
              <w:rFonts w:ascii="Arial" w:hAnsi="Arial" w:cs="Arial"/>
              <w:color w:val="auto"/>
              <w:sz w:val="24"/>
              <w:szCs w:val="24"/>
              <w:highlight w:val="lightGray"/>
            </w:rPr>
            <w:t>lnsert City</w:t>
          </w:r>
        </w:sdtContent>
      </w:sdt>
      <w:r w:rsidR="006A10CE" w:rsidRPr="008317AE">
        <w:rPr>
          <w:rFonts w:ascii="Arial" w:hAnsi="Arial" w:cs="Arial"/>
          <w:sz w:val="24"/>
          <w:szCs w:val="24"/>
        </w:rPr>
        <w:t>, MT</w:t>
      </w:r>
      <w:r w:rsidRPr="008317AE">
        <w:rPr>
          <w:rFonts w:ascii="Arial" w:hAnsi="Arial" w:cs="Arial"/>
          <w:sz w:val="24"/>
          <w:szCs w:val="24"/>
        </w:rPr>
        <w:t xml:space="preserve">, </w:t>
      </w:r>
      <w:sdt>
        <w:sdtPr>
          <w:rPr>
            <w:rFonts w:ascii="Arial" w:hAnsi="Arial" w:cs="Arial"/>
            <w:sz w:val="24"/>
            <w:szCs w:val="24"/>
          </w:rPr>
          <w:id w:val="971571435"/>
          <w:placeholder>
            <w:docPart w:val="BEED8CEA16DA4DF18E1CF01F12809C2A"/>
          </w:placeholder>
          <w:temporary/>
          <w:showingPlcHdr/>
          <w:text w:multiLine="1"/>
        </w:sdtPr>
        <w:sdtEndPr/>
        <w:sdtContent>
          <w:r w:rsidR="006A10CE" w:rsidRPr="008317AE">
            <w:rPr>
              <w:rStyle w:val="PlaceholderText"/>
              <w:rFonts w:ascii="Arial" w:hAnsi="Arial" w:cs="Arial"/>
              <w:color w:val="auto"/>
              <w:sz w:val="24"/>
              <w:szCs w:val="24"/>
              <w:highlight w:val="lightGray"/>
            </w:rPr>
            <w:t>Insert Zip Code</w:t>
          </w:r>
        </w:sdtContent>
      </w:sdt>
      <w:r w:rsidR="006A10CE" w:rsidRPr="008317AE">
        <w:rPr>
          <w:rFonts w:ascii="Arial" w:hAnsi="Arial" w:cs="Arial"/>
          <w:sz w:val="24"/>
          <w:szCs w:val="24"/>
        </w:rPr>
        <w:t xml:space="preserve">, </w:t>
      </w:r>
      <w:r w:rsidRPr="008317AE">
        <w:rPr>
          <w:rFonts w:ascii="Arial" w:hAnsi="Arial" w:cs="Arial"/>
          <w:sz w:val="24"/>
          <w:szCs w:val="24"/>
        </w:rPr>
        <w:t>Phone</w:t>
      </w:r>
      <w:r w:rsidR="00A84527">
        <w:rPr>
          <w:rFonts w:ascii="Arial" w:hAnsi="Arial" w:cs="Arial"/>
          <w:sz w:val="24"/>
          <w:szCs w:val="24"/>
        </w:rPr>
        <w:t xml:space="preserve"> Number (406)</w:t>
      </w:r>
      <w:r w:rsidR="006A10CE" w:rsidRPr="008317AE">
        <w:rPr>
          <w:rFonts w:ascii="Arial" w:hAnsi="Arial" w:cs="Arial"/>
          <w:sz w:val="24"/>
          <w:szCs w:val="24"/>
        </w:rPr>
        <w:t xml:space="preserve"> </w:t>
      </w:r>
      <w:sdt>
        <w:sdtPr>
          <w:rPr>
            <w:rFonts w:ascii="Arial" w:hAnsi="Arial" w:cs="Arial"/>
            <w:sz w:val="24"/>
            <w:szCs w:val="24"/>
          </w:rPr>
          <w:id w:val="2146000497"/>
          <w:placeholder>
            <w:docPart w:val="EE397185E0A0441CA2ABD20C39AA5026"/>
          </w:placeholder>
          <w:temporary/>
          <w:showingPlcHdr/>
          <w:text w:multiLine="1"/>
        </w:sdtPr>
        <w:sdtEndPr/>
        <w:sdtContent>
          <w:r w:rsidR="006A10CE" w:rsidRPr="008317AE">
            <w:rPr>
              <w:rStyle w:val="PlaceholderText"/>
              <w:rFonts w:ascii="Arial" w:hAnsi="Arial" w:cs="Arial"/>
              <w:color w:val="auto"/>
              <w:sz w:val="24"/>
              <w:szCs w:val="24"/>
              <w:highlight w:val="lightGray"/>
            </w:rPr>
            <w:t>lnsert Phone Number</w:t>
          </w:r>
        </w:sdtContent>
      </w:sdt>
      <w:r w:rsidR="006A10CE" w:rsidRPr="008317AE">
        <w:rPr>
          <w:rFonts w:ascii="Arial" w:hAnsi="Arial" w:cs="Arial"/>
          <w:sz w:val="24"/>
          <w:szCs w:val="24"/>
        </w:rPr>
        <w:t xml:space="preserve">, </w:t>
      </w:r>
      <w:r w:rsidR="00FF443E" w:rsidRPr="008317AE">
        <w:rPr>
          <w:rFonts w:ascii="Arial" w:hAnsi="Arial" w:cs="Arial"/>
          <w:sz w:val="24"/>
          <w:szCs w:val="24"/>
        </w:rPr>
        <w:t>Fax</w:t>
      </w:r>
      <w:r w:rsidR="006A10CE" w:rsidRPr="008317AE">
        <w:rPr>
          <w:rFonts w:ascii="Arial" w:hAnsi="Arial" w:cs="Arial"/>
          <w:sz w:val="24"/>
          <w:szCs w:val="24"/>
        </w:rPr>
        <w:t xml:space="preserve"> </w:t>
      </w:r>
      <w:r w:rsidR="00A84527">
        <w:rPr>
          <w:rFonts w:ascii="Arial" w:hAnsi="Arial" w:cs="Arial"/>
          <w:sz w:val="24"/>
          <w:szCs w:val="24"/>
        </w:rPr>
        <w:t xml:space="preserve">Number (406) </w:t>
      </w:r>
      <w:sdt>
        <w:sdtPr>
          <w:rPr>
            <w:rFonts w:ascii="Arial" w:hAnsi="Arial" w:cs="Arial"/>
            <w:sz w:val="24"/>
            <w:szCs w:val="24"/>
          </w:rPr>
          <w:id w:val="1631986945"/>
          <w:placeholder>
            <w:docPart w:val="C964E582A5024624BCD6A2F80D6FF6B6"/>
          </w:placeholder>
          <w:temporary/>
          <w:showingPlcHdr/>
          <w:text w:multiLine="1"/>
        </w:sdtPr>
        <w:sdtEndPr/>
        <w:sdtContent>
          <w:r w:rsidR="006A10CE" w:rsidRPr="008317AE">
            <w:rPr>
              <w:rStyle w:val="PlaceholderText"/>
              <w:rFonts w:ascii="Arial" w:hAnsi="Arial" w:cs="Arial"/>
              <w:color w:val="auto"/>
              <w:sz w:val="24"/>
              <w:szCs w:val="24"/>
              <w:highlight w:val="lightGray"/>
            </w:rPr>
            <w:t>lnsert Fax Number</w:t>
          </w:r>
        </w:sdtContent>
      </w:sdt>
      <w:r w:rsidR="006A10CE" w:rsidRPr="008317AE">
        <w:rPr>
          <w:rFonts w:ascii="Arial" w:hAnsi="Arial" w:cs="Arial"/>
          <w:sz w:val="24"/>
          <w:szCs w:val="24"/>
        </w:rPr>
        <w:t>,</w:t>
      </w:r>
      <w:r w:rsidR="00FF443E" w:rsidRPr="008317AE">
        <w:rPr>
          <w:rFonts w:ascii="Arial" w:hAnsi="Arial" w:cs="Arial"/>
          <w:sz w:val="24"/>
          <w:szCs w:val="24"/>
        </w:rPr>
        <w:t xml:space="preserve"> </w:t>
      </w:r>
      <w:r w:rsidRPr="008317AE">
        <w:rPr>
          <w:rFonts w:ascii="Arial" w:hAnsi="Arial" w:cs="Arial"/>
          <w:sz w:val="24"/>
          <w:szCs w:val="24"/>
        </w:rPr>
        <w:t>and</w:t>
      </w:r>
      <w:r w:rsidR="006A10CE" w:rsidRPr="008317AE">
        <w:rPr>
          <w:rFonts w:ascii="Arial" w:hAnsi="Arial" w:cs="Arial"/>
          <w:sz w:val="24"/>
          <w:szCs w:val="24"/>
        </w:rPr>
        <w:t xml:space="preserve"> </w:t>
      </w:r>
      <w:sdt>
        <w:sdtPr>
          <w:rPr>
            <w:rFonts w:ascii="Arial" w:hAnsi="Arial" w:cs="Arial"/>
            <w:sz w:val="24"/>
            <w:szCs w:val="24"/>
          </w:rPr>
          <w:id w:val="-169950412"/>
          <w:placeholder>
            <w:docPart w:val="6614004E0AC04C4F9ACE7C971B32AF9F"/>
          </w:placeholder>
          <w:temporary/>
          <w:showingPlcHdr/>
          <w:text w:multiLine="1"/>
        </w:sdtPr>
        <w:sdtEndPr/>
        <w:sdtContent>
          <w:r w:rsidR="006A10CE" w:rsidRPr="008317AE">
            <w:rPr>
              <w:rStyle w:val="PlaceholderText"/>
              <w:rFonts w:ascii="Arial" w:hAnsi="Arial" w:cs="Arial"/>
              <w:color w:val="auto"/>
              <w:sz w:val="24"/>
              <w:szCs w:val="24"/>
              <w:highlight w:val="lightGray"/>
            </w:rPr>
            <w:t>lnsert Contractor Name</w:t>
          </w:r>
        </w:sdtContent>
      </w:sdt>
      <w:r w:rsidRPr="008317AE">
        <w:rPr>
          <w:rFonts w:ascii="Arial" w:hAnsi="Arial" w:cs="Arial"/>
          <w:sz w:val="24"/>
          <w:szCs w:val="24"/>
        </w:rPr>
        <w:t xml:space="preserve"> </w:t>
      </w:r>
      <w:r w:rsidR="00FF443E" w:rsidRPr="008317AE">
        <w:rPr>
          <w:rFonts w:ascii="Arial" w:hAnsi="Arial" w:cs="Arial"/>
          <w:sz w:val="24"/>
          <w:szCs w:val="24"/>
        </w:rPr>
        <w:t xml:space="preserve"> (Business Associate), </w:t>
      </w:r>
      <w:r w:rsidR="00FF443E" w:rsidRPr="008317AE">
        <w:rPr>
          <w:rFonts w:ascii="Arial" w:eastAsia="Times New Roman" w:hAnsi="Arial" w:cs="Arial"/>
          <w:color w:val="000000"/>
          <w:sz w:val="24"/>
          <w:szCs w:val="24"/>
        </w:rPr>
        <w:t>whose contact information is as follows:</w:t>
      </w:r>
      <w:r w:rsidR="006A10CE" w:rsidRPr="008317AE">
        <w:rPr>
          <w:rFonts w:ascii="Arial" w:eastAsia="Times New Roman" w:hAnsi="Arial" w:cs="Arial"/>
          <w:color w:val="000000"/>
          <w:sz w:val="24"/>
          <w:szCs w:val="24"/>
        </w:rPr>
        <w:t xml:space="preserve"> Federal Tax ID Number </w:t>
      </w:r>
      <w:sdt>
        <w:sdtPr>
          <w:rPr>
            <w:rFonts w:ascii="Arial" w:eastAsia="Times New Roman" w:hAnsi="Arial" w:cs="Arial"/>
            <w:color w:val="000000"/>
            <w:sz w:val="24"/>
            <w:szCs w:val="24"/>
          </w:rPr>
          <w:id w:val="-1053197"/>
          <w:placeholder>
            <w:docPart w:val="687208F86FDF4B789855A87BDAF86C75"/>
          </w:placeholder>
          <w:temporary/>
          <w:showingPlcHdr/>
          <w:text w:multiLine="1"/>
        </w:sdtPr>
        <w:sdtEndPr/>
        <w:sdtContent>
          <w:r w:rsidR="006A10CE" w:rsidRPr="008317AE">
            <w:rPr>
              <w:rStyle w:val="PlaceholderText"/>
              <w:rFonts w:ascii="Arial" w:hAnsi="Arial" w:cs="Arial"/>
              <w:color w:val="auto"/>
              <w:sz w:val="24"/>
              <w:szCs w:val="24"/>
              <w:highlight w:val="lightGray"/>
            </w:rPr>
            <w:t>Insert Federal Tax ID Number</w:t>
          </w:r>
        </w:sdtContent>
      </w:sdt>
      <w:r w:rsidR="006A10CE" w:rsidRPr="008317AE">
        <w:rPr>
          <w:rFonts w:ascii="Arial" w:eastAsia="Times New Roman" w:hAnsi="Arial" w:cs="Arial"/>
          <w:color w:val="000000"/>
          <w:sz w:val="24"/>
          <w:szCs w:val="24"/>
        </w:rPr>
        <w:t xml:space="preserve">, </w:t>
      </w:r>
      <w:r w:rsidR="00DD4C60">
        <w:rPr>
          <w:rFonts w:ascii="Arial" w:eastAsia="Times New Roman" w:hAnsi="Arial" w:cs="Arial"/>
          <w:color w:val="000000"/>
          <w:sz w:val="24"/>
          <w:szCs w:val="24"/>
        </w:rPr>
        <w:t>UEI</w:t>
      </w:r>
      <w:r w:rsidR="006A10CE" w:rsidRPr="008317AE">
        <w:rPr>
          <w:rFonts w:ascii="Arial" w:eastAsia="Times New Roman" w:hAnsi="Arial" w:cs="Arial"/>
          <w:color w:val="000000"/>
          <w:sz w:val="24"/>
          <w:szCs w:val="24"/>
        </w:rPr>
        <w:t xml:space="preserve"> Number </w:t>
      </w:r>
      <w:sdt>
        <w:sdtPr>
          <w:rPr>
            <w:rFonts w:ascii="Arial" w:eastAsia="Times New Roman" w:hAnsi="Arial" w:cs="Arial"/>
            <w:color w:val="000000"/>
            <w:sz w:val="24"/>
            <w:szCs w:val="24"/>
            <w:shd w:val="clear" w:color="auto" w:fill="BFBFBF" w:themeFill="background1" w:themeFillShade="BF"/>
          </w:rPr>
          <w:id w:val="166224937"/>
          <w:placeholder>
            <w:docPart w:val="0BCD2859D95E424BA5EBCD64FDA8E112"/>
          </w:placeholder>
        </w:sdtPr>
        <w:sdtEndPr/>
        <w:sdtContent>
          <w:r w:rsidR="007200E2" w:rsidRPr="007200E2">
            <w:rPr>
              <w:rFonts w:ascii="Arial" w:eastAsia="Times New Roman" w:hAnsi="Arial" w:cs="Arial"/>
              <w:color w:val="000000"/>
              <w:sz w:val="24"/>
              <w:szCs w:val="24"/>
              <w:shd w:val="clear" w:color="auto" w:fill="D9D9D9" w:themeFill="background1" w:themeFillShade="D9"/>
            </w:rPr>
            <w:t>Insert UEI Number</w:t>
          </w:r>
        </w:sdtContent>
      </w:sdt>
      <w:r w:rsidR="006A10CE" w:rsidRPr="008317AE">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2026855718"/>
          <w:placeholder>
            <w:docPart w:val="CC1949DA2C254485A3B807D97653C737"/>
          </w:placeholder>
          <w:temporary/>
          <w:showingPlcHdr/>
          <w:text w:multiLine="1"/>
        </w:sdtPr>
        <w:sdtEndPr/>
        <w:sdtContent>
          <w:r w:rsidR="006A10CE" w:rsidRPr="008317AE">
            <w:rPr>
              <w:rStyle w:val="PlaceholderText"/>
              <w:rFonts w:ascii="Arial" w:hAnsi="Arial" w:cs="Arial"/>
              <w:color w:val="auto"/>
              <w:sz w:val="24"/>
              <w:szCs w:val="24"/>
              <w:highlight w:val="lightGray"/>
            </w:rPr>
            <w:t>Insert Street Address</w:t>
          </w:r>
        </w:sdtContent>
      </w:sdt>
      <w:r w:rsidR="006A10CE" w:rsidRPr="008317AE">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39574384"/>
          <w:placeholder>
            <w:docPart w:val="F815F1696AF0442086CB11479037A156"/>
          </w:placeholder>
          <w:temporary/>
          <w:showingPlcHdr/>
          <w:text w:multiLine="1"/>
        </w:sdtPr>
        <w:sdtEndPr/>
        <w:sdtContent>
          <w:r w:rsidR="006A10CE" w:rsidRPr="008317AE">
            <w:rPr>
              <w:rStyle w:val="PlaceholderText"/>
              <w:rFonts w:ascii="Arial" w:hAnsi="Arial" w:cs="Arial"/>
              <w:color w:val="auto"/>
              <w:sz w:val="24"/>
              <w:szCs w:val="24"/>
              <w:highlight w:val="lightGray"/>
            </w:rPr>
            <w:t>Insert City</w:t>
          </w:r>
        </w:sdtContent>
      </w:sdt>
      <w:r w:rsidR="006A10CE" w:rsidRPr="008317AE">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30832199"/>
          <w:placeholder>
            <w:docPart w:val="5B5ED490E73E4B0CA4A5EC57D8032F19"/>
          </w:placeholder>
          <w:temporary/>
          <w:showingPlcHdr/>
          <w:text w:multiLine="1"/>
        </w:sdtPr>
        <w:sdtEndPr/>
        <w:sdtContent>
          <w:r w:rsidR="006A10CE" w:rsidRPr="008317AE">
            <w:rPr>
              <w:rStyle w:val="PlaceholderText"/>
              <w:rFonts w:ascii="Arial" w:hAnsi="Arial" w:cs="Arial"/>
              <w:color w:val="auto"/>
              <w:sz w:val="24"/>
              <w:szCs w:val="24"/>
              <w:highlight w:val="lightGray"/>
            </w:rPr>
            <w:t>lnsert State</w:t>
          </w:r>
        </w:sdtContent>
      </w:sdt>
      <w:r w:rsidR="006A10CE" w:rsidRPr="008317AE">
        <w:rPr>
          <w:rFonts w:ascii="Arial" w:eastAsia="Times New Roman" w:hAnsi="Arial" w:cs="Arial"/>
          <w:sz w:val="24"/>
          <w:szCs w:val="24"/>
        </w:rPr>
        <w:t xml:space="preserve">, </w:t>
      </w:r>
      <w:sdt>
        <w:sdtPr>
          <w:rPr>
            <w:rFonts w:ascii="Arial" w:eastAsia="Times New Roman" w:hAnsi="Arial" w:cs="Arial"/>
            <w:sz w:val="24"/>
            <w:szCs w:val="24"/>
          </w:rPr>
          <w:id w:val="846606645"/>
          <w:placeholder>
            <w:docPart w:val="BF3808013BD84B5F85586CDC6F470416"/>
          </w:placeholder>
          <w:temporary/>
          <w:showingPlcHdr/>
          <w:text w:multiLine="1"/>
        </w:sdtPr>
        <w:sdtEndPr/>
        <w:sdtContent>
          <w:r w:rsidR="006A10CE" w:rsidRPr="008317AE">
            <w:rPr>
              <w:rStyle w:val="PlaceholderText"/>
              <w:rFonts w:ascii="Arial" w:hAnsi="Arial" w:cs="Arial"/>
              <w:color w:val="auto"/>
              <w:sz w:val="24"/>
              <w:szCs w:val="24"/>
              <w:highlight w:val="lightGray"/>
            </w:rPr>
            <w:t>lnsert Zip Code</w:t>
          </w:r>
        </w:sdtContent>
      </w:sdt>
      <w:r w:rsidR="006A10CE" w:rsidRPr="008317AE">
        <w:rPr>
          <w:rFonts w:ascii="Arial" w:eastAsia="Times New Roman" w:hAnsi="Arial" w:cs="Arial"/>
          <w:sz w:val="24"/>
          <w:szCs w:val="24"/>
        </w:rPr>
        <w:t xml:space="preserve">, </w:t>
      </w:r>
      <w:r w:rsidR="00FF443E" w:rsidRPr="008317AE">
        <w:rPr>
          <w:rFonts w:ascii="Arial" w:eastAsia="Times New Roman" w:hAnsi="Arial" w:cs="Arial"/>
          <w:sz w:val="24"/>
          <w:szCs w:val="24"/>
        </w:rPr>
        <w:t>Phone</w:t>
      </w:r>
      <w:r w:rsidR="00A84527">
        <w:rPr>
          <w:rFonts w:ascii="Arial" w:eastAsia="Times New Roman" w:hAnsi="Arial" w:cs="Arial"/>
          <w:sz w:val="24"/>
          <w:szCs w:val="24"/>
        </w:rPr>
        <w:t xml:space="preserve"> Number </w:t>
      </w:r>
      <w:sdt>
        <w:sdtPr>
          <w:rPr>
            <w:rFonts w:ascii="Arial" w:eastAsia="Times New Roman" w:hAnsi="Arial" w:cs="Arial"/>
            <w:sz w:val="24"/>
            <w:szCs w:val="24"/>
          </w:rPr>
          <w:id w:val="2076309089"/>
          <w:placeholder>
            <w:docPart w:val="92D28E4B0D094712969DC326D486573F"/>
          </w:placeholder>
          <w:temporary/>
          <w:showingPlcHdr/>
          <w:text w:multiLine="1"/>
        </w:sdtPr>
        <w:sdtEndPr/>
        <w:sdtContent>
          <w:r w:rsidR="000917E1" w:rsidRPr="008317AE">
            <w:rPr>
              <w:rStyle w:val="PlaceholderText"/>
              <w:rFonts w:ascii="Arial" w:hAnsi="Arial" w:cs="Arial"/>
              <w:color w:val="auto"/>
              <w:sz w:val="24"/>
              <w:szCs w:val="24"/>
              <w:highlight w:val="lightGray"/>
            </w:rPr>
            <w:t>lnsert Phone Number</w:t>
          </w:r>
        </w:sdtContent>
      </w:sdt>
      <w:r w:rsidR="00FF443E" w:rsidRPr="008317AE">
        <w:rPr>
          <w:rFonts w:ascii="Arial" w:eastAsia="Times New Roman" w:hAnsi="Arial" w:cs="Arial"/>
          <w:sz w:val="24"/>
          <w:szCs w:val="24"/>
        </w:rPr>
        <w:t>, and Fax</w:t>
      </w:r>
      <w:r w:rsidR="00A84527">
        <w:rPr>
          <w:rFonts w:ascii="Arial" w:eastAsia="Times New Roman" w:hAnsi="Arial" w:cs="Arial"/>
          <w:sz w:val="24"/>
          <w:szCs w:val="24"/>
        </w:rPr>
        <w:t xml:space="preserve"> Number</w:t>
      </w:r>
      <w:r w:rsidR="00FF443E" w:rsidRPr="008317AE">
        <w:rPr>
          <w:rFonts w:ascii="Arial" w:eastAsia="Times New Roman" w:hAnsi="Arial" w:cs="Arial"/>
          <w:sz w:val="24"/>
          <w:szCs w:val="24"/>
        </w:rPr>
        <w:t xml:space="preserve"> </w:t>
      </w:r>
      <w:sdt>
        <w:sdtPr>
          <w:rPr>
            <w:rFonts w:ascii="Arial" w:eastAsia="Times New Roman" w:hAnsi="Arial" w:cs="Arial"/>
            <w:sz w:val="24"/>
            <w:szCs w:val="24"/>
          </w:rPr>
          <w:id w:val="1316144107"/>
          <w:placeholder>
            <w:docPart w:val="3A49057D30CA4DC9B4D13981EBF05DDF"/>
          </w:placeholder>
          <w:temporary/>
          <w:showingPlcHdr/>
          <w:text w:multiLine="1"/>
        </w:sdtPr>
        <w:sdtEndPr/>
        <w:sdtContent>
          <w:r w:rsidR="000917E1" w:rsidRPr="008317AE">
            <w:rPr>
              <w:rStyle w:val="PlaceholderText"/>
              <w:rFonts w:ascii="Arial" w:hAnsi="Arial" w:cs="Arial"/>
              <w:color w:val="auto"/>
              <w:sz w:val="24"/>
              <w:szCs w:val="24"/>
              <w:highlight w:val="lightGray"/>
            </w:rPr>
            <w:t>lnsert Fax Number</w:t>
          </w:r>
        </w:sdtContent>
      </w:sdt>
      <w:r w:rsidR="000917E1" w:rsidRPr="008317AE">
        <w:rPr>
          <w:rFonts w:ascii="Arial" w:eastAsia="Times New Roman" w:hAnsi="Arial" w:cs="Arial"/>
          <w:sz w:val="24"/>
          <w:szCs w:val="24"/>
        </w:rPr>
        <w:t>.</w:t>
      </w:r>
    </w:p>
    <w:p w14:paraId="7D6F16E7" w14:textId="77777777" w:rsidR="00503850" w:rsidRPr="008317AE" w:rsidRDefault="00503850" w:rsidP="00503850">
      <w:pPr>
        <w:spacing w:line="240" w:lineRule="auto"/>
        <w:contextualSpacing/>
        <w:rPr>
          <w:rFonts w:ascii="Arial" w:hAnsi="Arial" w:cs="Arial"/>
          <w:b/>
          <w:sz w:val="24"/>
          <w:szCs w:val="24"/>
        </w:rPr>
      </w:pPr>
    </w:p>
    <w:p w14:paraId="29CE9A06"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THE PARTIES AGREE AS FOLLOWS:</w:t>
      </w:r>
    </w:p>
    <w:p w14:paraId="75F7A6A0" w14:textId="77777777" w:rsidR="00503850" w:rsidRPr="008317AE" w:rsidRDefault="00503850" w:rsidP="00503850">
      <w:pPr>
        <w:spacing w:line="240" w:lineRule="auto"/>
        <w:contextualSpacing/>
        <w:rPr>
          <w:rFonts w:ascii="Arial" w:hAnsi="Arial" w:cs="Arial"/>
          <w:b/>
          <w:sz w:val="24"/>
          <w:szCs w:val="24"/>
        </w:rPr>
      </w:pPr>
    </w:p>
    <w:p w14:paraId="38C04F26"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1.</w:t>
      </w:r>
      <w:r w:rsidRPr="008317AE">
        <w:rPr>
          <w:rFonts w:ascii="Arial" w:hAnsi="Arial" w:cs="Arial"/>
          <w:b/>
          <w:sz w:val="24"/>
          <w:szCs w:val="24"/>
        </w:rPr>
        <w:tab/>
        <w:t>Business Associate Status</w:t>
      </w:r>
    </w:p>
    <w:p w14:paraId="44A92492" w14:textId="77777777" w:rsidR="00503850" w:rsidRPr="008317AE" w:rsidRDefault="00503850" w:rsidP="00503850">
      <w:pPr>
        <w:spacing w:line="240" w:lineRule="auto"/>
        <w:contextualSpacing/>
        <w:rPr>
          <w:rFonts w:ascii="Arial" w:hAnsi="Arial" w:cs="Arial"/>
          <w:b/>
          <w:sz w:val="24"/>
          <w:szCs w:val="24"/>
        </w:rPr>
      </w:pPr>
    </w:p>
    <w:p w14:paraId="27ECBE9F" w14:textId="74B07BFA"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The Department is subject to and must comply with provisions of the Health Insurance Portability and Accountability Act of 1996 ("HIPAA"), as codified at 42 U.S.C. § 1320d-d8, and the Health Information Technology for Economic and Clinical Health Act (the "HITECH Act"), enacted as part of the American Recovery and Reinvestment Act of 2009, as codified at 42 U.S.C. §§ 300jj et seq. and §§ 17901, et seq. and the implementing regulations for the two acts at 45 CFR Parts 160, 162 and 164.</w:t>
      </w:r>
    </w:p>
    <w:p w14:paraId="48AE5643" w14:textId="54901E2B"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The Department has determined it is a hybrid entity as defined in the implementing regulations, that is a covered entity performing both covered and non-covered functions.  Under the HIPAA and HITECH and the implementing regulations, the Business Associate, as an entity that performs or assists in the performance of an administrative or data function for the Department involving the use or disclosure of protected health information (PHI) for the Department, is acting as a business associate of a covered entity.</w:t>
      </w:r>
    </w:p>
    <w:p w14:paraId="633011FE" w14:textId="77777777" w:rsidR="00503850" w:rsidRPr="008317AE" w:rsidRDefault="00503850" w:rsidP="00503850">
      <w:pPr>
        <w:spacing w:line="240" w:lineRule="auto"/>
        <w:contextualSpacing/>
        <w:rPr>
          <w:rFonts w:ascii="Arial" w:hAnsi="Arial" w:cs="Arial"/>
          <w:sz w:val="24"/>
          <w:szCs w:val="24"/>
        </w:rPr>
      </w:pPr>
    </w:p>
    <w:p w14:paraId="462F2C51"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2.</w:t>
      </w:r>
      <w:r w:rsidRPr="008317AE">
        <w:rPr>
          <w:rFonts w:ascii="Arial" w:hAnsi="Arial" w:cs="Arial"/>
          <w:b/>
          <w:sz w:val="24"/>
          <w:szCs w:val="24"/>
        </w:rPr>
        <w:tab/>
        <w:t>Definitions that Apply to This Agreement</w:t>
      </w:r>
    </w:p>
    <w:p w14:paraId="1AC4009C" w14:textId="77777777" w:rsidR="00503850" w:rsidRPr="008317AE" w:rsidRDefault="00503850" w:rsidP="00503850">
      <w:pPr>
        <w:spacing w:line="240" w:lineRule="auto"/>
        <w:contextualSpacing/>
        <w:rPr>
          <w:rFonts w:ascii="Arial" w:hAnsi="Arial" w:cs="Arial"/>
          <w:b/>
          <w:sz w:val="24"/>
          <w:szCs w:val="24"/>
        </w:rPr>
      </w:pPr>
    </w:p>
    <w:p w14:paraId="6C582AB3" w14:textId="77777777" w:rsidR="00503850" w:rsidRPr="008317AE" w:rsidRDefault="00503850" w:rsidP="008A5DC0">
      <w:pPr>
        <w:spacing w:line="240" w:lineRule="auto"/>
        <w:contextualSpacing/>
        <w:jc w:val="both"/>
        <w:rPr>
          <w:rFonts w:ascii="Arial" w:hAnsi="Arial" w:cs="Arial"/>
          <w:sz w:val="24"/>
          <w:szCs w:val="24"/>
        </w:rPr>
      </w:pPr>
      <w:r w:rsidRPr="008317AE">
        <w:rPr>
          <w:rFonts w:ascii="Arial" w:hAnsi="Arial" w:cs="Arial"/>
          <w:sz w:val="24"/>
          <w:szCs w:val="24"/>
        </w:rPr>
        <w:t>Terms used in this Agreement have the same meaning as those terms in the HIPAA and HITECH Acts and the implementing regulations.</w:t>
      </w:r>
    </w:p>
    <w:p w14:paraId="0D6B008E" w14:textId="77777777" w:rsidR="00503850" w:rsidRPr="008317AE" w:rsidRDefault="00503850" w:rsidP="00503850">
      <w:pPr>
        <w:spacing w:line="240" w:lineRule="auto"/>
        <w:contextualSpacing/>
        <w:rPr>
          <w:rFonts w:ascii="Arial" w:hAnsi="Arial" w:cs="Arial"/>
          <w:sz w:val="24"/>
          <w:szCs w:val="24"/>
        </w:rPr>
      </w:pPr>
    </w:p>
    <w:p w14:paraId="5D00EDDF"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3.</w:t>
      </w:r>
      <w:r w:rsidRPr="008317AE">
        <w:rPr>
          <w:rFonts w:ascii="Arial" w:hAnsi="Arial" w:cs="Arial"/>
          <w:b/>
          <w:sz w:val="24"/>
          <w:szCs w:val="24"/>
        </w:rPr>
        <w:tab/>
        <w:t>Status as a Business Associate</w:t>
      </w:r>
    </w:p>
    <w:p w14:paraId="07B27D40" w14:textId="77777777" w:rsidR="00503850" w:rsidRPr="008317AE" w:rsidRDefault="00503850" w:rsidP="00503850">
      <w:pPr>
        <w:spacing w:line="240" w:lineRule="auto"/>
        <w:contextualSpacing/>
        <w:rPr>
          <w:rFonts w:ascii="Arial" w:hAnsi="Arial" w:cs="Arial"/>
          <w:b/>
          <w:sz w:val="24"/>
          <w:szCs w:val="24"/>
        </w:rPr>
      </w:pPr>
    </w:p>
    <w:p w14:paraId="657BAFAD" w14:textId="3AD60607" w:rsidR="00503850" w:rsidRDefault="00503850" w:rsidP="008A5DC0">
      <w:pPr>
        <w:spacing w:line="240" w:lineRule="auto"/>
        <w:contextualSpacing/>
        <w:jc w:val="both"/>
        <w:rPr>
          <w:rFonts w:ascii="Arial" w:hAnsi="Arial" w:cs="Arial"/>
          <w:sz w:val="24"/>
          <w:szCs w:val="24"/>
        </w:rPr>
      </w:pPr>
      <w:r w:rsidRPr="008317AE">
        <w:rPr>
          <w:rFonts w:ascii="Arial" w:hAnsi="Arial" w:cs="Arial"/>
          <w:sz w:val="24"/>
          <w:szCs w:val="24"/>
        </w:rPr>
        <w:t>The Business Associate agrees that it is a Business Associate of the Department, as defined at 45 CFR § 160.103, and further agrees that it is obligated to comply with the terms of this Agreement and with the requirements of the HIPAA and HITECH Acts and the implementing regulations.</w:t>
      </w:r>
    </w:p>
    <w:p w14:paraId="3FB21967" w14:textId="77777777" w:rsidR="00FB32E5" w:rsidRPr="008317AE" w:rsidRDefault="00FB32E5" w:rsidP="008A5DC0">
      <w:pPr>
        <w:spacing w:line="240" w:lineRule="auto"/>
        <w:contextualSpacing/>
        <w:jc w:val="both"/>
        <w:rPr>
          <w:rFonts w:ascii="Arial" w:hAnsi="Arial" w:cs="Arial"/>
          <w:sz w:val="24"/>
          <w:szCs w:val="24"/>
        </w:rPr>
      </w:pPr>
    </w:p>
    <w:p w14:paraId="4E90A5D1"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4.</w:t>
      </w:r>
      <w:r w:rsidRPr="008317AE">
        <w:rPr>
          <w:rFonts w:ascii="Arial" w:hAnsi="Arial" w:cs="Arial"/>
          <w:b/>
          <w:sz w:val="24"/>
          <w:szCs w:val="24"/>
        </w:rPr>
        <w:tab/>
        <w:t>Obligations of Business Associate</w:t>
      </w:r>
    </w:p>
    <w:p w14:paraId="1E362349" w14:textId="77777777" w:rsidR="00503850" w:rsidRPr="008317AE" w:rsidRDefault="00503850" w:rsidP="00503850">
      <w:pPr>
        <w:spacing w:line="240" w:lineRule="auto"/>
        <w:contextualSpacing/>
        <w:rPr>
          <w:rFonts w:ascii="Arial" w:hAnsi="Arial" w:cs="Arial"/>
          <w:b/>
          <w:sz w:val="24"/>
          <w:szCs w:val="24"/>
        </w:rPr>
      </w:pPr>
    </w:p>
    <w:p w14:paraId="1DF471A0" w14:textId="77777777" w:rsidR="00503850" w:rsidRPr="008317AE" w:rsidRDefault="00503850" w:rsidP="008A5DC0">
      <w:pPr>
        <w:spacing w:line="240" w:lineRule="auto"/>
        <w:contextualSpacing/>
        <w:jc w:val="both"/>
        <w:rPr>
          <w:rFonts w:ascii="Arial" w:hAnsi="Arial" w:cs="Arial"/>
          <w:sz w:val="24"/>
          <w:szCs w:val="24"/>
        </w:rPr>
      </w:pPr>
      <w:r w:rsidRPr="008317AE">
        <w:rPr>
          <w:rFonts w:ascii="Arial" w:hAnsi="Arial" w:cs="Arial"/>
          <w:sz w:val="24"/>
          <w:szCs w:val="24"/>
        </w:rPr>
        <w:t>The Business Associate, as a business associate of the Department, must:</w:t>
      </w:r>
    </w:p>
    <w:p w14:paraId="45B7D341" w14:textId="77777777" w:rsidR="00503850" w:rsidRPr="008317AE" w:rsidRDefault="00503850" w:rsidP="008A5DC0">
      <w:pPr>
        <w:spacing w:line="240" w:lineRule="auto"/>
        <w:contextualSpacing/>
        <w:jc w:val="both"/>
        <w:rPr>
          <w:rFonts w:ascii="Arial" w:hAnsi="Arial" w:cs="Arial"/>
          <w:sz w:val="24"/>
          <w:szCs w:val="24"/>
        </w:rPr>
      </w:pPr>
    </w:p>
    <w:p w14:paraId="38302D12" w14:textId="73911062" w:rsidR="00503850" w:rsidRPr="008317AE" w:rsidRDefault="00503850" w:rsidP="007115C8">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use or disclose PHI, including E-PHI, only as is permitted or required by this Agreement, in compliance with the Department's minimum necessary standard policies and procedures, or by applicable law inclusive of 45 CFR Parts 160, 162 and 164;</w:t>
      </w:r>
    </w:p>
    <w:p w14:paraId="7E8D4351" w14:textId="77777777"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lastRenderedPageBreak/>
        <w:t>b.</w:t>
      </w:r>
      <w:r w:rsidRPr="008317AE">
        <w:rPr>
          <w:rFonts w:ascii="Arial" w:hAnsi="Arial" w:cs="Arial"/>
          <w:sz w:val="24"/>
          <w:szCs w:val="24"/>
        </w:rPr>
        <w:tab/>
        <w:t>use appropriate safeguards to prevent use or disclosure of PHI and E-PHI other than as provided for by this Agreement or by law;</w:t>
      </w:r>
    </w:p>
    <w:p w14:paraId="4F94C9CB" w14:textId="1F2E661B"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implement appropriate administrative, physical and technical security safeguards as set forth in § 164.306, § 164.308, and § 164.312, that reasonably and appropriate protect the confidentiality, integrity, and availability of PHI and prevent use or disclosure of the PHI other than as provided for by this Agreement;</w:t>
      </w:r>
    </w:p>
    <w:p w14:paraId="32BD3DBE" w14:textId="520FDFDE"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mitigate to the extent practicable and as may be directed by the Department any harmful effect that is known to the Business Associate of a use or disclosure of PHI by the Business Associate that is in violation of the requirements of this Agreement;</w:t>
      </w:r>
    </w:p>
    <w:p w14:paraId="2737AA48" w14:textId="460C1B1E"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e.</w:t>
      </w:r>
      <w:r w:rsidRPr="008317AE">
        <w:rPr>
          <w:rFonts w:ascii="Arial" w:hAnsi="Arial" w:cs="Arial"/>
          <w:sz w:val="24"/>
          <w:szCs w:val="24"/>
        </w:rPr>
        <w:tab/>
        <w:t>report in a timely manner as required by law and this Agreement to the Department any use or disclosure of the PHI not provided for by this Agreement inclusive of uses and disclosures of information that are not in compliance with the minimum necessary standard;</w:t>
      </w:r>
    </w:p>
    <w:p w14:paraId="2E0C5AFE" w14:textId="59793513"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f.</w:t>
      </w:r>
      <w:r w:rsidRPr="008317AE">
        <w:rPr>
          <w:rFonts w:ascii="Arial" w:hAnsi="Arial" w:cs="Arial"/>
          <w:sz w:val="24"/>
          <w:szCs w:val="24"/>
        </w:rPr>
        <w:tab/>
        <w:t>report to the Department any security incident of which it becomes aware, and at the request of the Department must identify:  i) the date of the security incident, ii) the scope of the security incident, iii) the Business Associate's response to the security incident, and iv) the identification of the party responsible for causing the security incident, if known;</w:t>
      </w:r>
    </w:p>
    <w:p w14:paraId="73E75EF1" w14:textId="580498E1"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g.</w:t>
      </w:r>
      <w:r w:rsidRPr="008317AE">
        <w:rPr>
          <w:rFonts w:ascii="Arial" w:hAnsi="Arial" w:cs="Arial"/>
          <w:sz w:val="24"/>
          <w:szCs w:val="24"/>
        </w:rPr>
        <w:tab/>
        <w:t xml:space="preserve">enter, as required by 45 CFR § 164.504, into Business Associate Agreements containing the terms and conditions as required by the HIPAA and HITECH Acts and the implementing regulations and as are stated in this Agreement, with any subcontractors performing services in relation to the services being provided by the Business Associate for the Department that involve PHI; </w:t>
      </w:r>
    </w:p>
    <w:p w14:paraId="385E4072" w14:textId="2E901533"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h.</w:t>
      </w:r>
      <w:r w:rsidRPr="008317AE">
        <w:rPr>
          <w:rFonts w:ascii="Arial" w:hAnsi="Arial" w:cs="Arial"/>
          <w:sz w:val="24"/>
          <w:szCs w:val="24"/>
        </w:rPr>
        <w:tab/>
        <w:t>make internal practices, books, and records, including policies and procedures and PHI, relating to the use and disclosure of PHI received from, or created or received by the Business Associate on behalf of the Department, available to the Department, or to the Secretary of the Federal Department of Health and Human Services in accordance with 45 CFR § 164.408, in a time and manner prescribed by the Department or designated by the Secretary, for purposes of the Secretary determining the Department's and the Business Associate's compliance with the Privacy Regulation, the Security Regulation, and the HITECH Act;</w:t>
      </w:r>
    </w:p>
    <w:p w14:paraId="7D2F481A" w14:textId="64EC2E8D" w:rsidR="00503850"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document disclosures of PHI and collect information related to those disclosures necessary for the Department to respond to a request by a person for an accounting of disclosures of PHI in accordance with 45 CFR § 164.528 and Section 13405(c) of the HITECH Act;</w:t>
      </w:r>
    </w:p>
    <w:p w14:paraId="5B88D6BE" w14:textId="4F720164"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j.</w:t>
      </w:r>
      <w:r w:rsidRPr="008317AE">
        <w:rPr>
          <w:rFonts w:ascii="Arial" w:hAnsi="Arial" w:cs="Arial"/>
          <w:sz w:val="24"/>
          <w:szCs w:val="24"/>
        </w:rPr>
        <w:tab/>
        <w:t>provide to the Department or a person, in time and manner prescribed by the Department, documentation necessary for the Department to respond to a request by a person for an accounting of disclosures of PHI in accordance with 45 CFR § 164.528.  Notwithstanding 45 CFR § 164.528(a)(1)(i), the Business Associate must document disclosures of PHI made through an electronic health record to carry out treatment, payment or health care operations as provided by 45 CFR § 164.506 in the six years prior to the date on which the accounting is requested, and to collect information related to such disclosures as required by the Secretary in regulation pursuant to Section 13405(c)(2) of the HITECH Act;</w:t>
      </w:r>
    </w:p>
    <w:p w14:paraId="2BA32E29" w14:textId="77777777" w:rsidR="00503850" w:rsidRPr="008317AE" w:rsidRDefault="00503850" w:rsidP="00503850">
      <w:pPr>
        <w:spacing w:line="240" w:lineRule="auto"/>
        <w:contextualSpacing/>
        <w:rPr>
          <w:rFonts w:ascii="Arial" w:hAnsi="Arial" w:cs="Arial"/>
          <w:sz w:val="24"/>
          <w:szCs w:val="24"/>
        </w:rPr>
      </w:pPr>
    </w:p>
    <w:p w14:paraId="2E2EAD64" w14:textId="63AC2E72"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k.</w:t>
      </w:r>
      <w:r w:rsidRPr="008317AE">
        <w:rPr>
          <w:rFonts w:ascii="Arial" w:hAnsi="Arial" w:cs="Arial"/>
          <w:sz w:val="24"/>
          <w:szCs w:val="24"/>
        </w:rPr>
        <w:tab/>
        <w:t>implement a response program, in compliance with Section 13402 of the HITECH Act and implementing regulations, and Subpart D of 45 CFR Part 164 that specifies the actions to be taken when the Business Associate detects or becomes aware of unauthorized access to information systems.  The response program must include the following features:</w:t>
      </w:r>
    </w:p>
    <w:p w14:paraId="613EB732" w14:textId="5F7EB270" w:rsidR="00503850" w:rsidRPr="008317AE"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 xml:space="preserve">The Business Associate must notify the Department, by facsimile or telephone, of any breach or suspected breach of its security related to areas, locations, or </w:t>
      </w:r>
      <w:r w:rsidRPr="008317AE">
        <w:rPr>
          <w:rFonts w:ascii="Arial" w:hAnsi="Arial" w:cs="Arial"/>
          <w:sz w:val="24"/>
          <w:szCs w:val="24"/>
        </w:rPr>
        <w:lastRenderedPageBreak/>
        <w:t>computer system which contain unsecured PHI, including, without limitation, any instance of theft, unauthorized access by fraud, deception, or other malfeasance or inadvertent access (an "incident") in accordance to 45 CFR § 164.410, as promptly as possible, upon having reason to suspect that an incident may have occurred or determining the scope of any such incident, but in no event later than two (2) calendar days upon having reason to suspect that an incident may have occurred;</w:t>
      </w:r>
    </w:p>
    <w:p w14:paraId="2B1B0E06" w14:textId="1A906987" w:rsidR="00503850" w:rsidRPr="008317AE"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t>(ii)</w:t>
      </w:r>
      <w:r w:rsidRPr="008317AE">
        <w:rPr>
          <w:rFonts w:ascii="Arial" w:hAnsi="Arial" w:cs="Arial"/>
          <w:sz w:val="24"/>
          <w:szCs w:val="24"/>
        </w:rPr>
        <w:tab/>
        <w:t>In the event of any incident, the Business Associate must provide to the Department, in writing, those details concerning the incident as the Department may request, and must cooperate with the Department, its regulators and law enforcement to assist in regaining possession of the unsecured PHI and in preventing its further unauthorized use, and take any necessary remedial actions as may be required by the Department to prevent other or further incidents;</w:t>
      </w:r>
    </w:p>
    <w:p w14:paraId="38F5DF78" w14:textId="312D16AB" w:rsidR="00503850" w:rsidRPr="008317AE"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t>(iii)</w:t>
      </w:r>
      <w:r w:rsidRPr="008317AE">
        <w:rPr>
          <w:rFonts w:ascii="Arial" w:hAnsi="Arial" w:cs="Arial"/>
          <w:sz w:val="24"/>
          <w:szCs w:val="24"/>
        </w:rPr>
        <w:tab/>
        <w:t>If the Department determines that it may need to notify any person(s) as a result of such incident that is attributable to the Business Associate's breach of its obligations under this Agreement, the Business Associate must bear all reasonable direct and indirect costs associated with the determination, including, without limitation, the costs associated with providing notification to the affected person, providing fraud monitoring or other services to affected persons and any forensic analysis required to determine the scope of the incident;</w:t>
      </w:r>
    </w:p>
    <w:p w14:paraId="27B51679" w14:textId="29CB618F" w:rsidR="00503850" w:rsidRPr="008317AE"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t>(iv)</w:t>
      </w:r>
      <w:r w:rsidRPr="008317AE">
        <w:rPr>
          <w:rFonts w:ascii="Arial" w:hAnsi="Arial" w:cs="Arial"/>
          <w:sz w:val="24"/>
          <w:szCs w:val="24"/>
        </w:rPr>
        <w:tab/>
        <w:t>The Business Associate, working in cooperation with the Department, must update the notice provided to the Department under this Agreement of the incident to include, to the extent possible and as soon as possible, the identification of each person whose unsecured PHI has been, or is reasonably believed by the Business Associate or the Department to have been accessed, acquired, used or disclosed during the incident and must provide any of the following information the Department is required to include in its notice to the person pursuant to 45 CFR § 164.404(c):</w:t>
      </w:r>
    </w:p>
    <w:p w14:paraId="5551CD58" w14:textId="77777777"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A brief description of what happened, including the date of the incident and the date of the discovery of the incident, if known;</w:t>
      </w:r>
    </w:p>
    <w:p w14:paraId="25EEAC59" w14:textId="77777777"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A description of the types of unsecured PHI that were involved in the incident (e.g., Social Security Number, full name, date of birth, address, diagnosis);</w:t>
      </w:r>
    </w:p>
    <w:p w14:paraId="23A878BE" w14:textId="77777777"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Any steps the person should take to protect themselves from potential harm resulting from the incident;</w:t>
      </w:r>
    </w:p>
    <w:p w14:paraId="7FE5385D" w14:textId="77777777"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A brief description of what is being done to investigate the incident, mitigate the harm, and protect against future incidents;</w:t>
      </w:r>
    </w:p>
    <w:p w14:paraId="60286DB1" w14:textId="3253D17E"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(E)</w:t>
      </w:r>
      <w:r w:rsidRPr="008317AE">
        <w:rPr>
          <w:rFonts w:ascii="Arial" w:hAnsi="Arial" w:cs="Arial"/>
          <w:sz w:val="24"/>
          <w:szCs w:val="24"/>
        </w:rPr>
        <w:tab/>
        <w:t>Contact procedures for persons to ask questions or learn additional information which shall include a toll-free number, an e-mail address, website, or postal address;</w:t>
      </w:r>
      <w:r w:rsidR="004E53DA">
        <w:rPr>
          <w:rFonts w:ascii="Arial" w:hAnsi="Arial" w:cs="Arial"/>
          <w:sz w:val="24"/>
          <w:szCs w:val="24"/>
        </w:rPr>
        <w:t xml:space="preserve"> and</w:t>
      </w:r>
    </w:p>
    <w:p w14:paraId="0A051B89" w14:textId="77777777" w:rsidR="00503850" w:rsidRPr="008317AE" w:rsidRDefault="00503850" w:rsidP="008A5DC0">
      <w:pPr>
        <w:spacing w:line="240" w:lineRule="auto"/>
        <w:ind w:left="1440"/>
        <w:contextualSpacing/>
        <w:jc w:val="both"/>
        <w:rPr>
          <w:rFonts w:ascii="Arial" w:hAnsi="Arial" w:cs="Arial"/>
          <w:sz w:val="24"/>
          <w:szCs w:val="24"/>
        </w:rPr>
      </w:pPr>
    </w:p>
    <w:p w14:paraId="00FE1065" w14:textId="6072ADB6"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(F)</w:t>
      </w:r>
      <w:r w:rsidRPr="008317AE">
        <w:rPr>
          <w:rFonts w:ascii="Arial" w:hAnsi="Arial" w:cs="Arial"/>
          <w:sz w:val="24"/>
          <w:szCs w:val="24"/>
        </w:rPr>
        <w:tab/>
        <w:t>This additional information must be submitted to the Department immediately at the time the information becomes available to the Business Associate</w:t>
      </w:r>
      <w:r w:rsidR="004E53DA">
        <w:rPr>
          <w:rFonts w:ascii="Arial" w:hAnsi="Arial" w:cs="Arial"/>
          <w:sz w:val="24"/>
          <w:szCs w:val="24"/>
        </w:rPr>
        <w:t>.</w:t>
      </w:r>
    </w:p>
    <w:p w14:paraId="5D6A065F" w14:textId="6EA98A1C" w:rsidR="00503850" w:rsidRPr="008317AE" w:rsidRDefault="00503850" w:rsidP="004E53DA">
      <w:pPr>
        <w:tabs>
          <w:tab w:val="left" w:pos="1440"/>
        </w:tabs>
        <w:spacing w:line="240" w:lineRule="auto"/>
        <w:ind w:left="2160" w:hanging="1440"/>
        <w:contextualSpacing/>
        <w:jc w:val="both"/>
        <w:rPr>
          <w:rFonts w:ascii="Arial" w:hAnsi="Arial" w:cs="Arial"/>
          <w:sz w:val="24"/>
          <w:szCs w:val="24"/>
        </w:rPr>
      </w:pPr>
      <w:r w:rsidRPr="008317AE">
        <w:rPr>
          <w:rFonts w:ascii="Arial" w:hAnsi="Arial" w:cs="Arial"/>
          <w:sz w:val="24"/>
          <w:szCs w:val="24"/>
        </w:rPr>
        <w:tab/>
        <w:t>(v)</w:t>
      </w:r>
      <w:r w:rsidRPr="008317AE">
        <w:rPr>
          <w:rFonts w:ascii="Arial" w:hAnsi="Arial" w:cs="Arial"/>
          <w:sz w:val="24"/>
          <w:szCs w:val="24"/>
        </w:rPr>
        <w:tab/>
        <w:t>limit its use and disclosure of PHI created or received by the Business Associate from or on behalf of the Department to uses or disclosures as are permitted to the Business Associate under the applicable requirements of 45 CFR § 164.504(e) and the HITECH Act and the terms of this Agreement.  The Business Associate must also comply with the additional requirements of Subtitle D of the HITECH Act that relate to privacy and that apply to covered entities and to the Business Associate as a business associate; and</w:t>
      </w:r>
    </w:p>
    <w:p w14:paraId="16783D81" w14:textId="4513116B" w:rsidR="00503850"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lastRenderedPageBreak/>
        <w:t>(vi)</w:t>
      </w:r>
      <w:r w:rsidRPr="008317AE">
        <w:rPr>
          <w:rFonts w:ascii="Arial" w:hAnsi="Arial" w:cs="Arial"/>
          <w:sz w:val="24"/>
          <w:szCs w:val="24"/>
        </w:rPr>
        <w:tab/>
        <w:t>respond to a person's request under 45 CFR § 164.522(a)(1)(i)(A) that the Business Associate restrict the disclosure of the person's PHI.</w:t>
      </w:r>
    </w:p>
    <w:p w14:paraId="0790218C" w14:textId="77777777" w:rsidR="00FF670C" w:rsidRPr="008317AE" w:rsidRDefault="00FF670C" w:rsidP="004E53DA">
      <w:pPr>
        <w:spacing w:line="240" w:lineRule="auto"/>
        <w:ind w:left="2160" w:hanging="720"/>
        <w:contextualSpacing/>
        <w:jc w:val="both"/>
        <w:rPr>
          <w:rFonts w:ascii="Arial" w:hAnsi="Arial" w:cs="Arial"/>
          <w:sz w:val="24"/>
          <w:szCs w:val="24"/>
        </w:rPr>
      </w:pPr>
    </w:p>
    <w:p w14:paraId="2374A73F"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5.</w:t>
      </w:r>
      <w:r w:rsidRPr="008317AE">
        <w:rPr>
          <w:rFonts w:ascii="Arial" w:hAnsi="Arial" w:cs="Arial"/>
          <w:b/>
          <w:sz w:val="24"/>
          <w:szCs w:val="24"/>
        </w:rPr>
        <w:tab/>
        <w:t>Permitted Uses, Disclosures and Limitations</w:t>
      </w:r>
    </w:p>
    <w:p w14:paraId="4D40D44F" w14:textId="77777777" w:rsidR="00503850" w:rsidRPr="008317AE" w:rsidRDefault="00503850" w:rsidP="00503850">
      <w:pPr>
        <w:spacing w:line="240" w:lineRule="auto"/>
        <w:contextualSpacing/>
        <w:rPr>
          <w:rFonts w:ascii="Arial" w:hAnsi="Arial" w:cs="Arial"/>
          <w:b/>
          <w:sz w:val="24"/>
          <w:szCs w:val="24"/>
        </w:rPr>
      </w:pPr>
    </w:p>
    <w:p w14:paraId="4B1DABEC" w14:textId="2B638966" w:rsidR="00503850" w:rsidRPr="008317AE" w:rsidRDefault="00503850" w:rsidP="00C316FD">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Except as otherwise limited in this Agreement, the Business Associate may use or disclose PHI on behalf of, or to provide services to, the Department for the following purposes, if such use or disclosure of PHI would not violate the requirements of the HIPAA and HITECH Acts and the implementing regulations if done by the Department or otherwise violate the minimum necessary policies and procedures of the Department:</w:t>
      </w:r>
    </w:p>
    <w:p w14:paraId="4C5952AD" w14:textId="63FF042B" w:rsidR="008A5DC0" w:rsidRPr="008317AE" w:rsidRDefault="002C3EA4" w:rsidP="00C316FD">
      <w:pPr>
        <w:spacing w:line="240" w:lineRule="auto"/>
        <w:ind w:firstLine="1440"/>
        <w:contextualSpacing/>
        <w:rPr>
          <w:rFonts w:ascii="Arial" w:hAnsi="Arial" w:cs="Arial"/>
          <w:sz w:val="24"/>
          <w:szCs w:val="24"/>
        </w:rPr>
      </w:pPr>
      <w:r>
        <w:rPr>
          <w:rFonts w:ascii="Arial" w:hAnsi="Arial" w:cs="Arial"/>
          <w:sz w:val="24"/>
          <w:szCs w:val="24"/>
        </w:rPr>
        <w:t>to perform services within this contract.</w:t>
      </w:r>
    </w:p>
    <w:p w14:paraId="4D438AFA" w14:textId="5C4E932C"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The Business Associate may use PHI to report violations of federal and state laws to appropriate Federal and State authorities, consistent with 45 CFR § 164.502(j)(1) and (2).</w:t>
      </w:r>
    </w:p>
    <w:p w14:paraId="724D6285" w14:textId="4D70F97E"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The Business Associate, as required by 45 CFR § 164.504(e)(1)(iii), must terminate any business associate agreement with a subcontractor that violates the requirements of this Agreement or the applicable law.</w:t>
      </w:r>
    </w:p>
    <w:p w14:paraId="550BE4B8" w14:textId="02202FF1"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The Business Associate shall not directly or indirectly receive remuneration in exchange for PHI that is created or received by the Business Associate from or on behalf of the Department.</w:t>
      </w:r>
    </w:p>
    <w:p w14:paraId="44524434" w14:textId="77777777" w:rsidR="00503850" w:rsidRPr="008317AE" w:rsidRDefault="00503850" w:rsidP="00503850">
      <w:pPr>
        <w:spacing w:line="240" w:lineRule="auto"/>
        <w:contextualSpacing/>
        <w:rPr>
          <w:rFonts w:ascii="Arial" w:hAnsi="Arial" w:cs="Arial"/>
          <w:sz w:val="24"/>
          <w:szCs w:val="24"/>
        </w:rPr>
      </w:pPr>
    </w:p>
    <w:p w14:paraId="230F652B"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6.</w:t>
      </w:r>
      <w:r w:rsidRPr="008317AE">
        <w:rPr>
          <w:rFonts w:ascii="Arial" w:hAnsi="Arial" w:cs="Arial"/>
          <w:b/>
          <w:sz w:val="24"/>
          <w:szCs w:val="24"/>
        </w:rPr>
        <w:tab/>
        <w:t>Use and Disclosure for Business Associate's Purposes</w:t>
      </w:r>
    </w:p>
    <w:p w14:paraId="20A8FA24" w14:textId="77777777" w:rsidR="00503850" w:rsidRPr="008317AE" w:rsidRDefault="00503850" w:rsidP="008A5DC0">
      <w:pPr>
        <w:spacing w:line="240" w:lineRule="auto"/>
        <w:contextualSpacing/>
        <w:jc w:val="both"/>
        <w:rPr>
          <w:rFonts w:ascii="Arial" w:hAnsi="Arial" w:cs="Arial"/>
          <w:b/>
          <w:sz w:val="24"/>
          <w:szCs w:val="24"/>
        </w:rPr>
      </w:pPr>
    </w:p>
    <w:p w14:paraId="0D90F08D" w14:textId="27DBE9DF"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The Business Associate must use and disclose PHI that is created or received by the Business Associate from or on behalf of the Department in compliance with each applicable requirement of 45 CFR § 164.504(e) and the HITECH Act.</w:t>
      </w:r>
    </w:p>
    <w:p w14:paraId="35BAA39F" w14:textId="3AA7E821"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The Business Associate may use and disclose PHI for the proper management and administration of the Business Associate or to carry out the legal responsibilities of the Business Associate provided that:</w:t>
      </w:r>
    </w:p>
    <w:p w14:paraId="7D063C25" w14:textId="56811BD8" w:rsidR="00503850" w:rsidRPr="008317AE" w:rsidRDefault="00503850" w:rsidP="00311CD9">
      <w:pPr>
        <w:spacing w:line="240" w:lineRule="auto"/>
        <w:ind w:left="720"/>
        <w:contextualSpacing/>
        <w:jc w:val="both"/>
        <w:rPr>
          <w:rFonts w:ascii="Arial" w:hAnsi="Arial" w:cs="Arial"/>
          <w:sz w:val="24"/>
          <w:szCs w:val="24"/>
        </w:rPr>
      </w:pPr>
      <w:r w:rsidRPr="008317AE">
        <w:rPr>
          <w:rFonts w:ascii="Arial" w:hAnsi="Arial" w:cs="Arial"/>
          <w:sz w:val="24"/>
          <w:szCs w:val="24"/>
        </w:rPr>
        <w:tab/>
        <w:t>(i)</w:t>
      </w:r>
      <w:r w:rsidRPr="008317AE">
        <w:rPr>
          <w:rFonts w:ascii="Arial" w:hAnsi="Arial" w:cs="Arial"/>
          <w:sz w:val="24"/>
          <w:szCs w:val="24"/>
        </w:rPr>
        <w:tab/>
        <w:t>the disclosures are required by law;</w:t>
      </w:r>
    </w:p>
    <w:p w14:paraId="733E4AFA" w14:textId="32160FDA" w:rsidR="00503850" w:rsidRPr="008317AE" w:rsidRDefault="00503850" w:rsidP="00311CD9">
      <w:pPr>
        <w:spacing w:line="240" w:lineRule="auto"/>
        <w:ind w:left="720"/>
        <w:contextualSpacing/>
        <w:jc w:val="both"/>
        <w:rPr>
          <w:rFonts w:ascii="Arial" w:hAnsi="Arial" w:cs="Arial"/>
          <w:sz w:val="24"/>
          <w:szCs w:val="24"/>
        </w:rPr>
      </w:pPr>
      <w:r w:rsidRPr="008317AE">
        <w:rPr>
          <w:rFonts w:ascii="Arial" w:hAnsi="Arial" w:cs="Arial"/>
          <w:sz w:val="24"/>
          <w:szCs w:val="24"/>
        </w:rPr>
        <w:tab/>
        <w:t>(ii)</w:t>
      </w:r>
      <w:r w:rsidRPr="008317AE">
        <w:rPr>
          <w:rFonts w:ascii="Arial" w:hAnsi="Arial" w:cs="Arial"/>
          <w:sz w:val="24"/>
          <w:szCs w:val="24"/>
        </w:rPr>
        <w:tab/>
        <w:t>the disclosures are expressly authorized in this Agreement by the Department;</w:t>
      </w:r>
    </w:p>
    <w:p w14:paraId="37CF5C9F" w14:textId="06D1C471"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(iii)</w:t>
      </w:r>
      <w:r w:rsidRPr="008317AE">
        <w:rPr>
          <w:rFonts w:ascii="Arial" w:hAnsi="Arial" w:cs="Arial"/>
          <w:sz w:val="24"/>
          <w:szCs w:val="24"/>
        </w:rPr>
        <w:tab/>
        <w:t>the Business Associate obtains reasonable assurances from the person to whom the information is disclosed that it will remain confidential and used or further disclosed only for the purpose for which it was disclosed to the person; and</w:t>
      </w:r>
    </w:p>
    <w:p w14:paraId="292106B8" w14:textId="63E49079"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(iv)</w:t>
      </w:r>
      <w:r w:rsidRPr="008317AE">
        <w:rPr>
          <w:rFonts w:ascii="Arial" w:hAnsi="Arial" w:cs="Arial"/>
          <w:sz w:val="24"/>
          <w:szCs w:val="24"/>
        </w:rPr>
        <w:tab/>
        <w:t xml:space="preserve">the Business Associate requires the person to whom the information is disclosed </w:t>
      </w:r>
      <w:r w:rsidRPr="00B1491F">
        <w:rPr>
          <w:rFonts w:ascii="Arial" w:hAnsi="Arial" w:cs="Arial"/>
          <w:sz w:val="24"/>
          <w:szCs w:val="24"/>
        </w:rPr>
        <w:t>to immediately</w:t>
      </w:r>
      <w:r w:rsidR="002A5D9D" w:rsidRPr="00B1491F">
        <w:rPr>
          <w:rFonts w:ascii="Arial" w:hAnsi="Arial" w:cs="Arial"/>
          <w:sz w:val="24"/>
          <w:szCs w:val="24"/>
        </w:rPr>
        <w:t xml:space="preserve"> report</w:t>
      </w:r>
      <w:r w:rsidRPr="008317AE">
        <w:rPr>
          <w:rFonts w:ascii="Arial" w:hAnsi="Arial" w:cs="Arial"/>
          <w:sz w:val="24"/>
          <w:szCs w:val="24"/>
        </w:rPr>
        <w:t xml:space="preserve"> any incident of which it is aware in which the confidentiality of the information has been breached.</w:t>
      </w:r>
    </w:p>
    <w:p w14:paraId="1F4E1C58" w14:textId="3291FFE5"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The Business Associate may only use PHI for Data Aggregation purposes if the Department in this Agreement expressly authorizes those purposes and the Data Aggregation is permitted in accordance with 42 CFR § 164.504(e)(2)(i)(B).</w:t>
      </w:r>
    </w:p>
    <w:p w14:paraId="6F960A4E" w14:textId="2612CF02"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To the extent otherwise permitted by this Agreement, a communication that is described in the definition of Marketing in 45 CFR § 164.501 for which the Department receives or has received Direct or Indirect Payment (excluding payment for Treatment) in exchange for making such communication, shall not be considered a Health Care Operation unless:</w:t>
      </w:r>
    </w:p>
    <w:p w14:paraId="74BCD1A3" w14:textId="163F99BD"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such communication describes only a drug or biologic that is currently prescribed for the recipient of the communication and any payment received in exchange for making such a communication is reasonable in amount; or</w:t>
      </w:r>
    </w:p>
    <w:p w14:paraId="0AC34BA9" w14:textId="21BEAB07"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(ii)</w:t>
      </w:r>
      <w:r w:rsidRPr="008317AE">
        <w:rPr>
          <w:rFonts w:ascii="Arial" w:hAnsi="Arial" w:cs="Arial"/>
          <w:sz w:val="24"/>
          <w:szCs w:val="24"/>
        </w:rPr>
        <w:tab/>
        <w:t>the communication is made by the Business Associate on behalf of the Department and the communication is otherwise consistent with this Agreement.  No communication may be made by the Business Associate without prior written authorization by the Department.</w:t>
      </w:r>
    </w:p>
    <w:p w14:paraId="013A462D" w14:textId="77777777" w:rsidR="00503850" w:rsidRPr="008317AE" w:rsidRDefault="00503850" w:rsidP="00503850">
      <w:pPr>
        <w:spacing w:line="240" w:lineRule="auto"/>
        <w:contextualSpacing/>
        <w:rPr>
          <w:rFonts w:ascii="Arial" w:hAnsi="Arial" w:cs="Arial"/>
          <w:sz w:val="24"/>
          <w:szCs w:val="24"/>
        </w:rPr>
      </w:pPr>
    </w:p>
    <w:p w14:paraId="33A2CD2B" w14:textId="77777777" w:rsidR="00503850" w:rsidRPr="008317AE" w:rsidRDefault="00503850" w:rsidP="00503850">
      <w:pPr>
        <w:spacing w:line="240" w:lineRule="auto"/>
        <w:contextualSpacing/>
        <w:rPr>
          <w:rFonts w:ascii="Arial" w:hAnsi="Arial" w:cs="Arial"/>
          <w:sz w:val="24"/>
          <w:szCs w:val="24"/>
        </w:rPr>
      </w:pPr>
      <w:r w:rsidRPr="008317AE">
        <w:rPr>
          <w:rFonts w:ascii="Arial" w:hAnsi="Arial" w:cs="Arial"/>
          <w:b/>
          <w:sz w:val="24"/>
          <w:szCs w:val="24"/>
        </w:rPr>
        <w:lastRenderedPageBreak/>
        <w:t>7.</w:t>
      </w:r>
      <w:r w:rsidRPr="008317AE">
        <w:rPr>
          <w:rFonts w:ascii="Arial" w:hAnsi="Arial" w:cs="Arial"/>
          <w:b/>
          <w:sz w:val="24"/>
          <w:szCs w:val="24"/>
        </w:rPr>
        <w:tab/>
        <w:t>Obligations of the Department</w:t>
      </w:r>
    </w:p>
    <w:p w14:paraId="07A5B388" w14:textId="77777777" w:rsidR="00503850" w:rsidRPr="008317AE" w:rsidRDefault="00503850" w:rsidP="00503850">
      <w:pPr>
        <w:spacing w:line="240" w:lineRule="auto"/>
        <w:contextualSpacing/>
        <w:rPr>
          <w:rFonts w:ascii="Arial" w:hAnsi="Arial" w:cs="Arial"/>
          <w:sz w:val="24"/>
          <w:szCs w:val="24"/>
        </w:rPr>
      </w:pPr>
    </w:p>
    <w:p w14:paraId="7AE51D44" w14:textId="2AB3F832"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The Department must notify the Business Associate of any limitation(s) in the Department's notice of privacy practices in accordance with 45 CFR § 164.520, to the extent that such limitation may affect the Business Associate's use or disclosure of PHI.  A copy of the Department's Notice of Privacy Practice is attached to this Agreement and incorporated herein.</w:t>
      </w:r>
    </w:p>
    <w:p w14:paraId="2901F269" w14:textId="3ADA9A7E"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The Department must notify the Business Associate of any changes in, or revocation of, permission by a person to use or disclose PHI, to the extent that such changes may affect the Business Associate's use or disclosure of PHI.</w:t>
      </w:r>
    </w:p>
    <w:p w14:paraId="60E12F5E" w14:textId="62DB5410"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The Department must notify the Business Associate of any restriction to the use or disclosure of PHI that the Department has agreed to in accordance with 45 CFR  § 164.522, to the extent that such restriction may affect the Business Associate's use or disclosure of PHI.</w:t>
      </w:r>
    </w:p>
    <w:p w14:paraId="5635873A" w14:textId="1334C2D5"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The Department, except as may be expressly agreed to by the parties and stated in this Agreement, may not request the Business Associate to use or disclose PHI in any manner that would not be permissible under the requirements of the HIPAA and HITECH Acts and the implementing regulations if done by the Department.</w:t>
      </w:r>
    </w:p>
    <w:p w14:paraId="5E919861" w14:textId="77777777" w:rsidR="00503850" w:rsidRPr="008317AE" w:rsidRDefault="00503850" w:rsidP="00503850">
      <w:pPr>
        <w:spacing w:line="240" w:lineRule="auto"/>
        <w:contextualSpacing/>
        <w:rPr>
          <w:rFonts w:ascii="Arial" w:hAnsi="Arial" w:cs="Arial"/>
          <w:sz w:val="24"/>
          <w:szCs w:val="24"/>
        </w:rPr>
      </w:pPr>
    </w:p>
    <w:p w14:paraId="128FB90D" w14:textId="77777777" w:rsidR="00503850" w:rsidRPr="008317AE" w:rsidRDefault="00503850" w:rsidP="00503850">
      <w:pPr>
        <w:spacing w:line="240" w:lineRule="auto"/>
        <w:contextualSpacing/>
        <w:rPr>
          <w:rFonts w:ascii="Arial" w:hAnsi="Arial" w:cs="Arial"/>
          <w:sz w:val="24"/>
          <w:szCs w:val="24"/>
        </w:rPr>
      </w:pPr>
      <w:r w:rsidRPr="008317AE">
        <w:rPr>
          <w:rFonts w:ascii="Arial" w:hAnsi="Arial" w:cs="Arial"/>
          <w:b/>
          <w:sz w:val="24"/>
          <w:szCs w:val="24"/>
        </w:rPr>
        <w:t>8.</w:t>
      </w:r>
      <w:r w:rsidRPr="008317AE">
        <w:rPr>
          <w:rFonts w:ascii="Arial" w:hAnsi="Arial" w:cs="Arial"/>
          <w:b/>
          <w:sz w:val="24"/>
          <w:szCs w:val="24"/>
        </w:rPr>
        <w:tab/>
        <w:t>Term and Termination</w:t>
      </w:r>
    </w:p>
    <w:p w14:paraId="2EBAEC35" w14:textId="77777777" w:rsidR="00503850" w:rsidRPr="008317AE" w:rsidRDefault="00503850" w:rsidP="00311CD9">
      <w:pPr>
        <w:spacing w:line="240" w:lineRule="auto"/>
        <w:contextualSpacing/>
        <w:jc w:val="both"/>
        <w:rPr>
          <w:rFonts w:ascii="Arial" w:hAnsi="Arial" w:cs="Arial"/>
          <w:sz w:val="24"/>
          <w:szCs w:val="24"/>
        </w:rPr>
      </w:pPr>
    </w:p>
    <w:p w14:paraId="540487D7" w14:textId="6A2310C3"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b/>
          <w:sz w:val="24"/>
          <w:szCs w:val="24"/>
        </w:rPr>
        <w:t>.</w:t>
      </w:r>
      <w:r w:rsidRPr="008317AE">
        <w:rPr>
          <w:rFonts w:ascii="Arial" w:hAnsi="Arial" w:cs="Arial"/>
          <w:b/>
          <w:sz w:val="24"/>
          <w:szCs w:val="24"/>
        </w:rPr>
        <w:tab/>
      </w:r>
      <w:r w:rsidRPr="008317AE">
        <w:rPr>
          <w:rFonts w:ascii="Arial" w:hAnsi="Arial" w:cs="Arial"/>
          <w:sz w:val="24"/>
          <w:szCs w:val="24"/>
        </w:rPr>
        <w:t>The term of this Agreement shall be effective as of the effective date that the Business Associate begins delivery of its services and shall terminate when all of the PHI provided by the Department to the Business Associate, or created or received by the Business Associate on behalf of the Department, is destroyed or returned to the Department, or, if it is infeasible to return or destroy PHI, protections are extended to such information, in accordance with the termination provisions in this subsection.</w:t>
      </w:r>
    </w:p>
    <w:p w14:paraId="36C779A0" w14:textId="5E46E932"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b/>
          <w:sz w:val="24"/>
          <w:szCs w:val="24"/>
        </w:rPr>
        <w:t>.</w:t>
      </w:r>
      <w:r w:rsidRPr="008317AE">
        <w:rPr>
          <w:rFonts w:ascii="Arial" w:hAnsi="Arial" w:cs="Arial"/>
          <w:b/>
          <w:sz w:val="24"/>
          <w:szCs w:val="24"/>
        </w:rPr>
        <w:tab/>
      </w:r>
      <w:r w:rsidRPr="008317AE">
        <w:rPr>
          <w:rFonts w:ascii="Arial" w:hAnsi="Arial" w:cs="Arial"/>
          <w:sz w:val="24"/>
          <w:szCs w:val="24"/>
        </w:rPr>
        <w:t>Upon the Department's knowledge of a breach, as defined in § 164.402, by the Business Associate, the Department, as its sole discretion, must provide an opportunity for the Business Associate to:</w:t>
      </w:r>
    </w:p>
    <w:p w14:paraId="7BA9AAFA" w14:textId="77777777" w:rsidR="00503850" w:rsidRPr="008317AE" w:rsidRDefault="00503850" w:rsidP="00311CD9">
      <w:pPr>
        <w:spacing w:line="240" w:lineRule="auto"/>
        <w:ind w:left="720"/>
        <w:contextualSpacing/>
        <w:jc w:val="both"/>
        <w:rPr>
          <w:rFonts w:ascii="Arial" w:hAnsi="Arial" w:cs="Arial"/>
          <w:sz w:val="24"/>
          <w:szCs w:val="24"/>
        </w:rPr>
      </w:pPr>
      <w:r w:rsidRPr="008317AE">
        <w:rPr>
          <w:rFonts w:ascii="Arial" w:hAnsi="Arial" w:cs="Arial"/>
          <w:sz w:val="24"/>
          <w:szCs w:val="24"/>
        </w:rPr>
        <w:tab/>
        <w:t>(i)</w:t>
      </w:r>
      <w:r w:rsidRPr="008317AE">
        <w:rPr>
          <w:rFonts w:ascii="Arial" w:hAnsi="Arial" w:cs="Arial"/>
          <w:sz w:val="24"/>
          <w:szCs w:val="24"/>
        </w:rPr>
        <w:tab/>
        <w:t>cure the breach; or</w:t>
      </w:r>
    </w:p>
    <w:p w14:paraId="3711434A" w14:textId="616D13A1"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(ii)</w:t>
      </w:r>
      <w:r w:rsidRPr="008317AE">
        <w:rPr>
          <w:rFonts w:ascii="Arial" w:hAnsi="Arial" w:cs="Arial"/>
          <w:sz w:val="24"/>
          <w:szCs w:val="24"/>
        </w:rPr>
        <w:tab/>
        <w:t>end the violation and terminate this Agreement if the Business Associate does not cure the breach; or</w:t>
      </w:r>
    </w:p>
    <w:p w14:paraId="2C4F3B23" w14:textId="77777777" w:rsidR="00503850" w:rsidRPr="008317AE" w:rsidRDefault="00503850" w:rsidP="00311CD9">
      <w:pPr>
        <w:spacing w:line="240" w:lineRule="auto"/>
        <w:ind w:left="720"/>
        <w:contextualSpacing/>
        <w:jc w:val="both"/>
        <w:rPr>
          <w:rFonts w:ascii="Arial" w:hAnsi="Arial" w:cs="Arial"/>
          <w:sz w:val="24"/>
          <w:szCs w:val="24"/>
        </w:rPr>
      </w:pPr>
      <w:r w:rsidRPr="008317AE">
        <w:rPr>
          <w:rFonts w:ascii="Arial" w:hAnsi="Arial" w:cs="Arial"/>
          <w:sz w:val="24"/>
          <w:szCs w:val="24"/>
        </w:rPr>
        <w:tab/>
        <w:t>(iii)</w:t>
      </w:r>
      <w:r w:rsidRPr="008317AE">
        <w:rPr>
          <w:rFonts w:ascii="Arial" w:hAnsi="Arial" w:cs="Arial"/>
          <w:sz w:val="24"/>
          <w:szCs w:val="24"/>
        </w:rPr>
        <w:tab/>
        <w:t>end the violation within the time specified by the Department; or</w:t>
      </w:r>
    </w:p>
    <w:p w14:paraId="769C6B9A" w14:textId="2FF23C44"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(iv)</w:t>
      </w:r>
      <w:r w:rsidRPr="008317AE">
        <w:rPr>
          <w:rFonts w:ascii="Arial" w:hAnsi="Arial" w:cs="Arial"/>
          <w:sz w:val="24"/>
          <w:szCs w:val="24"/>
        </w:rPr>
        <w:tab/>
        <w:t>immediately terminate this Agreement if the Business Associate has breached a material term of this Agreement and cure is not possible; or</w:t>
      </w:r>
    </w:p>
    <w:p w14:paraId="69D8F47E" w14:textId="7AFED0FF"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(v)</w:t>
      </w:r>
      <w:r w:rsidRPr="008317AE">
        <w:rPr>
          <w:rFonts w:ascii="Arial" w:hAnsi="Arial" w:cs="Arial"/>
          <w:sz w:val="24"/>
          <w:szCs w:val="24"/>
        </w:rPr>
        <w:tab/>
        <w:t>if neither termination nor cure are feasible, the Department must report the violation to the Secretary.</w:t>
      </w:r>
    </w:p>
    <w:p w14:paraId="04FED59E" w14:textId="1CA4ADBE"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b/>
          <w:sz w:val="24"/>
          <w:szCs w:val="24"/>
        </w:rPr>
        <w:t>.</w:t>
      </w:r>
      <w:r w:rsidRPr="008317AE">
        <w:rPr>
          <w:rFonts w:ascii="Arial" w:hAnsi="Arial" w:cs="Arial"/>
          <w:b/>
          <w:sz w:val="24"/>
          <w:szCs w:val="24"/>
        </w:rPr>
        <w:tab/>
      </w:r>
      <w:r w:rsidRPr="008317AE">
        <w:rPr>
          <w:rFonts w:ascii="Arial" w:hAnsi="Arial" w:cs="Arial"/>
          <w:sz w:val="24"/>
          <w:szCs w:val="24"/>
        </w:rPr>
        <w:t>Upon the Business Associate's</w:t>
      </w:r>
      <w:r w:rsidRPr="008317AE">
        <w:rPr>
          <w:rFonts w:ascii="Arial" w:hAnsi="Arial" w:cs="Arial"/>
          <w:b/>
          <w:sz w:val="24"/>
          <w:szCs w:val="24"/>
        </w:rPr>
        <w:t xml:space="preserve"> </w:t>
      </w:r>
      <w:r w:rsidRPr="008317AE">
        <w:rPr>
          <w:rFonts w:ascii="Arial" w:hAnsi="Arial" w:cs="Arial"/>
          <w:sz w:val="24"/>
          <w:szCs w:val="24"/>
        </w:rPr>
        <w:t>knowledge of a material breach by the Department, the Business Associate must either:</w:t>
      </w:r>
    </w:p>
    <w:p w14:paraId="56A28F91" w14:textId="74AA0319"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notify the Department of such breach in reasonable detail, and provide an opportunity for the Department to cure the breach or violation; or</w:t>
      </w:r>
    </w:p>
    <w:p w14:paraId="356A82DF" w14:textId="3945D550"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(ii)</w:t>
      </w:r>
      <w:r w:rsidRPr="008317AE">
        <w:rPr>
          <w:rFonts w:ascii="Arial" w:hAnsi="Arial" w:cs="Arial"/>
          <w:sz w:val="24"/>
          <w:szCs w:val="24"/>
        </w:rPr>
        <w:tab/>
        <w:t>if cure is not possible, the Business Associate may immediately terminate this Agreement; or</w:t>
      </w:r>
    </w:p>
    <w:p w14:paraId="522B6CA4" w14:textId="47152206"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(iii)</w:t>
      </w:r>
      <w:r w:rsidRPr="008317AE">
        <w:rPr>
          <w:rFonts w:ascii="Arial" w:hAnsi="Arial" w:cs="Arial"/>
          <w:sz w:val="24"/>
          <w:szCs w:val="24"/>
        </w:rPr>
        <w:tab/>
        <w:t>if neither termination nor cure is feasible, the Business Associate shall repot the violation to the Secretary.</w:t>
      </w:r>
    </w:p>
    <w:p w14:paraId="3071949C" w14:textId="10C7105B"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The Department may unilaterally terminate this Agreement with the Business Associate upon thirty (30) days written notice in the event:</w:t>
      </w:r>
    </w:p>
    <w:p w14:paraId="23742603" w14:textId="3FCB342C"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the Business Associate does not promptly enter into negotiations to amend this Agreement when requested by the Department pursuant to the terms of this Agreement; or</w:t>
      </w:r>
    </w:p>
    <w:p w14:paraId="39E2FA8F" w14:textId="719D4FE7"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lastRenderedPageBreak/>
        <w:t>(ii)</w:t>
      </w:r>
      <w:r w:rsidRPr="008317AE">
        <w:rPr>
          <w:rFonts w:ascii="Arial" w:hAnsi="Arial" w:cs="Arial"/>
          <w:sz w:val="24"/>
          <w:szCs w:val="24"/>
        </w:rPr>
        <w:tab/>
        <w:t>the Business Associate does not enter into an amendment to this Agreement providing assurance regarding the safeguarding of PHI that the Department, in its sole discretion, deems sufficient to satisfy the standards and requirements of the HIPAA and HITECH Acts and the implementing regulations.</w:t>
      </w:r>
    </w:p>
    <w:p w14:paraId="53B32600" w14:textId="77777777" w:rsidR="00503850" w:rsidRPr="008317AE" w:rsidRDefault="00503850" w:rsidP="00503850">
      <w:pPr>
        <w:spacing w:line="240" w:lineRule="auto"/>
        <w:contextualSpacing/>
        <w:rPr>
          <w:rFonts w:ascii="Arial" w:hAnsi="Arial" w:cs="Arial"/>
          <w:sz w:val="24"/>
          <w:szCs w:val="24"/>
        </w:rPr>
      </w:pPr>
    </w:p>
    <w:p w14:paraId="1AC5B6FA" w14:textId="77777777" w:rsidR="00503850" w:rsidRPr="008317AE" w:rsidRDefault="00311CD9" w:rsidP="00503850">
      <w:pPr>
        <w:spacing w:line="240" w:lineRule="auto"/>
        <w:contextualSpacing/>
        <w:rPr>
          <w:rFonts w:ascii="Arial" w:hAnsi="Arial" w:cs="Arial"/>
          <w:b/>
          <w:sz w:val="24"/>
          <w:szCs w:val="24"/>
        </w:rPr>
      </w:pPr>
      <w:r w:rsidRPr="008317AE">
        <w:rPr>
          <w:rFonts w:ascii="Arial" w:hAnsi="Arial" w:cs="Arial"/>
          <w:b/>
          <w:sz w:val="24"/>
          <w:szCs w:val="24"/>
        </w:rPr>
        <w:t>9.</w:t>
      </w:r>
      <w:r w:rsidRPr="008317AE">
        <w:rPr>
          <w:rFonts w:ascii="Arial" w:hAnsi="Arial" w:cs="Arial"/>
          <w:b/>
          <w:sz w:val="24"/>
          <w:szCs w:val="24"/>
        </w:rPr>
        <w:tab/>
        <w:t>Effect of Termination</w:t>
      </w:r>
    </w:p>
    <w:p w14:paraId="2E095AA8" w14:textId="77777777" w:rsidR="00503850" w:rsidRPr="008317AE" w:rsidRDefault="00503850" w:rsidP="00311CD9">
      <w:pPr>
        <w:spacing w:line="240" w:lineRule="auto"/>
        <w:contextualSpacing/>
        <w:jc w:val="both"/>
        <w:rPr>
          <w:rFonts w:ascii="Arial" w:hAnsi="Arial" w:cs="Arial"/>
          <w:b/>
          <w:sz w:val="24"/>
          <w:szCs w:val="24"/>
        </w:rPr>
      </w:pPr>
    </w:p>
    <w:p w14:paraId="37E79D99" w14:textId="3B0F3B8B" w:rsidR="00503850" w:rsidRPr="008317AE" w:rsidRDefault="005941EB"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E</w:t>
      </w:r>
      <w:r w:rsidR="00503850" w:rsidRPr="008317AE">
        <w:rPr>
          <w:rFonts w:ascii="Arial" w:hAnsi="Arial" w:cs="Arial"/>
          <w:sz w:val="24"/>
          <w:szCs w:val="24"/>
        </w:rPr>
        <w:t>xcept as provided in this subsection, upon termination of this Agreement, for any reason, the Business Associate shall at the Department's sole discretion return or destroy all PHI received from the Department, or created or received by Business Associate on behalf of the Department.  This Agreement shall apply to PHI that is in the possession of subcontractors or agents of the Business Associate.  The Business Associate shall retain no copies of the PHI.</w:t>
      </w:r>
    </w:p>
    <w:p w14:paraId="4B83C6C3" w14:textId="526C0941"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 xml:space="preserve">In the event that the Business Associate determines that returning or destroying the PHI is infeasible, the Business Associate must provide to the Department notification of the conditions that make return or destruction infeasible.  Upon written agreement by the Department that return or destruction of PHI is infeasible, the Business Associate must extend the protections of this Agreement to such PHI and limit further uses and disclosures of such PHI to those purposes that make the return or destruction infeasible, for so long as the Business Associate maintains such PHI.  </w:t>
      </w:r>
    </w:p>
    <w:p w14:paraId="196D0627" w14:textId="77777777" w:rsidR="00503850" w:rsidRPr="008317AE" w:rsidRDefault="00503850" w:rsidP="00C70617">
      <w:pPr>
        <w:spacing w:line="240" w:lineRule="auto"/>
        <w:contextualSpacing/>
        <w:jc w:val="both"/>
        <w:rPr>
          <w:rFonts w:ascii="Arial" w:hAnsi="Arial" w:cs="Arial"/>
          <w:sz w:val="24"/>
          <w:szCs w:val="24"/>
        </w:rPr>
      </w:pPr>
    </w:p>
    <w:p w14:paraId="0691BB72" w14:textId="77777777" w:rsidR="00503850" w:rsidRPr="008317AE" w:rsidRDefault="00503850" w:rsidP="00C70617">
      <w:pPr>
        <w:spacing w:line="240" w:lineRule="auto"/>
        <w:contextualSpacing/>
        <w:jc w:val="both"/>
        <w:rPr>
          <w:rFonts w:ascii="Arial" w:hAnsi="Arial" w:cs="Arial"/>
          <w:b/>
          <w:sz w:val="24"/>
          <w:szCs w:val="24"/>
        </w:rPr>
      </w:pPr>
      <w:r w:rsidRPr="008317AE">
        <w:rPr>
          <w:rFonts w:ascii="Arial" w:hAnsi="Arial" w:cs="Arial"/>
          <w:b/>
          <w:sz w:val="24"/>
          <w:szCs w:val="24"/>
        </w:rPr>
        <w:t>10.</w:t>
      </w:r>
      <w:r w:rsidRPr="008317AE">
        <w:rPr>
          <w:rFonts w:ascii="Arial" w:hAnsi="Arial" w:cs="Arial"/>
          <w:b/>
          <w:sz w:val="24"/>
          <w:szCs w:val="24"/>
        </w:rPr>
        <w:tab/>
        <w:t>Miscellaneous</w:t>
      </w:r>
    </w:p>
    <w:p w14:paraId="1FD0BD83" w14:textId="77777777" w:rsidR="00503850" w:rsidRPr="008317AE" w:rsidRDefault="00503850" w:rsidP="00C70617">
      <w:pPr>
        <w:spacing w:line="240" w:lineRule="auto"/>
        <w:contextualSpacing/>
        <w:jc w:val="both"/>
        <w:rPr>
          <w:rFonts w:ascii="Arial" w:hAnsi="Arial" w:cs="Arial"/>
          <w:b/>
          <w:sz w:val="24"/>
          <w:szCs w:val="24"/>
        </w:rPr>
      </w:pPr>
    </w:p>
    <w:p w14:paraId="26030DCD" w14:textId="15ABE094"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 xml:space="preserve">a. </w:t>
      </w:r>
      <w:r w:rsidRPr="008317AE">
        <w:rPr>
          <w:rFonts w:ascii="Arial" w:hAnsi="Arial" w:cs="Arial"/>
          <w:sz w:val="24"/>
          <w:szCs w:val="24"/>
        </w:rPr>
        <w:tab/>
        <w:t>Regulatory References.</w:t>
      </w:r>
      <w:r w:rsidRPr="008317AE">
        <w:rPr>
          <w:rFonts w:ascii="Arial" w:hAnsi="Arial" w:cs="Arial"/>
          <w:b/>
          <w:sz w:val="24"/>
          <w:szCs w:val="24"/>
        </w:rPr>
        <w:t xml:space="preserve">  </w:t>
      </w:r>
      <w:r w:rsidRPr="008317AE">
        <w:rPr>
          <w:rFonts w:ascii="Arial" w:hAnsi="Arial" w:cs="Arial"/>
          <w:sz w:val="24"/>
          <w:szCs w:val="24"/>
        </w:rPr>
        <w:t>A reference in this Agreement to a section in the Privacy Regulation or Security Regulation means the section as in effect or as amended.</w:t>
      </w:r>
    </w:p>
    <w:p w14:paraId="3D327243" w14:textId="7DD338B2"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Amendment.</w:t>
      </w:r>
      <w:r w:rsidR="00C70617" w:rsidRPr="008317AE">
        <w:rPr>
          <w:rFonts w:ascii="Arial" w:hAnsi="Arial" w:cs="Arial"/>
          <w:b/>
          <w:sz w:val="24"/>
          <w:szCs w:val="24"/>
        </w:rPr>
        <w:t xml:space="preserve">  </w:t>
      </w:r>
      <w:r w:rsidRPr="008317AE">
        <w:rPr>
          <w:rFonts w:ascii="Arial" w:hAnsi="Arial" w:cs="Arial"/>
          <w:sz w:val="24"/>
          <w:szCs w:val="24"/>
        </w:rPr>
        <w:t>The Parties agree to take such action as is necessary to amend this Agreement from time to time as is necessary for the Department to comply with the requirements of the HIPAA and HITECH Acts and the implementing regulations.</w:t>
      </w:r>
    </w:p>
    <w:p w14:paraId="2F8F3D11" w14:textId="2B3307F1"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Survival.</w:t>
      </w:r>
      <w:r w:rsidR="00C70617" w:rsidRPr="008317AE">
        <w:rPr>
          <w:rFonts w:ascii="Arial" w:hAnsi="Arial" w:cs="Arial"/>
          <w:sz w:val="24"/>
          <w:szCs w:val="24"/>
        </w:rPr>
        <w:t xml:space="preserve">  </w:t>
      </w:r>
      <w:r w:rsidRPr="008317AE">
        <w:rPr>
          <w:rFonts w:ascii="Arial" w:hAnsi="Arial" w:cs="Arial"/>
          <w:sz w:val="24"/>
          <w:szCs w:val="24"/>
        </w:rPr>
        <w:t>The respective rights and obligations of the Business Associate under this Agreement shall survive the termination of this Agreement.</w:t>
      </w:r>
    </w:p>
    <w:p w14:paraId="52664857" w14:textId="5FC46504"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Interpretation.</w:t>
      </w:r>
      <w:r w:rsidR="00C70617" w:rsidRPr="008317AE">
        <w:rPr>
          <w:rFonts w:ascii="Arial" w:hAnsi="Arial" w:cs="Arial"/>
          <w:sz w:val="24"/>
          <w:szCs w:val="24"/>
        </w:rPr>
        <w:t xml:space="preserve">  A</w:t>
      </w:r>
      <w:r w:rsidRPr="008317AE">
        <w:rPr>
          <w:rFonts w:ascii="Arial" w:hAnsi="Arial" w:cs="Arial"/>
          <w:sz w:val="24"/>
          <w:szCs w:val="24"/>
        </w:rPr>
        <w:t>ny ambiguity in this Agreement shall be resolved to permit the Department to comply with the requirements of the HIPAA and HITECH Acts and the implementing regulations.</w:t>
      </w:r>
    </w:p>
    <w:p w14:paraId="38F21DA7" w14:textId="35C0DB32" w:rsidR="00503850" w:rsidRDefault="00503850" w:rsidP="00503850">
      <w:pPr>
        <w:spacing w:line="240" w:lineRule="auto"/>
        <w:contextualSpacing/>
        <w:rPr>
          <w:rFonts w:ascii="Arial" w:hAnsi="Arial" w:cs="Arial"/>
          <w:sz w:val="24"/>
          <w:szCs w:val="24"/>
        </w:rPr>
      </w:pPr>
    </w:p>
    <w:p w14:paraId="5F343253" w14:textId="77777777" w:rsidR="00921BBD" w:rsidRDefault="00921BBD" w:rsidP="00503850">
      <w:pPr>
        <w:spacing w:line="240" w:lineRule="auto"/>
        <w:contextualSpacing/>
        <w:rPr>
          <w:rFonts w:ascii="Arial" w:hAnsi="Arial" w:cs="Arial"/>
          <w:b/>
          <w:sz w:val="24"/>
          <w:szCs w:val="24"/>
        </w:rPr>
      </w:pPr>
    </w:p>
    <w:p w14:paraId="2F3736D0" w14:textId="20F9B3D9" w:rsidR="00503850" w:rsidRDefault="00503850" w:rsidP="00503850">
      <w:pPr>
        <w:spacing w:line="240" w:lineRule="auto"/>
        <w:contextualSpacing/>
        <w:rPr>
          <w:rFonts w:ascii="Arial" w:hAnsi="Arial" w:cs="Arial"/>
          <w:b/>
          <w:sz w:val="24"/>
          <w:szCs w:val="24"/>
        </w:rPr>
      </w:pPr>
      <w:r w:rsidRPr="008317AE">
        <w:rPr>
          <w:rFonts w:ascii="Arial" w:hAnsi="Arial" w:cs="Arial"/>
          <w:b/>
          <w:sz w:val="24"/>
          <w:szCs w:val="24"/>
        </w:rPr>
        <w:t>MONTANA DEPARTMENT OF PUBLIC HEALTH AND HUMAN SERVICES</w:t>
      </w:r>
    </w:p>
    <w:p w14:paraId="1034445A" w14:textId="77777777" w:rsidR="002C3EA4" w:rsidRDefault="002C3EA4" w:rsidP="002C3EA4">
      <w:pPr>
        <w:spacing w:after="0" w:line="240" w:lineRule="auto"/>
        <w:contextualSpacing/>
        <w:jc w:val="both"/>
        <w:rPr>
          <w:rFonts w:ascii="Arial" w:hAnsi="Arial" w:cs="Arial"/>
          <w:sz w:val="24"/>
          <w:szCs w:val="24"/>
        </w:rPr>
      </w:pPr>
    </w:p>
    <w:p w14:paraId="402EDDCD" w14:textId="77777777" w:rsidR="002C3EA4" w:rsidRPr="002533A5" w:rsidRDefault="002C3EA4" w:rsidP="002C3EA4">
      <w:pPr>
        <w:spacing w:after="0" w:line="240" w:lineRule="auto"/>
        <w:contextualSpacing/>
        <w:jc w:val="both"/>
        <w:rPr>
          <w:rFonts w:ascii="Arial" w:hAnsi="Arial" w:cs="Arial"/>
          <w:sz w:val="24"/>
          <w:szCs w:val="24"/>
        </w:rPr>
      </w:pPr>
    </w:p>
    <w:p w14:paraId="60FFE8A6" w14:textId="77777777" w:rsidR="002C3EA4" w:rsidRPr="002533A5" w:rsidRDefault="002C3EA4" w:rsidP="002C3EA4">
      <w:pPr>
        <w:tabs>
          <w:tab w:val="left" w:pos="450"/>
          <w:tab w:val="left" w:pos="6480"/>
        </w:tabs>
        <w:spacing w:after="0" w:line="240" w:lineRule="auto"/>
        <w:contextualSpacing/>
        <w:jc w:val="both"/>
        <w:rPr>
          <w:rFonts w:ascii="Arial" w:hAnsi="Arial" w:cs="Arial"/>
          <w:sz w:val="24"/>
          <w:szCs w:val="24"/>
        </w:rPr>
      </w:pPr>
      <w:r w:rsidRPr="002533A5">
        <w:rPr>
          <w:rFonts w:ascii="Arial" w:hAnsi="Arial" w:cs="Arial"/>
          <w:sz w:val="24"/>
          <w:szCs w:val="24"/>
        </w:rPr>
        <w:t>BY:</w:t>
      </w:r>
      <w:r w:rsidRPr="002533A5">
        <w:rPr>
          <w:rFonts w:ascii="Arial" w:hAnsi="Arial" w:cs="Arial"/>
          <w:sz w:val="24"/>
          <w:szCs w:val="24"/>
        </w:rPr>
        <w:tab/>
      </w:r>
      <w:r>
        <w:rPr>
          <w:rFonts w:ascii="Arial" w:hAnsi="Arial" w:cs="Arial"/>
          <w:sz w:val="24"/>
          <w:szCs w:val="24"/>
        </w:rPr>
        <w:t xml:space="preserve">    </w:t>
      </w:r>
      <w:r w:rsidRPr="002533A5">
        <w:rPr>
          <w:rFonts w:ascii="Arial" w:hAnsi="Arial" w:cs="Arial"/>
          <w:sz w:val="24"/>
          <w:szCs w:val="24"/>
        </w:rPr>
        <w:t>_______________________________________</w:t>
      </w:r>
      <w:r w:rsidRPr="002533A5">
        <w:rPr>
          <w:rFonts w:ascii="Arial" w:hAnsi="Arial" w:cs="Arial"/>
          <w:sz w:val="24"/>
          <w:szCs w:val="24"/>
        </w:rPr>
        <w:tab/>
        <w:t xml:space="preserve">Date: </w:t>
      </w:r>
      <w:r w:rsidRPr="00A63499">
        <w:rPr>
          <w:rFonts w:ascii="Arial" w:hAnsi="Arial" w:cs="Arial"/>
          <w:sz w:val="24"/>
          <w:szCs w:val="24"/>
        </w:rPr>
        <w:t>_______________</w:t>
      </w:r>
    </w:p>
    <w:p w14:paraId="548D06B7" w14:textId="77777777" w:rsidR="002C3EA4" w:rsidRPr="004C775D" w:rsidRDefault="002C3EA4" w:rsidP="002C3EA4">
      <w:pPr>
        <w:jc w:val="both"/>
        <w:rPr>
          <w:rFonts w:cs="Arial"/>
          <w:b/>
          <w:bCs/>
          <w:szCs w:val="24"/>
        </w:rPr>
      </w:pPr>
      <w:r w:rsidRPr="002533A5">
        <w:rPr>
          <w:rFonts w:ascii="Arial" w:hAnsi="Arial" w:cs="Arial"/>
          <w:sz w:val="24"/>
          <w:szCs w:val="24"/>
        </w:rPr>
        <w:tab/>
      </w:r>
      <w:r>
        <w:rPr>
          <w:rStyle w:val="Style6"/>
        </w:rPr>
        <w:t>Charles T. Brereton</w:t>
      </w:r>
      <w:r>
        <w:rPr>
          <w:rFonts w:cs="Arial"/>
          <w:color w:val="000000"/>
          <w:szCs w:val="24"/>
        </w:rPr>
        <w:t xml:space="preserve">, </w:t>
      </w:r>
      <w:r>
        <w:rPr>
          <w:rStyle w:val="Style6"/>
        </w:rPr>
        <w:t xml:space="preserve">Director </w:t>
      </w:r>
    </w:p>
    <w:p w14:paraId="41476F3A" w14:textId="77777777" w:rsidR="002C3EA4" w:rsidRDefault="002C3EA4" w:rsidP="002C3EA4">
      <w:pPr>
        <w:tabs>
          <w:tab w:val="left" w:pos="450"/>
          <w:tab w:val="left" w:pos="6480"/>
        </w:tabs>
        <w:spacing w:after="0" w:line="240" w:lineRule="auto"/>
        <w:contextualSpacing/>
        <w:jc w:val="both"/>
        <w:rPr>
          <w:rFonts w:ascii="Arial" w:hAnsi="Arial" w:cs="Arial"/>
          <w:sz w:val="24"/>
          <w:szCs w:val="24"/>
        </w:rPr>
      </w:pPr>
    </w:p>
    <w:p w14:paraId="6C82C841" w14:textId="77777777" w:rsidR="002C3EA4" w:rsidRPr="002533A5" w:rsidRDefault="002C3EA4" w:rsidP="002C3EA4">
      <w:pPr>
        <w:tabs>
          <w:tab w:val="left" w:pos="450"/>
          <w:tab w:val="left" w:pos="6480"/>
        </w:tabs>
        <w:spacing w:after="0" w:line="240" w:lineRule="auto"/>
        <w:contextualSpacing/>
        <w:jc w:val="both"/>
        <w:rPr>
          <w:rFonts w:ascii="Arial" w:hAnsi="Arial" w:cs="Arial"/>
          <w:sz w:val="24"/>
          <w:szCs w:val="24"/>
        </w:rPr>
      </w:pPr>
      <w:r w:rsidRPr="002533A5">
        <w:rPr>
          <w:rFonts w:ascii="Arial" w:hAnsi="Arial" w:cs="Arial"/>
          <w:sz w:val="24"/>
          <w:szCs w:val="24"/>
        </w:rPr>
        <w:t>BY:</w:t>
      </w:r>
      <w:r w:rsidRPr="002533A5">
        <w:rPr>
          <w:rFonts w:ascii="Arial" w:hAnsi="Arial" w:cs="Arial"/>
          <w:sz w:val="24"/>
          <w:szCs w:val="24"/>
        </w:rPr>
        <w:tab/>
      </w:r>
      <w:r>
        <w:rPr>
          <w:rFonts w:ascii="Arial" w:hAnsi="Arial" w:cs="Arial"/>
          <w:sz w:val="24"/>
          <w:szCs w:val="24"/>
        </w:rPr>
        <w:t xml:space="preserve">    </w:t>
      </w:r>
      <w:r w:rsidRPr="002533A5">
        <w:rPr>
          <w:rFonts w:ascii="Arial" w:hAnsi="Arial" w:cs="Arial"/>
          <w:sz w:val="24"/>
          <w:szCs w:val="24"/>
        </w:rPr>
        <w:t>_______________________________________</w:t>
      </w:r>
      <w:r w:rsidRPr="002533A5">
        <w:rPr>
          <w:rFonts w:ascii="Arial" w:hAnsi="Arial" w:cs="Arial"/>
          <w:sz w:val="24"/>
          <w:szCs w:val="24"/>
        </w:rPr>
        <w:tab/>
        <w:t xml:space="preserve">Date: </w:t>
      </w:r>
      <w:r w:rsidRPr="00A63499">
        <w:rPr>
          <w:rFonts w:ascii="Arial" w:hAnsi="Arial" w:cs="Arial"/>
          <w:sz w:val="24"/>
          <w:szCs w:val="24"/>
        </w:rPr>
        <w:t>_______________</w:t>
      </w:r>
    </w:p>
    <w:p w14:paraId="70494AB0" w14:textId="77777777" w:rsidR="002C3EA4" w:rsidRPr="004F6846" w:rsidRDefault="002C3EA4" w:rsidP="002C3EA4">
      <w:pPr>
        <w:tabs>
          <w:tab w:val="left" w:pos="720"/>
        </w:tabs>
        <w:spacing w:after="0" w:line="240" w:lineRule="auto"/>
        <w:contextualSpacing/>
        <w:jc w:val="both"/>
        <w:rPr>
          <w:rFonts w:ascii="Arial" w:hAnsi="Arial" w:cs="Arial"/>
          <w:sz w:val="24"/>
          <w:szCs w:val="24"/>
        </w:rPr>
      </w:pPr>
      <w:r w:rsidRPr="002533A5">
        <w:rPr>
          <w:rFonts w:ascii="Arial" w:hAnsi="Arial" w:cs="Arial"/>
          <w:sz w:val="24"/>
          <w:szCs w:val="24"/>
        </w:rPr>
        <w:tab/>
      </w:r>
      <w:r>
        <w:rPr>
          <w:rFonts w:ascii="Arial" w:hAnsi="Arial" w:cs="Arial"/>
          <w:sz w:val="24"/>
          <w:szCs w:val="24"/>
        </w:rPr>
        <w:t>Chanda Hermanson</w:t>
      </w:r>
      <w:r w:rsidRPr="004F6846">
        <w:rPr>
          <w:rFonts w:ascii="Arial" w:hAnsi="Arial" w:cs="Arial"/>
          <w:sz w:val="24"/>
          <w:szCs w:val="24"/>
        </w:rPr>
        <w:t xml:space="preserve">, </w:t>
      </w:r>
      <w:r>
        <w:rPr>
          <w:rFonts w:ascii="Arial" w:hAnsi="Arial" w:cs="Arial"/>
          <w:sz w:val="24"/>
          <w:szCs w:val="24"/>
        </w:rPr>
        <w:t>DETD Administrator</w:t>
      </w:r>
    </w:p>
    <w:p w14:paraId="46C3437D" w14:textId="77777777" w:rsidR="002C3EA4" w:rsidRPr="004F6846" w:rsidRDefault="002C3EA4" w:rsidP="002C3EA4">
      <w:pPr>
        <w:tabs>
          <w:tab w:val="left" w:pos="720"/>
        </w:tabs>
        <w:spacing w:after="0" w:line="240" w:lineRule="auto"/>
        <w:contextualSpacing/>
        <w:jc w:val="both"/>
        <w:rPr>
          <w:rFonts w:ascii="Arial" w:hAnsi="Arial" w:cs="Arial"/>
          <w:b/>
          <w:sz w:val="24"/>
          <w:szCs w:val="24"/>
        </w:rPr>
      </w:pPr>
      <w:r w:rsidRPr="004F6846">
        <w:rPr>
          <w:rFonts w:ascii="Arial" w:hAnsi="Arial" w:cs="Arial"/>
          <w:b/>
          <w:sz w:val="24"/>
          <w:szCs w:val="24"/>
        </w:rPr>
        <w:tab/>
      </w:r>
    </w:p>
    <w:p w14:paraId="2F2D5EED" w14:textId="77777777" w:rsidR="007115C8" w:rsidRDefault="007115C8" w:rsidP="00503850">
      <w:pPr>
        <w:spacing w:line="240" w:lineRule="auto"/>
        <w:contextualSpacing/>
        <w:rPr>
          <w:rFonts w:ascii="Arial" w:hAnsi="Arial" w:cs="Arial"/>
          <w:b/>
          <w:sz w:val="24"/>
          <w:szCs w:val="24"/>
        </w:rPr>
      </w:pPr>
    </w:p>
    <w:p w14:paraId="6754E865" w14:textId="2FA02EBA" w:rsidR="00503850" w:rsidRDefault="00503850" w:rsidP="00503850">
      <w:pPr>
        <w:spacing w:line="240" w:lineRule="auto"/>
        <w:contextualSpacing/>
        <w:rPr>
          <w:rFonts w:ascii="Arial" w:hAnsi="Arial" w:cs="Arial"/>
          <w:b/>
          <w:sz w:val="24"/>
          <w:szCs w:val="24"/>
        </w:rPr>
      </w:pPr>
      <w:r w:rsidRPr="008317AE">
        <w:rPr>
          <w:rFonts w:ascii="Arial" w:hAnsi="Arial" w:cs="Arial"/>
          <w:b/>
          <w:sz w:val="24"/>
          <w:szCs w:val="24"/>
        </w:rPr>
        <w:t>BUSINESS ASSOCIATE</w:t>
      </w:r>
    </w:p>
    <w:p w14:paraId="7C0A23EB" w14:textId="2C10F312" w:rsidR="00BF08BE" w:rsidRDefault="00BF08BE" w:rsidP="00503850">
      <w:pPr>
        <w:spacing w:line="240" w:lineRule="auto"/>
        <w:contextualSpacing/>
        <w:rPr>
          <w:rFonts w:ascii="Arial" w:hAnsi="Arial" w:cs="Arial"/>
          <w:b/>
          <w:sz w:val="24"/>
          <w:szCs w:val="24"/>
        </w:rPr>
      </w:pPr>
    </w:p>
    <w:p w14:paraId="2149C764" w14:textId="77777777" w:rsidR="00BF08BE" w:rsidRPr="008317AE" w:rsidRDefault="00BF08BE" w:rsidP="00503850">
      <w:pPr>
        <w:spacing w:line="240" w:lineRule="auto"/>
        <w:contextualSpacing/>
        <w:rPr>
          <w:rFonts w:ascii="Arial" w:hAnsi="Arial" w:cs="Arial"/>
          <w:b/>
          <w:sz w:val="24"/>
          <w:szCs w:val="24"/>
        </w:rPr>
      </w:pPr>
    </w:p>
    <w:p w14:paraId="0E57413C" w14:textId="0AC15404" w:rsidR="00503850" w:rsidRPr="008317AE" w:rsidRDefault="00503850" w:rsidP="00C70617">
      <w:pPr>
        <w:tabs>
          <w:tab w:val="left" w:pos="360"/>
        </w:tabs>
        <w:spacing w:line="240" w:lineRule="auto"/>
        <w:contextualSpacing/>
        <w:rPr>
          <w:rFonts w:ascii="Arial" w:hAnsi="Arial" w:cs="Arial"/>
          <w:sz w:val="24"/>
          <w:szCs w:val="24"/>
        </w:rPr>
      </w:pPr>
      <w:r w:rsidRPr="008317AE">
        <w:rPr>
          <w:rFonts w:ascii="Arial" w:hAnsi="Arial" w:cs="Arial"/>
          <w:sz w:val="24"/>
          <w:szCs w:val="24"/>
        </w:rPr>
        <w:t>B</w:t>
      </w:r>
      <w:r w:rsidR="00FF670C">
        <w:rPr>
          <w:rFonts w:ascii="Arial" w:hAnsi="Arial" w:cs="Arial"/>
          <w:sz w:val="24"/>
          <w:szCs w:val="24"/>
        </w:rPr>
        <w:t>Y</w:t>
      </w:r>
      <w:r w:rsidRPr="008317AE">
        <w:rPr>
          <w:rFonts w:ascii="Arial" w:hAnsi="Arial" w:cs="Arial"/>
          <w:sz w:val="24"/>
          <w:szCs w:val="24"/>
        </w:rPr>
        <w:t>:</w:t>
      </w:r>
      <w:r w:rsidR="00C70617" w:rsidRPr="008317AE">
        <w:rPr>
          <w:rFonts w:ascii="Arial" w:hAnsi="Arial" w:cs="Arial"/>
          <w:sz w:val="24"/>
          <w:szCs w:val="24"/>
        </w:rPr>
        <w:t xml:space="preserve">  </w:t>
      </w:r>
      <w:r w:rsidRPr="008317AE">
        <w:rPr>
          <w:rFonts w:ascii="Arial" w:hAnsi="Arial" w:cs="Arial"/>
          <w:sz w:val="24"/>
          <w:szCs w:val="24"/>
        </w:rPr>
        <w:t>______________________________________</w:t>
      </w:r>
      <w:r w:rsidRPr="008317AE">
        <w:rPr>
          <w:rFonts w:ascii="Arial" w:hAnsi="Arial" w:cs="Arial"/>
          <w:sz w:val="24"/>
          <w:szCs w:val="24"/>
        </w:rPr>
        <w:tab/>
        <w:t>Date:</w:t>
      </w:r>
      <w:r w:rsidR="00C21BC1" w:rsidRPr="008317AE">
        <w:rPr>
          <w:rFonts w:ascii="Arial" w:hAnsi="Arial" w:cs="Arial"/>
          <w:sz w:val="24"/>
          <w:szCs w:val="24"/>
        </w:rPr>
        <w:t xml:space="preserve"> </w:t>
      </w:r>
      <w:r w:rsidRPr="008317AE">
        <w:rPr>
          <w:rFonts w:ascii="Arial" w:hAnsi="Arial" w:cs="Arial"/>
          <w:sz w:val="24"/>
          <w:szCs w:val="24"/>
        </w:rPr>
        <w:t>_________________</w:t>
      </w:r>
    </w:p>
    <w:p w14:paraId="446E60EE" w14:textId="0DB86044" w:rsidR="00503850" w:rsidRDefault="00C70617" w:rsidP="00C70617">
      <w:pPr>
        <w:tabs>
          <w:tab w:val="left" w:pos="360"/>
        </w:tabs>
        <w:spacing w:line="240" w:lineRule="auto"/>
        <w:contextualSpacing/>
        <w:rPr>
          <w:rFonts w:ascii="Arial" w:hAnsi="Arial" w:cs="Arial"/>
          <w:sz w:val="24"/>
          <w:szCs w:val="24"/>
        </w:rPr>
      </w:pPr>
      <w:r w:rsidRPr="008317AE">
        <w:rPr>
          <w:rFonts w:ascii="Arial" w:hAnsi="Arial" w:cs="Arial"/>
          <w:sz w:val="24"/>
          <w:szCs w:val="24"/>
        </w:rPr>
        <w:tab/>
      </w:r>
      <w:r w:rsidR="00346BD1">
        <w:rPr>
          <w:rFonts w:ascii="Arial" w:hAnsi="Arial" w:cs="Arial"/>
          <w:sz w:val="24"/>
          <w:szCs w:val="24"/>
        </w:rPr>
        <w:t xml:space="preserve"> </w:t>
      </w:r>
      <w:r w:rsidRPr="008317AE">
        <w:rPr>
          <w:rFonts w:ascii="Arial" w:hAnsi="Arial" w:cs="Arial"/>
          <w:sz w:val="24"/>
          <w:szCs w:val="24"/>
        </w:rPr>
        <w:t xml:space="preserve"> </w:t>
      </w:r>
      <w:sdt>
        <w:sdtPr>
          <w:rPr>
            <w:rFonts w:ascii="Arial" w:hAnsi="Arial" w:cs="Arial"/>
            <w:sz w:val="24"/>
            <w:szCs w:val="24"/>
          </w:rPr>
          <w:id w:val="-862741306"/>
          <w:placeholder>
            <w:docPart w:val="C1B12BEAB43145E09024EF27C6D33051"/>
          </w:placeholder>
          <w:temporary/>
          <w:showingPlcHdr/>
          <w:text/>
        </w:sdtPr>
        <w:sdtEndPr/>
        <w:sdtContent>
          <w:r w:rsidRPr="008317AE">
            <w:rPr>
              <w:rStyle w:val="PlaceholderText"/>
              <w:rFonts w:ascii="Arial" w:hAnsi="Arial" w:cs="Arial"/>
              <w:color w:val="auto"/>
              <w:sz w:val="24"/>
              <w:szCs w:val="24"/>
              <w:highlight w:val="lightGray"/>
            </w:rPr>
            <w:t>Insert Name</w:t>
          </w:r>
        </w:sdtContent>
      </w:sdt>
      <w:r w:rsidR="00B9623E" w:rsidRPr="008317AE">
        <w:rPr>
          <w:rFonts w:ascii="Arial" w:hAnsi="Arial" w:cs="Arial"/>
          <w:sz w:val="24"/>
          <w:szCs w:val="24"/>
        </w:rPr>
        <w:t>,</w:t>
      </w:r>
      <w:r w:rsidRPr="008317AE">
        <w:rPr>
          <w:rFonts w:ascii="Arial" w:hAnsi="Arial" w:cs="Arial"/>
          <w:sz w:val="24"/>
          <w:szCs w:val="24"/>
        </w:rPr>
        <w:t xml:space="preserve"> </w:t>
      </w:r>
      <w:sdt>
        <w:sdtPr>
          <w:rPr>
            <w:rFonts w:ascii="Arial" w:hAnsi="Arial" w:cs="Arial"/>
            <w:sz w:val="24"/>
            <w:szCs w:val="24"/>
          </w:rPr>
          <w:id w:val="-1208179827"/>
          <w:placeholder>
            <w:docPart w:val="1E89D081B8164F50923339221A3B7BC7"/>
          </w:placeholder>
          <w:temporary/>
          <w:showingPlcHdr/>
          <w:text/>
        </w:sdtPr>
        <w:sdtEndPr/>
        <w:sdtContent>
          <w:r w:rsidRPr="008317AE">
            <w:rPr>
              <w:rStyle w:val="PlaceholderText"/>
              <w:rFonts w:ascii="Arial" w:hAnsi="Arial" w:cs="Arial"/>
              <w:color w:val="auto"/>
              <w:sz w:val="24"/>
              <w:szCs w:val="24"/>
              <w:highlight w:val="lightGray"/>
            </w:rPr>
            <w:t>Insert Title</w:t>
          </w:r>
        </w:sdtContent>
      </w:sdt>
    </w:p>
    <w:p w14:paraId="0EF8A969" w14:textId="54260D71" w:rsidR="00B772E7" w:rsidRPr="0001278D" w:rsidRDefault="001D2DF9" w:rsidP="00B772E7">
      <w:pPr>
        <w:spacing w:line="240" w:lineRule="auto"/>
        <w:contextualSpacing/>
        <w:jc w:val="center"/>
        <w:rPr>
          <w:rFonts w:ascii="Arial" w:hAnsi="Arial" w:cs="Arial"/>
        </w:rPr>
      </w:pPr>
      <w:bookmarkStart w:id="22" w:name="_Hlk135404855"/>
      <w:bookmarkStart w:id="23" w:name="_Hlk115104983"/>
      <w:bookmarkEnd w:id="20"/>
      <w:r w:rsidRPr="0001278D">
        <w:rPr>
          <w:rFonts w:ascii="Arial" w:hAnsi="Arial" w:cs="Arial"/>
        </w:rPr>
        <w:lastRenderedPageBreak/>
        <w:t>Attachment</w:t>
      </w:r>
      <w:r w:rsidR="002927EA" w:rsidRPr="0001278D">
        <w:rPr>
          <w:rFonts w:ascii="Arial" w:hAnsi="Arial" w:cs="Arial"/>
        </w:rPr>
        <w:t xml:space="preserve"> </w:t>
      </w:r>
      <w:r w:rsidR="002C3EA4">
        <w:rPr>
          <w:rStyle w:val="Style8"/>
          <w:sz w:val="22"/>
        </w:rPr>
        <w:t>I</w:t>
      </w:r>
      <w:r w:rsidR="00B772E7" w:rsidRPr="0001278D">
        <w:rPr>
          <w:rFonts w:ascii="Arial" w:hAnsi="Arial" w:cs="Arial"/>
        </w:rPr>
        <w:t xml:space="preserve"> </w:t>
      </w:r>
      <w:r w:rsidR="00603E84" w:rsidRPr="0001278D">
        <w:rPr>
          <w:rFonts w:ascii="Arial" w:hAnsi="Arial" w:cs="Arial"/>
        </w:rPr>
        <w:t>T</w:t>
      </w:r>
      <w:r w:rsidR="00B772E7" w:rsidRPr="0001278D">
        <w:rPr>
          <w:rFonts w:ascii="Arial" w:hAnsi="Arial" w:cs="Arial"/>
        </w:rPr>
        <w:t xml:space="preserve">o Contract No. </w:t>
      </w:r>
      <w:sdt>
        <w:sdtPr>
          <w:rPr>
            <w:rStyle w:val="Style9"/>
            <w:sz w:val="22"/>
          </w:rPr>
          <w:id w:val="-1960408896"/>
          <w:placeholder>
            <w:docPart w:val="27B7022563024668B5AE3124D14BB41C"/>
          </w:placeholder>
          <w:temporary/>
          <w:showingPlcHdr/>
          <w:text w:multiLine="1"/>
        </w:sdtPr>
        <w:sdtEndPr>
          <w:rPr>
            <w:rStyle w:val="DefaultParagraphFont"/>
            <w:rFonts w:asciiTheme="minorHAnsi" w:hAnsiTheme="minorHAnsi" w:cs="Arial"/>
          </w:rPr>
        </w:sdtEndPr>
        <w:sdtContent>
          <w:r w:rsidR="00BF0DBD" w:rsidRPr="0001278D">
            <w:rPr>
              <w:rStyle w:val="PlaceholderText"/>
              <w:rFonts w:ascii="Arial" w:hAnsi="Arial" w:cs="Arial"/>
              <w:color w:val="auto"/>
              <w:highlight w:val="lightGray"/>
            </w:rPr>
            <w:t>Insert Contract Number</w:t>
          </w:r>
        </w:sdtContent>
      </w:sdt>
    </w:p>
    <w:p w14:paraId="7487EA92" w14:textId="77777777" w:rsidR="00D01662" w:rsidRPr="0001278D" w:rsidRDefault="00D01662" w:rsidP="00B772E7">
      <w:pPr>
        <w:spacing w:line="240" w:lineRule="auto"/>
        <w:contextualSpacing/>
        <w:jc w:val="center"/>
        <w:rPr>
          <w:rFonts w:ascii="Arial" w:hAnsi="Arial" w:cs="Arial"/>
          <w:b/>
        </w:rPr>
      </w:pPr>
    </w:p>
    <w:p w14:paraId="1D3EE38B" w14:textId="524BF656" w:rsidR="00D01662" w:rsidRPr="0001278D" w:rsidRDefault="00D01662" w:rsidP="00670608">
      <w:pPr>
        <w:spacing w:line="240" w:lineRule="auto"/>
        <w:contextualSpacing/>
        <w:jc w:val="center"/>
        <w:rPr>
          <w:rFonts w:ascii="Arial" w:hAnsi="Arial" w:cs="Arial"/>
          <w:b/>
        </w:rPr>
      </w:pPr>
      <w:r w:rsidRPr="0001278D">
        <w:rPr>
          <w:rFonts w:ascii="Arial" w:hAnsi="Arial" w:cs="Arial"/>
          <w:b/>
        </w:rPr>
        <w:t>ASSURANCES</w:t>
      </w:r>
    </w:p>
    <w:p w14:paraId="47361BF9" w14:textId="77777777" w:rsidR="00C26833" w:rsidRPr="0001278D" w:rsidRDefault="00C26833" w:rsidP="00FB32E5">
      <w:pPr>
        <w:spacing w:line="240" w:lineRule="auto"/>
        <w:contextualSpacing/>
        <w:rPr>
          <w:rFonts w:ascii="Arial" w:hAnsi="Arial" w:cs="Arial"/>
          <w:b/>
        </w:rPr>
      </w:pPr>
    </w:p>
    <w:p w14:paraId="345845FD" w14:textId="77777777" w:rsidR="00400A23" w:rsidRPr="0001278D" w:rsidRDefault="00400A23" w:rsidP="007A56D0">
      <w:pPr>
        <w:spacing w:line="240" w:lineRule="auto"/>
        <w:contextualSpacing/>
        <w:rPr>
          <w:rFonts w:ascii="Arial" w:hAnsi="Arial" w:cs="Arial"/>
        </w:rPr>
      </w:pPr>
    </w:p>
    <w:p w14:paraId="3981C683" w14:textId="77777777" w:rsidR="000A6B59" w:rsidRPr="0001278D" w:rsidRDefault="00F458F4" w:rsidP="00F458F4">
      <w:pPr>
        <w:pBdr>
          <w:top w:val="single" w:sz="4" w:space="1" w:color="auto"/>
          <w:left w:val="single" w:sz="4" w:space="4" w:color="auto"/>
          <w:bottom w:val="single" w:sz="4" w:space="1" w:color="auto"/>
          <w:right w:val="single" w:sz="4" w:space="4" w:color="auto"/>
        </w:pBdr>
        <w:shd w:val="clear" w:color="auto" w:fill="CCCCCC"/>
        <w:tabs>
          <w:tab w:val="left" w:pos="2415"/>
          <w:tab w:val="center" w:pos="5400"/>
        </w:tabs>
        <w:outlineLvl w:val="0"/>
        <w:rPr>
          <w:rFonts w:ascii="Arial" w:hAnsi="Arial" w:cs="Arial"/>
          <w:b/>
        </w:rPr>
      </w:pPr>
      <w:bookmarkStart w:id="24" w:name="_Hlk530744904"/>
      <w:r w:rsidRPr="0001278D">
        <w:rPr>
          <w:rFonts w:ascii="Arial" w:hAnsi="Arial" w:cs="Arial"/>
          <w:b/>
        </w:rPr>
        <w:tab/>
      </w:r>
      <w:r w:rsidRPr="0001278D">
        <w:rPr>
          <w:rFonts w:ascii="Arial" w:hAnsi="Arial" w:cs="Arial"/>
          <w:b/>
        </w:rPr>
        <w:tab/>
      </w:r>
      <w:bookmarkStart w:id="25" w:name="_Hlk7706686"/>
      <w:r w:rsidR="000A6B59" w:rsidRPr="0001278D">
        <w:rPr>
          <w:rFonts w:ascii="Arial" w:hAnsi="Arial" w:cs="Arial"/>
          <w:b/>
        </w:rPr>
        <w:t>DEPARTMENT’S ANNUAL CERTIFICATION</w:t>
      </w:r>
    </w:p>
    <w:bookmarkEnd w:id="24"/>
    <w:p w14:paraId="79D3C065" w14:textId="77777777" w:rsidR="00932A64" w:rsidRPr="0001278D" w:rsidRDefault="00932A64"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iCs/>
        </w:rPr>
      </w:pPr>
    </w:p>
    <w:p w14:paraId="4B88DCD3"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iCs/>
        </w:rPr>
      </w:pPr>
      <w:r w:rsidRPr="0001278D">
        <w:rPr>
          <w:rFonts w:ascii="Arial" w:hAnsi="Arial" w:cs="Arial"/>
          <w:bCs/>
          <w:iCs/>
        </w:rPr>
        <w:t>DPHHS GS-301</w:t>
      </w:r>
    </w:p>
    <w:p w14:paraId="5C8C677D" w14:textId="41303913" w:rsidR="00F91EEE" w:rsidRPr="0001278D" w:rsidRDefault="00670608"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iCs/>
        </w:rPr>
      </w:pPr>
      <w:r w:rsidRPr="0001278D">
        <w:rPr>
          <w:rFonts w:ascii="Arial" w:hAnsi="Arial" w:cs="Arial"/>
          <w:bCs/>
          <w:iCs/>
        </w:rPr>
        <w:t>Rev. 5</w:t>
      </w:r>
      <w:r w:rsidR="00F91EEE" w:rsidRPr="0001278D">
        <w:rPr>
          <w:rFonts w:ascii="Arial" w:hAnsi="Arial" w:cs="Arial"/>
          <w:bCs/>
          <w:iCs/>
        </w:rPr>
        <w:t>/2019</w:t>
      </w:r>
    </w:p>
    <w:p w14:paraId="116B0247" w14:textId="77777777" w:rsidR="003C4814" w:rsidRPr="0001278D" w:rsidRDefault="003C4814"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bCs/>
          <w:iCs/>
        </w:rPr>
      </w:pPr>
    </w:p>
    <w:p w14:paraId="5143056E"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bCs/>
          <w:iCs/>
        </w:rPr>
      </w:pPr>
      <w:r w:rsidRPr="0001278D">
        <w:rPr>
          <w:rFonts w:ascii="Arial" w:hAnsi="Arial" w:cs="Arial"/>
          <w:b/>
          <w:bCs/>
          <w:iCs/>
        </w:rPr>
        <w:t xml:space="preserve">ANNUAL CERTIFICATION FOR DEPARTMENT OF PUBLIC HEALTH &amp; HUMAN SERVICES OF THE CONTRACTOR’S COMPLIANCE WITH CERTAIN STATE AND FEDERAL REQUIREMENTS </w:t>
      </w:r>
    </w:p>
    <w:p w14:paraId="13342A2D" w14:textId="77777777" w:rsidR="003C4814" w:rsidRPr="0001278D" w:rsidRDefault="003C4814"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bCs/>
          <w:iCs/>
        </w:rPr>
      </w:pPr>
    </w:p>
    <w:p w14:paraId="5342B253"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r w:rsidRPr="0001278D">
        <w:rPr>
          <w:rFonts w:ascii="Arial" w:hAnsi="Arial" w:cs="Arial"/>
          <w:bCs/>
          <w:iCs/>
        </w:rPr>
        <w:t xml:space="preserve">This annual certification form is standardized for general use by the Department Of Public Health And Human Services (Department) in contracting relationships. Not all of these assurances may be pertinent to the Contractor's circumstances. The Contractor in signing this form is certifying compliance only with those requirements that are legally or contractually applicable to the circumstances of the contractual relationship of the Contractor with the Department. </w:t>
      </w:r>
    </w:p>
    <w:p w14:paraId="40BFF9E9" w14:textId="77777777" w:rsidR="00FD2983" w:rsidRPr="0001278D"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p>
    <w:p w14:paraId="1FE33EBB"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r w:rsidRPr="0001278D">
        <w:rPr>
          <w:rFonts w:ascii="Arial" w:hAnsi="Arial" w:cs="Arial"/>
          <w:bCs/>
          <w:iCs/>
        </w:rPr>
        <w:t>These assurances are in addition to those stated in the federal OMB 424B (Rev. 7</w:t>
      </w:r>
      <w:r w:rsidRPr="0001278D">
        <w:rPr>
          <w:rFonts w:ascii="Arial" w:hAnsi="Arial" w:cs="Arial"/>
          <w:bCs/>
          <w:iCs/>
        </w:rPr>
        <w:noBreakHyphen/>
        <w:t xml:space="preserve">97) form, known as "ASSURANCES </w:t>
      </w:r>
      <w:r w:rsidRPr="0001278D">
        <w:rPr>
          <w:rFonts w:ascii="Arial" w:hAnsi="Arial" w:cs="Arial"/>
          <w:bCs/>
          <w:iCs/>
        </w:rPr>
        <w:noBreakHyphen/>
        <w:t xml:space="preserve"> NON</w:t>
      </w:r>
      <w:r w:rsidRPr="0001278D">
        <w:rPr>
          <w:rFonts w:ascii="Arial" w:hAnsi="Arial" w:cs="Arial"/>
          <w:bCs/>
          <w:iCs/>
        </w:rPr>
        <w:noBreakHyphen/>
        <w:t>CONSTRUCTION PROGRAMS", issued by the federal Office of Management of the Budget (OMB).  Standard Form 424B is an assurances form that must be signed by the Contractor if the Contractor is to be in receipt of federal monies.</w:t>
      </w:r>
    </w:p>
    <w:p w14:paraId="6BEA52AA" w14:textId="77777777" w:rsidR="00FD2983" w:rsidRPr="0001278D"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p>
    <w:p w14:paraId="17722F95"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r w:rsidRPr="0001278D">
        <w:rPr>
          <w:rFonts w:ascii="Arial" w:hAnsi="Arial" w:cs="Arial"/>
          <w:bCs/>
          <w:iCs/>
        </w:rPr>
        <w:t>There may be program specific assurances, not appearing either in this form or in the OMB Standard Form 424B, for which the Contractor may have to provide additional certification.</w:t>
      </w:r>
    </w:p>
    <w:p w14:paraId="1298294B" w14:textId="77777777" w:rsidR="00FD2983" w:rsidRPr="0001278D"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p>
    <w:p w14:paraId="7274E4A1" w14:textId="4E8806BF"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r w:rsidRPr="0001278D">
        <w:rPr>
          <w:rFonts w:ascii="Arial" w:hAnsi="Arial" w:cs="Arial"/>
          <w:bCs/>
          <w:iCs/>
        </w:rPr>
        <w:t>This form and OMB Standard Form 424B are to be provided with original signatures to the Department's contract liaison.  The completed forms are maintained by the Department in the pertinent procurement and contract files.</w:t>
      </w:r>
    </w:p>
    <w:p w14:paraId="5377A461" w14:textId="77777777" w:rsidR="00530B2F" w:rsidRPr="0001278D" w:rsidRDefault="00530B2F"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p>
    <w:p w14:paraId="0973F226"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r w:rsidRPr="0001278D">
        <w:rPr>
          <w:rFonts w:ascii="Arial" w:hAnsi="Arial" w:cs="Arial"/>
          <w:bCs/>
          <w:iCs/>
        </w:rPr>
        <w:t>Further explanation of several of the requirements certified through this form may be found in the text of related contract provisions and in the Department's policies pertaining to procurement and contractual terms.  In addition, detailed explanations of federal requirements may be obtained through the Internet at sites for the federal departments and programs and for the Office for Management of the Budget (OMB) and the General Services Administration (GSA).</w:t>
      </w:r>
    </w:p>
    <w:p w14:paraId="401D4072" w14:textId="77777777" w:rsidR="00FD2983" w:rsidRPr="0001278D"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p>
    <w:p w14:paraId="3D3E286F" w14:textId="77777777" w:rsidR="00FD3193" w:rsidRPr="0001278D" w:rsidRDefault="00F91EEE" w:rsidP="00FD2983">
      <w:pPr>
        <w:pBdr>
          <w:between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rPr>
      </w:pPr>
      <w:r w:rsidRPr="0001278D">
        <w:rPr>
          <w:rFonts w:ascii="Arial" w:hAnsi="Arial" w:cs="Arial"/>
          <w:b/>
          <w:bCs/>
          <w:iCs/>
          <w:noProof/>
        </w:rPr>
        <mc:AlternateContent>
          <mc:Choice Requires="wps">
            <w:drawing>
              <wp:anchor distT="0" distB="0" distL="114300" distR="114300" simplePos="0" relativeHeight="251661824" behindDoc="0" locked="0" layoutInCell="1" allowOverlap="1" wp14:anchorId="0C13155C" wp14:editId="532713DB">
                <wp:simplePos x="0" y="0"/>
                <wp:positionH relativeFrom="column">
                  <wp:posOffset>19050</wp:posOffset>
                </wp:positionH>
                <wp:positionV relativeFrom="paragraph">
                  <wp:posOffset>56515</wp:posOffset>
                </wp:positionV>
                <wp:extent cx="635" cy="63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6DABF" id="_x0000_t32" coordsize="21600,21600" o:spt="32" o:oned="t" path="m,l21600,21600e" filled="f">
                <v:path arrowok="t" fillok="f" o:connecttype="none"/>
                <o:lock v:ext="edit" shapetype="t"/>
              </v:shapetype>
              <v:shape id="Straight Arrow Connector 1" o:spid="_x0000_s1026" type="#_x0000_t32" style="position:absolute;margin-left:1.5pt;margin-top:4.45pt;width:.0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"/>
            </w:pict>
          </mc:Fallback>
        </mc:AlternateContent>
      </w:r>
      <w:r w:rsidRPr="0001278D">
        <w:rPr>
          <w:rFonts w:ascii="Arial" w:hAnsi="Arial" w:cs="Arial"/>
          <w:b/>
          <w:bCs/>
          <w:iCs/>
        </w:rPr>
        <w:t>ASSURANCES</w:t>
      </w:r>
    </w:p>
    <w:p w14:paraId="2EA4EBE0" w14:textId="77777777" w:rsidR="00BF08BE" w:rsidRPr="0001278D" w:rsidRDefault="00BF08B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p>
    <w:p w14:paraId="2801FFDC"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r w:rsidRPr="0001278D">
        <w:rPr>
          <w:rFonts w:ascii="Arial" w:hAnsi="Arial" w:cs="Arial"/>
          <w:bCs/>
          <w:iCs/>
        </w:rPr>
        <w:t xml:space="preserve">The </w:t>
      </w:r>
      <w:r w:rsidRPr="0001278D">
        <w:rPr>
          <w:rFonts w:ascii="Arial" w:hAnsi="Arial" w:cs="Arial"/>
          <w:b/>
          <w:bCs/>
          <w:iCs/>
        </w:rPr>
        <w:t>Contractor</w:t>
      </w:r>
      <w:r w:rsidRPr="0001278D">
        <w:rPr>
          <w:rFonts w:ascii="Arial" w:hAnsi="Arial" w:cs="Arial"/>
          <w:bCs/>
          <w:iCs/>
        </w:rPr>
        <w:t xml:space="preserve">, </w:t>
      </w:r>
      <w:sdt>
        <w:sdtPr>
          <w:rPr>
            <w:rFonts w:ascii="Arial" w:hAnsi="Arial" w:cs="Arial"/>
            <w:bCs/>
            <w:iCs/>
          </w:rPr>
          <w:id w:val="1996227519"/>
          <w:placeholder>
            <w:docPart w:val="97B3D0252B4145E6A67EB4DBB5C3D55F"/>
          </w:placeholder>
          <w:temporary/>
          <w:showingPlcHdr/>
          <w:text/>
        </w:sdtPr>
        <w:sdtEndPr/>
        <w:sdtContent>
          <w:r w:rsidRPr="0001278D">
            <w:rPr>
              <w:rFonts w:ascii="Arial" w:hAnsi="Arial" w:cs="Arial"/>
              <w:bCs/>
              <w:iCs/>
              <w:highlight w:val="lightGray"/>
            </w:rPr>
            <w:t>Insert Contractor Name</w:t>
          </w:r>
        </w:sdtContent>
      </w:sdt>
      <w:r w:rsidRPr="0001278D">
        <w:rPr>
          <w:rFonts w:ascii="Arial" w:hAnsi="Arial" w:cs="Arial"/>
          <w:bCs/>
          <w:iCs/>
        </w:rPr>
        <w:t>, for the purpose of contracting with the Montana Department of Public Health &amp; Human Services, by its signature on this document certifies to the Department its compliance, as may be applicable to it, with the following requirements.</w:t>
      </w:r>
    </w:p>
    <w:p w14:paraId="6FC16D6A" w14:textId="77777777" w:rsidR="00FD2983" w:rsidRPr="0001278D"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p>
    <w:p w14:paraId="6A8F7B2F"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rPr>
      </w:pPr>
      <w:r w:rsidRPr="0001278D">
        <w:rPr>
          <w:rFonts w:ascii="Arial" w:hAnsi="Arial" w:cs="Arial"/>
          <w:b/>
          <w:bCs/>
          <w:iCs/>
        </w:rPr>
        <w:t>The Contractor assures the Department:</w:t>
      </w:r>
    </w:p>
    <w:p w14:paraId="1D75A7B2" w14:textId="77777777" w:rsidR="00FD2983" w:rsidRPr="0001278D" w:rsidRDefault="00FD2983" w:rsidP="00693EEF">
      <w:pPr>
        <w:tabs>
          <w:tab w:val="left" w:pos="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rPr>
      </w:pPr>
    </w:p>
    <w:p w14:paraId="45AF278A" w14:textId="77777777" w:rsidR="00F91EEE" w:rsidRPr="0001278D" w:rsidRDefault="00F91EEE" w:rsidP="00F91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u w:val="single"/>
        </w:rPr>
      </w:pPr>
      <w:r w:rsidRPr="0001278D">
        <w:rPr>
          <w:rFonts w:ascii="Arial" w:hAnsi="Arial" w:cs="Arial"/>
          <w:b/>
          <w:bCs/>
          <w:iCs/>
          <w:u w:val="single"/>
        </w:rPr>
        <w:t>GENERAL COMPLIANCE REQUIREMENTS</w:t>
      </w:r>
    </w:p>
    <w:p w14:paraId="0D98A4B4" w14:textId="7609BF44" w:rsidR="00F91EEE" w:rsidRPr="0001278D" w:rsidRDefault="00F91EEE" w:rsidP="0046253F">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01278D">
        <w:rPr>
          <w:rFonts w:ascii="Arial" w:hAnsi="Arial" w:cs="Arial"/>
          <w:bCs/>
          <w:iCs/>
        </w:rPr>
        <w:t>That the Contractor does not engage in conflicts of interest in violation of any state or federal legal authorities, any price fixing or any other anticompetitive activities that violate the federal antitrust Sherman Act, 15 U.S.C. §§1 – 7, Anti-Kickback Act, 41 U.S.C. §§ 51-58, and other federal legal authorities.</w:t>
      </w:r>
      <w:r w:rsidRPr="0001278D">
        <w:rPr>
          <w:rFonts w:ascii="Arial" w:hAnsi="Arial" w:cs="Arial"/>
        </w:rPr>
        <w:t xml:space="preserve"> And t</w:t>
      </w:r>
      <w:r w:rsidRPr="0001278D">
        <w:rPr>
          <w:rFonts w:ascii="Arial" w:hAnsi="Arial" w:cs="Arial"/>
          <w:bCs/>
          <w:iCs/>
        </w:rPr>
        <w:t xml:space="preserve">hat the Contractor does not act in violation of 18-4-141, MCA or other legal authorities by colluding with other contractors for the purpose of gaining unfair advantages for it or other contractors or for the purpose of providing the services at a noncompetitive price or otherwise in a noncompetitive manner. </w:t>
      </w:r>
    </w:p>
    <w:p w14:paraId="1856BBF1" w14:textId="77777777" w:rsidR="00FD2983" w:rsidRPr="0001278D" w:rsidRDefault="00F91EEE" w:rsidP="006A2622">
      <w:pPr>
        <w:pStyle w:val="ListParagraph"/>
        <w:numPr>
          <w:ilvl w:val="0"/>
          <w:numId w:val="20"/>
        </w:numPr>
        <w:ind w:left="720"/>
        <w:jc w:val="both"/>
        <w:rPr>
          <w:rFonts w:ascii="Arial" w:hAnsi="Arial" w:cs="Arial"/>
        </w:rPr>
      </w:pPr>
      <w:r w:rsidRPr="0001278D">
        <w:rPr>
          <w:rFonts w:ascii="Arial" w:hAnsi="Arial" w:cs="Arial"/>
          <w:bCs/>
          <w:iCs/>
        </w:rPr>
        <w:t xml:space="preserve">That the Contractor does not act in violation of </w:t>
      </w:r>
      <w:r w:rsidRPr="0001278D">
        <w:rPr>
          <w:rFonts w:ascii="Arial" w:hAnsi="Arial" w:cs="Arial"/>
        </w:rPr>
        <w:t>the federal False</w:t>
      </w:r>
      <w:r w:rsidR="00FD2983" w:rsidRPr="0001278D">
        <w:rPr>
          <w:rFonts w:ascii="Arial" w:hAnsi="Arial" w:cs="Arial"/>
        </w:rPr>
        <w:t xml:space="preserve"> Claims Act at31 U.S.C. §§ 3729</w:t>
      </w:r>
    </w:p>
    <w:p w14:paraId="5274C2DF" w14:textId="58E9FFBD" w:rsidR="00F91EEE" w:rsidRPr="0001278D" w:rsidRDefault="00004EAF" w:rsidP="006A2622">
      <w:pPr>
        <w:spacing w:after="0" w:line="240" w:lineRule="auto"/>
        <w:ind w:left="720"/>
        <w:jc w:val="both"/>
        <w:rPr>
          <w:rFonts w:ascii="Arial" w:hAnsi="Arial" w:cs="Arial"/>
        </w:rPr>
      </w:pPr>
      <w:r w:rsidRPr="0001278D">
        <w:rPr>
          <w:rFonts w:ascii="Arial" w:hAnsi="Arial" w:cs="Arial"/>
        </w:rPr>
        <w:lastRenderedPageBreak/>
        <w:t>3733(the</w:t>
      </w:r>
      <w:r w:rsidR="00F91EEE" w:rsidRPr="0001278D">
        <w:rPr>
          <w:rFonts w:ascii="Arial" w:hAnsi="Arial" w:cs="Arial"/>
        </w:rPr>
        <w:t xml:space="preserve"> “Lincoln Law”) or of the Montana False Claims Act, at Title 17, chapter,8, part 4, MCA. And that the Contractor and its employees, agents and subcontractors act to comply with requirements of the federal False Claims Act by reporting any credible evidence that a principal, employee, agent, contractor, subgrantee, subcontractor, or other person has submitted a false claim to the federal government. </w:t>
      </w:r>
    </w:p>
    <w:p w14:paraId="3F935B71" w14:textId="0945846D" w:rsidR="00F91EEE" w:rsidRPr="0001278D" w:rsidRDefault="00F91EEE" w:rsidP="006A2622">
      <w:pPr>
        <w:pStyle w:val="ListParagraph"/>
        <w:numPr>
          <w:ilvl w:val="0"/>
          <w:numId w:val="20"/>
        </w:numPr>
        <w:tabs>
          <w:tab w:val="left" w:pos="720"/>
        </w:tabs>
        <w:ind w:left="720"/>
        <w:jc w:val="both"/>
        <w:rPr>
          <w:rFonts w:ascii="Arial" w:hAnsi="Arial" w:cs="Arial"/>
        </w:rPr>
      </w:pPr>
      <w:r w:rsidRPr="0001278D">
        <w:rPr>
          <w:rFonts w:ascii="Arial" w:hAnsi="Arial" w:cs="Arial"/>
          <w:bCs/>
          <w:iCs/>
        </w:rPr>
        <w:t>That the Contractor is solely responsible for and must meet all labor, tax, and o</w:t>
      </w:r>
      <w:r w:rsidR="00FD2983" w:rsidRPr="0001278D">
        <w:rPr>
          <w:rFonts w:ascii="Arial" w:hAnsi="Arial" w:cs="Arial"/>
          <w:bCs/>
          <w:iCs/>
        </w:rPr>
        <w:t xml:space="preserve">ther legal </w:t>
      </w:r>
      <w:r w:rsidR="00576269" w:rsidRPr="0001278D">
        <w:rPr>
          <w:rFonts w:ascii="Arial" w:hAnsi="Arial" w:cs="Arial"/>
          <w:bCs/>
          <w:iCs/>
        </w:rPr>
        <w:t>A</w:t>
      </w:r>
      <w:r w:rsidR="00FD2983" w:rsidRPr="0001278D">
        <w:rPr>
          <w:rFonts w:ascii="Arial" w:hAnsi="Arial" w:cs="Arial"/>
          <w:bCs/>
          <w:iCs/>
        </w:rPr>
        <w:t>uthorities</w:t>
      </w:r>
      <w:r w:rsidR="00576269" w:rsidRPr="0001278D">
        <w:rPr>
          <w:rFonts w:ascii="Arial" w:hAnsi="Arial" w:cs="Arial"/>
          <w:bCs/>
          <w:iCs/>
        </w:rPr>
        <w:t xml:space="preserve"> </w:t>
      </w:r>
      <w:r w:rsidRPr="0001278D">
        <w:rPr>
          <w:rFonts w:ascii="Arial" w:hAnsi="Arial" w:cs="Arial"/>
          <w:bCs/>
          <w:iCs/>
        </w:rPr>
        <w:t xml:space="preserve">requirements pertaining to its employment and contracting activities, inclusive of insurance premiums, tax deductions, unemployment and other tax withholding, overtime wages and other employment obligations that may be legally required with respect to it. </w:t>
      </w:r>
    </w:p>
    <w:p w14:paraId="1AEBD53B" w14:textId="149B77D4" w:rsidR="002E5E6E" w:rsidRPr="0001278D" w:rsidRDefault="006A2622" w:rsidP="006A2622">
      <w:pPr>
        <w:pStyle w:val="ListParagraph"/>
        <w:numPr>
          <w:ilvl w:val="0"/>
          <w:numId w:val="20"/>
        </w:numPr>
        <w:tabs>
          <w:tab w:val="left" w:pos="54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01278D">
        <w:rPr>
          <w:rFonts w:ascii="Arial" w:hAnsi="Arial" w:cs="Arial"/>
        </w:rPr>
        <w:t xml:space="preserve">   </w:t>
      </w:r>
      <w:r w:rsidR="002E5E6E" w:rsidRPr="0001278D">
        <w:rPr>
          <w:rFonts w:ascii="Arial" w:hAnsi="Arial" w:cs="Arial"/>
        </w:rPr>
        <w:t xml:space="preserve">That the Contractor maintains necessary and appropriate workers compensation insurance </w:t>
      </w:r>
      <w:r w:rsidRPr="0001278D">
        <w:rPr>
          <w:rFonts w:ascii="Arial" w:hAnsi="Arial" w:cs="Arial"/>
        </w:rPr>
        <w:t xml:space="preserve"> </w:t>
      </w:r>
      <w:r w:rsidR="002E5E6E" w:rsidRPr="0001278D">
        <w:rPr>
          <w:rFonts w:ascii="Arial" w:hAnsi="Arial" w:cs="Arial"/>
        </w:rPr>
        <w:t>coverage.</w:t>
      </w:r>
    </w:p>
    <w:p w14:paraId="31F6FECD" w14:textId="0401AD8B" w:rsidR="00F91EEE" w:rsidRPr="0001278D" w:rsidRDefault="00F91EEE" w:rsidP="006A2622">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01278D">
        <w:rPr>
          <w:rFonts w:ascii="Arial" w:hAnsi="Arial" w:cs="Arial"/>
          <w:bCs/>
          <w:iCs/>
        </w:rPr>
        <w:t xml:space="preserve">That the Contractor is an independent contractor and possesses, unless by law not subject to or exempted from the requirement, a current independent contractor certification issued by the Montana Department Of Labor And Industry in accordance with 39-71-417 through 39-71-419, MCA. </w:t>
      </w:r>
    </w:p>
    <w:p w14:paraId="04B96D05" w14:textId="5E5DA74C" w:rsidR="00F91EEE" w:rsidRPr="0001278D" w:rsidRDefault="00F91EEE" w:rsidP="006A262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rPr>
      </w:pPr>
      <w:r w:rsidRPr="0001278D">
        <w:rPr>
          <w:rFonts w:ascii="Arial" w:hAnsi="Arial" w:cs="Arial"/>
          <w:bCs/>
          <w:iCs/>
        </w:rPr>
        <w:t>F.</w:t>
      </w:r>
      <w:r w:rsidRPr="0001278D">
        <w:rPr>
          <w:rFonts w:ascii="Arial" w:hAnsi="Arial" w:cs="Arial"/>
          <w:bCs/>
          <w:iCs/>
        </w:rPr>
        <w:tab/>
      </w:r>
      <w:r w:rsidR="006A2622" w:rsidRPr="0001278D">
        <w:rPr>
          <w:rFonts w:ascii="Arial" w:hAnsi="Arial" w:cs="Arial"/>
          <w:bCs/>
          <w:iCs/>
        </w:rPr>
        <w:tab/>
      </w:r>
      <w:r w:rsidRPr="0001278D">
        <w:rPr>
          <w:rFonts w:ascii="Arial" w:hAnsi="Arial" w:cs="Arial"/>
          <w:bCs/>
          <w:iCs/>
        </w:rPr>
        <w:t xml:space="preserve">That the Contractor’s subcontractors and agents are in conformance with the requirements of Sections B, C, and D of this Certification. </w:t>
      </w:r>
    </w:p>
    <w:p w14:paraId="5AE5F8E2" w14:textId="5CA8DF8D" w:rsidR="00F91EEE" w:rsidRPr="0001278D" w:rsidRDefault="00F91EEE" w:rsidP="006A2622">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rPr>
      </w:pPr>
      <w:r w:rsidRPr="0001278D">
        <w:rPr>
          <w:rFonts w:ascii="Arial" w:hAnsi="Arial" w:cs="Arial"/>
          <w:bCs/>
          <w:iCs/>
        </w:rPr>
        <w:t>G.</w:t>
      </w:r>
      <w:r w:rsidRPr="0001278D">
        <w:rPr>
          <w:rFonts w:ascii="Arial" w:hAnsi="Arial" w:cs="Arial"/>
          <w:bCs/>
          <w:iCs/>
        </w:rPr>
        <w:tab/>
      </w:r>
      <w:r w:rsidR="006A2622" w:rsidRPr="0001278D">
        <w:rPr>
          <w:rFonts w:ascii="Arial" w:hAnsi="Arial" w:cs="Arial"/>
          <w:bCs/>
          <w:iCs/>
        </w:rPr>
        <w:tab/>
      </w:r>
      <w:r w:rsidR="006A2622" w:rsidRPr="0001278D">
        <w:rPr>
          <w:rFonts w:ascii="Arial" w:hAnsi="Arial" w:cs="Arial"/>
          <w:bCs/>
          <w:iCs/>
        </w:rPr>
        <w:tab/>
      </w:r>
      <w:r w:rsidRPr="0001278D">
        <w:rPr>
          <w:rFonts w:ascii="Arial" w:hAnsi="Arial" w:cs="Arial"/>
          <w:bCs/>
          <w:iCs/>
        </w:rPr>
        <w:t>That the Contractor, any employee of the Contractor, or any subcontractor in the performance of the duties and re</w:t>
      </w:r>
      <w:r w:rsidR="00F83F8C" w:rsidRPr="0001278D">
        <w:rPr>
          <w:rFonts w:ascii="Arial" w:hAnsi="Arial" w:cs="Arial"/>
          <w:bCs/>
          <w:iCs/>
        </w:rPr>
        <w:t>sponsibilities of the proposed C</w:t>
      </w:r>
      <w:r w:rsidRPr="0001278D">
        <w:rPr>
          <w:rFonts w:ascii="Arial" w:hAnsi="Arial" w:cs="Arial"/>
          <w:bCs/>
          <w:iCs/>
        </w:rPr>
        <w:t>ontract: 1) are not currently suspended, debarred, or otherwise prohibited in accordance with 2 CFR Part 180, OMB Guidelines To Agencies On Government wide Debarment and Suspension (nonprocurement) from entering into a federally funded contract or participating in the performance of a federally funded contract; and 2) are not currently removed or suspended in accordance with 18-4-241, MCA from entering into contracts with the State Of Montana.</w:t>
      </w:r>
      <w:r w:rsidRPr="0001278D">
        <w:rPr>
          <w:rFonts w:ascii="Arial" w:hAnsi="Arial" w:cs="Arial"/>
        </w:rPr>
        <w:t xml:space="preserve"> </w:t>
      </w:r>
    </w:p>
    <w:p w14:paraId="1C5F3B2B" w14:textId="5A3A6EB8" w:rsidR="00F91EEE" w:rsidRPr="0001278D" w:rsidRDefault="00F91EEE" w:rsidP="006A2622">
      <w:pPr>
        <w:tabs>
          <w:tab w:val="left" w:pos="540"/>
        </w:tabs>
        <w:spacing w:after="0" w:line="240" w:lineRule="auto"/>
        <w:ind w:left="720" w:hanging="720"/>
        <w:jc w:val="both"/>
        <w:rPr>
          <w:rFonts w:ascii="Arial" w:hAnsi="Arial" w:cs="Arial"/>
          <w:bCs/>
          <w:iCs/>
        </w:rPr>
      </w:pPr>
      <w:r w:rsidRPr="0001278D">
        <w:rPr>
          <w:rFonts w:ascii="Arial" w:hAnsi="Arial" w:cs="Arial"/>
          <w:bCs/>
          <w:iCs/>
        </w:rPr>
        <w:t>H.</w:t>
      </w:r>
      <w:r w:rsidRPr="0001278D">
        <w:rPr>
          <w:rFonts w:ascii="Arial" w:hAnsi="Arial" w:cs="Arial"/>
          <w:bCs/>
          <w:iCs/>
        </w:rPr>
        <w:tab/>
      </w:r>
      <w:r w:rsidR="006A2622" w:rsidRPr="0001278D">
        <w:rPr>
          <w:rFonts w:ascii="Arial" w:hAnsi="Arial" w:cs="Arial"/>
          <w:bCs/>
          <w:iCs/>
        </w:rPr>
        <w:t xml:space="preserve">  </w:t>
      </w:r>
      <w:r w:rsidRPr="0001278D">
        <w:rPr>
          <w:rFonts w:ascii="Arial" w:hAnsi="Arial" w:cs="Arial"/>
          <w:bCs/>
          <w:iCs/>
        </w:rPr>
        <w:t>That the Contractor is in compliance with those provisions of the privacy, security, electronic transmission, coding and other requirements of the federal Health Insurance Portability And Accountability Act of 1996 (HIPAA) and the federal Health Information Technology For Economic And Clinical Health (HITECH), a part of the American Recovery And Reinvestment Act Of 2009, and the implementing federal regulations for both acts that are applicable to contractual performance if the Contractor is either a Covered Entity or a Business Associate as defined for purposes of those acts.</w:t>
      </w:r>
      <w:r w:rsidRPr="0001278D">
        <w:rPr>
          <w:rFonts w:ascii="Arial" w:hAnsi="Arial" w:cs="Arial"/>
        </w:rPr>
        <w:t xml:space="preserve"> </w:t>
      </w:r>
    </w:p>
    <w:p w14:paraId="65FC308A" w14:textId="0EACD26C" w:rsidR="00F91EEE" w:rsidRPr="0001278D" w:rsidRDefault="006A2622" w:rsidP="006A2622">
      <w:pPr>
        <w:pStyle w:val="ListParagraph"/>
        <w:numPr>
          <w:ilvl w:val="0"/>
          <w:numId w:val="2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01278D">
        <w:rPr>
          <w:rFonts w:ascii="Arial" w:hAnsi="Arial" w:cs="Arial"/>
          <w:bCs/>
          <w:iCs/>
        </w:rPr>
        <w:t xml:space="preserve">  </w:t>
      </w:r>
      <w:r w:rsidR="00F91EEE" w:rsidRPr="0001278D">
        <w:rPr>
          <w:rFonts w:ascii="Arial" w:hAnsi="Arial" w:cs="Arial"/>
          <w:bCs/>
          <w:iCs/>
        </w:rPr>
        <w:t xml:space="preserve">That, as required by legal authorities or contract, the Contractor maintains smoke and tobacco free public and work sites. And if the contract performance is related to the delivery of a human service, the Contractor does not </w:t>
      </w:r>
      <w:r w:rsidR="00F91EEE" w:rsidRPr="0001278D">
        <w:rPr>
          <w:rFonts w:ascii="Arial" w:hAnsi="Arial" w:cs="Arial"/>
          <w:color w:val="000000"/>
        </w:rPr>
        <w:t>perform any work involved in the production, processing, distribution, promotion, sale, or use of tobacco products or the promotion of tobacco companies; or 3) accept revenues from the tobacco industry or subsidiaries of the tobacco industry if the acceptance results in the appearance that tobacco use is desirable or acceptable</w:t>
      </w:r>
      <w:r w:rsidR="00BF234A" w:rsidRPr="0001278D">
        <w:rPr>
          <w:rFonts w:ascii="Arial" w:hAnsi="Arial" w:cs="Arial"/>
          <w:color w:val="000000"/>
        </w:rPr>
        <w:t xml:space="preserve"> or in the appearance that the C</w:t>
      </w:r>
      <w:r w:rsidR="00F91EEE" w:rsidRPr="0001278D">
        <w:rPr>
          <w:rFonts w:ascii="Arial" w:hAnsi="Arial" w:cs="Arial"/>
          <w:color w:val="000000"/>
        </w:rPr>
        <w:t>ontractor endorses a tobacco product or the gifting tobacco related entity</w:t>
      </w:r>
      <w:r w:rsidR="00F91EEE" w:rsidRPr="0001278D">
        <w:rPr>
          <w:rFonts w:ascii="Arial" w:hAnsi="Arial" w:cs="Arial"/>
          <w:bCs/>
          <w:iCs/>
        </w:rPr>
        <w:t>.</w:t>
      </w:r>
      <w:r w:rsidR="00F91EEE" w:rsidRPr="0001278D">
        <w:rPr>
          <w:rFonts w:ascii="Arial" w:hAnsi="Arial" w:cs="Arial"/>
        </w:rPr>
        <w:t xml:space="preserve"> </w:t>
      </w:r>
    </w:p>
    <w:p w14:paraId="16DF1AE4" w14:textId="77777777" w:rsidR="00FD2983" w:rsidRPr="0001278D" w:rsidRDefault="00FD2983" w:rsidP="00FD298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iCs/>
        </w:rPr>
      </w:pPr>
    </w:p>
    <w:p w14:paraId="081760DE"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u w:val="single"/>
        </w:rPr>
      </w:pPr>
      <w:r w:rsidRPr="0001278D">
        <w:rPr>
          <w:rFonts w:ascii="Arial" w:hAnsi="Arial" w:cs="Arial"/>
          <w:b/>
          <w:bCs/>
          <w:iCs/>
          <w:u w:val="single"/>
        </w:rPr>
        <w:t>COMPLIANCE REQUIREMENTS FOR FEDERALLY FUNDED CONTRACTS</w:t>
      </w:r>
    </w:p>
    <w:p w14:paraId="03EBD56E" w14:textId="77777777" w:rsidR="00F561FE" w:rsidRPr="0001278D" w:rsidRDefault="00F561F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u w:val="single"/>
        </w:rPr>
      </w:pPr>
    </w:p>
    <w:p w14:paraId="096799F5" w14:textId="4F90ECEE" w:rsidR="00F91EEE" w:rsidRPr="0001278D" w:rsidRDefault="00F91EEE" w:rsidP="00B41D2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rPr>
      </w:pPr>
      <w:r w:rsidRPr="0001278D">
        <w:rPr>
          <w:rFonts w:ascii="Arial" w:hAnsi="Arial" w:cs="Arial"/>
          <w:bCs/>
          <w:iCs/>
        </w:rPr>
        <w:t>J.</w:t>
      </w:r>
      <w:r w:rsidRPr="0001278D">
        <w:rPr>
          <w:rFonts w:ascii="Arial" w:hAnsi="Arial" w:cs="Arial"/>
          <w:bCs/>
          <w:iCs/>
        </w:rPr>
        <w:tab/>
      </w:r>
      <w:r w:rsidR="00B41D2D" w:rsidRPr="0001278D">
        <w:rPr>
          <w:rFonts w:ascii="Arial" w:hAnsi="Arial" w:cs="Arial"/>
          <w:bCs/>
          <w:iCs/>
        </w:rPr>
        <w:t xml:space="preserve">   </w:t>
      </w:r>
      <w:r w:rsidRPr="0001278D">
        <w:rPr>
          <w:rFonts w:ascii="Arial" w:hAnsi="Arial" w:cs="Arial"/>
          <w:bCs/>
          <w:iCs/>
        </w:rPr>
        <w:t xml:space="preserve">That the Contractor, in conformance with </w:t>
      </w:r>
      <w:r w:rsidRPr="0001278D">
        <w:rPr>
          <w:rFonts w:ascii="Arial" w:hAnsi="Arial" w:cs="Arial"/>
        </w:rPr>
        <w:t xml:space="preserve">the Pro-Children Act of 1994 (20 U.S.C. §6081 </w:t>
      </w:r>
      <w:r w:rsidRPr="0001278D">
        <w:rPr>
          <w:rFonts w:ascii="Arial" w:hAnsi="Arial" w:cs="Arial"/>
          <w:i/>
          <w:iCs/>
        </w:rPr>
        <w:t>et seq.</w:t>
      </w:r>
      <w:r w:rsidRPr="0001278D">
        <w:rPr>
          <w:rFonts w:ascii="Arial" w:hAnsi="Arial" w:cs="Arial"/>
        </w:rPr>
        <w:t>)</w:t>
      </w:r>
      <w:r w:rsidRPr="0001278D">
        <w:rPr>
          <w:rFonts w:ascii="Arial" w:hAnsi="Arial" w:cs="Arial"/>
          <w:bCs/>
          <w:iCs/>
        </w:rPr>
        <w:t>, prohibits smoking at any site of federally funded activities that serve youth under the age of 18.  This federal prohibition is not applicable to a site where the only federal funding for services is through Medicaid monies or the federally funded activity at the site is inpatient drug or alcohol treatment.</w:t>
      </w:r>
    </w:p>
    <w:p w14:paraId="56462CED" w14:textId="008A62A3" w:rsidR="00F91EEE" w:rsidRPr="0001278D" w:rsidRDefault="00F91EEE" w:rsidP="00B41D2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rPr>
      </w:pPr>
      <w:r w:rsidRPr="0001278D">
        <w:rPr>
          <w:rFonts w:ascii="Arial" w:hAnsi="Arial" w:cs="Arial"/>
          <w:bCs/>
          <w:iCs/>
        </w:rPr>
        <w:t>K.</w:t>
      </w:r>
      <w:r w:rsidRPr="0001278D">
        <w:rPr>
          <w:rFonts w:ascii="Arial" w:hAnsi="Arial" w:cs="Arial"/>
          <w:bCs/>
          <w:iCs/>
        </w:rPr>
        <w:tab/>
      </w:r>
      <w:r w:rsidR="00B41D2D" w:rsidRPr="0001278D">
        <w:rPr>
          <w:rFonts w:ascii="Arial" w:hAnsi="Arial" w:cs="Arial"/>
          <w:bCs/>
          <w:iCs/>
        </w:rPr>
        <w:tab/>
      </w:r>
      <w:r w:rsidRPr="0001278D">
        <w:rPr>
          <w:rFonts w:ascii="Arial" w:hAnsi="Arial" w:cs="Arial"/>
          <w:bCs/>
          <w:iCs/>
        </w:rPr>
        <w:t xml:space="preserve">That the Contractor does not expend federal monies in violation of federal legal authorities prohibiting expenditure of federal funds on lobbying the United States Congress or state legislative bodies or for any effort to persuade the public to support or oppose legislation. </w:t>
      </w:r>
    </w:p>
    <w:p w14:paraId="08C92200" w14:textId="62945DD4" w:rsidR="00F91EEE" w:rsidRPr="0001278D" w:rsidRDefault="00F91EEE" w:rsidP="00B41D2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rPr>
      </w:pPr>
      <w:r w:rsidRPr="0001278D">
        <w:rPr>
          <w:rFonts w:ascii="Arial" w:hAnsi="Arial" w:cs="Arial"/>
          <w:bCs/>
          <w:iCs/>
        </w:rPr>
        <w:t>L.</w:t>
      </w:r>
      <w:r w:rsidRPr="0001278D">
        <w:rPr>
          <w:rFonts w:ascii="Arial" w:hAnsi="Arial" w:cs="Arial"/>
          <w:bCs/>
          <w:iCs/>
        </w:rPr>
        <w:tab/>
      </w:r>
      <w:r w:rsidR="00B41D2D" w:rsidRPr="0001278D">
        <w:rPr>
          <w:rFonts w:ascii="Arial" w:hAnsi="Arial" w:cs="Arial"/>
          <w:bCs/>
          <w:iCs/>
        </w:rPr>
        <w:tab/>
      </w:r>
      <w:r w:rsidRPr="0001278D">
        <w:rPr>
          <w:rFonts w:ascii="Arial" w:hAnsi="Arial" w:cs="Arial"/>
          <w:bCs/>
          <w:iCs/>
        </w:rPr>
        <w:t>That the Contractor maintains in compliance with the Drug-Free Workplace Act of 1988, 41 U.S.C. 701, et seq., drug free environments at its work sites, providing required notices, undertaking affirmative reporting, and other requirements, as required by federal legal authorities.</w:t>
      </w:r>
    </w:p>
    <w:p w14:paraId="15C676CD" w14:textId="6FF0E0B5" w:rsidR="00F91EEE" w:rsidRPr="0001278D" w:rsidRDefault="00F91EEE" w:rsidP="00B41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r w:rsidRPr="0001278D">
        <w:rPr>
          <w:rFonts w:ascii="Arial" w:hAnsi="Arial" w:cs="Arial"/>
          <w:bCs/>
          <w:iCs/>
        </w:rPr>
        <w:t>M.</w:t>
      </w:r>
      <w:r w:rsidRPr="0001278D">
        <w:rPr>
          <w:rFonts w:ascii="Arial" w:hAnsi="Arial" w:cs="Arial"/>
          <w:bCs/>
          <w:iCs/>
        </w:rPr>
        <w:tab/>
        <w:t>That the Contractor is not delinquent in the repayment of any debt owed to a federal entity.</w:t>
      </w:r>
    </w:p>
    <w:p w14:paraId="17111B30" w14:textId="692C62D6" w:rsidR="00F91EEE" w:rsidRPr="0001278D" w:rsidRDefault="00F91EEE" w:rsidP="00B41D2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rPr>
      </w:pPr>
      <w:r w:rsidRPr="0001278D">
        <w:rPr>
          <w:rFonts w:ascii="Arial" w:hAnsi="Arial" w:cs="Arial"/>
          <w:bCs/>
          <w:iCs/>
        </w:rPr>
        <w:t>N.</w:t>
      </w:r>
      <w:r w:rsidRPr="0001278D">
        <w:rPr>
          <w:rFonts w:ascii="Arial" w:hAnsi="Arial" w:cs="Arial"/>
          <w:bCs/>
          <w:iCs/>
        </w:rPr>
        <w:tab/>
      </w:r>
      <w:r w:rsidR="00B41D2D" w:rsidRPr="0001278D">
        <w:rPr>
          <w:rFonts w:ascii="Arial" w:hAnsi="Arial" w:cs="Arial"/>
          <w:bCs/>
          <w:iCs/>
        </w:rPr>
        <w:t xml:space="preserve">   </w:t>
      </w:r>
      <w:r w:rsidRPr="0001278D">
        <w:rPr>
          <w:rFonts w:ascii="Arial" w:hAnsi="Arial" w:cs="Arial"/>
          <w:bCs/>
          <w:iCs/>
        </w:rPr>
        <w:t>That the Contractor, if expending federal monies for research purposes, complies with federal legal authorities relating to use of human subjects, animal welfare, biosafety, misconduct in science and metric conversion.</w:t>
      </w:r>
    </w:p>
    <w:p w14:paraId="4B36C04C" w14:textId="7FC0745B" w:rsidR="00F91EEE" w:rsidRPr="0001278D" w:rsidRDefault="00F91EEE" w:rsidP="00B838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rPr>
      </w:pPr>
      <w:r w:rsidRPr="0001278D">
        <w:rPr>
          <w:rFonts w:ascii="Arial" w:hAnsi="Arial" w:cs="Arial"/>
          <w:bCs/>
          <w:iCs/>
        </w:rPr>
        <w:t>O.</w:t>
      </w:r>
      <w:r w:rsidRPr="0001278D">
        <w:rPr>
          <w:rFonts w:ascii="Arial" w:hAnsi="Arial" w:cs="Arial"/>
          <w:bCs/>
          <w:iCs/>
        </w:rPr>
        <w:tab/>
      </w:r>
      <w:r w:rsidR="00B838D6" w:rsidRPr="0001278D">
        <w:rPr>
          <w:rFonts w:ascii="Arial" w:hAnsi="Arial" w:cs="Arial"/>
          <w:bCs/>
          <w:iCs/>
        </w:rPr>
        <w:tab/>
      </w:r>
      <w:r w:rsidRPr="0001278D">
        <w:rPr>
          <w:rFonts w:ascii="Arial" w:hAnsi="Arial" w:cs="Arial"/>
          <w:bCs/>
          <w:iCs/>
        </w:rPr>
        <w:t xml:space="preserve">That the Contractor, if receiving aggregate payments of </w:t>
      </w:r>
      <w:r w:rsidR="00E20A4D" w:rsidRPr="0001278D">
        <w:rPr>
          <w:rFonts w:ascii="Arial" w:hAnsi="Arial" w:cs="Arial"/>
          <w:bCs/>
          <w:iCs/>
        </w:rPr>
        <w:t>Medicaid</w:t>
      </w:r>
      <w:r w:rsidRPr="0001278D">
        <w:rPr>
          <w:rFonts w:ascii="Arial" w:hAnsi="Arial" w:cs="Arial"/>
          <w:bCs/>
          <w:iCs/>
        </w:rPr>
        <w:t xml:space="preserve"> monies totaling $5,000,000 or more annually, has established in compliance with 1902(a)(68) of the Social Security Act, 42 U.S.C. 1396a(a)(68), written policies with educational information about the federal False Claims Act at </w:t>
      </w:r>
      <w:r w:rsidRPr="0001278D">
        <w:rPr>
          <w:rFonts w:ascii="Arial" w:hAnsi="Arial" w:cs="Arial"/>
        </w:rPr>
        <w:t xml:space="preserve">31 U.S.C. §§ 3729–3733 (the “Lincoln Law”) </w:t>
      </w:r>
      <w:r w:rsidRPr="0001278D">
        <w:rPr>
          <w:rFonts w:ascii="Arial" w:hAnsi="Arial" w:cs="Arial"/>
          <w:bCs/>
          <w:iCs/>
        </w:rPr>
        <w:t>and presents that information to all employees.</w:t>
      </w:r>
      <w:r w:rsidRPr="0001278D">
        <w:rPr>
          <w:rFonts w:ascii="Arial" w:hAnsi="Arial" w:cs="Arial"/>
        </w:rPr>
        <w:t xml:space="preserve"> </w:t>
      </w:r>
    </w:p>
    <w:p w14:paraId="437DD00E" w14:textId="41552EB2" w:rsidR="00F91EEE" w:rsidRPr="0001278D" w:rsidRDefault="00F91EEE" w:rsidP="00345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rPr>
      </w:pPr>
      <w:r w:rsidRPr="0001278D">
        <w:rPr>
          <w:rFonts w:ascii="Arial" w:hAnsi="Arial" w:cs="Arial"/>
          <w:bCs/>
          <w:iCs/>
        </w:rPr>
        <w:t>P.</w:t>
      </w:r>
      <w:r w:rsidRPr="0001278D">
        <w:rPr>
          <w:rFonts w:ascii="Arial" w:hAnsi="Arial" w:cs="Arial"/>
          <w:bCs/>
          <w:iCs/>
        </w:rPr>
        <w:tab/>
        <w:t xml:space="preserve">That the Contractor is in compliance with the executive compensation reporting requirement of the </w:t>
      </w:r>
      <w:r w:rsidRPr="0001278D">
        <w:rPr>
          <w:rFonts w:ascii="Arial" w:hAnsi="Arial" w:cs="Arial"/>
        </w:rPr>
        <w:t xml:space="preserve">Federal Funding Accountability And Transparency Act (FFATA or Transparency Act), P.L. 109-282, as </w:t>
      </w:r>
      <w:r w:rsidRPr="0001278D">
        <w:rPr>
          <w:rFonts w:ascii="Arial" w:hAnsi="Arial" w:cs="Arial"/>
        </w:rPr>
        <w:lastRenderedPageBreak/>
        <w:t xml:space="preserve">amended by Section 6202(a), P.L. 110-252-1, either in that the Contractor does not meet the criteria necessitating the submittal of a report by an entity or in that, if the Contractor meets the criteria mandating reporting, the Contractor produces the information in a publicly available report to the Securities And Exchange Commission (SEC) or to the Internal Revenue Service and provides the report in a timely manner to the Department or produces a separate report with the information and submits that report to the in a timely manner to the Department. </w:t>
      </w:r>
    </w:p>
    <w:p w14:paraId="395DFEB3" w14:textId="2E3F487A" w:rsidR="00F91EEE" w:rsidRPr="0001278D" w:rsidRDefault="00F91EEE" w:rsidP="00C2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rPr>
      </w:pPr>
      <w:r w:rsidRPr="0001278D">
        <w:rPr>
          <w:rFonts w:ascii="Arial" w:hAnsi="Arial" w:cs="Arial"/>
        </w:rPr>
        <w:t>Q.</w:t>
      </w:r>
      <w:r w:rsidRPr="0001278D">
        <w:rPr>
          <w:rFonts w:ascii="Arial" w:hAnsi="Arial" w:cs="Arial"/>
        </w:rPr>
        <w:tab/>
      </w:r>
      <w:r w:rsidR="00C205C5" w:rsidRPr="0001278D">
        <w:rPr>
          <w:rFonts w:ascii="Arial" w:hAnsi="Arial" w:cs="Arial"/>
        </w:rPr>
        <w:t xml:space="preserve">   </w:t>
      </w:r>
      <w:r w:rsidRPr="0001278D">
        <w:rPr>
          <w:rFonts w:ascii="Arial" w:hAnsi="Arial" w:cs="Arial"/>
        </w:rPr>
        <w:t xml:space="preserve">That the Contractor, if a contractor for the delivery of </w:t>
      </w:r>
      <w:r w:rsidR="00E20A4D" w:rsidRPr="0001278D">
        <w:rPr>
          <w:rFonts w:ascii="Arial" w:hAnsi="Arial" w:cs="Arial"/>
        </w:rPr>
        <w:t>Medicaid</w:t>
      </w:r>
      <w:r w:rsidRPr="0001278D">
        <w:rPr>
          <w:rFonts w:ascii="Arial" w:hAnsi="Arial" w:cs="Arial"/>
        </w:rPr>
        <w:t xml:space="preserve"> funded services, is in compliance with the requirements of 42 C.F.R. §§ 455.104, 455.105, and 455.106 concerning disclosures of ownership and control, business transactions, and persons with criminal convictions. </w:t>
      </w:r>
    </w:p>
    <w:p w14:paraId="4C584CFE" w14:textId="22F244E2" w:rsidR="00F91EEE" w:rsidRPr="0001278D" w:rsidRDefault="00F91EEE" w:rsidP="00C20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rPr>
      </w:pPr>
      <w:r w:rsidRPr="0001278D">
        <w:rPr>
          <w:rFonts w:ascii="Arial" w:hAnsi="Arial" w:cs="Arial"/>
        </w:rPr>
        <w:t>R.</w:t>
      </w:r>
      <w:r w:rsidRPr="0001278D">
        <w:rPr>
          <w:rFonts w:ascii="Arial" w:hAnsi="Arial" w:cs="Arial"/>
        </w:rPr>
        <w:tab/>
        <w:t xml:space="preserve">That the Contractor, if providing federally funded health care services, is not as an entity currently federally debarred from receiving reimbursement for the provision of federally funded health care services and furthermore does not currently have any employees or agents who are federally debarred from the receiving reimbursement for the provision of federally funded health care services.  </w:t>
      </w:r>
    </w:p>
    <w:p w14:paraId="728E99E4" w14:textId="77777777" w:rsidR="00FD2983" w:rsidRPr="0001278D"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p>
    <w:p w14:paraId="63B2B610"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u w:val="single"/>
        </w:rPr>
      </w:pPr>
      <w:r w:rsidRPr="0001278D">
        <w:rPr>
          <w:rFonts w:ascii="Arial" w:hAnsi="Arial" w:cs="Arial"/>
          <w:b/>
          <w:bCs/>
          <w:iCs/>
          <w:u w:val="single"/>
        </w:rPr>
        <w:t>COMPLIANCE REQUIREMENTS FOR FEDERALLY FUNDED CONTRACTS INVOLVING THE PURCHASE OR DEVELOPMENT OF PROPERTY</w:t>
      </w:r>
    </w:p>
    <w:p w14:paraId="59FF75ED" w14:textId="77777777" w:rsidR="00932A64" w:rsidRPr="0001278D" w:rsidRDefault="00932A64"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u w:val="single"/>
        </w:rPr>
      </w:pPr>
    </w:p>
    <w:p w14:paraId="385BF770" w14:textId="6D409905" w:rsidR="00F91EEE" w:rsidRPr="0001278D" w:rsidRDefault="00F91EEE" w:rsidP="00C205C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rPr>
      </w:pPr>
      <w:r w:rsidRPr="0001278D">
        <w:rPr>
          <w:rFonts w:ascii="Arial" w:hAnsi="Arial" w:cs="Arial"/>
          <w:bCs/>
          <w:iCs/>
        </w:rPr>
        <w:t>S.</w:t>
      </w:r>
      <w:r w:rsidRPr="0001278D">
        <w:rPr>
          <w:rFonts w:ascii="Arial" w:hAnsi="Arial" w:cs="Arial"/>
          <w:bCs/>
          <w:iCs/>
        </w:rPr>
        <w:tab/>
      </w:r>
      <w:r w:rsidR="00C205C5" w:rsidRPr="0001278D">
        <w:rPr>
          <w:rFonts w:ascii="Arial" w:hAnsi="Arial" w:cs="Arial"/>
          <w:bCs/>
          <w:iCs/>
        </w:rPr>
        <w:tab/>
      </w:r>
      <w:r w:rsidRPr="0001278D">
        <w:rPr>
          <w:rFonts w:ascii="Arial" w:hAnsi="Arial" w:cs="Arial"/>
          <w:bCs/>
          <w:iCs/>
        </w:rPr>
        <w:t>That the Contractor manages any real, personal, or intangible property purchased or developed with federal monies in accordance with federal legal authorities.</w:t>
      </w:r>
    </w:p>
    <w:p w14:paraId="4A8F098F" w14:textId="18B9C579" w:rsidR="00F91EEE" w:rsidRPr="0001278D" w:rsidRDefault="00F91EEE" w:rsidP="00C2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rPr>
      </w:pPr>
      <w:r w:rsidRPr="0001278D">
        <w:rPr>
          <w:rFonts w:ascii="Arial" w:hAnsi="Arial" w:cs="Arial"/>
          <w:bCs/>
          <w:iCs/>
        </w:rPr>
        <w:t>T.</w:t>
      </w:r>
      <w:r w:rsidRPr="0001278D">
        <w:rPr>
          <w:rFonts w:ascii="Arial" w:hAnsi="Arial" w:cs="Arial"/>
          <w:bCs/>
          <w:iCs/>
        </w:rPr>
        <w:tab/>
      </w:r>
      <w:r w:rsidR="00C205C5" w:rsidRPr="0001278D">
        <w:rPr>
          <w:rFonts w:ascii="Arial" w:hAnsi="Arial" w:cs="Arial"/>
          <w:bCs/>
          <w:iCs/>
        </w:rPr>
        <w:t xml:space="preserve">   </w:t>
      </w:r>
      <w:r w:rsidRPr="0001278D">
        <w:rPr>
          <w:rFonts w:ascii="Arial" w:hAnsi="Arial" w:cs="Arial"/>
          <w:bCs/>
          <w:iCs/>
        </w:rPr>
        <w:t>That the Contractor, if expending federal monies for construction purposes or otherwise for property development, complies with federal legal authorities relating to flood insurance, historic properties, relocation assistance for displaced persons, elimination of architectural barriers, metric conversion and environmental impacts.</w:t>
      </w:r>
    </w:p>
    <w:p w14:paraId="677AFA4B" w14:textId="609BDAA2" w:rsidR="00F91EEE" w:rsidRPr="0001278D" w:rsidRDefault="00F91EEE" w:rsidP="00C205C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rPr>
      </w:pPr>
      <w:r w:rsidRPr="0001278D">
        <w:rPr>
          <w:rFonts w:ascii="Arial" w:hAnsi="Arial" w:cs="Arial"/>
          <w:bCs/>
          <w:iCs/>
        </w:rPr>
        <w:t>U.</w:t>
      </w:r>
      <w:r w:rsidRPr="0001278D">
        <w:rPr>
          <w:rFonts w:ascii="Arial" w:hAnsi="Arial" w:cs="Arial"/>
          <w:bCs/>
          <w:iCs/>
        </w:rPr>
        <w:tab/>
      </w:r>
      <w:r w:rsidR="00C205C5" w:rsidRPr="0001278D">
        <w:rPr>
          <w:rFonts w:ascii="Arial" w:hAnsi="Arial" w:cs="Arial"/>
          <w:bCs/>
          <w:iCs/>
        </w:rPr>
        <w:t xml:space="preserve">   </w:t>
      </w:r>
      <w:r w:rsidR="00F83F8C" w:rsidRPr="0001278D">
        <w:rPr>
          <w:rFonts w:ascii="Arial" w:hAnsi="Arial" w:cs="Arial"/>
          <w:bCs/>
          <w:iCs/>
        </w:rPr>
        <w:t>That the Contractor, if the C</w:t>
      </w:r>
      <w:r w:rsidRPr="0001278D">
        <w:rPr>
          <w:rFonts w:ascii="Arial" w:hAnsi="Arial" w:cs="Arial"/>
          <w:bCs/>
          <w:iCs/>
        </w:rPr>
        <w:t>ontract exceeds $100,000, complies with mandatory standards and policies relating to energy efficiency which are contained in the state energy conservation plan issued in compliance with the federal Energy Policy and Conservation Act, Pub. L. 94-163, 42 U.S.C. §6321 et. seq.</w:t>
      </w:r>
    </w:p>
    <w:p w14:paraId="1C25FFEF" w14:textId="6D1826AC" w:rsidR="00F91EEE" w:rsidRPr="0001278D" w:rsidRDefault="00F91EEE" w:rsidP="00C2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rPr>
      </w:pPr>
      <w:r w:rsidRPr="0001278D">
        <w:rPr>
          <w:rFonts w:ascii="Arial" w:hAnsi="Arial" w:cs="Arial"/>
          <w:bCs/>
          <w:iCs/>
        </w:rPr>
        <w:t>V.</w:t>
      </w:r>
      <w:r w:rsidRPr="0001278D">
        <w:rPr>
          <w:rFonts w:ascii="Arial" w:hAnsi="Arial" w:cs="Arial"/>
          <w:bCs/>
          <w:iCs/>
        </w:rPr>
        <w:tab/>
      </w:r>
      <w:r w:rsidR="00C205C5" w:rsidRPr="0001278D">
        <w:rPr>
          <w:rFonts w:ascii="Arial" w:hAnsi="Arial" w:cs="Arial"/>
          <w:bCs/>
          <w:iCs/>
        </w:rPr>
        <w:t xml:space="preserve">  </w:t>
      </w:r>
      <w:r w:rsidR="00F83F8C" w:rsidRPr="0001278D">
        <w:rPr>
          <w:rFonts w:ascii="Arial" w:hAnsi="Arial" w:cs="Arial"/>
          <w:bCs/>
          <w:iCs/>
        </w:rPr>
        <w:t>That the Contractor, if the C</w:t>
      </w:r>
      <w:r w:rsidRPr="0001278D">
        <w:rPr>
          <w:rFonts w:ascii="Arial" w:hAnsi="Arial" w:cs="Arial"/>
          <w:bCs/>
          <w:iCs/>
        </w:rPr>
        <w:t>ontract exceeds $100,000, complies with all applicable standards, orders</w:t>
      </w:r>
      <w:r w:rsidR="00BF42F2" w:rsidRPr="0001278D">
        <w:rPr>
          <w:rFonts w:ascii="Arial" w:hAnsi="Arial" w:cs="Arial"/>
          <w:bCs/>
          <w:iCs/>
        </w:rPr>
        <w:t xml:space="preserve"> and requirements issued under S</w:t>
      </w:r>
      <w:r w:rsidRPr="0001278D">
        <w:rPr>
          <w:rFonts w:ascii="Arial" w:hAnsi="Arial" w:cs="Arial"/>
          <w:bCs/>
          <w:iCs/>
        </w:rPr>
        <w:t xml:space="preserve">ection 306 of the </w:t>
      </w:r>
      <w:r w:rsidR="00BF42F2" w:rsidRPr="0001278D">
        <w:rPr>
          <w:rFonts w:ascii="Arial" w:hAnsi="Arial" w:cs="Arial"/>
          <w:bCs/>
          <w:iCs/>
        </w:rPr>
        <w:t>Clean Air Act, 42 U.S.C. 7607, S</w:t>
      </w:r>
      <w:r w:rsidRPr="0001278D">
        <w:rPr>
          <w:rFonts w:ascii="Arial" w:hAnsi="Arial" w:cs="Arial"/>
          <w:bCs/>
          <w:iCs/>
        </w:rPr>
        <w:t xml:space="preserve">ection 508 of the Clean Water Act, 33 U.S.C. 1368, Executive Order 11738, and U.S. Environmental Protection Agency regulations, 40 C.F.R. Part15 and that if the Contractor enters into a subcontract that exceeds $100,000 these requirements are in that contract. </w:t>
      </w:r>
    </w:p>
    <w:p w14:paraId="78D83CE0" w14:textId="77777777" w:rsidR="00FD2983" w:rsidRPr="0001278D"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p>
    <w:p w14:paraId="1AA46167" w14:textId="77777777"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rPr>
      </w:pPr>
      <w:r w:rsidRPr="0001278D">
        <w:rPr>
          <w:rFonts w:ascii="Arial" w:hAnsi="Arial" w:cs="Arial"/>
          <w:b/>
          <w:bCs/>
          <w:iCs/>
        </w:rPr>
        <w:t>CONTRACTOR</w:t>
      </w:r>
    </w:p>
    <w:p w14:paraId="369327C2" w14:textId="77777777" w:rsidR="00BF08BE" w:rsidRDefault="00BF08B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rPr>
      </w:pPr>
    </w:p>
    <w:p w14:paraId="16883B74" w14:textId="77777777" w:rsidR="002C3EA4" w:rsidRPr="0001278D" w:rsidRDefault="002C3EA4"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rPr>
      </w:pPr>
    </w:p>
    <w:p w14:paraId="4771223E" w14:textId="77777777" w:rsidR="00F91EEE" w:rsidRPr="002C3EA4"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2C3EA4">
        <w:rPr>
          <w:rFonts w:ascii="Arial" w:hAnsi="Arial" w:cs="Arial"/>
          <w:bCs/>
          <w:iCs/>
          <w:sz w:val="24"/>
          <w:szCs w:val="24"/>
        </w:rPr>
        <w:t>BY:</w:t>
      </w:r>
      <w:r w:rsidRPr="002C3EA4">
        <w:rPr>
          <w:rFonts w:ascii="Arial" w:hAnsi="Arial" w:cs="Arial"/>
          <w:bCs/>
          <w:iCs/>
          <w:sz w:val="24"/>
          <w:szCs w:val="24"/>
        </w:rPr>
        <w:tab/>
        <w:t>___________________________________</w:t>
      </w:r>
      <w:r w:rsidRPr="002C3EA4">
        <w:rPr>
          <w:rFonts w:ascii="Arial" w:hAnsi="Arial" w:cs="Arial"/>
          <w:bCs/>
          <w:iCs/>
          <w:sz w:val="24"/>
          <w:szCs w:val="24"/>
        </w:rPr>
        <w:tab/>
      </w:r>
      <w:r w:rsidRPr="002C3EA4">
        <w:rPr>
          <w:rFonts w:ascii="Arial" w:hAnsi="Arial" w:cs="Arial"/>
          <w:bCs/>
          <w:iCs/>
          <w:sz w:val="24"/>
          <w:szCs w:val="24"/>
        </w:rPr>
        <w:tab/>
      </w:r>
      <w:r w:rsidR="005B6C5C" w:rsidRPr="002C3EA4">
        <w:rPr>
          <w:rFonts w:ascii="Arial" w:hAnsi="Arial" w:cs="Arial"/>
          <w:bCs/>
          <w:iCs/>
          <w:sz w:val="24"/>
          <w:szCs w:val="24"/>
        </w:rPr>
        <w:t xml:space="preserve">Date:  </w:t>
      </w:r>
      <w:r w:rsidRPr="002C3EA4">
        <w:rPr>
          <w:rFonts w:ascii="Arial" w:hAnsi="Arial" w:cs="Arial"/>
          <w:bCs/>
          <w:iCs/>
          <w:sz w:val="24"/>
          <w:szCs w:val="24"/>
        </w:rPr>
        <w:t>________________________</w:t>
      </w:r>
    </w:p>
    <w:p w14:paraId="5A3B7D9D" w14:textId="1184CE0E" w:rsidR="00F91EEE" w:rsidRPr="0001278D"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r w:rsidRPr="002C3EA4">
        <w:rPr>
          <w:rFonts w:ascii="Arial" w:hAnsi="Arial" w:cs="Arial"/>
          <w:bCs/>
          <w:iCs/>
          <w:sz w:val="24"/>
          <w:szCs w:val="24"/>
        </w:rPr>
        <w:tab/>
      </w:r>
      <w:sdt>
        <w:sdtPr>
          <w:rPr>
            <w:rFonts w:ascii="Arial" w:hAnsi="Arial" w:cs="Arial"/>
            <w:bCs/>
            <w:iCs/>
            <w:sz w:val="24"/>
            <w:szCs w:val="24"/>
          </w:rPr>
          <w:id w:val="-1880315285"/>
          <w:placeholder>
            <w:docPart w:val="E236A73C95114120875BCF698CC427CA"/>
          </w:placeholder>
          <w:temporary/>
          <w:showingPlcHdr/>
          <w:text w:multiLine="1"/>
        </w:sdtPr>
        <w:sdtEndPr/>
        <w:sdtContent>
          <w:r w:rsidRPr="002C3EA4">
            <w:rPr>
              <w:rStyle w:val="PlaceholderText"/>
              <w:rFonts w:ascii="Arial" w:hAnsi="Arial" w:cs="Arial"/>
              <w:color w:val="auto"/>
              <w:sz w:val="24"/>
              <w:szCs w:val="24"/>
              <w:highlight w:val="lightGray"/>
            </w:rPr>
            <w:t>Insert Name</w:t>
          </w:r>
        </w:sdtContent>
      </w:sdt>
      <w:r w:rsidR="008E6F31" w:rsidRPr="002C3EA4">
        <w:rPr>
          <w:rFonts w:ascii="Arial" w:hAnsi="Arial" w:cs="Arial"/>
          <w:bCs/>
          <w:iCs/>
          <w:sz w:val="24"/>
          <w:szCs w:val="24"/>
        </w:rPr>
        <w:t>,</w:t>
      </w:r>
      <w:r w:rsidR="00693EEF" w:rsidRPr="002C3EA4">
        <w:rPr>
          <w:rFonts w:ascii="Arial" w:hAnsi="Arial" w:cs="Arial"/>
          <w:bCs/>
          <w:iCs/>
          <w:sz w:val="24"/>
          <w:szCs w:val="24"/>
        </w:rPr>
        <w:t xml:space="preserve"> </w:t>
      </w:r>
      <w:sdt>
        <w:sdtPr>
          <w:rPr>
            <w:rFonts w:ascii="Arial" w:hAnsi="Arial" w:cs="Arial"/>
            <w:bCs/>
            <w:iCs/>
            <w:sz w:val="24"/>
            <w:szCs w:val="24"/>
          </w:rPr>
          <w:id w:val="-671797249"/>
          <w:placeholder>
            <w:docPart w:val="DC93BA38D9C64CE2B3CA61A54B011615"/>
          </w:placeholder>
          <w:temporary/>
          <w:showingPlcHdr/>
          <w:text w:multiLine="1"/>
        </w:sdtPr>
        <w:sdtEndPr/>
        <w:sdtContent>
          <w:r w:rsidRPr="002C3EA4">
            <w:rPr>
              <w:rStyle w:val="PlaceholderText"/>
              <w:rFonts w:ascii="Arial" w:hAnsi="Arial" w:cs="Arial"/>
              <w:color w:val="auto"/>
              <w:sz w:val="24"/>
              <w:szCs w:val="24"/>
              <w:highlight w:val="lightGray"/>
            </w:rPr>
            <w:t>Insert Title</w:t>
          </w:r>
        </w:sdtContent>
      </w:sdt>
      <w:r w:rsidRPr="002C3EA4">
        <w:rPr>
          <w:rFonts w:ascii="Arial" w:hAnsi="Arial" w:cs="Arial"/>
          <w:bCs/>
          <w:iCs/>
          <w:sz w:val="24"/>
          <w:szCs w:val="24"/>
        </w:rPr>
        <w:tab/>
      </w:r>
      <w:r w:rsidRPr="0001278D">
        <w:rPr>
          <w:rFonts w:ascii="Arial" w:hAnsi="Arial" w:cs="Arial"/>
          <w:bCs/>
          <w:iCs/>
        </w:rPr>
        <w:tab/>
      </w:r>
      <w:bookmarkEnd w:id="25"/>
      <w:r w:rsidRPr="0001278D">
        <w:rPr>
          <w:rFonts w:ascii="Arial" w:hAnsi="Arial" w:cs="Arial"/>
          <w:bCs/>
          <w:iCs/>
        </w:rPr>
        <w:tab/>
      </w:r>
      <w:r w:rsidR="008E6F31" w:rsidRPr="0001278D">
        <w:rPr>
          <w:rFonts w:ascii="Arial" w:hAnsi="Arial" w:cs="Arial"/>
          <w:bCs/>
          <w:iCs/>
        </w:rPr>
        <w:t xml:space="preserve">           </w:t>
      </w:r>
    </w:p>
    <w:bookmarkEnd w:id="22"/>
    <w:p w14:paraId="374EC8C0" w14:textId="77777777" w:rsidR="00B772E7" w:rsidRPr="0001278D" w:rsidRDefault="00B772E7" w:rsidP="00FD2983">
      <w:pPr>
        <w:spacing w:after="0" w:line="240" w:lineRule="auto"/>
        <w:contextualSpacing/>
        <w:jc w:val="center"/>
        <w:rPr>
          <w:rFonts w:ascii="Arial" w:hAnsi="Arial" w:cs="Arial"/>
        </w:rPr>
      </w:pPr>
    </w:p>
    <w:p w14:paraId="647849FC" w14:textId="77777777" w:rsidR="00E06F29" w:rsidRPr="0001278D" w:rsidRDefault="00E06F29" w:rsidP="00B94E5C">
      <w:pPr>
        <w:spacing w:line="240" w:lineRule="auto"/>
        <w:contextualSpacing/>
        <w:jc w:val="center"/>
        <w:rPr>
          <w:rFonts w:ascii="Arial" w:hAnsi="Arial" w:cs="Arial"/>
        </w:rPr>
      </w:pPr>
    </w:p>
    <w:p w14:paraId="75BB3963" w14:textId="77777777" w:rsidR="00BE38E7" w:rsidRPr="0001278D" w:rsidRDefault="00BE38E7" w:rsidP="00B94E5C">
      <w:pPr>
        <w:spacing w:line="240" w:lineRule="auto"/>
        <w:contextualSpacing/>
        <w:jc w:val="center"/>
        <w:rPr>
          <w:rFonts w:ascii="Arial" w:hAnsi="Arial" w:cs="Arial"/>
        </w:rPr>
      </w:pPr>
    </w:p>
    <w:p w14:paraId="2A9579EF" w14:textId="77777777" w:rsidR="00FD2983" w:rsidRPr="0001278D" w:rsidRDefault="00FD2983" w:rsidP="00B94E5C">
      <w:pPr>
        <w:spacing w:line="240" w:lineRule="auto"/>
        <w:contextualSpacing/>
        <w:jc w:val="center"/>
        <w:rPr>
          <w:rFonts w:ascii="Arial" w:hAnsi="Arial" w:cs="Arial"/>
        </w:rPr>
      </w:pPr>
    </w:p>
    <w:p w14:paraId="4373A01D" w14:textId="77777777" w:rsidR="00FD2983" w:rsidRPr="0001278D" w:rsidRDefault="00FD2983" w:rsidP="00B94E5C">
      <w:pPr>
        <w:spacing w:line="240" w:lineRule="auto"/>
        <w:contextualSpacing/>
        <w:jc w:val="center"/>
        <w:rPr>
          <w:rFonts w:ascii="Arial" w:hAnsi="Arial" w:cs="Arial"/>
        </w:rPr>
      </w:pPr>
    </w:p>
    <w:p w14:paraId="45D24DA7" w14:textId="77777777" w:rsidR="00FD2983" w:rsidRPr="0001278D" w:rsidRDefault="00FD2983" w:rsidP="00B94E5C">
      <w:pPr>
        <w:spacing w:line="240" w:lineRule="auto"/>
        <w:contextualSpacing/>
        <w:jc w:val="center"/>
        <w:rPr>
          <w:rFonts w:ascii="Arial" w:hAnsi="Arial" w:cs="Arial"/>
        </w:rPr>
      </w:pPr>
    </w:p>
    <w:p w14:paraId="2FF9E6B2" w14:textId="77777777" w:rsidR="00FD2983" w:rsidRPr="0001278D" w:rsidRDefault="00FD2983" w:rsidP="00B94E5C">
      <w:pPr>
        <w:spacing w:line="240" w:lineRule="auto"/>
        <w:contextualSpacing/>
        <w:jc w:val="center"/>
        <w:rPr>
          <w:rFonts w:ascii="Arial" w:hAnsi="Arial" w:cs="Arial"/>
        </w:rPr>
      </w:pPr>
    </w:p>
    <w:p w14:paraId="21140B24" w14:textId="77777777" w:rsidR="00FD2983" w:rsidRPr="0001278D" w:rsidRDefault="00FD2983" w:rsidP="00B94E5C">
      <w:pPr>
        <w:spacing w:line="240" w:lineRule="auto"/>
        <w:contextualSpacing/>
        <w:jc w:val="center"/>
        <w:rPr>
          <w:rFonts w:ascii="Arial" w:hAnsi="Arial" w:cs="Arial"/>
        </w:rPr>
      </w:pPr>
    </w:p>
    <w:p w14:paraId="18FC1AB4" w14:textId="77777777" w:rsidR="00FD2983" w:rsidRPr="0001278D" w:rsidRDefault="00FD2983" w:rsidP="00B94E5C">
      <w:pPr>
        <w:spacing w:line="240" w:lineRule="auto"/>
        <w:contextualSpacing/>
        <w:jc w:val="center"/>
        <w:rPr>
          <w:rFonts w:ascii="Arial" w:hAnsi="Arial" w:cs="Arial"/>
        </w:rPr>
      </w:pPr>
    </w:p>
    <w:p w14:paraId="1A992ED4" w14:textId="285C3181" w:rsidR="00FD2983" w:rsidRDefault="00FD2983" w:rsidP="00B94E5C">
      <w:pPr>
        <w:spacing w:line="240" w:lineRule="auto"/>
        <w:contextualSpacing/>
        <w:jc w:val="center"/>
        <w:rPr>
          <w:rFonts w:ascii="Arial" w:hAnsi="Arial" w:cs="Arial"/>
        </w:rPr>
      </w:pPr>
    </w:p>
    <w:p w14:paraId="5A952051" w14:textId="77777777" w:rsidR="002C3EA4" w:rsidRDefault="002C3EA4" w:rsidP="00B94E5C">
      <w:pPr>
        <w:spacing w:line="240" w:lineRule="auto"/>
        <w:contextualSpacing/>
        <w:jc w:val="center"/>
        <w:rPr>
          <w:rFonts w:ascii="Arial" w:hAnsi="Arial" w:cs="Arial"/>
        </w:rPr>
      </w:pPr>
    </w:p>
    <w:p w14:paraId="564AE2D6" w14:textId="77777777" w:rsidR="002C3EA4" w:rsidRDefault="002C3EA4" w:rsidP="00B94E5C">
      <w:pPr>
        <w:spacing w:line="240" w:lineRule="auto"/>
        <w:contextualSpacing/>
        <w:jc w:val="center"/>
        <w:rPr>
          <w:rFonts w:ascii="Arial" w:hAnsi="Arial" w:cs="Arial"/>
        </w:rPr>
      </w:pPr>
    </w:p>
    <w:p w14:paraId="43E5D39F" w14:textId="77777777" w:rsidR="002C3EA4" w:rsidRDefault="002C3EA4" w:rsidP="00B94E5C">
      <w:pPr>
        <w:spacing w:line="240" w:lineRule="auto"/>
        <w:contextualSpacing/>
        <w:jc w:val="center"/>
        <w:rPr>
          <w:rFonts w:ascii="Arial" w:hAnsi="Arial" w:cs="Arial"/>
        </w:rPr>
      </w:pPr>
    </w:p>
    <w:p w14:paraId="2A81B4E9" w14:textId="77777777" w:rsidR="002C3EA4" w:rsidRDefault="002C3EA4" w:rsidP="00B94E5C">
      <w:pPr>
        <w:spacing w:line="240" w:lineRule="auto"/>
        <w:contextualSpacing/>
        <w:jc w:val="center"/>
        <w:rPr>
          <w:rFonts w:ascii="Arial" w:hAnsi="Arial" w:cs="Arial"/>
        </w:rPr>
      </w:pPr>
    </w:p>
    <w:p w14:paraId="6C26FD0C" w14:textId="77777777" w:rsidR="002C3EA4" w:rsidRPr="0001278D" w:rsidRDefault="002C3EA4" w:rsidP="00B94E5C">
      <w:pPr>
        <w:spacing w:line="240" w:lineRule="auto"/>
        <w:contextualSpacing/>
        <w:jc w:val="center"/>
        <w:rPr>
          <w:rFonts w:ascii="Arial" w:hAnsi="Arial" w:cs="Arial"/>
        </w:rPr>
      </w:pPr>
    </w:p>
    <w:p w14:paraId="4516C7ED" w14:textId="77777777" w:rsidR="00DF34B4" w:rsidRPr="0001278D" w:rsidRDefault="00DF34B4" w:rsidP="0001278D">
      <w:pPr>
        <w:spacing w:line="240" w:lineRule="auto"/>
        <w:contextualSpacing/>
        <w:rPr>
          <w:rFonts w:ascii="Arial" w:hAnsi="Arial" w:cs="Arial"/>
        </w:rPr>
      </w:pPr>
      <w:bookmarkStart w:id="26" w:name="_Hlk135404906"/>
    </w:p>
    <w:p w14:paraId="620FC9E3" w14:textId="43494DD2" w:rsidR="00FD2983" w:rsidRPr="0001278D" w:rsidRDefault="00FD2983" w:rsidP="00B94E5C">
      <w:pPr>
        <w:spacing w:line="240" w:lineRule="auto"/>
        <w:contextualSpacing/>
        <w:jc w:val="center"/>
        <w:rPr>
          <w:rFonts w:ascii="Arial" w:hAnsi="Arial" w:cs="Arial"/>
        </w:rPr>
      </w:pPr>
    </w:p>
    <w:p w14:paraId="5D27EED8" w14:textId="77777777" w:rsidR="00E06F29" w:rsidRPr="0001278D" w:rsidRDefault="00E06F29" w:rsidP="00E06F29">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sz w:val="21"/>
          <w:szCs w:val="21"/>
        </w:rPr>
      </w:pPr>
      <w:r w:rsidRPr="0001278D">
        <w:rPr>
          <w:rFonts w:ascii="Arial" w:hAnsi="Arial" w:cs="Arial"/>
          <w:b/>
          <w:sz w:val="21"/>
          <w:szCs w:val="21"/>
        </w:rPr>
        <w:lastRenderedPageBreak/>
        <w:t>SOURCES OF INFORMATION</w:t>
      </w:r>
    </w:p>
    <w:p w14:paraId="63E2A77A" w14:textId="77777777" w:rsidR="00932A64" w:rsidRPr="0001278D" w:rsidRDefault="00932A64" w:rsidP="00E06F29">
      <w:pPr>
        <w:spacing w:after="0" w:line="240" w:lineRule="auto"/>
        <w:rPr>
          <w:rFonts w:ascii="Arial" w:hAnsi="Arial" w:cs="Arial"/>
          <w:sz w:val="21"/>
          <w:szCs w:val="21"/>
        </w:rPr>
      </w:pPr>
    </w:p>
    <w:p w14:paraId="093FF28D" w14:textId="77777777" w:rsidR="000A6B59" w:rsidRPr="0001278D" w:rsidRDefault="000A6B59" w:rsidP="00E06F29">
      <w:pPr>
        <w:spacing w:after="0" w:line="240" w:lineRule="auto"/>
        <w:rPr>
          <w:rFonts w:ascii="Arial" w:hAnsi="Arial" w:cs="Arial"/>
          <w:sz w:val="21"/>
          <w:szCs w:val="21"/>
        </w:rPr>
      </w:pPr>
      <w:r w:rsidRPr="0001278D">
        <w:rPr>
          <w:rFonts w:ascii="Arial" w:hAnsi="Arial" w:cs="Arial"/>
          <w:sz w:val="21"/>
          <w:szCs w:val="21"/>
        </w:rPr>
        <w:t>DPHHS GS-302</w:t>
      </w:r>
    </w:p>
    <w:p w14:paraId="7548CF08" w14:textId="77777777" w:rsidR="000A6B59" w:rsidRPr="0001278D" w:rsidRDefault="000A6B59" w:rsidP="00E06F29">
      <w:pPr>
        <w:spacing w:after="0" w:line="240" w:lineRule="auto"/>
        <w:rPr>
          <w:rFonts w:ascii="Arial" w:hAnsi="Arial" w:cs="Arial"/>
          <w:sz w:val="21"/>
          <w:szCs w:val="21"/>
        </w:rPr>
      </w:pPr>
      <w:r w:rsidRPr="0001278D">
        <w:rPr>
          <w:rFonts w:ascii="Arial" w:hAnsi="Arial" w:cs="Arial"/>
          <w:sz w:val="21"/>
          <w:szCs w:val="21"/>
        </w:rPr>
        <w:t>Rev. 06/2018</w:t>
      </w:r>
    </w:p>
    <w:p w14:paraId="053B4E83" w14:textId="77777777" w:rsidR="00E06F29" w:rsidRPr="0001278D" w:rsidRDefault="00E06F29" w:rsidP="00E06F29">
      <w:pPr>
        <w:spacing w:after="0" w:line="240" w:lineRule="auto"/>
        <w:rPr>
          <w:rFonts w:ascii="Arial" w:hAnsi="Arial" w:cs="Arial"/>
          <w:sz w:val="21"/>
          <w:szCs w:val="21"/>
        </w:rPr>
      </w:pPr>
    </w:p>
    <w:p w14:paraId="4F3F9A95" w14:textId="77777777" w:rsidR="000A6B59" w:rsidRPr="0001278D" w:rsidRDefault="000A6B59" w:rsidP="00693EEF">
      <w:pPr>
        <w:spacing w:after="0" w:line="240" w:lineRule="auto"/>
        <w:jc w:val="both"/>
        <w:rPr>
          <w:rFonts w:ascii="Arial" w:hAnsi="Arial" w:cs="Arial"/>
          <w:b/>
          <w:sz w:val="21"/>
          <w:szCs w:val="21"/>
        </w:rPr>
      </w:pPr>
      <w:r w:rsidRPr="0001278D">
        <w:rPr>
          <w:rFonts w:ascii="Arial" w:hAnsi="Arial" w:cs="Arial"/>
          <w:b/>
          <w:sz w:val="21"/>
          <w:szCs w:val="21"/>
        </w:rPr>
        <w:t>SOURCES OF INFORMATION ON THE PRIVACY, TRANSACTIONS AND SECURITY REQUIREMENTS PERTAINING TO HEALTH CARE INFORMATION OF THE FEDERAL HEALTH INSURANCE PORTABILITY AND ACCOUNTABILITY ACT (HIPAA) AND THE FEDERAL HEALTH INFORMATION TECHNOLOGY FOR ECONOMIC AND CLINICAL HEALTH ACT (HITECH), ENACTED AS PART OF THE AMERICAN RECOVERY AND REINVESTMENT ACT OF 2009</w:t>
      </w:r>
    </w:p>
    <w:p w14:paraId="561A194C" w14:textId="77777777" w:rsidR="0053736B" w:rsidRPr="0001278D" w:rsidRDefault="0053736B" w:rsidP="00E06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iCs/>
          <w:sz w:val="21"/>
          <w:szCs w:val="21"/>
        </w:rPr>
      </w:pPr>
    </w:p>
    <w:p w14:paraId="42496A47" w14:textId="77777777" w:rsidR="000A6B59" w:rsidRPr="0001278D" w:rsidRDefault="000A6B59" w:rsidP="00E06F29">
      <w:pPr>
        <w:spacing w:after="0" w:line="240" w:lineRule="auto"/>
        <w:jc w:val="both"/>
        <w:rPr>
          <w:rFonts w:ascii="Arial" w:hAnsi="Arial" w:cs="Arial"/>
          <w:sz w:val="21"/>
          <w:szCs w:val="21"/>
        </w:rPr>
      </w:pPr>
      <w:r w:rsidRPr="0001278D">
        <w:rPr>
          <w:rFonts w:ascii="Arial" w:hAnsi="Arial" w:cs="Arial"/>
          <w:sz w:val="21"/>
          <w:szCs w:val="21"/>
        </w:rPr>
        <w:t>The following are sources of information concerning the applicability of and implementation of the privacy, transactions and security requirements of HIPAA and HITECH.    The Department Of Public Health &amp; Human Services requires that contractors generating, maintaining, and using health care information in relation to recipients of State administered and funded services be compliant with the requirements of HIPAA and HITECH as applicable under the federal legal authorities and the status of the Department as a health care plan.</w:t>
      </w:r>
    </w:p>
    <w:p w14:paraId="157EEE54" w14:textId="77777777" w:rsidR="00E06F29" w:rsidRPr="0001278D" w:rsidRDefault="00E06F29" w:rsidP="00E06F29">
      <w:pPr>
        <w:spacing w:after="0" w:line="240" w:lineRule="auto"/>
        <w:jc w:val="both"/>
        <w:rPr>
          <w:rFonts w:ascii="Arial" w:hAnsi="Arial" w:cs="Arial"/>
          <w:sz w:val="21"/>
          <w:szCs w:val="21"/>
        </w:rPr>
      </w:pPr>
    </w:p>
    <w:p w14:paraId="4189B966" w14:textId="77777777" w:rsidR="000A6B59" w:rsidRPr="0001278D" w:rsidRDefault="000A6B59" w:rsidP="00E06F29">
      <w:pPr>
        <w:spacing w:after="0" w:line="240" w:lineRule="auto"/>
        <w:jc w:val="both"/>
        <w:rPr>
          <w:rFonts w:ascii="Arial" w:hAnsi="Arial" w:cs="Arial"/>
          <w:sz w:val="21"/>
          <w:szCs w:val="21"/>
        </w:rPr>
      </w:pPr>
      <w:r w:rsidRPr="0001278D">
        <w:rPr>
          <w:rFonts w:ascii="Arial" w:hAnsi="Arial" w:cs="Arial"/>
          <w:sz w:val="21"/>
          <w:szCs w:val="21"/>
        </w:rPr>
        <w:t xml:space="preserve">There can be difficulty in interpreting the applicability of the HIPAA and HITECH requirements to an entity and various circumstances.   It is advisable to retain knowledgeable experts to advise concerning determinations of applicability and appropriate compliance. </w:t>
      </w:r>
    </w:p>
    <w:p w14:paraId="5B9A5053" w14:textId="77777777" w:rsidR="00E06F29" w:rsidRPr="0001278D" w:rsidRDefault="00E06F29" w:rsidP="00E06F29">
      <w:pPr>
        <w:spacing w:after="0" w:line="240" w:lineRule="auto"/>
        <w:jc w:val="both"/>
        <w:rPr>
          <w:rFonts w:ascii="Arial" w:hAnsi="Arial" w:cs="Arial"/>
          <w:sz w:val="21"/>
          <w:szCs w:val="21"/>
        </w:rPr>
      </w:pPr>
    </w:p>
    <w:p w14:paraId="4A086AED" w14:textId="77777777" w:rsidR="000A6B59" w:rsidRPr="0001278D" w:rsidRDefault="000A6B59" w:rsidP="002651C3">
      <w:pPr>
        <w:spacing w:after="0" w:line="240" w:lineRule="auto"/>
        <w:jc w:val="both"/>
        <w:rPr>
          <w:rFonts w:ascii="Arial" w:hAnsi="Arial" w:cs="Arial"/>
          <w:sz w:val="21"/>
          <w:szCs w:val="21"/>
        </w:rPr>
      </w:pPr>
      <w:r w:rsidRPr="0001278D">
        <w:rPr>
          <w:rFonts w:ascii="Arial" w:hAnsi="Arial" w:cs="Arial"/>
          <w:sz w:val="21"/>
          <w:szCs w:val="21"/>
        </w:rPr>
        <w:t xml:space="preserve">Websites specified here may be changed without notice by those parties maintaining them.  </w:t>
      </w:r>
    </w:p>
    <w:p w14:paraId="3FFAD9B8" w14:textId="77777777" w:rsidR="000A6B59" w:rsidRPr="0001278D" w:rsidRDefault="000A6B59" w:rsidP="002651C3">
      <w:pPr>
        <w:spacing w:after="0" w:line="240" w:lineRule="auto"/>
        <w:jc w:val="both"/>
        <w:rPr>
          <w:rFonts w:ascii="Arial" w:hAnsi="Arial" w:cs="Arial"/>
          <w:sz w:val="21"/>
          <w:szCs w:val="21"/>
        </w:rPr>
      </w:pPr>
    </w:p>
    <w:p w14:paraId="157F3699" w14:textId="77777777" w:rsidR="000A6B59" w:rsidRPr="0001278D" w:rsidRDefault="000A6B59" w:rsidP="002651C3">
      <w:pPr>
        <w:spacing w:after="0" w:line="240" w:lineRule="auto"/>
        <w:jc w:val="both"/>
        <w:rPr>
          <w:rFonts w:ascii="Arial" w:hAnsi="Arial" w:cs="Arial"/>
          <w:b/>
          <w:sz w:val="21"/>
          <w:szCs w:val="21"/>
        </w:rPr>
      </w:pPr>
      <w:r w:rsidRPr="0001278D">
        <w:rPr>
          <w:rFonts w:ascii="Arial" w:hAnsi="Arial" w:cs="Arial"/>
          <w:b/>
          <w:sz w:val="21"/>
          <w:szCs w:val="21"/>
          <w:u w:val="single"/>
        </w:rPr>
        <w:t>FEDERAL RESOURCES</w:t>
      </w:r>
    </w:p>
    <w:p w14:paraId="56191A75" w14:textId="77777777" w:rsidR="000A6B59" w:rsidRPr="0001278D" w:rsidRDefault="000A6B59" w:rsidP="0055430A">
      <w:pPr>
        <w:spacing w:after="0" w:line="240" w:lineRule="auto"/>
        <w:jc w:val="both"/>
        <w:rPr>
          <w:rFonts w:ascii="Arial" w:hAnsi="Arial" w:cs="Arial"/>
          <w:sz w:val="21"/>
          <w:szCs w:val="21"/>
        </w:rPr>
      </w:pPr>
      <w:r w:rsidRPr="0001278D">
        <w:rPr>
          <w:rFonts w:ascii="Arial" w:hAnsi="Arial" w:cs="Arial"/>
          <w:sz w:val="21"/>
          <w:szCs w:val="21"/>
        </w:rPr>
        <w:t xml:space="preserve">The following are official federal resources in relation to HIPAA and HITECH requirements.   These are public sites. Implementation of the additional requirements under HITECH, due to the more recent date of enactment, is occurring on an ongoing basis. </w:t>
      </w:r>
    </w:p>
    <w:p w14:paraId="1C18DE03" w14:textId="77777777" w:rsidR="000A6B59" w:rsidRPr="0001278D" w:rsidRDefault="000A6B59" w:rsidP="0055430A">
      <w:pPr>
        <w:spacing w:after="0" w:line="240" w:lineRule="auto"/>
        <w:jc w:val="both"/>
        <w:rPr>
          <w:rFonts w:ascii="Arial" w:hAnsi="Arial" w:cs="Arial"/>
          <w:sz w:val="21"/>
          <w:szCs w:val="21"/>
        </w:rPr>
      </w:pPr>
    </w:p>
    <w:p w14:paraId="0109D4F6" w14:textId="52876C2A" w:rsidR="000A6B59" w:rsidRPr="0001278D" w:rsidRDefault="000A6B59" w:rsidP="0055430A">
      <w:pPr>
        <w:spacing w:after="0" w:line="240" w:lineRule="auto"/>
        <w:jc w:val="both"/>
        <w:rPr>
          <w:rFonts w:ascii="Arial" w:hAnsi="Arial" w:cs="Arial"/>
          <w:sz w:val="21"/>
          <w:szCs w:val="21"/>
        </w:rPr>
      </w:pPr>
      <w:r w:rsidRPr="0001278D">
        <w:rPr>
          <w:rFonts w:ascii="Arial" w:hAnsi="Arial" w:cs="Arial"/>
          <w:sz w:val="21"/>
          <w:szCs w:val="21"/>
        </w:rPr>
        <w:t>1</w:t>
      </w:r>
      <w:r w:rsidR="00BF08BE" w:rsidRPr="0001278D">
        <w:rPr>
          <w:rFonts w:ascii="Arial" w:hAnsi="Arial" w:cs="Arial"/>
          <w:sz w:val="21"/>
          <w:szCs w:val="21"/>
        </w:rPr>
        <w:t>.</w:t>
      </w:r>
      <w:r w:rsidRPr="0001278D">
        <w:rPr>
          <w:rFonts w:ascii="Arial" w:hAnsi="Arial" w:cs="Arial"/>
          <w:sz w:val="21"/>
          <w:szCs w:val="21"/>
        </w:rPr>
        <w:t xml:space="preserve">   </w:t>
      </w:r>
      <w:r w:rsidR="001C36AA" w:rsidRPr="0001278D">
        <w:rPr>
          <w:rFonts w:ascii="Arial" w:hAnsi="Arial" w:cs="Arial"/>
          <w:sz w:val="21"/>
          <w:szCs w:val="21"/>
        </w:rPr>
        <w:tab/>
      </w:r>
      <w:hyperlink r:id="rId24" w:history="1">
        <w:r w:rsidRPr="0001278D">
          <w:rPr>
            <w:rFonts w:ascii="Arial" w:hAnsi="Arial" w:cs="Arial"/>
            <w:color w:val="0000FF"/>
            <w:sz w:val="21"/>
            <w:szCs w:val="21"/>
            <w:u w:val="single"/>
          </w:rPr>
          <w:t>www.hhs.gov/ocr/hipaa</w:t>
        </w:r>
      </w:hyperlink>
    </w:p>
    <w:p w14:paraId="168A8B7B" w14:textId="77777777" w:rsidR="000A6B59" w:rsidRPr="0001278D" w:rsidRDefault="000A6B59" w:rsidP="001C36AA">
      <w:pPr>
        <w:spacing w:after="0" w:line="240" w:lineRule="auto"/>
        <w:ind w:left="720"/>
        <w:jc w:val="both"/>
        <w:rPr>
          <w:rFonts w:ascii="Arial" w:hAnsi="Arial" w:cs="Arial"/>
          <w:sz w:val="21"/>
          <w:szCs w:val="21"/>
        </w:rPr>
      </w:pPr>
      <w:r w:rsidRPr="0001278D">
        <w:rPr>
          <w:rFonts w:ascii="Arial" w:hAnsi="Arial" w:cs="Arial"/>
          <w:sz w:val="21"/>
          <w:szCs w:val="21"/>
        </w:rPr>
        <w:t>The federal Department Of Health &amp; Human Services / Office Of Civil Rights (OCR) provides information pertaining to privacy and security requirements under HIPAA and HITECH including the adopted regulations and various official interpretative materials.   This site includes an inquiry service.   OCR is responsible for the implementation of the privacy and security aspects of HIPAA/HITECH and serves as both the official interpreter for and enforcer of the privacy requirements.</w:t>
      </w:r>
    </w:p>
    <w:p w14:paraId="455E6D5C" w14:textId="64A1EA81" w:rsidR="000A6B59" w:rsidRPr="0001278D" w:rsidRDefault="000A6B59" w:rsidP="0055430A">
      <w:pPr>
        <w:spacing w:after="0" w:line="240" w:lineRule="auto"/>
        <w:jc w:val="both"/>
        <w:rPr>
          <w:rFonts w:ascii="Arial" w:hAnsi="Arial" w:cs="Arial"/>
          <w:sz w:val="21"/>
          <w:szCs w:val="21"/>
        </w:rPr>
      </w:pPr>
      <w:r w:rsidRPr="0001278D">
        <w:rPr>
          <w:rFonts w:ascii="Arial" w:hAnsi="Arial" w:cs="Arial"/>
          <w:sz w:val="21"/>
          <w:szCs w:val="21"/>
        </w:rPr>
        <w:t>2</w:t>
      </w:r>
      <w:r w:rsidR="00BF08BE" w:rsidRPr="0001278D">
        <w:rPr>
          <w:rFonts w:ascii="Arial" w:hAnsi="Arial" w:cs="Arial"/>
          <w:sz w:val="21"/>
          <w:szCs w:val="21"/>
        </w:rPr>
        <w:t>.</w:t>
      </w:r>
      <w:r w:rsidRPr="0001278D">
        <w:rPr>
          <w:rFonts w:ascii="Arial" w:hAnsi="Arial" w:cs="Arial"/>
          <w:sz w:val="21"/>
          <w:szCs w:val="21"/>
        </w:rPr>
        <w:t xml:space="preserve">  </w:t>
      </w:r>
      <w:r w:rsidR="001C36AA" w:rsidRPr="0001278D">
        <w:rPr>
          <w:rFonts w:ascii="Arial" w:hAnsi="Arial" w:cs="Arial"/>
          <w:sz w:val="21"/>
          <w:szCs w:val="21"/>
        </w:rPr>
        <w:tab/>
      </w:r>
      <w:r w:rsidRPr="0001278D">
        <w:rPr>
          <w:rFonts w:ascii="Arial" w:hAnsi="Arial" w:cs="Arial"/>
          <w:sz w:val="21"/>
          <w:szCs w:val="21"/>
        </w:rPr>
        <w:t>U.S. Department Of Health &amp; Human Services / Centers For Disease Control &amp; Prevention</w:t>
      </w:r>
    </w:p>
    <w:p w14:paraId="519CC1E2" w14:textId="47DCB003" w:rsidR="000A6B59" w:rsidRPr="0001278D" w:rsidRDefault="003A5254" w:rsidP="00DF34B4">
      <w:pPr>
        <w:spacing w:after="0" w:line="240" w:lineRule="auto"/>
        <w:ind w:left="720"/>
        <w:jc w:val="both"/>
        <w:rPr>
          <w:rFonts w:ascii="Arial" w:hAnsi="Arial" w:cs="Arial"/>
          <w:sz w:val="21"/>
          <w:szCs w:val="21"/>
        </w:rPr>
      </w:pPr>
      <w:hyperlink r:id="rId25" w:history="1">
        <w:r w:rsidR="001C36AA" w:rsidRPr="0001278D">
          <w:rPr>
            <w:rStyle w:val="Hyperlink"/>
            <w:rFonts w:ascii="Arial" w:hAnsi="Arial" w:cs="Arial"/>
            <w:sz w:val="21"/>
            <w:szCs w:val="21"/>
          </w:rPr>
          <w:t>http://www.cdc.gov/Other/privacy.html</w:t>
        </w:r>
      </w:hyperlink>
      <w:r w:rsidR="00DF34B4" w:rsidRPr="0001278D">
        <w:rPr>
          <w:rStyle w:val="Hyperlink"/>
          <w:rFonts w:ascii="Arial" w:hAnsi="Arial" w:cs="Arial"/>
          <w:sz w:val="21"/>
          <w:szCs w:val="21"/>
        </w:rPr>
        <w:t>.</w:t>
      </w:r>
      <w:r w:rsidR="00DF34B4" w:rsidRPr="0001278D">
        <w:rPr>
          <w:rStyle w:val="Hyperlink"/>
          <w:rFonts w:ascii="Arial" w:hAnsi="Arial" w:cs="Arial"/>
          <w:sz w:val="21"/>
          <w:szCs w:val="21"/>
          <w:u w:val="none"/>
        </w:rPr>
        <w:t xml:space="preserve">  </w:t>
      </w:r>
      <w:r w:rsidR="000A6B59" w:rsidRPr="0001278D">
        <w:rPr>
          <w:rFonts w:ascii="Arial" w:hAnsi="Arial" w:cs="Arial"/>
          <w:sz w:val="21"/>
          <w:szCs w:val="21"/>
        </w:rPr>
        <w:t>The federal Department Of Health &amp; Human Services / Centers For Disease Control &amp; Prevention (CDC) provides information pertaining to the application of privacy requirements under HIPAA to public health activities and programs.</w:t>
      </w:r>
    </w:p>
    <w:p w14:paraId="05C6CF7A" w14:textId="77777777" w:rsidR="000A6B59" w:rsidRPr="0001278D" w:rsidRDefault="000A6B59" w:rsidP="0055430A">
      <w:pPr>
        <w:spacing w:after="0" w:line="240" w:lineRule="auto"/>
        <w:jc w:val="both"/>
        <w:rPr>
          <w:rFonts w:ascii="Arial" w:hAnsi="Arial" w:cs="Arial"/>
          <w:sz w:val="21"/>
          <w:szCs w:val="21"/>
        </w:rPr>
      </w:pPr>
    </w:p>
    <w:p w14:paraId="37121CAA" w14:textId="77777777" w:rsidR="000A6B59" w:rsidRPr="0001278D" w:rsidRDefault="000A6B59" w:rsidP="0055430A">
      <w:pPr>
        <w:spacing w:after="0" w:line="240" w:lineRule="auto"/>
        <w:jc w:val="both"/>
        <w:rPr>
          <w:rFonts w:ascii="Arial" w:hAnsi="Arial" w:cs="Arial"/>
          <w:b/>
          <w:sz w:val="21"/>
          <w:szCs w:val="21"/>
        </w:rPr>
      </w:pPr>
      <w:r w:rsidRPr="0001278D">
        <w:rPr>
          <w:rFonts w:ascii="Arial" w:hAnsi="Arial" w:cs="Arial"/>
          <w:b/>
          <w:sz w:val="21"/>
          <w:szCs w:val="21"/>
          <w:u w:val="single"/>
        </w:rPr>
        <w:t>STATE RESOURCES</w:t>
      </w:r>
    </w:p>
    <w:p w14:paraId="274BCD82" w14:textId="77777777" w:rsidR="000A6B59" w:rsidRPr="0001278D" w:rsidRDefault="000A6B59" w:rsidP="0055430A">
      <w:pPr>
        <w:spacing w:after="0" w:line="240" w:lineRule="auto"/>
        <w:jc w:val="both"/>
        <w:rPr>
          <w:rFonts w:ascii="Arial" w:hAnsi="Arial" w:cs="Arial"/>
          <w:sz w:val="21"/>
          <w:szCs w:val="21"/>
        </w:rPr>
      </w:pPr>
      <w:r w:rsidRPr="0001278D">
        <w:rPr>
          <w:rFonts w:ascii="Arial" w:hAnsi="Arial" w:cs="Arial"/>
          <w:sz w:val="21"/>
          <w:szCs w:val="21"/>
        </w:rPr>
        <w:t xml:space="preserve">The Department Website For Medicaid Provider Information provides general information for providers of services on compliance with various state and federal requirements.  </w:t>
      </w:r>
      <w:hyperlink r:id="rId26" w:history="1">
        <w:r w:rsidR="0055430A" w:rsidRPr="0001278D">
          <w:rPr>
            <w:rStyle w:val="Hyperlink"/>
            <w:rFonts w:ascii="Arial" w:hAnsi="Arial" w:cs="Arial"/>
            <w:sz w:val="21"/>
            <w:szCs w:val="21"/>
          </w:rPr>
          <w:t>https://medicaidprovider.mt.gov/</w:t>
        </w:r>
      </w:hyperlink>
      <w:r w:rsidR="0055430A" w:rsidRPr="0001278D">
        <w:rPr>
          <w:rFonts w:ascii="Arial" w:hAnsi="Arial" w:cs="Arial"/>
          <w:sz w:val="21"/>
          <w:szCs w:val="21"/>
        </w:rPr>
        <w:t xml:space="preserve"> </w:t>
      </w:r>
    </w:p>
    <w:p w14:paraId="2217B484" w14:textId="77777777" w:rsidR="000A6B59" w:rsidRPr="0001278D" w:rsidRDefault="000A6B59" w:rsidP="0055430A">
      <w:pPr>
        <w:spacing w:after="0" w:line="240" w:lineRule="auto"/>
        <w:jc w:val="both"/>
        <w:rPr>
          <w:rFonts w:ascii="Arial" w:hAnsi="Arial" w:cs="Arial"/>
          <w:sz w:val="21"/>
          <w:szCs w:val="21"/>
        </w:rPr>
      </w:pPr>
    </w:p>
    <w:p w14:paraId="5D8BD881" w14:textId="0A7D6870" w:rsidR="000A6B59" w:rsidRPr="0001278D" w:rsidRDefault="000A6B59" w:rsidP="0055430A">
      <w:pPr>
        <w:spacing w:after="0" w:line="240" w:lineRule="auto"/>
        <w:jc w:val="both"/>
        <w:rPr>
          <w:rFonts w:ascii="Arial" w:hAnsi="Arial" w:cs="Arial"/>
          <w:sz w:val="21"/>
          <w:szCs w:val="21"/>
        </w:rPr>
      </w:pPr>
      <w:r w:rsidRPr="0001278D">
        <w:rPr>
          <w:rFonts w:ascii="Arial" w:hAnsi="Arial" w:cs="Arial"/>
          <w:sz w:val="21"/>
          <w:szCs w:val="21"/>
        </w:rPr>
        <w:t>Further information concerning HIPAA/HITECH compliance in the delivery of services funded through the Department’s various programs can be reviewed at the Department Website for DPHHS HIPAA Policies.</w:t>
      </w:r>
      <w:r w:rsidR="00DF34B4" w:rsidRPr="0001278D">
        <w:rPr>
          <w:rFonts w:ascii="Arial" w:hAnsi="Arial" w:cs="Arial"/>
          <w:sz w:val="21"/>
          <w:szCs w:val="21"/>
        </w:rPr>
        <w:t xml:space="preserve">  </w:t>
      </w:r>
      <w:hyperlink r:id="rId27" w:history="1">
        <w:r w:rsidRPr="0001278D">
          <w:rPr>
            <w:rStyle w:val="Hyperlink"/>
            <w:rFonts w:ascii="Arial" w:hAnsi="Arial" w:cs="Arial"/>
            <w:sz w:val="21"/>
            <w:szCs w:val="21"/>
          </w:rPr>
          <w:t>https://dphhs.mt.gov/HIPAA</w:t>
        </w:r>
      </w:hyperlink>
      <w:r w:rsidRPr="0001278D">
        <w:rPr>
          <w:rFonts w:ascii="Arial" w:hAnsi="Arial" w:cs="Arial"/>
          <w:sz w:val="21"/>
          <w:szCs w:val="21"/>
        </w:rPr>
        <w:t xml:space="preserve"> </w:t>
      </w:r>
      <w:r w:rsidRPr="0001278D">
        <w:rPr>
          <w:rFonts w:ascii="Arial" w:hAnsi="Arial" w:cs="Arial"/>
          <w:sz w:val="21"/>
          <w:szCs w:val="21"/>
        </w:rPr>
        <w:tab/>
      </w:r>
    </w:p>
    <w:p w14:paraId="58FDB4CA" w14:textId="77777777" w:rsidR="000A6B59" w:rsidRPr="0001278D" w:rsidRDefault="000A6B59" w:rsidP="0055430A">
      <w:pPr>
        <w:spacing w:after="0" w:line="240" w:lineRule="auto"/>
        <w:jc w:val="both"/>
        <w:rPr>
          <w:rFonts w:ascii="Arial" w:hAnsi="Arial" w:cs="Arial"/>
          <w:sz w:val="21"/>
          <w:szCs w:val="21"/>
        </w:rPr>
      </w:pPr>
    </w:p>
    <w:p w14:paraId="180D97C1" w14:textId="77777777" w:rsidR="000A6B59" w:rsidRPr="0001278D" w:rsidRDefault="000A6B59" w:rsidP="0055430A">
      <w:pPr>
        <w:spacing w:after="0" w:line="240" w:lineRule="auto"/>
        <w:jc w:val="both"/>
        <w:rPr>
          <w:rFonts w:ascii="Arial" w:hAnsi="Arial" w:cs="Arial"/>
          <w:sz w:val="21"/>
          <w:szCs w:val="21"/>
        </w:rPr>
      </w:pPr>
      <w:r w:rsidRPr="0001278D">
        <w:rPr>
          <w:rFonts w:ascii="Arial" w:hAnsi="Arial" w:cs="Arial"/>
          <w:sz w:val="21"/>
          <w:szCs w:val="21"/>
        </w:rPr>
        <w:t>Certain departmental programs may have more detailed guidance available in relation to particular programs of services. Inquiries may be directed at a program to determine if further information is available.</w:t>
      </w:r>
    </w:p>
    <w:p w14:paraId="5C838FF1" w14:textId="77777777" w:rsidR="000A6B59" w:rsidRPr="0001278D" w:rsidRDefault="000A6B59" w:rsidP="0055430A">
      <w:pPr>
        <w:spacing w:after="0" w:line="240" w:lineRule="auto"/>
        <w:jc w:val="both"/>
        <w:rPr>
          <w:rFonts w:ascii="Arial" w:hAnsi="Arial" w:cs="Arial"/>
          <w:sz w:val="21"/>
          <w:szCs w:val="21"/>
        </w:rPr>
      </w:pPr>
    </w:p>
    <w:p w14:paraId="3E35FFAB" w14:textId="77777777" w:rsidR="000A6B59" w:rsidRPr="0001278D" w:rsidRDefault="000A6B59" w:rsidP="0055430A">
      <w:pPr>
        <w:spacing w:after="0" w:line="240" w:lineRule="auto"/>
        <w:jc w:val="both"/>
        <w:rPr>
          <w:rFonts w:ascii="Arial" w:hAnsi="Arial" w:cs="Arial"/>
          <w:b/>
          <w:sz w:val="21"/>
          <w:szCs w:val="21"/>
        </w:rPr>
      </w:pPr>
      <w:r w:rsidRPr="0001278D">
        <w:rPr>
          <w:rFonts w:ascii="Arial" w:hAnsi="Arial" w:cs="Arial"/>
          <w:b/>
          <w:sz w:val="21"/>
          <w:szCs w:val="21"/>
          <w:u w:val="single"/>
        </w:rPr>
        <w:t>PROVIDER ASSOCIATIONS</w:t>
      </w:r>
    </w:p>
    <w:p w14:paraId="26EEE257" w14:textId="77777777" w:rsidR="000A6B59" w:rsidRPr="0001278D" w:rsidRDefault="000A6B59" w:rsidP="0055430A">
      <w:pPr>
        <w:spacing w:after="0" w:line="240" w:lineRule="auto"/>
        <w:jc w:val="both"/>
        <w:rPr>
          <w:rFonts w:ascii="Arial" w:hAnsi="Arial" w:cs="Arial"/>
          <w:sz w:val="21"/>
          <w:szCs w:val="21"/>
        </w:rPr>
      </w:pPr>
      <w:r w:rsidRPr="0001278D">
        <w:rPr>
          <w:rFonts w:ascii="Arial" w:hAnsi="Arial" w:cs="Arial"/>
          <w:sz w:val="21"/>
          <w:szCs w:val="21"/>
        </w:rPr>
        <w:t>Many national and state provider associations have developed extensive resources for their memberships concerning HIPAA/HITECH requirements.   Those are important resources in making determinations as to the applicability and implementation of HIPAA/HITECH.</w:t>
      </w:r>
    </w:p>
    <w:p w14:paraId="356DE924" w14:textId="77777777" w:rsidR="000A6B59" w:rsidRPr="0001278D" w:rsidRDefault="000A6B59" w:rsidP="0055430A">
      <w:pPr>
        <w:spacing w:after="0" w:line="240" w:lineRule="auto"/>
        <w:jc w:val="both"/>
        <w:rPr>
          <w:rFonts w:ascii="Arial" w:hAnsi="Arial" w:cs="Arial"/>
          <w:b/>
          <w:sz w:val="21"/>
          <w:szCs w:val="21"/>
          <w:u w:val="single"/>
        </w:rPr>
      </w:pPr>
    </w:p>
    <w:p w14:paraId="5495D322" w14:textId="77777777" w:rsidR="000A6B59" w:rsidRPr="0001278D" w:rsidRDefault="000A6B59" w:rsidP="0055430A">
      <w:pPr>
        <w:spacing w:after="0" w:line="240" w:lineRule="auto"/>
        <w:jc w:val="both"/>
        <w:rPr>
          <w:rFonts w:ascii="Arial" w:hAnsi="Arial" w:cs="Arial"/>
          <w:b/>
          <w:sz w:val="21"/>
          <w:szCs w:val="21"/>
        </w:rPr>
      </w:pPr>
      <w:r w:rsidRPr="0001278D">
        <w:rPr>
          <w:rFonts w:ascii="Arial" w:hAnsi="Arial" w:cs="Arial"/>
          <w:b/>
          <w:sz w:val="21"/>
          <w:szCs w:val="21"/>
          <w:u w:val="single"/>
        </w:rPr>
        <w:t>CONSULTANT RESOURCES</w:t>
      </w:r>
    </w:p>
    <w:p w14:paraId="0E8157E1" w14:textId="580313C2" w:rsidR="000A6B59" w:rsidRPr="0001278D" w:rsidRDefault="000A6B59" w:rsidP="0055430A">
      <w:pPr>
        <w:spacing w:after="0" w:line="240" w:lineRule="auto"/>
        <w:jc w:val="both"/>
        <w:rPr>
          <w:rFonts w:ascii="Arial" w:hAnsi="Arial" w:cs="Arial"/>
          <w:sz w:val="21"/>
          <w:szCs w:val="21"/>
        </w:rPr>
      </w:pPr>
      <w:r w:rsidRPr="0001278D">
        <w:rPr>
          <w:rFonts w:ascii="Arial" w:hAnsi="Arial" w:cs="Arial"/>
          <w:sz w:val="21"/>
          <w:szCs w:val="21"/>
        </w:rPr>
        <w:lastRenderedPageBreak/>
        <w:t>There are innumerable consulting re</w:t>
      </w:r>
      <w:r w:rsidR="001D4D29" w:rsidRPr="0001278D">
        <w:rPr>
          <w:rFonts w:ascii="Arial" w:hAnsi="Arial" w:cs="Arial"/>
          <w:sz w:val="21"/>
          <w:szCs w:val="21"/>
        </w:rPr>
        <w:t xml:space="preserve">sources available nationally. </w:t>
      </w:r>
      <w:r w:rsidRPr="0001278D">
        <w:rPr>
          <w:rFonts w:ascii="Arial" w:hAnsi="Arial" w:cs="Arial"/>
          <w:sz w:val="21"/>
          <w:szCs w:val="21"/>
        </w:rPr>
        <w:t>The Department does not make recommendations or referrals as to such resources.    It is advisable to pursue references before retaining any consulting resource.   Some consulting resources may be inappropriate for certain types of entities and circumstances.</w:t>
      </w:r>
    </w:p>
    <w:p w14:paraId="131519C6" w14:textId="77777777" w:rsidR="000A6B59" w:rsidRPr="0001278D" w:rsidRDefault="000A6B59" w:rsidP="000A6B59">
      <w:pPr>
        <w:pStyle w:val="ListParagraph"/>
        <w:ind w:left="360"/>
        <w:jc w:val="left"/>
        <w:rPr>
          <w:rFonts w:ascii="Arial" w:hAnsi="Arial" w:cs="Arial"/>
          <w:color w:val="C00000"/>
        </w:rPr>
      </w:pPr>
    </w:p>
    <w:p w14:paraId="2B8A7BE6" w14:textId="77777777" w:rsidR="0053736B" w:rsidRPr="0001278D" w:rsidRDefault="0053736B" w:rsidP="000A6B59">
      <w:pPr>
        <w:pStyle w:val="ListParagraph"/>
        <w:ind w:left="360"/>
        <w:jc w:val="left"/>
        <w:rPr>
          <w:rFonts w:ascii="Arial" w:hAnsi="Arial" w:cs="Arial"/>
          <w:color w:val="C00000"/>
        </w:rPr>
      </w:pPr>
    </w:p>
    <w:p w14:paraId="7ABFFE84" w14:textId="77777777" w:rsidR="0053736B" w:rsidRPr="0001278D" w:rsidRDefault="0053736B" w:rsidP="000A6B59">
      <w:pPr>
        <w:pStyle w:val="ListParagraph"/>
        <w:ind w:left="360"/>
        <w:jc w:val="left"/>
        <w:rPr>
          <w:rFonts w:ascii="Arial" w:hAnsi="Arial" w:cs="Arial"/>
          <w:color w:val="C00000"/>
        </w:rPr>
      </w:pPr>
    </w:p>
    <w:p w14:paraId="32941799" w14:textId="77777777" w:rsidR="0053736B" w:rsidRPr="0001278D" w:rsidRDefault="0053736B" w:rsidP="000A6B59">
      <w:pPr>
        <w:pStyle w:val="ListParagraph"/>
        <w:ind w:left="360"/>
        <w:jc w:val="left"/>
        <w:rPr>
          <w:rFonts w:ascii="Arial" w:hAnsi="Arial" w:cs="Arial"/>
          <w:color w:val="C00000"/>
        </w:rPr>
      </w:pPr>
    </w:p>
    <w:p w14:paraId="765A15FB" w14:textId="77777777" w:rsidR="0053736B" w:rsidRPr="0001278D" w:rsidRDefault="0053736B" w:rsidP="000A6B59">
      <w:pPr>
        <w:pStyle w:val="ListParagraph"/>
        <w:ind w:left="360"/>
        <w:jc w:val="left"/>
        <w:rPr>
          <w:rFonts w:ascii="Arial" w:hAnsi="Arial" w:cs="Arial"/>
          <w:color w:val="C00000"/>
        </w:rPr>
      </w:pPr>
    </w:p>
    <w:p w14:paraId="790A305F" w14:textId="77777777" w:rsidR="0053736B" w:rsidRPr="0001278D" w:rsidRDefault="0053736B" w:rsidP="000A6B59">
      <w:pPr>
        <w:pStyle w:val="ListParagraph"/>
        <w:ind w:left="360"/>
        <w:jc w:val="left"/>
        <w:rPr>
          <w:rFonts w:ascii="Arial" w:hAnsi="Arial" w:cs="Arial"/>
          <w:color w:val="C00000"/>
        </w:rPr>
      </w:pPr>
    </w:p>
    <w:p w14:paraId="16EEA5D3" w14:textId="77777777" w:rsidR="0053736B" w:rsidRPr="0001278D" w:rsidRDefault="0053736B" w:rsidP="000A6B59">
      <w:pPr>
        <w:pStyle w:val="ListParagraph"/>
        <w:ind w:left="360"/>
        <w:jc w:val="left"/>
        <w:rPr>
          <w:rFonts w:ascii="Arial" w:hAnsi="Arial" w:cs="Arial"/>
          <w:color w:val="C00000"/>
        </w:rPr>
      </w:pPr>
    </w:p>
    <w:p w14:paraId="5C5C4620" w14:textId="77777777" w:rsidR="0053736B" w:rsidRPr="0001278D" w:rsidRDefault="0053736B" w:rsidP="000A6B59">
      <w:pPr>
        <w:pStyle w:val="ListParagraph"/>
        <w:ind w:left="360"/>
        <w:jc w:val="left"/>
        <w:rPr>
          <w:rFonts w:ascii="Arial" w:hAnsi="Arial" w:cs="Arial"/>
          <w:color w:val="C00000"/>
        </w:rPr>
      </w:pPr>
    </w:p>
    <w:p w14:paraId="5AFB157C" w14:textId="77777777" w:rsidR="0053736B" w:rsidRPr="0001278D" w:rsidRDefault="0053736B" w:rsidP="000A6B59">
      <w:pPr>
        <w:pStyle w:val="ListParagraph"/>
        <w:ind w:left="360"/>
        <w:jc w:val="left"/>
        <w:rPr>
          <w:rFonts w:ascii="Arial" w:hAnsi="Arial" w:cs="Arial"/>
          <w:color w:val="C00000"/>
        </w:rPr>
      </w:pPr>
    </w:p>
    <w:p w14:paraId="6D742A68" w14:textId="77777777" w:rsidR="0053736B" w:rsidRPr="0001278D" w:rsidRDefault="0053736B" w:rsidP="000A6B59">
      <w:pPr>
        <w:pStyle w:val="ListParagraph"/>
        <w:ind w:left="360"/>
        <w:jc w:val="left"/>
        <w:rPr>
          <w:rFonts w:ascii="Arial" w:hAnsi="Arial" w:cs="Arial"/>
          <w:color w:val="C00000"/>
        </w:rPr>
      </w:pPr>
    </w:p>
    <w:p w14:paraId="1C8BDB5C" w14:textId="072AF802" w:rsidR="0053736B" w:rsidRPr="0001278D" w:rsidRDefault="0053736B" w:rsidP="000A6B59">
      <w:pPr>
        <w:pStyle w:val="ListParagraph"/>
        <w:ind w:left="360"/>
        <w:jc w:val="left"/>
        <w:rPr>
          <w:rFonts w:ascii="Arial" w:hAnsi="Arial" w:cs="Arial"/>
          <w:color w:val="C00000"/>
        </w:rPr>
      </w:pPr>
    </w:p>
    <w:p w14:paraId="1679100A" w14:textId="5CD12E83" w:rsidR="007B58B0" w:rsidRPr="0001278D" w:rsidRDefault="007B58B0" w:rsidP="000A6B59">
      <w:pPr>
        <w:pStyle w:val="ListParagraph"/>
        <w:ind w:left="360"/>
        <w:jc w:val="left"/>
        <w:rPr>
          <w:rFonts w:ascii="Arial" w:hAnsi="Arial" w:cs="Arial"/>
          <w:color w:val="C00000"/>
        </w:rPr>
      </w:pPr>
    </w:p>
    <w:p w14:paraId="5FF249EE" w14:textId="6D0B1BCE" w:rsidR="007B58B0" w:rsidRPr="0001278D" w:rsidRDefault="007B58B0" w:rsidP="000A6B59">
      <w:pPr>
        <w:pStyle w:val="ListParagraph"/>
        <w:ind w:left="360"/>
        <w:jc w:val="left"/>
        <w:rPr>
          <w:rFonts w:ascii="Arial" w:hAnsi="Arial" w:cs="Arial"/>
          <w:color w:val="C00000"/>
        </w:rPr>
      </w:pPr>
    </w:p>
    <w:p w14:paraId="5E36A0B3" w14:textId="70BFDE66" w:rsidR="007B58B0" w:rsidRPr="0001278D" w:rsidRDefault="007B58B0" w:rsidP="000A6B59">
      <w:pPr>
        <w:pStyle w:val="ListParagraph"/>
        <w:ind w:left="360"/>
        <w:jc w:val="left"/>
        <w:rPr>
          <w:rFonts w:ascii="Arial" w:hAnsi="Arial" w:cs="Arial"/>
          <w:color w:val="C00000"/>
        </w:rPr>
      </w:pPr>
    </w:p>
    <w:p w14:paraId="0BC3D410" w14:textId="72AB1797" w:rsidR="007B58B0" w:rsidRPr="0001278D" w:rsidRDefault="007B58B0" w:rsidP="000A6B59">
      <w:pPr>
        <w:pStyle w:val="ListParagraph"/>
        <w:ind w:left="360"/>
        <w:jc w:val="left"/>
        <w:rPr>
          <w:rFonts w:ascii="Arial" w:hAnsi="Arial" w:cs="Arial"/>
          <w:color w:val="C00000"/>
        </w:rPr>
      </w:pPr>
    </w:p>
    <w:p w14:paraId="28B4FB63" w14:textId="421CBE6F" w:rsidR="007B58B0" w:rsidRPr="0001278D" w:rsidRDefault="007B58B0" w:rsidP="000A6B59">
      <w:pPr>
        <w:pStyle w:val="ListParagraph"/>
        <w:ind w:left="360"/>
        <w:jc w:val="left"/>
        <w:rPr>
          <w:rFonts w:ascii="Arial" w:hAnsi="Arial" w:cs="Arial"/>
          <w:color w:val="C00000"/>
        </w:rPr>
      </w:pPr>
    </w:p>
    <w:p w14:paraId="63C28E60" w14:textId="39DCE1DA" w:rsidR="007B58B0" w:rsidRPr="0001278D" w:rsidRDefault="007B58B0" w:rsidP="000A6B59">
      <w:pPr>
        <w:pStyle w:val="ListParagraph"/>
        <w:ind w:left="360"/>
        <w:jc w:val="left"/>
        <w:rPr>
          <w:rFonts w:ascii="Arial" w:hAnsi="Arial" w:cs="Arial"/>
          <w:color w:val="C00000"/>
        </w:rPr>
      </w:pPr>
    </w:p>
    <w:p w14:paraId="69D12E07" w14:textId="18DFA779" w:rsidR="007B58B0" w:rsidRPr="0001278D" w:rsidRDefault="007B58B0" w:rsidP="000A6B59">
      <w:pPr>
        <w:pStyle w:val="ListParagraph"/>
        <w:ind w:left="360"/>
        <w:jc w:val="left"/>
        <w:rPr>
          <w:rFonts w:ascii="Arial" w:hAnsi="Arial" w:cs="Arial"/>
          <w:color w:val="C00000"/>
        </w:rPr>
      </w:pPr>
    </w:p>
    <w:p w14:paraId="57289A22" w14:textId="4BADE7A3" w:rsidR="007B58B0" w:rsidRPr="0001278D" w:rsidRDefault="007B58B0" w:rsidP="000A6B59">
      <w:pPr>
        <w:pStyle w:val="ListParagraph"/>
        <w:ind w:left="360"/>
        <w:jc w:val="left"/>
        <w:rPr>
          <w:rFonts w:ascii="Arial" w:hAnsi="Arial" w:cs="Arial"/>
          <w:color w:val="C00000"/>
        </w:rPr>
      </w:pPr>
    </w:p>
    <w:p w14:paraId="699C3785" w14:textId="290AEB52" w:rsidR="007B58B0" w:rsidRPr="0001278D" w:rsidRDefault="007B58B0" w:rsidP="000A6B59">
      <w:pPr>
        <w:pStyle w:val="ListParagraph"/>
        <w:ind w:left="360"/>
        <w:jc w:val="left"/>
        <w:rPr>
          <w:rFonts w:ascii="Arial" w:hAnsi="Arial" w:cs="Arial"/>
          <w:color w:val="C00000"/>
        </w:rPr>
      </w:pPr>
    </w:p>
    <w:p w14:paraId="22F261E3" w14:textId="28F07968" w:rsidR="007B58B0" w:rsidRPr="0001278D" w:rsidRDefault="007B58B0" w:rsidP="000A6B59">
      <w:pPr>
        <w:pStyle w:val="ListParagraph"/>
        <w:ind w:left="360"/>
        <w:jc w:val="left"/>
        <w:rPr>
          <w:rFonts w:ascii="Arial" w:hAnsi="Arial" w:cs="Arial"/>
          <w:color w:val="C00000"/>
        </w:rPr>
      </w:pPr>
    </w:p>
    <w:p w14:paraId="2C6E538A" w14:textId="1F8796EC" w:rsidR="00F22C9F" w:rsidRPr="0001278D" w:rsidRDefault="00F22C9F" w:rsidP="000A6B59">
      <w:pPr>
        <w:pStyle w:val="ListParagraph"/>
        <w:ind w:left="360"/>
        <w:jc w:val="left"/>
        <w:rPr>
          <w:rFonts w:ascii="Arial" w:hAnsi="Arial" w:cs="Arial"/>
          <w:color w:val="C00000"/>
        </w:rPr>
      </w:pPr>
    </w:p>
    <w:p w14:paraId="2FB5A1A5" w14:textId="6606FC79" w:rsidR="00F22C9F" w:rsidRPr="0001278D" w:rsidRDefault="00F22C9F" w:rsidP="000A6B59">
      <w:pPr>
        <w:pStyle w:val="ListParagraph"/>
        <w:ind w:left="360"/>
        <w:jc w:val="left"/>
        <w:rPr>
          <w:rFonts w:ascii="Arial" w:hAnsi="Arial" w:cs="Arial"/>
          <w:color w:val="C00000"/>
        </w:rPr>
      </w:pPr>
    </w:p>
    <w:p w14:paraId="35109D60" w14:textId="59724989" w:rsidR="00F22C9F" w:rsidRPr="0001278D" w:rsidRDefault="00F22C9F" w:rsidP="000A6B59">
      <w:pPr>
        <w:pStyle w:val="ListParagraph"/>
        <w:ind w:left="360"/>
        <w:jc w:val="left"/>
        <w:rPr>
          <w:rFonts w:ascii="Arial" w:hAnsi="Arial" w:cs="Arial"/>
          <w:color w:val="C00000"/>
        </w:rPr>
      </w:pPr>
    </w:p>
    <w:p w14:paraId="107BE88F" w14:textId="7C957CFA" w:rsidR="00F22C9F" w:rsidRPr="0001278D" w:rsidRDefault="00F22C9F" w:rsidP="000A6B59">
      <w:pPr>
        <w:pStyle w:val="ListParagraph"/>
        <w:ind w:left="360"/>
        <w:jc w:val="left"/>
        <w:rPr>
          <w:rFonts w:ascii="Arial" w:hAnsi="Arial" w:cs="Arial"/>
          <w:color w:val="C00000"/>
        </w:rPr>
      </w:pPr>
    </w:p>
    <w:p w14:paraId="0DE88A85" w14:textId="77777777" w:rsidR="00F22C9F" w:rsidRPr="0001278D" w:rsidRDefault="00F22C9F" w:rsidP="000A6B59">
      <w:pPr>
        <w:pStyle w:val="ListParagraph"/>
        <w:ind w:left="360"/>
        <w:jc w:val="left"/>
        <w:rPr>
          <w:rFonts w:ascii="Arial" w:hAnsi="Arial" w:cs="Arial"/>
          <w:color w:val="C00000"/>
        </w:rPr>
      </w:pPr>
    </w:p>
    <w:p w14:paraId="2D9A3811" w14:textId="2D16C1FF" w:rsidR="007B58B0" w:rsidRPr="0001278D" w:rsidRDefault="007B58B0" w:rsidP="000A6B59">
      <w:pPr>
        <w:pStyle w:val="ListParagraph"/>
        <w:ind w:left="360"/>
        <w:jc w:val="left"/>
        <w:rPr>
          <w:rFonts w:ascii="Arial" w:hAnsi="Arial" w:cs="Arial"/>
          <w:color w:val="C00000"/>
        </w:rPr>
      </w:pPr>
    </w:p>
    <w:p w14:paraId="5D1D1785" w14:textId="401C38E3" w:rsidR="00F22C9F" w:rsidRPr="0001278D" w:rsidRDefault="00F22C9F" w:rsidP="000A6B59">
      <w:pPr>
        <w:pStyle w:val="ListParagraph"/>
        <w:ind w:left="360"/>
        <w:jc w:val="left"/>
        <w:rPr>
          <w:rFonts w:ascii="Arial" w:hAnsi="Arial" w:cs="Arial"/>
          <w:color w:val="C00000"/>
        </w:rPr>
      </w:pPr>
    </w:p>
    <w:p w14:paraId="15BF21B4" w14:textId="607CA392" w:rsidR="00F22C9F" w:rsidRPr="0001278D" w:rsidRDefault="00F22C9F" w:rsidP="000A6B59">
      <w:pPr>
        <w:pStyle w:val="ListParagraph"/>
        <w:ind w:left="360"/>
        <w:jc w:val="left"/>
        <w:rPr>
          <w:rFonts w:ascii="Arial" w:hAnsi="Arial" w:cs="Arial"/>
          <w:color w:val="C00000"/>
        </w:rPr>
      </w:pPr>
    </w:p>
    <w:p w14:paraId="289C062F" w14:textId="04A6135E" w:rsidR="00F22C9F" w:rsidRPr="0001278D" w:rsidRDefault="00F22C9F" w:rsidP="000A6B59">
      <w:pPr>
        <w:pStyle w:val="ListParagraph"/>
        <w:ind w:left="360"/>
        <w:jc w:val="left"/>
        <w:rPr>
          <w:rFonts w:ascii="Arial" w:hAnsi="Arial" w:cs="Arial"/>
          <w:color w:val="C00000"/>
        </w:rPr>
      </w:pPr>
    </w:p>
    <w:p w14:paraId="7241ABE7" w14:textId="5C6CA3F1" w:rsidR="00F22C9F" w:rsidRPr="0001278D" w:rsidRDefault="00F22C9F" w:rsidP="000A6B59">
      <w:pPr>
        <w:pStyle w:val="ListParagraph"/>
        <w:ind w:left="360"/>
        <w:jc w:val="left"/>
        <w:rPr>
          <w:rFonts w:ascii="Arial" w:hAnsi="Arial" w:cs="Arial"/>
          <w:color w:val="C00000"/>
        </w:rPr>
      </w:pPr>
    </w:p>
    <w:p w14:paraId="4EDA4B76" w14:textId="353963B8" w:rsidR="00F22C9F" w:rsidRPr="0001278D" w:rsidRDefault="00F22C9F" w:rsidP="000A6B59">
      <w:pPr>
        <w:pStyle w:val="ListParagraph"/>
        <w:ind w:left="360"/>
        <w:jc w:val="left"/>
        <w:rPr>
          <w:rFonts w:ascii="Arial" w:hAnsi="Arial" w:cs="Arial"/>
          <w:color w:val="C00000"/>
        </w:rPr>
      </w:pPr>
    </w:p>
    <w:p w14:paraId="75B35E96" w14:textId="400977AE" w:rsidR="00E067FD" w:rsidRPr="0001278D" w:rsidRDefault="00E067FD" w:rsidP="000A6B59">
      <w:pPr>
        <w:pStyle w:val="ListParagraph"/>
        <w:ind w:left="360"/>
        <w:jc w:val="left"/>
        <w:rPr>
          <w:rFonts w:ascii="Arial" w:hAnsi="Arial" w:cs="Arial"/>
          <w:color w:val="C00000"/>
        </w:rPr>
      </w:pPr>
    </w:p>
    <w:p w14:paraId="4641208F" w14:textId="2BB2A991" w:rsidR="00820FD9" w:rsidRPr="0001278D" w:rsidRDefault="00820FD9" w:rsidP="000A6B59">
      <w:pPr>
        <w:pStyle w:val="ListParagraph"/>
        <w:ind w:left="360"/>
        <w:jc w:val="left"/>
        <w:rPr>
          <w:rFonts w:ascii="Arial" w:hAnsi="Arial" w:cs="Arial"/>
          <w:color w:val="C00000"/>
        </w:rPr>
      </w:pPr>
    </w:p>
    <w:p w14:paraId="001FE8F6" w14:textId="1E963B1A" w:rsidR="00820FD9" w:rsidRPr="0001278D" w:rsidRDefault="00820FD9" w:rsidP="000A6B59">
      <w:pPr>
        <w:pStyle w:val="ListParagraph"/>
        <w:ind w:left="360"/>
        <w:jc w:val="left"/>
        <w:rPr>
          <w:rFonts w:ascii="Arial" w:hAnsi="Arial" w:cs="Arial"/>
          <w:color w:val="C00000"/>
        </w:rPr>
      </w:pPr>
    </w:p>
    <w:p w14:paraId="046629A5" w14:textId="77777777" w:rsidR="00820FD9" w:rsidRPr="0001278D" w:rsidRDefault="00820FD9" w:rsidP="000A6B59">
      <w:pPr>
        <w:pStyle w:val="ListParagraph"/>
        <w:ind w:left="360"/>
        <w:jc w:val="left"/>
        <w:rPr>
          <w:rFonts w:ascii="Arial" w:hAnsi="Arial" w:cs="Arial"/>
          <w:color w:val="C00000"/>
        </w:rPr>
      </w:pPr>
    </w:p>
    <w:p w14:paraId="2CA3E73D" w14:textId="77777777" w:rsidR="007166F0" w:rsidRPr="0001278D" w:rsidRDefault="007166F0" w:rsidP="000A6B59">
      <w:pPr>
        <w:pStyle w:val="ListParagraph"/>
        <w:ind w:left="360"/>
        <w:jc w:val="left"/>
        <w:rPr>
          <w:rFonts w:ascii="Arial" w:hAnsi="Arial" w:cs="Arial"/>
          <w:color w:val="C00000"/>
        </w:rPr>
      </w:pPr>
    </w:p>
    <w:p w14:paraId="06B74AF8" w14:textId="704BF3CC" w:rsidR="00F22C9F" w:rsidRDefault="00F22C9F" w:rsidP="000A6B59">
      <w:pPr>
        <w:pStyle w:val="ListParagraph"/>
        <w:ind w:left="360"/>
        <w:jc w:val="left"/>
        <w:rPr>
          <w:rFonts w:ascii="Arial" w:hAnsi="Arial" w:cs="Arial"/>
          <w:color w:val="C00000"/>
        </w:rPr>
      </w:pPr>
    </w:p>
    <w:p w14:paraId="2CD4CDED" w14:textId="7AECB777" w:rsidR="0001278D" w:rsidRDefault="0001278D" w:rsidP="000A6B59">
      <w:pPr>
        <w:pStyle w:val="ListParagraph"/>
        <w:ind w:left="360"/>
        <w:jc w:val="left"/>
        <w:rPr>
          <w:rFonts w:ascii="Arial" w:hAnsi="Arial" w:cs="Arial"/>
          <w:color w:val="C00000"/>
        </w:rPr>
      </w:pPr>
    </w:p>
    <w:p w14:paraId="66473D2D" w14:textId="5602C562" w:rsidR="0001278D" w:rsidRDefault="0001278D" w:rsidP="000A6B59">
      <w:pPr>
        <w:pStyle w:val="ListParagraph"/>
        <w:ind w:left="360"/>
        <w:jc w:val="left"/>
        <w:rPr>
          <w:rFonts w:ascii="Arial" w:hAnsi="Arial" w:cs="Arial"/>
          <w:color w:val="C00000"/>
        </w:rPr>
      </w:pPr>
    </w:p>
    <w:p w14:paraId="435B18DE" w14:textId="18D5D571" w:rsidR="0001278D" w:rsidRDefault="0001278D" w:rsidP="000A6B59">
      <w:pPr>
        <w:pStyle w:val="ListParagraph"/>
        <w:ind w:left="360"/>
        <w:jc w:val="left"/>
        <w:rPr>
          <w:rFonts w:ascii="Arial" w:hAnsi="Arial" w:cs="Arial"/>
          <w:color w:val="C00000"/>
        </w:rPr>
      </w:pPr>
    </w:p>
    <w:p w14:paraId="5E6A0CE4" w14:textId="257D738D" w:rsidR="0001278D" w:rsidRDefault="0001278D" w:rsidP="000A6B59">
      <w:pPr>
        <w:pStyle w:val="ListParagraph"/>
        <w:ind w:left="360"/>
        <w:jc w:val="left"/>
        <w:rPr>
          <w:rFonts w:ascii="Arial" w:hAnsi="Arial" w:cs="Arial"/>
          <w:color w:val="C00000"/>
        </w:rPr>
      </w:pPr>
    </w:p>
    <w:p w14:paraId="58C6B134" w14:textId="5988EE95" w:rsidR="0001278D" w:rsidRDefault="0001278D" w:rsidP="000A6B59">
      <w:pPr>
        <w:pStyle w:val="ListParagraph"/>
        <w:ind w:left="360"/>
        <w:jc w:val="left"/>
        <w:rPr>
          <w:rFonts w:ascii="Arial" w:hAnsi="Arial" w:cs="Arial"/>
          <w:color w:val="C00000"/>
        </w:rPr>
      </w:pPr>
    </w:p>
    <w:p w14:paraId="7535AA09" w14:textId="26C9084B" w:rsidR="0001278D" w:rsidRDefault="0001278D" w:rsidP="000A6B59">
      <w:pPr>
        <w:pStyle w:val="ListParagraph"/>
        <w:ind w:left="360"/>
        <w:jc w:val="left"/>
        <w:rPr>
          <w:rFonts w:ascii="Arial" w:hAnsi="Arial" w:cs="Arial"/>
          <w:color w:val="C00000"/>
        </w:rPr>
      </w:pPr>
    </w:p>
    <w:p w14:paraId="094FE3D1" w14:textId="58E36FBD" w:rsidR="0001278D" w:rsidRDefault="0001278D" w:rsidP="000A6B59">
      <w:pPr>
        <w:pStyle w:val="ListParagraph"/>
        <w:ind w:left="360"/>
        <w:jc w:val="left"/>
        <w:rPr>
          <w:rFonts w:ascii="Arial" w:hAnsi="Arial" w:cs="Arial"/>
          <w:color w:val="C00000"/>
        </w:rPr>
      </w:pPr>
    </w:p>
    <w:p w14:paraId="284282F3" w14:textId="1AA65D3A" w:rsidR="0001278D" w:rsidRDefault="0001278D" w:rsidP="000A6B59">
      <w:pPr>
        <w:pStyle w:val="ListParagraph"/>
        <w:ind w:left="360"/>
        <w:jc w:val="left"/>
        <w:rPr>
          <w:rFonts w:ascii="Arial" w:hAnsi="Arial" w:cs="Arial"/>
          <w:color w:val="C00000"/>
        </w:rPr>
      </w:pPr>
    </w:p>
    <w:p w14:paraId="7B532F57" w14:textId="414C226D" w:rsidR="0001278D" w:rsidRDefault="0001278D" w:rsidP="000A6B59">
      <w:pPr>
        <w:pStyle w:val="ListParagraph"/>
        <w:ind w:left="360"/>
        <w:jc w:val="left"/>
        <w:rPr>
          <w:rFonts w:ascii="Arial" w:hAnsi="Arial" w:cs="Arial"/>
          <w:color w:val="C00000"/>
        </w:rPr>
      </w:pPr>
    </w:p>
    <w:p w14:paraId="70EBFE18" w14:textId="77777777" w:rsidR="002C3EA4" w:rsidRDefault="002C3EA4" w:rsidP="000A6B59">
      <w:pPr>
        <w:pStyle w:val="ListParagraph"/>
        <w:ind w:left="360"/>
        <w:jc w:val="left"/>
        <w:rPr>
          <w:rFonts w:ascii="Arial" w:hAnsi="Arial" w:cs="Arial"/>
          <w:color w:val="C00000"/>
        </w:rPr>
      </w:pPr>
    </w:p>
    <w:p w14:paraId="4AF9E81B" w14:textId="77777777" w:rsidR="002C3EA4" w:rsidRDefault="002C3EA4" w:rsidP="000A6B59">
      <w:pPr>
        <w:pStyle w:val="ListParagraph"/>
        <w:ind w:left="360"/>
        <w:jc w:val="left"/>
        <w:rPr>
          <w:rFonts w:ascii="Arial" w:hAnsi="Arial" w:cs="Arial"/>
          <w:color w:val="C00000"/>
        </w:rPr>
      </w:pPr>
    </w:p>
    <w:p w14:paraId="20D19953" w14:textId="23F3C3F2" w:rsidR="0001278D" w:rsidRDefault="0001278D" w:rsidP="000A6B59">
      <w:pPr>
        <w:pStyle w:val="ListParagraph"/>
        <w:ind w:left="360"/>
        <w:jc w:val="left"/>
        <w:rPr>
          <w:rFonts w:ascii="Arial" w:hAnsi="Arial" w:cs="Arial"/>
          <w:color w:val="C00000"/>
        </w:rPr>
      </w:pPr>
    </w:p>
    <w:p w14:paraId="59B0D6A1" w14:textId="7026D5C6" w:rsidR="0001278D" w:rsidRDefault="0001278D" w:rsidP="000A6B59">
      <w:pPr>
        <w:pStyle w:val="ListParagraph"/>
        <w:ind w:left="360"/>
        <w:jc w:val="left"/>
        <w:rPr>
          <w:rFonts w:ascii="Arial" w:hAnsi="Arial" w:cs="Arial"/>
          <w:color w:val="C00000"/>
        </w:rPr>
      </w:pPr>
    </w:p>
    <w:p w14:paraId="1CE3ED5D" w14:textId="77777777" w:rsidR="0001278D" w:rsidRPr="0001278D" w:rsidRDefault="0001278D" w:rsidP="000A6B59">
      <w:pPr>
        <w:pStyle w:val="ListParagraph"/>
        <w:ind w:left="360"/>
        <w:jc w:val="left"/>
        <w:rPr>
          <w:rFonts w:ascii="Arial" w:hAnsi="Arial" w:cs="Arial"/>
          <w:color w:val="C00000"/>
        </w:rPr>
      </w:pPr>
    </w:p>
    <w:p w14:paraId="3364D583" w14:textId="3E5FBF48" w:rsidR="00F22C9F" w:rsidRPr="0001278D" w:rsidRDefault="00F22C9F" w:rsidP="000A6B59">
      <w:pPr>
        <w:pStyle w:val="ListParagraph"/>
        <w:ind w:left="360"/>
        <w:jc w:val="left"/>
        <w:rPr>
          <w:rFonts w:ascii="Arial" w:hAnsi="Arial" w:cs="Arial"/>
          <w:color w:val="C00000"/>
        </w:rPr>
      </w:pPr>
    </w:p>
    <w:p w14:paraId="40C0FCF5" w14:textId="77777777" w:rsidR="00BE38E7" w:rsidRPr="0001278D" w:rsidRDefault="00BE38E7" w:rsidP="00BE38E7">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rPr>
      </w:pPr>
      <w:r w:rsidRPr="0001278D">
        <w:rPr>
          <w:rFonts w:ascii="Arial" w:hAnsi="Arial" w:cs="Arial"/>
          <w:b/>
        </w:rPr>
        <w:lastRenderedPageBreak/>
        <w:t>ASSURANCES NON-CONSTRUCTION OMB 424</w:t>
      </w:r>
    </w:p>
    <w:p w14:paraId="2DD29420" w14:textId="5AF51071" w:rsidR="00BE38E7" w:rsidRPr="0001278D" w:rsidRDefault="00BE38E7" w:rsidP="007115C8">
      <w:pPr>
        <w:tabs>
          <w:tab w:val="right" w:pos="10800"/>
        </w:tabs>
        <w:spacing w:after="0" w:line="240" w:lineRule="auto"/>
        <w:jc w:val="center"/>
        <w:rPr>
          <w:rFonts w:ascii="Arial" w:hAnsi="Arial" w:cs="Arial"/>
          <w:b/>
          <w:bCs/>
        </w:rPr>
      </w:pPr>
      <w:r w:rsidRPr="0001278D">
        <w:rPr>
          <w:rFonts w:ascii="Arial" w:hAnsi="Arial" w:cs="Arial"/>
          <w:b/>
          <w:bCs/>
        </w:rPr>
        <w:t>OMB Approval No. 0348-0040</w:t>
      </w:r>
      <w:r w:rsidR="0029554F" w:rsidRPr="0001278D">
        <w:rPr>
          <w:rFonts w:ascii="Arial" w:hAnsi="Arial" w:cs="Arial"/>
          <w:b/>
          <w:bCs/>
        </w:rPr>
        <w:t xml:space="preserve">          </w:t>
      </w:r>
      <w:r w:rsidRPr="0001278D">
        <w:rPr>
          <w:rFonts w:ascii="Arial" w:hAnsi="Arial" w:cs="Arial"/>
          <w:b/>
          <w:bCs/>
        </w:rPr>
        <w:t>ASSURANCES - NON-CONSTRUCTION PROGRAMS</w:t>
      </w:r>
    </w:p>
    <w:p w14:paraId="06849346" w14:textId="276B40AA" w:rsidR="00106587" w:rsidRPr="0001278D" w:rsidRDefault="00106587" w:rsidP="007115C8">
      <w:pPr>
        <w:tabs>
          <w:tab w:val="right" w:pos="10800"/>
        </w:tabs>
        <w:spacing w:after="0" w:line="240" w:lineRule="auto"/>
        <w:jc w:val="both"/>
        <w:rPr>
          <w:rFonts w:ascii="Arial" w:hAnsi="Arial" w:cs="Arial"/>
          <w:b/>
          <w:bCs/>
        </w:rPr>
      </w:pPr>
      <w:r w:rsidRPr="0001278D">
        <w:rPr>
          <w:rFonts w:ascii="Arial" w:hAnsi="Arial" w:cs="Arial"/>
        </w:rPr>
        <w:t xml:space="preserve">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reducing this burden, to the Office of Management and Budget, Paperwork Reduction project (0348-0040), Washington, DC 20503. </w:t>
      </w:r>
      <w:r w:rsidRPr="0001278D">
        <w:rPr>
          <w:rFonts w:ascii="Arial" w:hAnsi="Arial" w:cs="Arial"/>
          <w:b/>
          <w:bCs/>
        </w:rPr>
        <w:t>PLEASE DO NOT RETURN YOUR COMPLETED FORM TO THE OFFICE OF MANAGEMENT AND BUDGET.  SEND IT TO THE ADDRESS PROVIDED BY THE SPONSORING AGENCY.</w:t>
      </w:r>
    </w:p>
    <w:p w14:paraId="589C90E6" w14:textId="77777777" w:rsidR="007115C8" w:rsidRPr="0001278D" w:rsidRDefault="007115C8" w:rsidP="007115C8">
      <w:pPr>
        <w:tabs>
          <w:tab w:val="right" w:pos="10800"/>
        </w:tabs>
        <w:spacing w:after="0" w:line="240" w:lineRule="auto"/>
        <w:jc w:val="both"/>
        <w:rPr>
          <w:rFonts w:ascii="Arial" w:hAnsi="Arial" w:cs="Arial"/>
        </w:rPr>
      </w:pPr>
    </w:p>
    <w:p w14:paraId="4FCA942D" w14:textId="77777777" w:rsidR="00BE38E7" w:rsidRPr="0001278D" w:rsidRDefault="00BE38E7" w:rsidP="00252949">
      <w:pPr>
        <w:tabs>
          <w:tab w:val="left" w:pos="-1440"/>
        </w:tabs>
        <w:spacing w:after="0" w:line="240" w:lineRule="auto"/>
        <w:ind w:left="720" w:hanging="720"/>
        <w:jc w:val="both"/>
        <w:rPr>
          <w:rFonts w:ascii="Arial" w:hAnsi="Arial" w:cs="Arial"/>
          <w:b/>
          <w:bCs/>
        </w:rPr>
      </w:pPr>
      <w:r w:rsidRPr="0001278D">
        <w:rPr>
          <w:rFonts w:ascii="Arial" w:hAnsi="Arial" w:cs="Arial"/>
          <w:b/>
          <w:bCs/>
        </w:rPr>
        <w:t>Note:</w:t>
      </w:r>
      <w:r w:rsidRPr="0001278D">
        <w:rPr>
          <w:rFonts w:ascii="Arial" w:hAnsi="Arial" w:cs="Arial"/>
          <w:b/>
          <w:bCs/>
        </w:rPr>
        <w:tab/>
        <w:t>Certain of these assurances may not be applicable to your project or program.  If you have questions, please contact the awarding agency.  Further, certain Federal awarding agencies may require applicants to certify to additional assurance.  If such is the case, you will be notified.</w:t>
      </w:r>
    </w:p>
    <w:p w14:paraId="29A35B37" w14:textId="77777777" w:rsidR="00252949" w:rsidRPr="0001278D" w:rsidRDefault="00252949" w:rsidP="00252949">
      <w:pPr>
        <w:spacing w:after="0" w:line="240" w:lineRule="auto"/>
        <w:rPr>
          <w:rFonts w:ascii="Arial" w:hAnsi="Arial" w:cs="Arial"/>
        </w:rPr>
      </w:pPr>
    </w:p>
    <w:p w14:paraId="7AEF10CA" w14:textId="1A5EEAEE" w:rsidR="00BE38E7" w:rsidRPr="0001278D" w:rsidRDefault="00BE38E7" w:rsidP="00252949">
      <w:pPr>
        <w:spacing w:after="0" w:line="240" w:lineRule="auto"/>
        <w:rPr>
          <w:rFonts w:ascii="Arial" w:hAnsi="Arial" w:cs="Arial"/>
        </w:rPr>
      </w:pPr>
      <w:r w:rsidRPr="0001278D">
        <w:rPr>
          <w:rFonts w:ascii="Arial" w:hAnsi="Arial" w:cs="Arial"/>
        </w:rPr>
        <w:t>As the duly authorized representative of the applicant, I certify that the applicant:</w:t>
      </w:r>
    </w:p>
    <w:p w14:paraId="4063FDFC" w14:textId="77777777" w:rsidR="00BE38E7" w:rsidRPr="0001278D" w:rsidRDefault="00BE38E7" w:rsidP="00252949">
      <w:pPr>
        <w:spacing w:after="0" w:line="240" w:lineRule="auto"/>
        <w:rPr>
          <w:rFonts w:ascii="Arial" w:hAnsi="Arial" w:cs="Arial"/>
        </w:rPr>
      </w:pPr>
    </w:p>
    <w:p w14:paraId="209EF217"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1.</w:t>
      </w:r>
      <w:r w:rsidRPr="0001278D">
        <w:rPr>
          <w:rFonts w:ascii="Arial" w:hAnsi="Arial" w:cs="Arial"/>
        </w:rPr>
        <w:tab/>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5C9046EC"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2.</w:t>
      </w:r>
      <w:r w:rsidRPr="0001278D">
        <w:rPr>
          <w:rFonts w:ascii="Arial" w:hAnsi="Arial" w:cs="Arial"/>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1388933E"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3.</w:t>
      </w:r>
      <w:r w:rsidRPr="0001278D">
        <w:rPr>
          <w:rFonts w:ascii="Arial" w:hAnsi="Arial" w:cs="Arial"/>
        </w:rPr>
        <w:tab/>
        <w:t>Will establish safeguards to prohibit employees from using their positions for a purpose that constitutes or presents the appearance of personal or organizational conflict of interest or personal gain.</w:t>
      </w:r>
    </w:p>
    <w:p w14:paraId="100A2573"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4.</w:t>
      </w:r>
      <w:r w:rsidRPr="0001278D">
        <w:rPr>
          <w:rFonts w:ascii="Arial" w:hAnsi="Arial" w:cs="Arial"/>
        </w:rPr>
        <w:tab/>
        <w:t>Will initiate and complete the work within the applicable time frame after receipt of approval of the awarding agency.</w:t>
      </w:r>
    </w:p>
    <w:p w14:paraId="150F026E"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5.</w:t>
      </w:r>
      <w:r w:rsidRPr="0001278D">
        <w:rPr>
          <w:rFonts w:ascii="Arial" w:hAnsi="Arial" w:cs="Arial"/>
        </w:rPr>
        <w:tab/>
        <w:t xml:space="preserve">Will comply with the Intergovernmental Personnel Act of 1970 (42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4728-4763) relating to prescribed standards for merit systems for programs funded under one of the nineteen statutes or regulations specified in Appendix A of OPM</w:t>
      </w:r>
      <w:r w:rsidRPr="0001278D">
        <w:rPr>
          <w:rFonts w:ascii="Arial" w:hAnsi="Arial" w:cs="Arial"/>
        </w:rPr>
        <w:sym w:font="WP TypographicSymbols" w:char="F03D"/>
      </w:r>
      <w:r w:rsidRPr="0001278D">
        <w:rPr>
          <w:rFonts w:ascii="Arial" w:hAnsi="Arial" w:cs="Arial"/>
        </w:rPr>
        <w:t>s Standards for a Merit System of Personnel Administration (5 C.F.R. 900, Subpart F).</w:t>
      </w:r>
    </w:p>
    <w:p w14:paraId="6453469A"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6.</w:t>
      </w:r>
      <w:r w:rsidRPr="0001278D">
        <w:rPr>
          <w:rFonts w:ascii="Arial" w:hAnsi="Arial" w:cs="Arial"/>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1681-1683 and 1685-1686), which prohibit discrimination on the basis of sex; (c) Section 504 of the Rehabilitation Act of 1973, as amended (29 U.S.C. </w:t>
      </w:r>
      <w:r w:rsidRPr="0001278D">
        <w:rPr>
          <w:rFonts w:ascii="Arial" w:hAnsi="Arial" w:cs="Arial"/>
        </w:rPr>
        <w:sym w:font="WP TypographicSymbols" w:char="F027"/>
      </w:r>
      <w:r w:rsidRPr="0001278D">
        <w:rPr>
          <w:rFonts w:ascii="Arial" w:hAnsi="Arial" w:cs="Arial"/>
        </w:rPr>
        <w:t xml:space="preserve"> 794), which prohibits discrimination on the basis of handicaps; (d) the Age Discrimination Act of 1975, as amended (42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523 and 527 of the Public Health Service Act of 1912 (42 U.S.C. 290 dd-3 and 290 ee-3) as amended, relating to confidentiality of alcohol and drug abuse patient records; (h) Title VIII of the Civil Rights Act of 1968 (42 U.S.C. </w:t>
      </w:r>
      <w:r w:rsidRPr="0001278D">
        <w:rPr>
          <w:rFonts w:ascii="Arial" w:hAnsi="Arial" w:cs="Arial"/>
        </w:rPr>
        <w:sym w:font="WP TypographicSymbols" w:char="F027"/>
      </w:r>
      <w:r w:rsidRPr="0001278D">
        <w:rPr>
          <w:rFonts w:ascii="Arial" w:hAnsi="Arial" w:cs="Arial"/>
        </w:rPr>
        <w:t xml:space="preserve"> 2601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46817F2D"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7.</w:t>
      </w:r>
      <w:r w:rsidRPr="0001278D">
        <w:rPr>
          <w:rFonts w:ascii="Arial" w:hAnsi="Arial" w:cs="Arial"/>
        </w:rPr>
        <w:tab/>
        <w:t>Will comply or has already complied, with the requirements of Titles II and III of the Uniform Relocation Assistance and Real Property Acquisition Policies Act of 1970 (P.L. 91-66),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0EA84F57"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lastRenderedPageBreak/>
        <w:t>8.</w:t>
      </w:r>
      <w:r w:rsidRPr="0001278D">
        <w:rPr>
          <w:rFonts w:ascii="Arial" w:hAnsi="Arial" w:cs="Arial"/>
        </w:rPr>
        <w:tab/>
        <w:t xml:space="preserve">Will comply with the provisions of the Hatch Act (5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1501-1508 and 7324-7328) which limit the political activities of employees whose principal employment activities are funded in whole or in part with Federal funds.</w:t>
      </w:r>
    </w:p>
    <w:p w14:paraId="7C7795B6"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9.</w:t>
      </w:r>
      <w:r w:rsidRPr="0001278D">
        <w:rPr>
          <w:rFonts w:ascii="Arial" w:hAnsi="Arial" w:cs="Arial"/>
        </w:rPr>
        <w:tab/>
        <w:t xml:space="preserve">Will comply, as applicable, with the provisions of the Davis-Bacon Act (40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276a to 276a-7), the Copeland Act (40 U.S.C. </w:t>
      </w:r>
      <w:r w:rsidRPr="0001278D">
        <w:rPr>
          <w:rFonts w:ascii="Arial" w:hAnsi="Arial" w:cs="Arial"/>
        </w:rPr>
        <w:sym w:font="WP TypographicSymbols" w:char="F027"/>
      </w:r>
      <w:r w:rsidRPr="0001278D">
        <w:rPr>
          <w:rFonts w:ascii="Arial" w:hAnsi="Arial" w:cs="Arial"/>
        </w:rPr>
        <w:t xml:space="preserve"> 276c and 18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874), and the Contract Work Hours and Safety Standards Act (40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327-333, regarding labor standards for federally assisted construction subagreements.</w:t>
      </w:r>
    </w:p>
    <w:p w14:paraId="1D716FAA" w14:textId="77777777" w:rsidR="00BE38E7" w:rsidRPr="0001278D" w:rsidRDefault="00BE38E7" w:rsidP="00A56431">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10.</w:t>
      </w:r>
      <w:r w:rsidRPr="0001278D">
        <w:rPr>
          <w:rFonts w:ascii="Arial" w:hAnsi="Arial" w:cs="Arial"/>
        </w:rPr>
        <w:tab/>
        <w:t>Will comply, if applicable, with flood insurance purchase requirements of Section 102(a) of the Flood Disaster Protection Act of 1973 (P.L. 93-234) which requires recipients in a special flood hazard are to participate in the program and to purchase flood insurance if the total cost of insurable construction and acquisition is $10,000 or more.</w:t>
      </w:r>
    </w:p>
    <w:p w14:paraId="3D626F81" w14:textId="6A15067E" w:rsidR="00BE38E7" w:rsidRPr="0001278D" w:rsidRDefault="00BE38E7" w:rsidP="00995767">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11.</w:t>
      </w:r>
      <w:r w:rsidRPr="0001278D">
        <w:rPr>
          <w:rFonts w:ascii="Arial" w:hAnsi="Arial" w:cs="Arial"/>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approval State management program developed under the Coastal Zone Management Act of 1972 (16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1451 et seq.); (f) conformity of Federal actions to State (Clea</w:t>
      </w:r>
      <w:r w:rsidR="00FF3455" w:rsidRPr="0001278D">
        <w:rPr>
          <w:rFonts w:ascii="Arial" w:hAnsi="Arial" w:cs="Arial"/>
        </w:rPr>
        <w:t>n</w:t>
      </w:r>
      <w:r w:rsidRPr="0001278D">
        <w:rPr>
          <w:rFonts w:ascii="Arial" w:hAnsi="Arial" w:cs="Arial"/>
        </w:rPr>
        <w:t xml:space="preserve"> Air) Implementation Plans under Section 176(c) of the </w:t>
      </w:r>
      <w:r w:rsidR="00F45AAE" w:rsidRPr="0001278D">
        <w:rPr>
          <w:rFonts w:ascii="Arial" w:hAnsi="Arial" w:cs="Arial"/>
        </w:rPr>
        <w:t>Clean</w:t>
      </w:r>
      <w:r w:rsidRPr="0001278D">
        <w:rPr>
          <w:rFonts w:ascii="Arial" w:hAnsi="Arial" w:cs="Arial"/>
        </w:rPr>
        <w:t xml:space="preserve"> Air Act of 1955k, as amended (42 U.S.C. </w:t>
      </w:r>
      <w:r w:rsidRPr="0001278D">
        <w:rPr>
          <w:rFonts w:ascii="Arial" w:hAnsi="Arial" w:cs="Arial"/>
        </w:rPr>
        <w:sym w:font="WP TypographicSymbols" w:char="F027"/>
      </w:r>
      <w:r w:rsidRPr="0001278D">
        <w:rPr>
          <w:rFonts w:ascii="Arial" w:hAnsi="Arial" w:cs="Arial"/>
        </w:rPr>
        <w:t xml:space="preserve"> 7401 et seq.); (g) protection of underground sources of drinking water under the Safe Drinking Water Act of 1974, as amended, (P.L. 93-523); and (h) protection of endangered species under the Endangered Species Act of 1973, as amended, (P.L. 93-205).</w:t>
      </w:r>
    </w:p>
    <w:p w14:paraId="6DE8510A" w14:textId="77777777" w:rsidR="00BE38E7" w:rsidRPr="0001278D" w:rsidRDefault="00BE38E7" w:rsidP="00995767">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12.</w:t>
      </w:r>
      <w:r w:rsidRPr="0001278D">
        <w:rPr>
          <w:rFonts w:ascii="Arial" w:hAnsi="Arial" w:cs="Arial"/>
        </w:rPr>
        <w:tab/>
        <w:t xml:space="preserve">Will comply with the Wild and Scenic Rivers Act of 1968 (16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1271 et seq.) related to protecting components or potential components of the national wild and scenic rivers system.</w:t>
      </w:r>
    </w:p>
    <w:p w14:paraId="53BC2848" w14:textId="77777777" w:rsidR="004F5B43" w:rsidRPr="0001278D" w:rsidRDefault="00BE38E7" w:rsidP="00995767">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13.</w:t>
      </w:r>
      <w:r w:rsidRPr="0001278D">
        <w:rPr>
          <w:rFonts w:ascii="Arial" w:hAnsi="Arial" w:cs="Arial"/>
        </w:rPr>
        <w:tab/>
        <w:t>Will assist the awarding agency in assuring compliance with Section 106 of the National Historic Preservation Act of 1966, as amended (16 U.S.C. 470), EO 11593 (identification and protection of historic properties), and the Archaeological and Historic Preservation Act of 1</w:t>
      </w:r>
      <w:r w:rsidR="00E147C3" w:rsidRPr="0001278D">
        <w:rPr>
          <w:rFonts w:ascii="Arial" w:hAnsi="Arial" w:cs="Arial"/>
        </w:rPr>
        <w:t>974 (16 U.S.C. 469a-1 et seq.).</w:t>
      </w:r>
    </w:p>
    <w:p w14:paraId="747E2BA3" w14:textId="23971E61" w:rsidR="00693EEF" w:rsidRPr="0001278D" w:rsidRDefault="00BE38E7" w:rsidP="00995767">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14.</w:t>
      </w:r>
      <w:r w:rsidRPr="0001278D">
        <w:rPr>
          <w:rFonts w:ascii="Arial" w:hAnsi="Arial" w:cs="Arial"/>
        </w:rPr>
        <w:tab/>
        <w:t>Will comply with P.L. 93-348 regarding the protection of human subjects involved in research, development and related activities supported by this award of assistance</w:t>
      </w:r>
      <w:r w:rsidR="00FB32E5" w:rsidRPr="0001278D">
        <w:rPr>
          <w:rFonts w:ascii="Arial" w:hAnsi="Arial" w:cs="Arial"/>
        </w:rPr>
        <w:t>.</w:t>
      </w:r>
    </w:p>
    <w:p w14:paraId="4F9DDFC9" w14:textId="239AADF3" w:rsidR="00BE38E7" w:rsidRPr="0001278D" w:rsidRDefault="00BE38E7" w:rsidP="00995767">
      <w:pPr>
        <w:tabs>
          <w:tab w:val="left" w:pos="-360"/>
          <w:tab w:val="left" w:pos="0"/>
          <w:tab w:val="left" w:pos="1440"/>
        </w:tabs>
        <w:spacing w:after="0" w:line="240" w:lineRule="auto"/>
        <w:ind w:left="720" w:hanging="720"/>
        <w:jc w:val="both"/>
        <w:rPr>
          <w:rFonts w:ascii="Arial" w:hAnsi="Arial" w:cs="Arial"/>
        </w:rPr>
      </w:pPr>
      <w:r w:rsidRPr="0001278D">
        <w:rPr>
          <w:rFonts w:ascii="Arial" w:hAnsi="Arial" w:cs="Arial"/>
        </w:rPr>
        <w:t>15.</w:t>
      </w:r>
      <w:r w:rsidRPr="0001278D">
        <w:rPr>
          <w:rFonts w:ascii="Arial" w:hAnsi="Arial" w:cs="Arial"/>
        </w:rPr>
        <w:tab/>
        <w:t>Will comply with the Laboratory Animal Welfare Act of 1966 (P.L. 89-544, as amended, 7 U.S.C. 2131 et seq.) pertaining to the care, handling and treatment of warm</w:t>
      </w:r>
      <w:r w:rsidR="00D81836" w:rsidRPr="0001278D">
        <w:rPr>
          <w:rFonts w:ascii="Arial" w:hAnsi="Arial" w:cs="Arial"/>
        </w:rPr>
        <w:t>-</w:t>
      </w:r>
      <w:r w:rsidRPr="0001278D">
        <w:rPr>
          <w:rFonts w:ascii="Arial" w:hAnsi="Arial" w:cs="Arial"/>
        </w:rPr>
        <w:t>blooded animals held for research, teaching or other activities supported by this award of assistance.</w:t>
      </w:r>
    </w:p>
    <w:p w14:paraId="317A7DE3" w14:textId="77777777" w:rsidR="00BE38E7" w:rsidRPr="0001278D" w:rsidRDefault="00BE38E7" w:rsidP="00995767">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16.</w:t>
      </w:r>
      <w:r w:rsidRPr="0001278D">
        <w:rPr>
          <w:rFonts w:ascii="Arial" w:hAnsi="Arial" w:cs="Arial"/>
        </w:rPr>
        <w:tab/>
        <w:t xml:space="preserve">Will comply with the Lead-Based Paint Poisoning Prevention Act (42 U.S.C. </w:t>
      </w:r>
      <w:r w:rsidRPr="0001278D">
        <w:rPr>
          <w:rFonts w:ascii="Arial" w:hAnsi="Arial" w:cs="Arial"/>
        </w:rPr>
        <w:sym w:font="WP TypographicSymbols" w:char="F027"/>
      </w:r>
      <w:r w:rsidRPr="0001278D">
        <w:rPr>
          <w:rFonts w:ascii="Arial" w:hAnsi="Arial" w:cs="Arial"/>
        </w:rPr>
        <w:sym w:font="WP TypographicSymbols" w:char="F027"/>
      </w:r>
      <w:r w:rsidRPr="0001278D">
        <w:rPr>
          <w:rFonts w:ascii="Arial" w:hAnsi="Arial" w:cs="Arial"/>
        </w:rPr>
        <w:t xml:space="preserve"> 4801 et seq.) Which prohibits the use of lead-based paint in construction or rehabilitation of residence structures.</w:t>
      </w:r>
    </w:p>
    <w:p w14:paraId="78A562BB" w14:textId="77777777" w:rsidR="00BE38E7" w:rsidRPr="0001278D" w:rsidRDefault="00BE38E7" w:rsidP="00995767">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17.</w:t>
      </w:r>
      <w:r w:rsidRPr="0001278D">
        <w:rPr>
          <w:rFonts w:ascii="Arial" w:hAnsi="Arial" w:cs="Arial"/>
        </w:rPr>
        <w:tab/>
        <w:t>Will cause to be performed the required financial and compliance audits in accordance with the Single Audit Act of 1984.</w:t>
      </w:r>
    </w:p>
    <w:p w14:paraId="0144EE23" w14:textId="7C06C9AC" w:rsidR="00BE38E7" w:rsidRPr="0001278D" w:rsidRDefault="00BE38E7" w:rsidP="00995767">
      <w:pPr>
        <w:tabs>
          <w:tab w:val="left" w:pos="-360"/>
          <w:tab w:val="left" w:pos="0"/>
          <w:tab w:val="left" w:pos="720"/>
          <w:tab w:val="left" w:pos="1440"/>
        </w:tabs>
        <w:spacing w:after="0" w:line="240" w:lineRule="auto"/>
        <w:ind w:left="720" w:hanging="720"/>
        <w:jc w:val="both"/>
        <w:rPr>
          <w:rFonts w:ascii="Arial" w:hAnsi="Arial" w:cs="Arial"/>
        </w:rPr>
      </w:pPr>
      <w:r w:rsidRPr="0001278D">
        <w:rPr>
          <w:rFonts w:ascii="Arial" w:hAnsi="Arial" w:cs="Arial"/>
        </w:rPr>
        <w:t>18.</w:t>
      </w:r>
      <w:r w:rsidRPr="0001278D">
        <w:rPr>
          <w:rFonts w:ascii="Arial" w:hAnsi="Arial" w:cs="Arial"/>
        </w:rPr>
        <w:tab/>
        <w:t>Will comply with all applicable requirements of all other Federal laws, executive orders, regulations and policies governing this program.</w:t>
      </w:r>
    </w:p>
    <w:p w14:paraId="2B73C492" w14:textId="77777777" w:rsidR="00F22C9F" w:rsidRPr="0001278D" w:rsidRDefault="00F22C9F" w:rsidP="00995767">
      <w:pPr>
        <w:tabs>
          <w:tab w:val="left" w:pos="-360"/>
          <w:tab w:val="left" w:pos="0"/>
          <w:tab w:val="left" w:pos="720"/>
          <w:tab w:val="left" w:pos="1440"/>
        </w:tabs>
        <w:spacing w:after="0" w:line="240" w:lineRule="auto"/>
        <w:ind w:left="720" w:hanging="720"/>
        <w:jc w:val="both"/>
        <w:rPr>
          <w:rFonts w:ascii="Arial" w:hAnsi="Arial" w:cs="Arial"/>
        </w:rPr>
      </w:pPr>
    </w:p>
    <w:p w14:paraId="76D128A2" w14:textId="684F463A" w:rsidR="00A56431" w:rsidRDefault="00A56431" w:rsidP="00BE38E7">
      <w:pPr>
        <w:tabs>
          <w:tab w:val="left" w:pos="-360"/>
          <w:tab w:val="left" w:pos="0"/>
          <w:tab w:val="left" w:pos="360"/>
          <w:tab w:val="left" w:pos="1440"/>
        </w:tabs>
        <w:jc w:val="both"/>
        <w:rPr>
          <w:rFonts w:ascii="Arial" w:hAnsi="Arial" w:cs="Arial"/>
          <w:b/>
          <w:bCs/>
        </w:rPr>
      </w:pPr>
      <w:r w:rsidRPr="0001278D">
        <w:rPr>
          <w:rFonts w:ascii="Arial" w:hAnsi="Arial" w:cs="Arial"/>
          <w:b/>
          <w:bCs/>
        </w:rPr>
        <w:t>CONTRACTOR</w:t>
      </w:r>
    </w:p>
    <w:p w14:paraId="63F382B9" w14:textId="77777777" w:rsidR="002C3EA4" w:rsidRPr="0001278D" w:rsidRDefault="002C3EA4" w:rsidP="00BE38E7">
      <w:pPr>
        <w:tabs>
          <w:tab w:val="left" w:pos="-360"/>
          <w:tab w:val="left" w:pos="0"/>
          <w:tab w:val="left" w:pos="360"/>
          <w:tab w:val="left" w:pos="1440"/>
        </w:tabs>
        <w:jc w:val="both"/>
        <w:rPr>
          <w:rFonts w:ascii="Arial" w:hAnsi="Arial" w:cs="Arial"/>
          <w:b/>
          <w:bCs/>
        </w:rPr>
      </w:pPr>
    </w:p>
    <w:p w14:paraId="1B76F4D7" w14:textId="5A4B0D51" w:rsidR="00106587" w:rsidRPr="002C3EA4" w:rsidRDefault="00A56431" w:rsidP="00F22C9F">
      <w:pPr>
        <w:tabs>
          <w:tab w:val="left" w:pos="-360"/>
          <w:tab w:val="left" w:pos="0"/>
          <w:tab w:val="left" w:pos="360"/>
          <w:tab w:val="left" w:pos="1440"/>
        </w:tabs>
        <w:spacing w:after="0" w:line="240" w:lineRule="auto"/>
        <w:rPr>
          <w:rFonts w:ascii="Arial" w:hAnsi="Arial" w:cs="Arial"/>
          <w:sz w:val="24"/>
          <w:szCs w:val="24"/>
        </w:rPr>
      </w:pPr>
      <w:r w:rsidRPr="002C3EA4">
        <w:rPr>
          <w:rFonts w:ascii="Arial" w:hAnsi="Arial" w:cs="Arial"/>
          <w:sz w:val="24"/>
          <w:szCs w:val="24"/>
        </w:rPr>
        <w:t xml:space="preserve">BY: </w:t>
      </w:r>
      <w:r w:rsidR="00106587" w:rsidRPr="002C3EA4">
        <w:rPr>
          <w:rFonts w:ascii="Arial" w:hAnsi="Arial" w:cs="Arial"/>
          <w:sz w:val="24"/>
          <w:szCs w:val="24"/>
        </w:rPr>
        <w:t>__________________________________</w:t>
      </w:r>
      <w:r w:rsidR="00F22C9F" w:rsidRPr="002C3EA4">
        <w:rPr>
          <w:rFonts w:ascii="Arial" w:hAnsi="Arial" w:cs="Arial"/>
          <w:sz w:val="24"/>
          <w:szCs w:val="24"/>
        </w:rPr>
        <w:tab/>
      </w:r>
      <w:r w:rsidR="00106587" w:rsidRPr="002C3EA4">
        <w:rPr>
          <w:rFonts w:ascii="Arial" w:hAnsi="Arial" w:cs="Arial"/>
          <w:sz w:val="24"/>
          <w:szCs w:val="24"/>
        </w:rPr>
        <w:tab/>
      </w:r>
      <w:r w:rsidRPr="002C3EA4">
        <w:rPr>
          <w:rFonts w:ascii="Arial" w:hAnsi="Arial" w:cs="Arial"/>
          <w:sz w:val="24"/>
          <w:szCs w:val="24"/>
        </w:rPr>
        <w:t xml:space="preserve">Date: </w:t>
      </w:r>
      <w:r w:rsidR="00F22C9F" w:rsidRPr="002C3EA4">
        <w:rPr>
          <w:rFonts w:ascii="Arial" w:hAnsi="Arial" w:cs="Arial"/>
          <w:sz w:val="24"/>
          <w:szCs w:val="24"/>
        </w:rPr>
        <w:t>____________________</w:t>
      </w:r>
      <w:r w:rsidR="00106587" w:rsidRPr="002C3EA4">
        <w:rPr>
          <w:rFonts w:ascii="Arial" w:hAnsi="Arial" w:cs="Arial"/>
          <w:sz w:val="24"/>
          <w:szCs w:val="24"/>
        </w:rPr>
        <w:tab/>
      </w:r>
    </w:p>
    <w:p w14:paraId="1193BBCC" w14:textId="2E387334" w:rsidR="00106587" w:rsidRPr="0001278D" w:rsidRDefault="003A5254" w:rsidP="00F22C9F">
      <w:pPr>
        <w:tabs>
          <w:tab w:val="left" w:pos="-360"/>
          <w:tab w:val="left" w:pos="0"/>
          <w:tab w:val="left" w:pos="360"/>
          <w:tab w:val="left" w:pos="1440"/>
        </w:tabs>
        <w:spacing w:after="0" w:line="240" w:lineRule="auto"/>
        <w:ind w:firstLine="450"/>
        <w:rPr>
          <w:rFonts w:ascii="Arial" w:hAnsi="Arial" w:cs="Arial"/>
        </w:rPr>
      </w:pPr>
      <w:sdt>
        <w:sdtPr>
          <w:rPr>
            <w:rStyle w:val="Style6"/>
            <w:szCs w:val="24"/>
          </w:rPr>
          <w:id w:val="606317052"/>
          <w:placeholder>
            <w:docPart w:val="7F2DC269445140879DA39292001CA186"/>
          </w:placeholder>
          <w:temporary/>
          <w:showingPlcHdr/>
          <w:text w:multiLine="1"/>
        </w:sdtPr>
        <w:sdtEndPr>
          <w:rPr>
            <w:rStyle w:val="DefaultParagraphFont"/>
            <w:rFonts w:asciiTheme="minorHAnsi" w:hAnsiTheme="minorHAnsi" w:cs="Arial"/>
          </w:rPr>
        </w:sdtEndPr>
        <w:sdtContent>
          <w:r w:rsidR="00F22C9F" w:rsidRPr="002C3EA4">
            <w:rPr>
              <w:rStyle w:val="PlaceholderText"/>
              <w:rFonts w:ascii="Arial" w:hAnsi="Arial" w:cs="Arial"/>
              <w:color w:val="auto"/>
              <w:sz w:val="24"/>
              <w:szCs w:val="24"/>
              <w:highlight w:val="lightGray"/>
            </w:rPr>
            <w:t>Insert Name</w:t>
          </w:r>
        </w:sdtContent>
      </w:sdt>
      <w:r w:rsidR="00F22C9F" w:rsidRPr="002C3EA4">
        <w:rPr>
          <w:rFonts w:ascii="Arial" w:hAnsi="Arial" w:cs="Arial"/>
          <w:sz w:val="24"/>
          <w:szCs w:val="24"/>
        </w:rPr>
        <w:t xml:space="preserve">, </w:t>
      </w:r>
      <w:sdt>
        <w:sdtPr>
          <w:rPr>
            <w:rStyle w:val="Style6"/>
            <w:szCs w:val="24"/>
          </w:rPr>
          <w:id w:val="391008051"/>
          <w:placeholder>
            <w:docPart w:val="BB205163B8E544309978D78D2D7EE295"/>
          </w:placeholder>
          <w:temporary/>
          <w:showingPlcHdr/>
          <w:text w:multiLine="1"/>
        </w:sdtPr>
        <w:sdtEndPr>
          <w:rPr>
            <w:rStyle w:val="DefaultParagraphFont"/>
            <w:rFonts w:asciiTheme="minorHAnsi" w:hAnsiTheme="minorHAnsi" w:cs="Arial"/>
          </w:rPr>
        </w:sdtEndPr>
        <w:sdtContent>
          <w:r w:rsidR="00F22C9F" w:rsidRPr="002C3EA4">
            <w:rPr>
              <w:rStyle w:val="PlaceholderText"/>
              <w:rFonts w:ascii="Arial" w:hAnsi="Arial" w:cs="Arial"/>
              <w:color w:val="auto"/>
              <w:sz w:val="24"/>
              <w:szCs w:val="24"/>
              <w:highlight w:val="lightGray"/>
            </w:rPr>
            <w:t>Insert Title</w:t>
          </w:r>
        </w:sdtContent>
      </w:sdt>
      <w:r w:rsidR="00106587" w:rsidRPr="002C3EA4">
        <w:rPr>
          <w:rFonts w:ascii="Arial" w:hAnsi="Arial" w:cs="Arial"/>
          <w:sz w:val="24"/>
          <w:szCs w:val="24"/>
        </w:rPr>
        <w:tab/>
      </w:r>
      <w:r w:rsidR="00106587" w:rsidRPr="002C3EA4">
        <w:rPr>
          <w:rFonts w:ascii="Arial" w:hAnsi="Arial" w:cs="Arial"/>
          <w:sz w:val="24"/>
          <w:szCs w:val="24"/>
        </w:rPr>
        <w:tab/>
      </w:r>
      <w:r w:rsidR="00106587" w:rsidRPr="0001278D">
        <w:rPr>
          <w:rFonts w:ascii="Arial" w:hAnsi="Arial" w:cs="Arial"/>
        </w:rPr>
        <w:tab/>
      </w:r>
      <w:r w:rsidR="00106587" w:rsidRPr="0001278D">
        <w:rPr>
          <w:rFonts w:ascii="Arial" w:hAnsi="Arial" w:cs="Arial"/>
        </w:rPr>
        <w:tab/>
      </w:r>
    </w:p>
    <w:bookmarkEnd w:id="23"/>
    <w:bookmarkEnd w:id="26"/>
    <w:p w14:paraId="6CAF23EA" w14:textId="541A322E" w:rsidR="00106587" w:rsidRDefault="00106587" w:rsidP="00BE38E7">
      <w:pPr>
        <w:tabs>
          <w:tab w:val="left" w:pos="-360"/>
          <w:tab w:val="left" w:pos="0"/>
          <w:tab w:val="left" w:pos="360"/>
          <w:tab w:val="left" w:pos="1440"/>
        </w:tabs>
        <w:rPr>
          <w:rFonts w:ascii="Arial" w:hAnsi="Arial" w:cs="Arial"/>
          <w:sz w:val="24"/>
          <w:szCs w:val="24"/>
        </w:rPr>
      </w:pPr>
    </w:p>
    <w:p w14:paraId="14EB2899" w14:textId="77777777" w:rsidR="002C3EA4" w:rsidRDefault="002C3EA4" w:rsidP="00BE38E7">
      <w:pPr>
        <w:tabs>
          <w:tab w:val="left" w:pos="-360"/>
          <w:tab w:val="left" w:pos="0"/>
          <w:tab w:val="left" w:pos="360"/>
          <w:tab w:val="left" w:pos="1440"/>
        </w:tabs>
        <w:rPr>
          <w:rFonts w:ascii="Arial" w:hAnsi="Arial" w:cs="Arial"/>
          <w:sz w:val="24"/>
          <w:szCs w:val="24"/>
        </w:rPr>
      </w:pPr>
    </w:p>
    <w:p w14:paraId="215EBE24" w14:textId="77777777" w:rsidR="002C3EA4" w:rsidRDefault="002C3EA4" w:rsidP="00BE38E7">
      <w:pPr>
        <w:tabs>
          <w:tab w:val="left" w:pos="-360"/>
          <w:tab w:val="left" w:pos="0"/>
          <w:tab w:val="left" w:pos="360"/>
          <w:tab w:val="left" w:pos="1440"/>
        </w:tabs>
        <w:rPr>
          <w:rFonts w:ascii="Arial" w:hAnsi="Arial" w:cs="Arial"/>
          <w:sz w:val="24"/>
          <w:szCs w:val="24"/>
        </w:rPr>
      </w:pPr>
    </w:p>
    <w:p w14:paraId="0BA85453" w14:textId="77777777" w:rsidR="002C3EA4" w:rsidRDefault="002C3EA4" w:rsidP="00BE38E7">
      <w:pPr>
        <w:tabs>
          <w:tab w:val="left" w:pos="-360"/>
          <w:tab w:val="left" w:pos="0"/>
          <w:tab w:val="left" w:pos="360"/>
          <w:tab w:val="left" w:pos="1440"/>
        </w:tabs>
        <w:rPr>
          <w:rFonts w:ascii="Arial" w:hAnsi="Arial" w:cs="Arial"/>
          <w:sz w:val="24"/>
          <w:szCs w:val="24"/>
        </w:rPr>
      </w:pPr>
    </w:p>
    <w:p w14:paraId="4983C7B1" w14:textId="77777777" w:rsidR="002C3EA4" w:rsidRDefault="002C3EA4" w:rsidP="00BE38E7">
      <w:pPr>
        <w:tabs>
          <w:tab w:val="left" w:pos="-360"/>
          <w:tab w:val="left" w:pos="0"/>
          <w:tab w:val="left" w:pos="360"/>
          <w:tab w:val="left" w:pos="1440"/>
        </w:tabs>
        <w:rPr>
          <w:rFonts w:ascii="Arial" w:hAnsi="Arial" w:cs="Arial"/>
          <w:sz w:val="24"/>
          <w:szCs w:val="24"/>
        </w:rPr>
      </w:pPr>
    </w:p>
    <w:p w14:paraId="4CE84B67" w14:textId="77777777" w:rsidR="002C3EA4" w:rsidRDefault="002C3EA4" w:rsidP="00BE38E7">
      <w:pPr>
        <w:tabs>
          <w:tab w:val="left" w:pos="-360"/>
          <w:tab w:val="left" w:pos="0"/>
          <w:tab w:val="left" w:pos="360"/>
          <w:tab w:val="left" w:pos="1440"/>
        </w:tabs>
        <w:rPr>
          <w:rFonts w:ascii="Arial" w:hAnsi="Arial" w:cs="Arial"/>
          <w:sz w:val="24"/>
          <w:szCs w:val="24"/>
        </w:rPr>
      </w:pPr>
    </w:p>
    <w:p w14:paraId="663E9181" w14:textId="77777777" w:rsidR="00E474D8" w:rsidRPr="00184D18" w:rsidRDefault="00E474D8" w:rsidP="00E474D8">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sz w:val="24"/>
          <w:szCs w:val="24"/>
        </w:rPr>
      </w:pPr>
      <w:r w:rsidRPr="00184D18">
        <w:rPr>
          <w:rFonts w:ascii="Arial" w:hAnsi="Arial" w:cs="Arial"/>
          <w:b/>
          <w:sz w:val="24"/>
          <w:szCs w:val="24"/>
        </w:rPr>
        <w:lastRenderedPageBreak/>
        <w:t>DISCLOSURE OF LOBBYING ACTIVITIES</w:t>
      </w:r>
    </w:p>
    <w:p w14:paraId="699637FA" w14:textId="77777777" w:rsidR="00532D6F" w:rsidRDefault="00E474D8" w:rsidP="00532D6F">
      <w:pPr>
        <w:tabs>
          <w:tab w:val="center" w:pos="5400"/>
          <w:tab w:val="right" w:pos="10800"/>
        </w:tabs>
        <w:spacing w:after="0" w:line="240" w:lineRule="auto"/>
        <w:rPr>
          <w:b/>
          <w:bCs/>
        </w:rPr>
      </w:pPr>
      <w:r>
        <w:rPr>
          <w:b/>
          <w:bCs/>
        </w:rPr>
        <w:tab/>
      </w:r>
    </w:p>
    <w:p w14:paraId="42EE4F55" w14:textId="77777777" w:rsidR="00E474D8" w:rsidRPr="00E474D8" w:rsidRDefault="00BD0978" w:rsidP="00E474D8">
      <w:pPr>
        <w:tabs>
          <w:tab w:val="center" w:pos="5400"/>
          <w:tab w:val="right" w:pos="10800"/>
        </w:tabs>
        <w:spacing w:after="0" w:line="240" w:lineRule="auto"/>
        <w:jc w:val="center"/>
        <w:rPr>
          <w:rFonts w:ascii="Arial" w:hAnsi="Arial" w:cs="Arial"/>
          <w:b/>
          <w:bCs/>
          <w:sz w:val="20"/>
          <w:szCs w:val="20"/>
        </w:rPr>
      </w:pPr>
      <w:r>
        <w:rPr>
          <w:rFonts w:ascii="Arial" w:hAnsi="Arial" w:cs="Arial"/>
          <w:b/>
          <w:bCs/>
          <w:sz w:val="20"/>
          <w:szCs w:val="20"/>
        </w:rPr>
        <w:tab/>
      </w:r>
      <w:r w:rsidR="00E474D8" w:rsidRPr="00E474D8">
        <w:rPr>
          <w:rFonts w:ascii="Arial" w:hAnsi="Arial" w:cs="Arial"/>
          <w:b/>
          <w:bCs/>
          <w:sz w:val="20"/>
          <w:szCs w:val="20"/>
        </w:rPr>
        <w:t>DISCLOSURE OF LOBBYING ACTIVITIES</w:t>
      </w:r>
      <w:r>
        <w:rPr>
          <w:rFonts w:ascii="Arial" w:hAnsi="Arial" w:cs="Arial"/>
          <w:b/>
          <w:bCs/>
          <w:sz w:val="20"/>
          <w:szCs w:val="20"/>
        </w:rPr>
        <w:t xml:space="preserve"> </w:t>
      </w:r>
      <w:r>
        <w:rPr>
          <w:rFonts w:ascii="Arial" w:hAnsi="Arial" w:cs="Arial"/>
          <w:b/>
          <w:bCs/>
          <w:sz w:val="20"/>
          <w:szCs w:val="20"/>
        </w:rPr>
        <w:tab/>
      </w:r>
      <w:r w:rsidR="00E474D8" w:rsidRPr="00E474D8">
        <w:rPr>
          <w:rFonts w:ascii="Arial" w:hAnsi="Arial" w:cs="Arial"/>
          <w:sz w:val="20"/>
          <w:szCs w:val="20"/>
        </w:rPr>
        <w:t>Approved by OMB</w:t>
      </w:r>
    </w:p>
    <w:p w14:paraId="4B663DBB" w14:textId="5C71F824" w:rsidR="00E474D8" w:rsidRDefault="00E474D8" w:rsidP="00E474D8">
      <w:pPr>
        <w:tabs>
          <w:tab w:val="center" w:pos="5400"/>
          <w:tab w:val="right" w:pos="10800"/>
        </w:tabs>
        <w:spacing w:after="0" w:line="240" w:lineRule="auto"/>
        <w:jc w:val="center"/>
        <w:rPr>
          <w:rFonts w:ascii="Arial" w:hAnsi="Arial" w:cs="Arial"/>
          <w:sz w:val="20"/>
          <w:szCs w:val="20"/>
        </w:rPr>
      </w:pPr>
      <w:r w:rsidRPr="00E474D8">
        <w:rPr>
          <w:rFonts w:ascii="Arial" w:hAnsi="Arial" w:cs="Arial"/>
          <w:sz w:val="20"/>
          <w:szCs w:val="20"/>
        </w:rPr>
        <w:tab/>
        <w:t>Complete this form to disclose lobbying activities pursuant to 31 U.S.C. 1352</w:t>
      </w:r>
      <w:r w:rsidRPr="00E474D8">
        <w:rPr>
          <w:rFonts w:ascii="Arial" w:hAnsi="Arial" w:cs="Arial"/>
          <w:sz w:val="20"/>
          <w:szCs w:val="20"/>
        </w:rPr>
        <w:tab/>
        <w:t>0348-0046</w:t>
      </w:r>
    </w:p>
    <w:p w14:paraId="1B495E43" w14:textId="68B1FA5E" w:rsidR="00081310" w:rsidRDefault="00081310" w:rsidP="00E474D8">
      <w:pPr>
        <w:tabs>
          <w:tab w:val="center" w:pos="5400"/>
          <w:tab w:val="right" w:pos="10800"/>
        </w:tabs>
        <w:spacing w:after="0" w:line="240" w:lineRule="auto"/>
        <w:jc w:val="center"/>
        <w:rPr>
          <w:rFonts w:ascii="Arial" w:hAnsi="Arial" w:cs="Arial"/>
          <w:sz w:val="20"/>
          <w:szCs w:val="20"/>
        </w:rPr>
      </w:pPr>
    </w:p>
    <w:p w14:paraId="745836F2" w14:textId="3BE431C6" w:rsidR="00081310" w:rsidRDefault="00081310" w:rsidP="00E474D8">
      <w:pPr>
        <w:tabs>
          <w:tab w:val="center" w:pos="5400"/>
          <w:tab w:val="right" w:pos="10800"/>
        </w:tabs>
        <w:spacing w:after="0" w:line="240" w:lineRule="auto"/>
        <w:jc w:val="center"/>
        <w:rPr>
          <w:rFonts w:ascii="Arial" w:hAnsi="Arial" w:cs="Arial"/>
          <w:sz w:val="20"/>
          <w:szCs w:val="20"/>
        </w:rPr>
      </w:pPr>
      <w:r w:rsidRPr="00081310">
        <w:rPr>
          <w:rFonts w:ascii="Arial" w:hAnsi="Arial" w:cs="Arial"/>
          <w:noProof/>
          <w:sz w:val="20"/>
          <w:szCs w:val="20"/>
        </w:rPr>
        <w:drawing>
          <wp:inline distT="0" distB="0" distL="0" distR="0" wp14:anchorId="3C5657F0" wp14:editId="1A9530FE">
            <wp:extent cx="6858000" cy="692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6922770"/>
                    </a:xfrm>
                    <a:prstGeom prst="rect">
                      <a:avLst/>
                    </a:prstGeom>
                  </pic:spPr>
                </pic:pic>
              </a:graphicData>
            </a:graphic>
          </wp:inline>
        </w:drawing>
      </w:r>
    </w:p>
    <w:p w14:paraId="2C5AFE36" w14:textId="688549ED" w:rsidR="00E474D8" w:rsidRPr="00B11613" w:rsidRDefault="00E474D8" w:rsidP="00B11613">
      <w:pPr>
        <w:tabs>
          <w:tab w:val="center" w:pos="5400"/>
        </w:tabs>
        <w:spacing w:after="0" w:line="240" w:lineRule="auto"/>
        <w:jc w:val="center"/>
        <w:rPr>
          <w:rFonts w:ascii="Arial" w:hAnsi="Arial" w:cs="Arial"/>
          <w:sz w:val="20"/>
          <w:szCs w:val="20"/>
        </w:rPr>
      </w:pPr>
    </w:p>
    <w:p w14:paraId="6EC583B1" w14:textId="77777777" w:rsidR="00E474D8" w:rsidRPr="00E474D8" w:rsidRDefault="00E474D8" w:rsidP="00E474D8">
      <w:pPr>
        <w:rPr>
          <w:rFonts w:ascii="Arial" w:hAnsi="Arial" w:cs="Arial"/>
          <w:vanish/>
          <w:sz w:val="20"/>
          <w:szCs w:val="20"/>
        </w:rPr>
      </w:pPr>
    </w:p>
    <w:p w14:paraId="039DAB31" w14:textId="77777777" w:rsidR="00E474D8" w:rsidRPr="00E474D8" w:rsidRDefault="00E474D8" w:rsidP="00E474D8">
      <w:pPr>
        <w:rPr>
          <w:rFonts w:ascii="Arial" w:hAnsi="Arial" w:cs="Arial"/>
          <w:sz w:val="20"/>
          <w:szCs w:val="20"/>
        </w:rPr>
        <w:sectPr w:rsidR="00E474D8" w:rsidRPr="00E474D8" w:rsidSect="00FF11F0">
          <w:headerReference w:type="default" r:id="rId29"/>
          <w:footerReference w:type="default" r:id="rId30"/>
          <w:headerReference w:type="first" r:id="rId31"/>
          <w:footerReference w:type="first" r:id="rId32"/>
          <w:endnotePr>
            <w:numFmt w:val="decimal"/>
          </w:endnotePr>
          <w:pgSz w:w="12240" w:h="15840"/>
          <w:pgMar w:top="720" w:right="720" w:bottom="720" w:left="720" w:header="432" w:footer="432" w:gutter="0"/>
          <w:cols w:space="720"/>
          <w:noEndnote/>
          <w:titlePg/>
          <w:docGrid w:linePitch="299"/>
        </w:sectPr>
      </w:pPr>
    </w:p>
    <w:p w14:paraId="3C41C09B" w14:textId="77777777" w:rsidR="00F22C9F" w:rsidRPr="00F22C9F" w:rsidRDefault="00E474D8" w:rsidP="00F22C9F">
      <w:pPr>
        <w:tabs>
          <w:tab w:val="center" w:pos="5400"/>
        </w:tabs>
        <w:spacing w:after="0" w:line="240" w:lineRule="auto"/>
        <w:jc w:val="center"/>
        <w:rPr>
          <w:rFonts w:ascii="Arial" w:hAnsi="Arial" w:cs="Arial"/>
          <w:b/>
          <w:bCs/>
        </w:rPr>
      </w:pPr>
      <w:r w:rsidRPr="00F22C9F">
        <w:rPr>
          <w:rFonts w:ascii="Arial" w:hAnsi="Arial" w:cs="Arial"/>
          <w:b/>
          <w:bCs/>
        </w:rPr>
        <w:lastRenderedPageBreak/>
        <w:t xml:space="preserve">INSTRUCTIONS FOR COMPLETION OF SF-LLL, </w:t>
      </w:r>
    </w:p>
    <w:p w14:paraId="52BD1F7C" w14:textId="5F518D04" w:rsidR="006A7224" w:rsidRDefault="00E474D8" w:rsidP="00F22C9F">
      <w:pPr>
        <w:tabs>
          <w:tab w:val="center" w:pos="5400"/>
        </w:tabs>
        <w:spacing w:after="0" w:line="240" w:lineRule="auto"/>
        <w:jc w:val="center"/>
        <w:rPr>
          <w:rFonts w:ascii="Arial" w:hAnsi="Arial" w:cs="Arial"/>
          <w:b/>
          <w:bCs/>
        </w:rPr>
      </w:pPr>
      <w:r w:rsidRPr="00F22C9F">
        <w:rPr>
          <w:rFonts w:ascii="Arial" w:hAnsi="Arial" w:cs="Arial"/>
          <w:b/>
          <w:bCs/>
        </w:rPr>
        <w:t>DISCLOSURE OF LOBBYING ACTIVITIES</w:t>
      </w:r>
    </w:p>
    <w:p w14:paraId="569BBCA0" w14:textId="77777777" w:rsidR="007115C8" w:rsidRPr="00F22C9F" w:rsidRDefault="007115C8" w:rsidP="00F22C9F">
      <w:pPr>
        <w:tabs>
          <w:tab w:val="center" w:pos="5400"/>
        </w:tabs>
        <w:spacing w:after="0" w:line="240" w:lineRule="auto"/>
        <w:jc w:val="center"/>
        <w:rPr>
          <w:rFonts w:ascii="Arial" w:hAnsi="Arial" w:cs="Arial"/>
        </w:rPr>
      </w:pPr>
    </w:p>
    <w:p w14:paraId="3C6DCA17" w14:textId="62F14774" w:rsidR="00E474D8" w:rsidRDefault="00E474D8" w:rsidP="00F22C9F">
      <w:pPr>
        <w:tabs>
          <w:tab w:val="center" w:pos="5400"/>
        </w:tabs>
        <w:spacing w:after="0" w:line="240" w:lineRule="auto"/>
        <w:ind w:left="-720" w:right="-720"/>
        <w:jc w:val="both"/>
        <w:rPr>
          <w:rFonts w:ascii="Arial" w:hAnsi="Arial" w:cs="Arial"/>
        </w:rPr>
      </w:pPr>
      <w:r w:rsidRPr="00F22C9F">
        <w:rPr>
          <w:rFonts w:ascii="Arial" w:hAnsi="Arial" w:cs="Arial"/>
        </w:rPr>
        <w:t>This disclosure form shall be completed by the reporting entity, whether subawarded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5D4F12E4" w14:textId="77777777" w:rsidR="00F22C9F" w:rsidRPr="00F22C9F" w:rsidRDefault="00F22C9F" w:rsidP="00F22C9F">
      <w:pPr>
        <w:tabs>
          <w:tab w:val="center" w:pos="5400"/>
        </w:tabs>
        <w:spacing w:after="0" w:line="240" w:lineRule="auto"/>
        <w:ind w:left="-720" w:right="-720"/>
        <w:jc w:val="both"/>
        <w:rPr>
          <w:rFonts w:ascii="Arial" w:hAnsi="Arial" w:cs="Arial"/>
        </w:rPr>
      </w:pPr>
    </w:p>
    <w:p w14:paraId="5AEE995D"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1.</w:t>
      </w:r>
      <w:r w:rsidRPr="00F22C9F">
        <w:rPr>
          <w:rFonts w:ascii="Arial" w:hAnsi="Arial" w:cs="Arial"/>
        </w:rPr>
        <w:tab/>
        <w:t>Identify the type of covered Federal action for which lobbying activity is and/or has been secured to influence the outcome of a covered Federal action.</w:t>
      </w:r>
    </w:p>
    <w:p w14:paraId="0E7E69CB"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2.</w:t>
      </w:r>
      <w:r w:rsidRPr="00F22C9F">
        <w:rPr>
          <w:rFonts w:ascii="Arial" w:hAnsi="Arial" w:cs="Arial"/>
        </w:rPr>
        <w:tab/>
        <w:t>Identify the status of the covered Federal action.</w:t>
      </w:r>
    </w:p>
    <w:p w14:paraId="22AD3E88"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3.</w:t>
      </w:r>
      <w:r w:rsidRPr="00F22C9F">
        <w:rPr>
          <w:rFonts w:ascii="Arial" w:hAnsi="Arial" w:cs="Arial"/>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B449A35"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4.</w:t>
      </w:r>
      <w:r w:rsidRPr="00F22C9F">
        <w:rPr>
          <w:rFonts w:ascii="Arial" w:hAnsi="Arial" w:cs="Arial"/>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w:t>
      </w:r>
      <w:r w:rsidRPr="00F22C9F">
        <w:rPr>
          <w:rFonts w:ascii="Arial" w:hAnsi="Arial" w:cs="Arial"/>
          <w:vertAlign w:val="superscript"/>
        </w:rPr>
        <w:t>st</w:t>
      </w:r>
      <w:r w:rsidRPr="00F22C9F">
        <w:rPr>
          <w:rFonts w:ascii="Arial" w:hAnsi="Arial" w:cs="Arial"/>
        </w:rPr>
        <w:t xml:space="preserve"> tier.  Subawards include, but are not limited to, subcontracts, subgrants and contract awards under grants.</w:t>
      </w:r>
    </w:p>
    <w:p w14:paraId="41DCC2F0"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5.</w:t>
      </w:r>
      <w:r w:rsidRPr="00F22C9F">
        <w:rPr>
          <w:rFonts w:ascii="Arial" w:hAnsi="Arial" w:cs="Arial"/>
        </w:rPr>
        <w:tab/>
        <w:t xml:space="preserve">If the organization filing the report in Item 4 checks </w:t>
      </w:r>
      <w:r w:rsidRPr="00F22C9F">
        <w:rPr>
          <w:rFonts w:ascii="Arial" w:hAnsi="Arial" w:cs="Arial"/>
        </w:rPr>
        <w:t>Subawardee</w:t>
      </w:r>
      <w:r w:rsidRPr="00F22C9F">
        <w:rPr>
          <w:rFonts w:ascii="Arial" w:hAnsi="Arial" w:cs="Arial"/>
        </w:rPr>
        <w:t>, then enter the full name, address, city, state and zip code of the prime Federal recipient.  Include Congressional District, if known.</w:t>
      </w:r>
    </w:p>
    <w:p w14:paraId="4D2F4961"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6.</w:t>
      </w:r>
      <w:r w:rsidRPr="00F22C9F">
        <w:rPr>
          <w:rFonts w:ascii="Arial" w:hAnsi="Arial" w:cs="Arial"/>
        </w:rPr>
        <w:tab/>
        <w:t>Enter the name of the Federal agency making the award of loan commitment.  Include at least one organizational level below agency name, if known.  For example, Department of Transportation, United States Coast Guard.</w:t>
      </w:r>
    </w:p>
    <w:p w14:paraId="2A1EE010" w14:textId="08AF819A"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7.</w:t>
      </w:r>
      <w:r w:rsidRPr="00F22C9F">
        <w:rPr>
          <w:rFonts w:ascii="Arial" w:hAnsi="Arial" w:cs="Arial"/>
        </w:rPr>
        <w:tab/>
        <w:t>Enter the Federal program name or description for the covered Federal action (Item 1).  If known, enter the full Catalog of Federal Domestic Assistance (</w:t>
      </w:r>
      <w:r w:rsidR="00515273">
        <w:rPr>
          <w:rFonts w:ascii="Arial" w:hAnsi="Arial" w:cs="Arial"/>
        </w:rPr>
        <w:t>CFDA/ALN</w:t>
      </w:r>
      <w:r w:rsidRPr="00F22C9F">
        <w:rPr>
          <w:rFonts w:ascii="Arial" w:hAnsi="Arial" w:cs="Arial"/>
        </w:rPr>
        <w:t>) number for grants, cooperative agreements, loans and loan commitments.</w:t>
      </w:r>
    </w:p>
    <w:p w14:paraId="7D8686C6"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8.</w:t>
      </w:r>
      <w:r w:rsidRPr="00F22C9F">
        <w:rPr>
          <w:rFonts w:ascii="Arial" w:hAnsi="Arial" w:cs="Arial"/>
        </w:rPr>
        <w:tab/>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w:t>
      </w:r>
      <w:r w:rsidRPr="00F22C9F">
        <w:rPr>
          <w:rFonts w:ascii="Arial" w:hAnsi="Arial" w:cs="Arial"/>
        </w:rPr>
        <w:t>RFP-DE-90-001".</w:t>
      </w:r>
    </w:p>
    <w:p w14:paraId="2CED4647"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9.</w:t>
      </w:r>
      <w:r w:rsidRPr="00F22C9F">
        <w:rPr>
          <w:rFonts w:ascii="Arial" w:hAnsi="Arial" w:cs="Arial"/>
        </w:rPr>
        <w:tab/>
        <w:t>For a covered Federal action, where there has been an award or loan commitment by the Federal agency, enter the Federal amount of the award/loan commitment for the prime entity identified in Item 4 or 5.</w:t>
      </w:r>
    </w:p>
    <w:p w14:paraId="25ADDE72"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10.</w:t>
      </w:r>
      <w:r w:rsidRPr="00F22C9F">
        <w:rPr>
          <w:rFonts w:ascii="Arial" w:hAnsi="Arial" w:cs="Arial"/>
        </w:rPr>
        <w:tab/>
        <w:t>(a)</w:t>
      </w:r>
      <w:r w:rsidRPr="00F22C9F">
        <w:rPr>
          <w:rFonts w:ascii="Arial" w:hAnsi="Arial" w:cs="Arial"/>
        </w:rPr>
        <w:tab/>
        <w:t>Enter the full name, address, city, state and zip code of the lobbying registrant under the Lobbying Disclosure Act of 1995 engaged by the reporting entity identified in Item 4 to influence the covered Federal action.</w:t>
      </w:r>
    </w:p>
    <w:p w14:paraId="1A3B8E4A" w14:textId="77777777" w:rsidR="00E474D8" w:rsidRPr="00F22C9F" w:rsidRDefault="00E474D8" w:rsidP="00F22C9F">
      <w:pPr>
        <w:tabs>
          <w:tab w:val="left" w:pos="-1440"/>
        </w:tabs>
        <w:spacing w:after="0" w:line="240" w:lineRule="auto"/>
        <w:ind w:right="-720"/>
        <w:jc w:val="both"/>
        <w:rPr>
          <w:rFonts w:ascii="Arial" w:hAnsi="Arial" w:cs="Arial"/>
        </w:rPr>
      </w:pPr>
      <w:r w:rsidRPr="00F22C9F">
        <w:rPr>
          <w:rFonts w:ascii="Arial" w:hAnsi="Arial" w:cs="Arial"/>
        </w:rPr>
        <w:t>(b)</w:t>
      </w:r>
      <w:r w:rsidRPr="00F22C9F">
        <w:rPr>
          <w:rFonts w:ascii="Arial" w:hAnsi="Arial" w:cs="Arial"/>
        </w:rPr>
        <w:tab/>
        <w:t>Enter the full names of the individual(s) performing services and include full address if different from 10(a).  Enter Last Name, First Name and Middle Initial (MI).</w:t>
      </w:r>
      <w:r w:rsidR="006A7224" w:rsidRPr="00F22C9F">
        <w:rPr>
          <w:rFonts w:ascii="Arial" w:hAnsi="Arial" w:cs="Arial"/>
        </w:rPr>
        <w:t xml:space="preserve">11.  </w:t>
      </w:r>
      <w:r w:rsidRPr="00F22C9F">
        <w:rPr>
          <w:rFonts w:ascii="Arial" w:hAnsi="Arial" w:cs="Arial"/>
        </w:rPr>
        <w:t>The certifying official shall sign and date the form, print his/her name, title and telephone number.</w:t>
      </w:r>
    </w:p>
    <w:p w14:paraId="4E24346F" w14:textId="77777777" w:rsidR="00081310" w:rsidRPr="00F22C9F" w:rsidRDefault="00081310" w:rsidP="00F22C9F">
      <w:pPr>
        <w:tabs>
          <w:tab w:val="left" w:pos="-1440"/>
        </w:tabs>
        <w:spacing w:after="0" w:line="240" w:lineRule="auto"/>
        <w:ind w:left="720" w:hanging="720"/>
        <w:jc w:val="both"/>
        <w:rPr>
          <w:rFonts w:ascii="Arial" w:hAnsi="Arial" w:cs="Arial"/>
        </w:rPr>
      </w:pPr>
    </w:p>
    <w:p w14:paraId="0F06CE7C" w14:textId="77777777" w:rsidR="00081310" w:rsidRDefault="00081310" w:rsidP="00F22C9F">
      <w:pPr>
        <w:tabs>
          <w:tab w:val="left" w:pos="-1440"/>
        </w:tabs>
        <w:spacing w:after="0" w:line="240" w:lineRule="auto"/>
        <w:ind w:left="-720" w:right="-720"/>
        <w:jc w:val="both"/>
        <w:rPr>
          <w:rFonts w:ascii="Arial" w:hAnsi="Arial" w:cs="Arial"/>
        </w:rPr>
      </w:pPr>
      <w:r w:rsidRPr="00F22C9F">
        <w:rPr>
          <w:rFonts w:ascii="Arial" w:hAnsi="Arial" w:cs="Arial"/>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AE0B345" w14:textId="77777777" w:rsidR="00F84B2B" w:rsidRDefault="00F84B2B" w:rsidP="00F22C9F">
      <w:pPr>
        <w:tabs>
          <w:tab w:val="left" w:pos="-1440"/>
        </w:tabs>
        <w:spacing w:after="0" w:line="240" w:lineRule="auto"/>
        <w:ind w:left="-720" w:right="-720"/>
        <w:jc w:val="both"/>
        <w:rPr>
          <w:rFonts w:ascii="Arial" w:hAnsi="Arial" w:cs="Arial"/>
        </w:rPr>
      </w:pPr>
    </w:p>
    <w:p w14:paraId="7E9A7919" w14:textId="77777777" w:rsidR="00F84B2B" w:rsidRDefault="00F84B2B" w:rsidP="00F22C9F">
      <w:pPr>
        <w:tabs>
          <w:tab w:val="left" w:pos="-1440"/>
        </w:tabs>
        <w:spacing w:after="0" w:line="240" w:lineRule="auto"/>
        <w:ind w:left="-720" w:right="-720"/>
        <w:jc w:val="both"/>
        <w:rPr>
          <w:rFonts w:ascii="Arial" w:hAnsi="Arial" w:cs="Arial"/>
        </w:rPr>
      </w:pPr>
    </w:p>
    <w:p w14:paraId="24BDD682" w14:textId="77777777" w:rsidR="00F84B2B" w:rsidRDefault="00F84B2B" w:rsidP="00F22C9F">
      <w:pPr>
        <w:tabs>
          <w:tab w:val="left" w:pos="-1440"/>
        </w:tabs>
        <w:spacing w:after="0" w:line="240" w:lineRule="auto"/>
        <w:ind w:left="-720" w:right="-720"/>
        <w:jc w:val="both"/>
        <w:rPr>
          <w:rFonts w:ascii="Arial" w:hAnsi="Arial" w:cs="Arial"/>
        </w:rPr>
      </w:pPr>
    </w:p>
    <w:p w14:paraId="43CBCB03" w14:textId="09A7403B" w:rsidR="00F84B2B" w:rsidRPr="00F84B2B" w:rsidRDefault="00F84B2B" w:rsidP="00F84B2B">
      <w:pPr>
        <w:tabs>
          <w:tab w:val="left" w:pos="7440"/>
        </w:tabs>
        <w:rPr>
          <w:rFonts w:ascii="Arial" w:hAnsi="Arial"/>
          <w:sz w:val="24"/>
        </w:rPr>
        <w:sectPr w:rsidR="00F84B2B" w:rsidRPr="00F84B2B" w:rsidSect="006A0EB6">
          <w:footerReference w:type="default" r:id="rId33"/>
          <w:pgSz w:w="12240" w:h="15840"/>
          <w:pgMar w:top="720" w:right="1440" w:bottom="720" w:left="1440" w:header="288" w:footer="288" w:gutter="0"/>
          <w:cols w:space="720"/>
          <w:docGrid w:linePitch="360"/>
        </w:sectPr>
      </w:pPr>
    </w:p>
    <w:p w14:paraId="05BE36A6" w14:textId="5380B0EC" w:rsidR="002566C1" w:rsidRPr="00C21BC1" w:rsidRDefault="002566C1" w:rsidP="002566C1">
      <w:pPr>
        <w:spacing w:line="240" w:lineRule="auto"/>
        <w:contextualSpacing/>
        <w:jc w:val="center"/>
        <w:rPr>
          <w:rFonts w:ascii="Arial" w:hAnsi="Arial" w:cs="Arial"/>
        </w:rPr>
      </w:pPr>
      <w:r w:rsidRPr="00F96B0E">
        <w:rPr>
          <w:rFonts w:ascii="Arial" w:hAnsi="Arial" w:cs="Arial"/>
          <w:sz w:val="24"/>
          <w:szCs w:val="24"/>
        </w:rPr>
        <w:lastRenderedPageBreak/>
        <w:t xml:space="preserve">Attachment </w:t>
      </w:r>
      <w:r w:rsidR="00792A5C">
        <w:rPr>
          <w:rStyle w:val="Style8"/>
        </w:rPr>
        <w:t>J</w:t>
      </w:r>
      <w:r w:rsidRPr="00C21BC1">
        <w:rPr>
          <w:rFonts w:ascii="Arial" w:hAnsi="Arial" w:cs="Arial"/>
        </w:rPr>
        <w:t xml:space="preserve"> </w:t>
      </w:r>
      <w:r w:rsidRPr="00D722CD">
        <w:rPr>
          <w:rFonts w:ascii="Arial" w:hAnsi="Arial" w:cs="Arial"/>
          <w:sz w:val="24"/>
          <w:szCs w:val="24"/>
        </w:rPr>
        <w:t>To Contract No.</w:t>
      </w:r>
      <w:r w:rsidRPr="00C21BC1">
        <w:rPr>
          <w:rFonts w:ascii="Arial" w:hAnsi="Arial" w:cs="Arial"/>
        </w:rPr>
        <w:t xml:space="preserve"> </w:t>
      </w:r>
      <w:sdt>
        <w:sdtPr>
          <w:rPr>
            <w:rStyle w:val="Style9"/>
          </w:rPr>
          <w:id w:val="-1966343521"/>
          <w:placeholder>
            <w:docPart w:val="401A4DAA28F34246AB87CD4B9FAA7B50"/>
          </w:placeholder>
          <w:temporary/>
          <w:showingPlcHdr/>
          <w:text w:multiLine="1"/>
        </w:sdtPr>
        <w:sdtEndPr>
          <w:rPr>
            <w:rStyle w:val="DefaultParagraphFont"/>
            <w:rFonts w:asciiTheme="minorHAnsi" w:hAnsiTheme="minorHAnsi" w:cs="Arial"/>
            <w:sz w:val="22"/>
          </w:rPr>
        </w:sdtEndPr>
        <w:sdtContent>
          <w:r w:rsidRPr="00670608">
            <w:rPr>
              <w:rStyle w:val="PlaceholderText"/>
              <w:rFonts w:ascii="Arial" w:hAnsi="Arial" w:cs="Arial"/>
              <w:color w:val="auto"/>
              <w:sz w:val="24"/>
              <w:szCs w:val="24"/>
              <w:highlight w:val="lightGray"/>
            </w:rPr>
            <w:t>Insert Contract Number</w:t>
          </w:r>
        </w:sdtContent>
      </w:sdt>
    </w:p>
    <w:p w14:paraId="2C6F63B1" w14:textId="7AFC23B1" w:rsidR="002566C1" w:rsidRPr="00C21BC1" w:rsidRDefault="002566C1" w:rsidP="002566C1">
      <w:pPr>
        <w:spacing w:line="240" w:lineRule="auto"/>
        <w:contextualSpacing/>
        <w:rPr>
          <w:rFonts w:ascii="Arial" w:hAnsi="Arial" w:cs="Arial"/>
        </w:rPr>
      </w:pPr>
    </w:p>
    <w:p w14:paraId="5971FAA7" w14:textId="74FE5679" w:rsidR="00C73364" w:rsidRPr="00E06F29" w:rsidRDefault="00C73364" w:rsidP="002566C1">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rPr>
      </w:pPr>
      <w:r>
        <w:rPr>
          <w:rFonts w:ascii="Arial" w:hAnsi="Arial" w:cs="Arial"/>
          <w:b/>
        </w:rPr>
        <w:t>FFATA COMMON DATA ELEMENTS AND COMPENSATION REPORT</w:t>
      </w:r>
    </w:p>
    <w:p w14:paraId="30138ADE" w14:textId="77777777" w:rsidR="00C73364" w:rsidRPr="00543DA7" w:rsidRDefault="00C73364" w:rsidP="00C73364">
      <w:pPr>
        <w:spacing w:after="0" w:line="240" w:lineRule="auto"/>
        <w:rPr>
          <w:rFonts w:ascii="Arial" w:hAnsi="Arial" w:cs="Arial"/>
          <w:sz w:val="24"/>
          <w:szCs w:val="24"/>
        </w:rPr>
      </w:pPr>
      <w:r w:rsidRPr="00543DA7">
        <w:rPr>
          <w:rFonts w:ascii="Arial" w:hAnsi="Arial" w:cs="Arial"/>
          <w:sz w:val="24"/>
          <w:szCs w:val="24"/>
        </w:rPr>
        <w:t>DPHHS-FB-180</w:t>
      </w:r>
    </w:p>
    <w:p w14:paraId="78C33BFD" w14:textId="70CF0DE2" w:rsidR="00C73364" w:rsidRPr="00543DA7" w:rsidRDefault="00C73364" w:rsidP="00C73364">
      <w:pPr>
        <w:spacing w:after="0" w:line="240" w:lineRule="auto"/>
        <w:rPr>
          <w:rFonts w:ascii="Arial" w:hAnsi="Arial" w:cs="Arial"/>
          <w:sz w:val="24"/>
          <w:szCs w:val="24"/>
        </w:rPr>
      </w:pPr>
      <w:r w:rsidRPr="00543DA7">
        <w:rPr>
          <w:rFonts w:ascii="Arial" w:hAnsi="Arial" w:cs="Arial"/>
          <w:sz w:val="24"/>
          <w:szCs w:val="24"/>
        </w:rPr>
        <w:t xml:space="preserve">Rev. </w:t>
      </w:r>
      <w:r w:rsidR="00921BBD">
        <w:rPr>
          <w:rFonts w:ascii="Arial" w:hAnsi="Arial" w:cs="Arial"/>
          <w:sz w:val="24"/>
          <w:szCs w:val="24"/>
        </w:rPr>
        <w:t>12/15</w:t>
      </w:r>
      <w:r w:rsidR="00F84B2B">
        <w:rPr>
          <w:rFonts w:ascii="Arial" w:hAnsi="Arial" w:cs="Arial"/>
          <w:sz w:val="24"/>
          <w:szCs w:val="24"/>
        </w:rPr>
        <w:t>/2022</w:t>
      </w:r>
    </w:p>
    <w:p w14:paraId="74E154D7" w14:textId="77777777" w:rsidR="00C73364" w:rsidRPr="00543DA7" w:rsidRDefault="00C73364" w:rsidP="00C73364">
      <w:pPr>
        <w:spacing w:after="0" w:line="240" w:lineRule="auto"/>
        <w:jc w:val="center"/>
        <w:rPr>
          <w:rFonts w:ascii="Arial" w:hAnsi="Arial" w:cs="Arial"/>
          <w:sz w:val="24"/>
          <w:szCs w:val="24"/>
        </w:rPr>
      </w:pPr>
      <w:r w:rsidRPr="00543DA7">
        <w:rPr>
          <w:rFonts w:ascii="Arial" w:hAnsi="Arial" w:cs="Arial"/>
          <w:sz w:val="24"/>
          <w:szCs w:val="24"/>
        </w:rPr>
        <w:t>State of Montana</w:t>
      </w:r>
      <w:r w:rsidRPr="00543DA7">
        <w:rPr>
          <w:rFonts w:ascii="Arial" w:hAnsi="Arial" w:cs="Arial"/>
          <w:noProof/>
          <w:sz w:val="24"/>
          <w:szCs w:val="24"/>
        </w:rPr>
        <w:t xml:space="preserve"> </w:t>
      </w:r>
    </w:p>
    <w:p w14:paraId="0380A6BC" w14:textId="77777777" w:rsidR="00C73364" w:rsidRPr="00543DA7" w:rsidRDefault="00C73364" w:rsidP="00C73364">
      <w:pPr>
        <w:spacing w:after="0" w:line="240" w:lineRule="auto"/>
        <w:jc w:val="center"/>
        <w:rPr>
          <w:rFonts w:ascii="Arial" w:hAnsi="Arial" w:cs="Arial"/>
          <w:sz w:val="24"/>
          <w:szCs w:val="24"/>
        </w:rPr>
      </w:pPr>
      <w:r w:rsidRPr="00543DA7">
        <w:rPr>
          <w:rFonts w:ascii="Arial" w:hAnsi="Arial" w:cs="Arial"/>
          <w:sz w:val="24"/>
          <w:szCs w:val="24"/>
        </w:rPr>
        <w:t>Department of Public Health and Human Services</w:t>
      </w:r>
    </w:p>
    <w:p w14:paraId="798919B0" w14:textId="77777777" w:rsidR="00C73364" w:rsidRPr="00543DA7" w:rsidRDefault="00C73364" w:rsidP="00C73364">
      <w:pPr>
        <w:jc w:val="center"/>
        <w:rPr>
          <w:rFonts w:ascii="Arial" w:hAnsi="Arial" w:cs="Arial"/>
          <w:sz w:val="24"/>
          <w:szCs w:val="24"/>
        </w:rPr>
      </w:pPr>
      <w:r w:rsidRPr="00543DA7">
        <w:rPr>
          <w:rFonts w:ascii="Arial" w:hAnsi="Arial" w:cs="Arial"/>
          <w:sz w:val="24"/>
          <w:szCs w:val="24"/>
        </w:rPr>
        <w:t>Business and Financial Services Division</w:t>
      </w:r>
    </w:p>
    <w:p w14:paraId="1BAB7943" w14:textId="77777777" w:rsidR="00C73364" w:rsidRPr="00543DA7" w:rsidRDefault="00C73364" w:rsidP="00C73364">
      <w:pPr>
        <w:spacing w:after="0" w:line="240" w:lineRule="auto"/>
        <w:jc w:val="center"/>
        <w:rPr>
          <w:rFonts w:ascii="Arial" w:hAnsi="Arial" w:cs="Arial"/>
          <w:b/>
          <w:sz w:val="24"/>
          <w:szCs w:val="24"/>
        </w:rPr>
      </w:pPr>
      <w:r w:rsidRPr="00543DA7">
        <w:rPr>
          <w:rFonts w:ascii="Arial" w:hAnsi="Arial" w:cs="Arial"/>
          <w:b/>
          <w:sz w:val="24"/>
          <w:szCs w:val="24"/>
        </w:rPr>
        <w:t>Federal Funding Accountability and Transparency Act</w:t>
      </w:r>
    </w:p>
    <w:p w14:paraId="1C57D0CA" w14:textId="77777777" w:rsidR="00C73364" w:rsidRPr="00543DA7" w:rsidRDefault="00C73364" w:rsidP="00C73364">
      <w:pPr>
        <w:spacing w:after="0" w:line="240" w:lineRule="auto"/>
        <w:jc w:val="center"/>
        <w:rPr>
          <w:rFonts w:ascii="Arial" w:hAnsi="Arial" w:cs="Arial"/>
          <w:b/>
          <w:sz w:val="24"/>
          <w:szCs w:val="24"/>
        </w:rPr>
      </w:pPr>
      <w:r w:rsidRPr="00543DA7">
        <w:rPr>
          <w:rFonts w:ascii="Arial" w:hAnsi="Arial" w:cs="Arial"/>
          <w:b/>
          <w:sz w:val="24"/>
          <w:szCs w:val="24"/>
        </w:rPr>
        <w:t>FFATA Summary:  FFATA Common Data Elements Report</w:t>
      </w:r>
    </w:p>
    <w:p w14:paraId="6FF199DD" w14:textId="77777777" w:rsidR="00C73364" w:rsidRPr="00543DA7" w:rsidRDefault="00C73364" w:rsidP="00C73364">
      <w:pPr>
        <w:spacing w:after="0" w:line="240" w:lineRule="auto"/>
        <w:jc w:val="center"/>
        <w:rPr>
          <w:rFonts w:ascii="Arial" w:hAnsi="Arial" w:cs="Arial"/>
          <w:b/>
          <w:sz w:val="24"/>
          <w:szCs w:val="24"/>
        </w:rPr>
      </w:pPr>
      <w:r w:rsidRPr="00543DA7">
        <w:rPr>
          <w:rFonts w:ascii="Arial" w:hAnsi="Arial" w:cs="Arial"/>
          <w:b/>
          <w:sz w:val="24"/>
          <w:szCs w:val="24"/>
        </w:rPr>
        <w:t>Section 1:  Sub-Award Information Required for Reporting</w:t>
      </w:r>
    </w:p>
    <w:p w14:paraId="22A8B43D" w14:textId="77777777" w:rsidR="00C73364" w:rsidRPr="00543DA7" w:rsidRDefault="00C73364" w:rsidP="00C73364">
      <w:pPr>
        <w:spacing w:after="0" w:line="240" w:lineRule="auto"/>
        <w:jc w:val="center"/>
        <w:rPr>
          <w:rFonts w:ascii="Arial" w:hAnsi="Arial" w:cs="Arial"/>
          <w:b/>
          <w:sz w:val="24"/>
          <w:szCs w:val="24"/>
        </w:rPr>
      </w:pPr>
    </w:p>
    <w:p w14:paraId="42D2C5CC" w14:textId="410EECDD" w:rsidR="00C73364" w:rsidRDefault="00C73364" w:rsidP="00E33EC5">
      <w:pPr>
        <w:spacing w:after="0" w:line="240" w:lineRule="auto"/>
        <w:jc w:val="center"/>
        <w:rPr>
          <w:rFonts w:ascii="Arial" w:hAnsi="Arial" w:cs="Arial"/>
          <w:sz w:val="24"/>
          <w:szCs w:val="24"/>
        </w:rPr>
      </w:pPr>
      <w:r w:rsidRPr="00543DA7">
        <w:rPr>
          <w:rFonts w:ascii="Arial" w:hAnsi="Arial" w:cs="Arial"/>
          <w:sz w:val="24"/>
          <w:szCs w:val="24"/>
        </w:rPr>
        <w:t>This report must be completed upon contract obligation of &gt;$</w:t>
      </w:r>
      <w:r w:rsidR="00C111DA">
        <w:rPr>
          <w:rFonts w:ascii="Arial" w:hAnsi="Arial" w:cs="Arial"/>
          <w:sz w:val="24"/>
          <w:szCs w:val="24"/>
        </w:rPr>
        <w:t>30</w:t>
      </w:r>
      <w:r w:rsidRPr="00543DA7">
        <w:rPr>
          <w:rFonts w:ascii="Arial" w:hAnsi="Arial" w:cs="Arial"/>
          <w:sz w:val="24"/>
          <w:szCs w:val="24"/>
        </w:rPr>
        <w:t>,000.</w:t>
      </w:r>
    </w:p>
    <w:p w14:paraId="74A1B026" w14:textId="77777777" w:rsidR="00E33EC5" w:rsidRPr="00E33EC5" w:rsidRDefault="00E33EC5" w:rsidP="00E33EC5">
      <w:pPr>
        <w:spacing w:after="0" w:line="240" w:lineRule="auto"/>
        <w:jc w:val="center"/>
        <w:rPr>
          <w:rFonts w:ascii="Arial" w:hAnsi="Arial" w:cs="Arial"/>
          <w:sz w:val="24"/>
          <w:szCs w:val="24"/>
        </w:rPr>
      </w:pPr>
    </w:p>
    <w:tbl>
      <w:tblPr>
        <w:tblStyle w:val="TableGrid"/>
        <w:tblW w:w="5000" w:type="pct"/>
        <w:tblLook w:val="04A0" w:firstRow="1" w:lastRow="0" w:firstColumn="1" w:lastColumn="0" w:noHBand="0" w:noVBand="1"/>
      </w:tblPr>
      <w:tblGrid>
        <w:gridCol w:w="2425"/>
        <w:gridCol w:w="2426"/>
        <w:gridCol w:w="2428"/>
        <w:gridCol w:w="3511"/>
      </w:tblGrid>
      <w:tr w:rsidR="00C73364" w:rsidRPr="00153205" w14:paraId="6E5EDAFD" w14:textId="77777777" w:rsidTr="00B27465">
        <w:tc>
          <w:tcPr>
            <w:tcW w:w="1124" w:type="pct"/>
          </w:tcPr>
          <w:p w14:paraId="2AFAF0F6" w14:textId="77777777" w:rsidR="00C73364" w:rsidRPr="00153205" w:rsidRDefault="00C73364" w:rsidP="00B27465">
            <w:pPr>
              <w:jc w:val="center"/>
              <w:rPr>
                <w:rFonts w:ascii="Arial" w:hAnsi="Arial" w:cs="Arial"/>
                <w:b/>
                <w:sz w:val="20"/>
                <w:szCs w:val="20"/>
                <w:highlight w:val="lightGray"/>
              </w:rPr>
            </w:pPr>
            <w:r w:rsidRPr="00FE0FB8">
              <w:rPr>
                <w:rFonts w:ascii="Arial" w:hAnsi="Arial" w:cs="Arial"/>
                <w:b/>
                <w:sz w:val="20"/>
                <w:szCs w:val="20"/>
              </w:rPr>
              <w:t>MT Item</w:t>
            </w:r>
          </w:p>
        </w:tc>
        <w:tc>
          <w:tcPr>
            <w:tcW w:w="1124" w:type="pct"/>
          </w:tcPr>
          <w:p w14:paraId="77FADCA3" w14:textId="77777777" w:rsidR="00C73364" w:rsidRPr="00153205" w:rsidRDefault="00C73364" w:rsidP="00B27465">
            <w:pPr>
              <w:jc w:val="center"/>
              <w:rPr>
                <w:rFonts w:ascii="Arial" w:hAnsi="Arial" w:cs="Arial"/>
                <w:b/>
                <w:sz w:val="20"/>
                <w:szCs w:val="20"/>
                <w:highlight w:val="lightGray"/>
              </w:rPr>
            </w:pPr>
            <w:r w:rsidRPr="00FE0FB8">
              <w:rPr>
                <w:rFonts w:ascii="Arial" w:hAnsi="Arial" w:cs="Arial"/>
                <w:b/>
                <w:sz w:val="20"/>
                <w:szCs w:val="20"/>
              </w:rPr>
              <w:t>MT Data Element</w:t>
            </w:r>
          </w:p>
        </w:tc>
        <w:tc>
          <w:tcPr>
            <w:tcW w:w="1125" w:type="pct"/>
          </w:tcPr>
          <w:p w14:paraId="6DEF6029" w14:textId="77777777" w:rsidR="00C73364" w:rsidRPr="00153205" w:rsidRDefault="00C73364" w:rsidP="00B27465">
            <w:pPr>
              <w:jc w:val="center"/>
              <w:rPr>
                <w:rFonts w:ascii="Arial" w:hAnsi="Arial" w:cs="Arial"/>
                <w:b/>
                <w:sz w:val="20"/>
                <w:szCs w:val="20"/>
                <w:highlight w:val="lightGray"/>
              </w:rPr>
            </w:pPr>
            <w:r w:rsidRPr="00FE0FB8">
              <w:rPr>
                <w:rFonts w:ascii="Arial" w:hAnsi="Arial" w:cs="Arial"/>
                <w:b/>
                <w:sz w:val="20"/>
                <w:szCs w:val="20"/>
              </w:rPr>
              <w:t>Insert Data</w:t>
            </w:r>
          </w:p>
        </w:tc>
        <w:tc>
          <w:tcPr>
            <w:tcW w:w="1627" w:type="pct"/>
          </w:tcPr>
          <w:p w14:paraId="1348E3FB" w14:textId="77777777" w:rsidR="00C73364" w:rsidRPr="00153205" w:rsidRDefault="00C73364" w:rsidP="00B27465">
            <w:pPr>
              <w:jc w:val="center"/>
              <w:rPr>
                <w:rFonts w:ascii="Arial" w:hAnsi="Arial" w:cs="Arial"/>
                <w:b/>
                <w:sz w:val="20"/>
                <w:szCs w:val="20"/>
                <w:highlight w:val="lightGray"/>
              </w:rPr>
            </w:pPr>
            <w:r w:rsidRPr="00FE0FB8">
              <w:rPr>
                <w:rFonts w:ascii="Arial" w:hAnsi="Arial" w:cs="Arial"/>
                <w:b/>
                <w:sz w:val="20"/>
                <w:szCs w:val="20"/>
              </w:rPr>
              <w:t>Description</w:t>
            </w:r>
          </w:p>
        </w:tc>
      </w:tr>
      <w:tr w:rsidR="00C73364" w:rsidRPr="00153205" w14:paraId="3AA85653" w14:textId="77777777" w:rsidTr="00B27465">
        <w:tc>
          <w:tcPr>
            <w:tcW w:w="1124" w:type="pct"/>
          </w:tcPr>
          <w:p w14:paraId="48040EB3" w14:textId="77777777" w:rsidR="00C73364" w:rsidRPr="00543DA7" w:rsidRDefault="00C73364" w:rsidP="00B27465">
            <w:pPr>
              <w:rPr>
                <w:rFonts w:ascii="Arial" w:hAnsi="Arial" w:cs="Arial"/>
                <w:sz w:val="24"/>
                <w:szCs w:val="24"/>
              </w:rPr>
            </w:pPr>
            <w:r w:rsidRPr="00543DA7">
              <w:rPr>
                <w:rFonts w:ascii="Arial" w:hAnsi="Arial" w:cs="Arial"/>
                <w:sz w:val="24"/>
                <w:szCs w:val="24"/>
              </w:rPr>
              <w:t>FFATA-1-01</w:t>
            </w:r>
          </w:p>
        </w:tc>
        <w:tc>
          <w:tcPr>
            <w:tcW w:w="1124" w:type="pct"/>
          </w:tcPr>
          <w:p w14:paraId="5EB4CD5B" w14:textId="10157810" w:rsidR="00C73364" w:rsidRPr="00543DA7" w:rsidRDefault="00C73364" w:rsidP="00B27465">
            <w:pPr>
              <w:rPr>
                <w:rFonts w:ascii="Arial" w:hAnsi="Arial" w:cs="Arial"/>
                <w:sz w:val="24"/>
                <w:szCs w:val="24"/>
              </w:rPr>
            </w:pPr>
            <w:r w:rsidRPr="00543DA7">
              <w:rPr>
                <w:rFonts w:ascii="Arial" w:hAnsi="Arial" w:cs="Arial"/>
                <w:sz w:val="24"/>
                <w:szCs w:val="24"/>
              </w:rPr>
              <w:t xml:space="preserve">Subrecipient </w:t>
            </w:r>
            <w:r w:rsidR="00DD4C60">
              <w:rPr>
                <w:rFonts w:ascii="Arial" w:hAnsi="Arial" w:cs="Arial"/>
                <w:sz w:val="24"/>
                <w:szCs w:val="24"/>
              </w:rPr>
              <w:t>UEI</w:t>
            </w:r>
            <w:r w:rsidRPr="00543DA7">
              <w:rPr>
                <w:rFonts w:ascii="Arial" w:hAnsi="Arial" w:cs="Arial"/>
                <w:sz w:val="24"/>
                <w:szCs w:val="24"/>
              </w:rPr>
              <w:t xml:space="preserve"> Number</w:t>
            </w:r>
          </w:p>
        </w:tc>
        <w:tc>
          <w:tcPr>
            <w:tcW w:w="1125" w:type="pct"/>
          </w:tcPr>
          <w:p w14:paraId="5936FE37" w14:textId="6F708316" w:rsidR="00C73364" w:rsidRPr="00543DA7" w:rsidRDefault="003A5254" w:rsidP="00B27465">
            <w:pPr>
              <w:rPr>
                <w:rFonts w:ascii="Arial" w:hAnsi="Arial" w:cs="Arial"/>
                <w:sz w:val="24"/>
                <w:szCs w:val="24"/>
              </w:rPr>
            </w:pPr>
            <w:sdt>
              <w:sdtPr>
                <w:rPr>
                  <w:rFonts w:ascii="Arial" w:eastAsia="Times New Roman" w:hAnsi="Arial" w:cs="Arial"/>
                  <w:color w:val="000000"/>
                  <w:sz w:val="24"/>
                  <w:szCs w:val="24"/>
                  <w:shd w:val="clear" w:color="auto" w:fill="BFBFBF" w:themeFill="background1" w:themeFillShade="BF"/>
                </w:rPr>
                <w:id w:val="-1023018522"/>
                <w:placeholder>
                  <w:docPart w:val="7F19FF8A9D044CB1B9960E8DEBD6E639"/>
                </w:placeholder>
              </w:sdtPr>
              <w:sdtEndPr/>
              <w:sdtContent>
                <w:r w:rsidR="007200E2" w:rsidRPr="007200E2">
                  <w:rPr>
                    <w:rFonts w:ascii="Arial" w:eastAsia="Times New Roman" w:hAnsi="Arial" w:cs="Arial"/>
                    <w:color w:val="000000"/>
                    <w:sz w:val="24"/>
                    <w:szCs w:val="24"/>
                    <w:shd w:val="clear" w:color="auto" w:fill="D9D9D9" w:themeFill="background1" w:themeFillShade="D9"/>
                  </w:rPr>
                  <w:t>Insert</w:t>
                </w:r>
                <w:r w:rsidR="007200E2">
                  <w:rPr>
                    <w:rFonts w:ascii="Arial" w:eastAsia="Times New Roman" w:hAnsi="Arial" w:cs="Arial"/>
                    <w:color w:val="000000"/>
                    <w:sz w:val="24"/>
                    <w:szCs w:val="24"/>
                    <w:shd w:val="clear" w:color="auto" w:fill="D9D9D9" w:themeFill="background1" w:themeFillShade="D9"/>
                  </w:rPr>
                  <w:t xml:space="preserve"> Subrecipient </w:t>
                </w:r>
                <w:r w:rsidR="007200E2" w:rsidRPr="007200E2">
                  <w:rPr>
                    <w:rFonts w:ascii="Arial" w:eastAsia="Times New Roman" w:hAnsi="Arial" w:cs="Arial"/>
                    <w:color w:val="000000"/>
                    <w:sz w:val="24"/>
                    <w:szCs w:val="24"/>
                    <w:shd w:val="clear" w:color="auto" w:fill="D9D9D9" w:themeFill="background1" w:themeFillShade="D9"/>
                  </w:rPr>
                  <w:t>UEI Number</w:t>
                </w:r>
              </w:sdtContent>
            </w:sdt>
          </w:p>
        </w:tc>
        <w:tc>
          <w:tcPr>
            <w:tcW w:w="1627" w:type="pct"/>
          </w:tcPr>
          <w:p w14:paraId="2DC35BDF" w14:textId="27087FB0" w:rsidR="00C73364" w:rsidRPr="00543DA7" w:rsidRDefault="00C73364" w:rsidP="00B27465">
            <w:pPr>
              <w:rPr>
                <w:rFonts w:ascii="Arial" w:hAnsi="Arial" w:cs="Arial"/>
                <w:sz w:val="24"/>
                <w:szCs w:val="24"/>
              </w:rPr>
            </w:pPr>
            <w:r w:rsidRPr="00543DA7">
              <w:rPr>
                <w:rFonts w:ascii="Arial" w:hAnsi="Arial" w:cs="Arial"/>
                <w:sz w:val="24"/>
                <w:szCs w:val="24"/>
              </w:rPr>
              <w:t xml:space="preserve">Provide subrecipient organization’s </w:t>
            </w:r>
            <w:r w:rsidR="00182AA3">
              <w:rPr>
                <w:rFonts w:ascii="Arial" w:hAnsi="Arial" w:cs="Arial"/>
                <w:sz w:val="24"/>
                <w:szCs w:val="24"/>
              </w:rPr>
              <w:t>12</w:t>
            </w:r>
            <w:r w:rsidRPr="00543DA7">
              <w:rPr>
                <w:rFonts w:ascii="Arial" w:hAnsi="Arial" w:cs="Arial"/>
                <w:sz w:val="24"/>
                <w:szCs w:val="24"/>
              </w:rPr>
              <w:t>-digit Data Universal Numbering System (</w:t>
            </w:r>
            <w:r w:rsidR="00DD4C60">
              <w:rPr>
                <w:rFonts w:ascii="Arial" w:hAnsi="Arial" w:cs="Arial"/>
                <w:sz w:val="24"/>
                <w:szCs w:val="24"/>
              </w:rPr>
              <w:t>UEI</w:t>
            </w:r>
            <w:r w:rsidRPr="00543DA7">
              <w:rPr>
                <w:rFonts w:ascii="Arial" w:hAnsi="Arial" w:cs="Arial"/>
                <w:sz w:val="24"/>
                <w:szCs w:val="24"/>
              </w:rPr>
              <w:t xml:space="preserve">) number or Central Contractor Registration plus 4 extended </w:t>
            </w:r>
            <w:r w:rsidR="00DD4C60">
              <w:rPr>
                <w:rFonts w:ascii="Arial" w:hAnsi="Arial" w:cs="Arial"/>
                <w:sz w:val="24"/>
                <w:szCs w:val="24"/>
              </w:rPr>
              <w:t>UEI</w:t>
            </w:r>
            <w:r w:rsidRPr="00543DA7">
              <w:rPr>
                <w:rFonts w:ascii="Arial" w:hAnsi="Arial" w:cs="Arial"/>
                <w:sz w:val="24"/>
                <w:szCs w:val="24"/>
              </w:rPr>
              <w:t xml:space="preserve"> number.</w:t>
            </w:r>
          </w:p>
        </w:tc>
      </w:tr>
      <w:tr w:rsidR="00C73364" w:rsidRPr="00153205" w14:paraId="76204DBC" w14:textId="77777777" w:rsidTr="00B27465">
        <w:tc>
          <w:tcPr>
            <w:tcW w:w="1124" w:type="pct"/>
          </w:tcPr>
          <w:p w14:paraId="67047F99" w14:textId="77777777" w:rsidR="00C73364" w:rsidRPr="00543DA7" w:rsidRDefault="00C73364" w:rsidP="00B27465">
            <w:pPr>
              <w:rPr>
                <w:rFonts w:ascii="Arial" w:hAnsi="Arial" w:cs="Arial"/>
                <w:sz w:val="24"/>
                <w:szCs w:val="24"/>
              </w:rPr>
            </w:pPr>
            <w:r w:rsidRPr="00543DA7">
              <w:rPr>
                <w:rFonts w:ascii="Arial" w:hAnsi="Arial" w:cs="Arial"/>
                <w:sz w:val="24"/>
                <w:szCs w:val="24"/>
              </w:rPr>
              <w:t>FFATA-1-02</w:t>
            </w:r>
          </w:p>
        </w:tc>
        <w:tc>
          <w:tcPr>
            <w:tcW w:w="1124" w:type="pct"/>
          </w:tcPr>
          <w:p w14:paraId="329FFB6E" w14:textId="77777777" w:rsidR="00C73364" w:rsidRPr="00543DA7" w:rsidRDefault="00C73364" w:rsidP="00B27465">
            <w:pPr>
              <w:rPr>
                <w:rFonts w:ascii="Arial" w:hAnsi="Arial" w:cs="Arial"/>
                <w:sz w:val="24"/>
                <w:szCs w:val="24"/>
              </w:rPr>
            </w:pPr>
            <w:r w:rsidRPr="00543DA7">
              <w:rPr>
                <w:rFonts w:ascii="Arial" w:hAnsi="Arial" w:cs="Arial"/>
                <w:sz w:val="24"/>
                <w:szCs w:val="24"/>
              </w:rPr>
              <w:t>DPHHS Contract Number</w:t>
            </w:r>
          </w:p>
        </w:tc>
        <w:sdt>
          <w:sdtPr>
            <w:rPr>
              <w:rFonts w:ascii="Arial" w:hAnsi="Arial" w:cs="Arial"/>
              <w:sz w:val="24"/>
              <w:szCs w:val="24"/>
            </w:rPr>
            <w:id w:val="759101319"/>
            <w:placeholder>
              <w:docPart w:val="D0F75C7524D141A6BE0DE5D8AD19F51D"/>
            </w:placeholder>
            <w:temporary/>
            <w:showingPlcHdr/>
            <w:text w:multiLine="1"/>
          </w:sdtPr>
          <w:sdtEndPr/>
          <w:sdtContent>
            <w:tc>
              <w:tcPr>
                <w:tcW w:w="1125" w:type="pct"/>
              </w:tcPr>
              <w:p w14:paraId="3E7D858D"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Insert DPHHS Contract Number</w:t>
                </w:r>
              </w:p>
            </w:tc>
          </w:sdtContent>
        </w:sdt>
        <w:tc>
          <w:tcPr>
            <w:tcW w:w="1627" w:type="pct"/>
          </w:tcPr>
          <w:p w14:paraId="70793CD9" w14:textId="77777777" w:rsidR="00C73364" w:rsidRPr="00543DA7" w:rsidRDefault="00C73364" w:rsidP="00B27465">
            <w:pPr>
              <w:rPr>
                <w:rFonts w:ascii="Arial" w:hAnsi="Arial" w:cs="Arial"/>
                <w:sz w:val="24"/>
                <w:szCs w:val="24"/>
              </w:rPr>
            </w:pPr>
            <w:r w:rsidRPr="00543DA7">
              <w:rPr>
                <w:rFonts w:ascii="Arial" w:hAnsi="Arial" w:cs="Arial"/>
                <w:sz w:val="24"/>
                <w:szCs w:val="24"/>
              </w:rPr>
              <w:t>Provide contract/grant/award number (if any) assigned to the subrecipient award by recipient.</w:t>
            </w:r>
          </w:p>
        </w:tc>
      </w:tr>
      <w:tr w:rsidR="00C73364" w:rsidRPr="00153205" w14:paraId="6A413E19" w14:textId="77777777" w:rsidTr="00B27465">
        <w:tc>
          <w:tcPr>
            <w:tcW w:w="1124" w:type="pct"/>
          </w:tcPr>
          <w:p w14:paraId="50531DB5" w14:textId="77777777" w:rsidR="00C73364" w:rsidRPr="00543DA7" w:rsidRDefault="00C73364" w:rsidP="00B27465">
            <w:pPr>
              <w:rPr>
                <w:rFonts w:ascii="Arial" w:hAnsi="Arial" w:cs="Arial"/>
                <w:sz w:val="24"/>
                <w:szCs w:val="24"/>
              </w:rPr>
            </w:pPr>
            <w:r w:rsidRPr="00543DA7">
              <w:rPr>
                <w:rFonts w:ascii="Arial" w:hAnsi="Arial" w:cs="Arial"/>
                <w:sz w:val="24"/>
                <w:szCs w:val="24"/>
              </w:rPr>
              <w:t>FFATA-1-02-A</w:t>
            </w:r>
          </w:p>
        </w:tc>
        <w:tc>
          <w:tcPr>
            <w:tcW w:w="1124" w:type="pct"/>
          </w:tcPr>
          <w:p w14:paraId="1FA77EB3" w14:textId="77777777" w:rsidR="00C73364" w:rsidRPr="00543DA7" w:rsidRDefault="00C73364" w:rsidP="00B27465">
            <w:pPr>
              <w:rPr>
                <w:rFonts w:ascii="Arial" w:hAnsi="Arial" w:cs="Arial"/>
                <w:sz w:val="24"/>
                <w:szCs w:val="24"/>
              </w:rPr>
            </w:pPr>
            <w:r w:rsidRPr="00543DA7">
              <w:rPr>
                <w:rFonts w:ascii="Arial" w:hAnsi="Arial" w:cs="Arial"/>
                <w:sz w:val="24"/>
                <w:szCs w:val="24"/>
              </w:rPr>
              <w:t>Grant Award Name</w:t>
            </w:r>
          </w:p>
        </w:tc>
        <w:sdt>
          <w:sdtPr>
            <w:rPr>
              <w:rFonts w:ascii="Arial" w:hAnsi="Arial" w:cs="Arial"/>
              <w:sz w:val="24"/>
              <w:szCs w:val="24"/>
            </w:rPr>
            <w:id w:val="1713310427"/>
            <w:placeholder>
              <w:docPart w:val="3A8D1B8E93BE412DB7662512E884F179"/>
            </w:placeholder>
            <w:temporary/>
            <w:showingPlcHdr/>
            <w:text w:multiLine="1"/>
          </w:sdtPr>
          <w:sdtEndPr/>
          <w:sdtContent>
            <w:tc>
              <w:tcPr>
                <w:tcW w:w="1125" w:type="pct"/>
              </w:tcPr>
              <w:p w14:paraId="77B4599D"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Insert Grant Award Name</w:t>
                </w:r>
              </w:p>
            </w:tc>
          </w:sdtContent>
        </w:sdt>
        <w:tc>
          <w:tcPr>
            <w:tcW w:w="1627" w:type="pct"/>
          </w:tcPr>
          <w:p w14:paraId="5CDECBE7" w14:textId="77777777" w:rsidR="00C73364" w:rsidRPr="00543DA7" w:rsidRDefault="00C73364" w:rsidP="00B27465">
            <w:pPr>
              <w:rPr>
                <w:rFonts w:ascii="Arial" w:hAnsi="Arial" w:cs="Arial"/>
                <w:sz w:val="24"/>
                <w:szCs w:val="24"/>
              </w:rPr>
            </w:pPr>
            <w:r w:rsidRPr="00543DA7">
              <w:rPr>
                <w:rFonts w:ascii="Arial" w:hAnsi="Arial" w:cs="Arial"/>
                <w:sz w:val="24"/>
                <w:szCs w:val="24"/>
              </w:rPr>
              <w:t>Provide grant/award name assigned by the federal government (i.e. Child Abuse; VR-Independent Living; Immunization; Primary Care; Substance Abuse, etc).</w:t>
            </w:r>
          </w:p>
        </w:tc>
      </w:tr>
      <w:tr w:rsidR="00C73364" w:rsidRPr="00153205" w14:paraId="50F3BB70" w14:textId="77777777" w:rsidTr="00B27465">
        <w:tc>
          <w:tcPr>
            <w:tcW w:w="1124" w:type="pct"/>
          </w:tcPr>
          <w:p w14:paraId="63F83579" w14:textId="77777777" w:rsidR="00C73364" w:rsidRPr="00543DA7" w:rsidRDefault="00C73364" w:rsidP="00B27465">
            <w:pPr>
              <w:rPr>
                <w:rFonts w:ascii="Arial" w:hAnsi="Arial" w:cs="Arial"/>
                <w:sz w:val="24"/>
                <w:szCs w:val="24"/>
              </w:rPr>
            </w:pPr>
            <w:r w:rsidRPr="00543DA7">
              <w:rPr>
                <w:rFonts w:ascii="Arial" w:hAnsi="Arial" w:cs="Arial"/>
                <w:sz w:val="24"/>
                <w:szCs w:val="24"/>
              </w:rPr>
              <w:t>FFATA-1-03</w:t>
            </w:r>
          </w:p>
        </w:tc>
        <w:tc>
          <w:tcPr>
            <w:tcW w:w="1124" w:type="pct"/>
          </w:tcPr>
          <w:p w14:paraId="44284E7B" w14:textId="77777777" w:rsidR="00C73364" w:rsidRPr="00543DA7" w:rsidRDefault="00C73364" w:rsidP="00B27465">
            <w:pPr>
              <w:rPr>
                <w:rFonts w:ascii="Arial" w:hAnsi="Arial" w:cs="Arial"/>
                <w:sz w:val="24"/>
                <w:szCs w:val="24"/>
              </w:rPr>
            </w:pPr>
            <w:r w:rsidRPr="00543DA7">
              <w:rPr>
                <w:rFonts w:ascii="Arial" w:hAnsi="Arial" w:cs="Arial"/>
                <w:sz w:val="24"/>
                <w:szCs w:val="24"/>
              </w:rPr>
              <w:t>Subrecipient Name</w:t>
            </w:r>
          </w:p>
        </w:tc>
        <w:sdt>
          <w:sdtPr>
            <w:rPr>
              <w:rFonts w:ascii="Arial" w:hAnsi="Arial" w:cs="Arial"/>
              <w:sz w:val="24"/>
              <w:szCs w:val="24"/>
            </w:rPr>
            <w:id w:val="-1128770162"/>
            <w:placeholder>
              <w:docPart w:val="BA10F151752241BD84212981C82CB20A"/>
            </w:placeholder>
            <w:temporary/>
            <w:showingPlcHdr/>
            <w:text w:multiLine="1"/>
          </w:sdtPr>
          <w:sdtEndPr/>
          <w:sdtContent>
            <w:tc>
              <w:tcPr>
                <w:tcW w:w="1125" w:type="pct"/>
              </w:tcPr>
              <w:p w14:paraId="59579142"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Subrecipient Name</w:t>
                </w:r>
              </w:p>
            </w:tc>
          </w:sdtContent>
        </w:sdt>
        <w:tc>
          <w:tcPr>
            <w:tcW w:w="1627" w:type="pct"/>
          </w:tcPr>
          <w:p w14:paraId="0F6C833F" w14:textId="69C21842" w:rsidR="00C73364" w:rsidRPr="00543DA7" w:rsidRDefault="00C73364" w:rsidP="00B27465">
            <w:pPr>
              <w:rPr>
                <w:rFonts w:ascii="Arial" w:hAnsi="Arial" w:cs="Arial"/>
                <w:sz w:val="24"/>
                <w:szCs w:val="24"/>
              </w:rPr>
            </w:pPr>
            <w:r w:rsidRPr="00543DA7">
              <w:rPr>
                <w:rFonts w:ascii="Arial" w:hAnsi="Arial" w:cs="Arial"/>
                <w:sz w:val="24"/>
                <w:szCs w:val="24"/>
              </w:rPr>
              <w:t>Provide legal name of subrecipient as registered in the Central Contractor Registration (www.</w:t>
            </w:r>
            <w:r w:rsidR="001E7B0D">
              <w:rPr>
                <w:rFonts w:ascii="Arial" w:hAnsi="Arial" w:cs="Arial"/>
                <w:sz w:val="24"/>
                <w:szCs w:val="24"/>
              </w:rPr>
              <w:t>sam</w:t>
            </w:r>
            <w:r w:rsidRPr="00543DA7">
              <w:rPr>
                <w:rFonts w:ascii="Arial" w:hAnsi="Arial" w:cs="Arial"/>
                <w:sz w:val="24"/>
                <w:szCs w:val="24"/>
              </w:rPr>
              <w:t>.gov).</w:t>
            </w:r>
          </w:p>
        </w:tc>
      </w:tr>
      <w:tr w:rsidR="00C73364" w:rsidRPr="00153205" w14:paraId="0B34F903" w14:textId="77777777" w:rsidTr="00B27465">
        <w:trPr>
          <w:trHeight w:val="720"/>
        </w:trPr>
        <w:tc>
          <w:tcPr>
            <w:tcW w:w="1124" w:type="pct"/>
          </w:tcPr>
          <w:p w14:paraId="316A9054" w14:textId="77777777" w:rsidR="00C73364" w:rsidRPr="00543DA7" w:rsidRDefault="00C73364" w:rsidP="00B27465">
            <w:pPr>
              <w:rPr>
                <w:rFonts w:ascii="Arial" w:hAnsi="Arial" w:cs="Arial"/>
                <w:sz w:val="24"/>
                <w:szCs w:val="24"/>
              </w:rPr>
            </w:pPr>
            <w:r w:rsidRPr="00543DA7">
              <w:rPr>
                <w:rFonts w:ascii="Arial" w:hAnsi="Arial" w:cs="Arial"/>
                <w:sz w:val="24"/>
                <w:szCs w:val="24"/>
              </w:rPr>
              <w:t>FFATA-1-04-A</w:t>
            </w:r>
          </w:p>
        </w:tc>
        <w:tc>
          <w:tcPr>
            <w:tcW w:w="1124" w:type="pct"/>
          </w:tcPr>
          <w:p w14:paraId="602FBBC8" w14:textId="77777777" w:rsidR="00C73364" w:rsidRPr="00543DA7" w:rsidRDefault="00C73364" w:rsidP="00B27465">
            <w:pPr>
              <w:rPr>
                <w:rFonts w:ascii="Arial" w:hAnsi="Arial" w:cs="Arial"/>
                <w:sz w:val="24"/>
                <w:szCs w:val="24"/>
              </w:rPr>
            </w:pPr>
            <w:r w:rsidRPr="00543DA7">
              <w:rPr>
                <w:rFonts w:ascii="Arial" w:hAnsi="Arial" w:cs="Arial"/>
                <w:sz w:val="24"/>
                <w:szCs w:val="24"/>
              </w:rPr>
              <w:t>Address Line 1</w:t>
            </w:r>
          </w:p>
        </w:tc>
        <w:sdt>
          <w:sdtPr>
            <w:rPr>
              <w:rFonts w:ascii="Arial" w:hAnsi="Arial" w:cs="Arial"/>
              <w:sz w:val="24"/>
              <w:szCs w:val="24"/>
            </w:rPr>
            <w:id w:val="1870329875"/>
            <w:placeholder>
              <w:docPart w:val="9C186CCBB91F426AB5F5ADB7C15E2C26"/>
            </w:placeholder>
            <w:temporary/>
            <w:showingPlcHdr/>
            <w:text w:multiLine="1"/>
          </w:sdtPr>
          <w:sdtEndPr/>
          <w:sdtContent>
            <w:tc>
              <w:tcPr>
                <w:tcW w:w="1125" w:type="pct"/>
              </w:tcPr>
              <w:p w14:paraId="2243DC9F"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Address</w:t>
                </w:r>
              </w:p>
            </w:tc>
          </w:sdtContent>
        </w:sdt>
        <w:tc>
          <w:tcPr>
            <w:tcW w:w="1627" w:type="pct"/>
          </w:tcPr>
          <w:p w14:paraId="207387FF" w14:textId="77777777" w:rsidR="00C73364" w:rsidRPr="00543DA7" w:rsidRDefault="00C73364" w:rsidP="00B27465">
            <w:pPr>
              <w:rPr>
                <w:rFonts w:ascii="Arial" w:hAnsi="Arial" w:cs="Arial"/>
                <w:sz w:val="24"/>
                <w:szCs w:val="24"/>
              </w:rPr>
            </w:pPr>
            <w:r w:rsidRPr="00543DA7">
              <w:rPr>
                <w:rFonts w:ascii="Arial" w:hAnsi="Arial" w:cs="Arial"/>
                <w:sz w:val="24"/>
                <w:szCs w:val="24"/>
              </w:rPr>
              <w:t>Physical location as listed in Central Contractor Registration.</w:t>
            </w:r>
          </w:p>
        </w:tc>
      </w:tr>
      <w:tr w:rsidR="00C73364" w:rsidRPr="00153205" w14:paraId="4CDFC410" w14:textId="77777777" w:rsidTr="00B27465">
        <w:trPr>
          <w:trHeight w:val="720"/>
        </w:trPr>
        <w:tc>
          <w:tcPr>
            <w:tcW w:w="1124" w:type="pct"/>
          </w:tcPr>
          <w:p w14:paraId="0A41A47C" w14:textId="77777777" w:rsidR="00C73364" w:rsidRPr="00543DA7" w:rsidRDefault="00C73364" w:rsidP="00B27465">
            <w:pPr>
              <w:rPr>
                <w:rFonts w:ascii="Arial" w:hAnsi="Arial" w:cs="Arial"/>
                <w:sz w:val="24"/>
                <w:szCs w:val="24"/>
              </w:rPr>
            </w:pPr>
            <w:r w:rsidRPr="00543DA7">
              <w:rPr>
                <w:rFonts w:ascii="Arial" w:hAnsi="Arial" w:cs="Arial"/>
                <w:sz w:val="24"/>
                <w:szCs w:val="24"/>
              </w:rPr>
              <w:t>FFATA-1-04-B</w:t>
            </w:r>
          </w:p>
        </w:tc>
        <w:tc>
          <w:tcPr>
            <w:tcW w:w="1124" w:type="pct"/>
          </w:tcPr>
          <w:p w14:paraId="134FEBF6" w14:textId="77777777" w:rsidR="00C73364" w:rsidRPr="00543DA7" w:rsidRDefault="00C73364" w:rsidP="00B27465">
            <w:pPr>
              <w:rPr>
                <w:rFonts w:ascii="Arial" w:hAnsi="Arial" w:cs="Arial"/>
                <w:sz w:val="24"/>
                <w:szCs w:val="24"/>
              </w:rPr>
            </w:pPr>
            <w:r w:rsidRPr="00543DA7">
              <w:rPr>
                <w:rFonts w:ascii="Arial" w:hAnsi="Arial" w:cs="Arial"/>
                <w:sz w:val="24"/>
                <w:szCs w:val="24"/>
              </w:rPr>
              <w:t>Address Line 2</w:t>
            </w:r>
          </w:p>
        </w:tc>
        <w:sdt>
          <w:sdtPr>
            <w:rPr>
              <w:rFonts w:ascii="Arial" w:hAnsi="Arial" w:cs="Arial"/>
              <w:sz w:val="24"/>
              <w:szCs w:val="24"/>
            </w:rPr>
            <w:id w:val="1882749128"/>
            <w:placeholder>
              <w:docPart w:val="B0587CAF10D2436886257489BEEAE4F1"/>
            </w:placeholder>
            <w:temporary/>
            <w:showingPlcHdr/>
            <w:text w:multiLine="1"/>
          </w:sdtPr>
          <w:sdtEndPr/>
          <w:sdtContent>
            <w:tc>
              <w:tcPr>
                <w:tcW w:w="1125" w:type="pct"/>
              </w:tcPr>
              <w:p w14:paraId="7C1BF7B5"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Address</w:t>
                </w:r>
              </w:p>
            </w:tc>
          </w:sdtContent>
        </w:sdt>
        <w:tc>
          <w:tcPr>
            <w:tcW w:w="1627" w:type="pct"/>
          </w:tcPr>
          <w:p w14:paraId="57FAD58F" w14:textId="77777777" w:rsidR="00C73364" w:rsidRPr="00543DA7" w:rsidRDefault="00C73364" w:rsidP="00B27465">
            <w:pPr>
              <w:rPr>
                <w:rFonts w:ascii="Arial" w:hAnsi="Arial" w:cs="Arial"/>
                <w:sz w:val="24"/>
                <w:szCs w:val="24"/>
              </w:rPr>
            </w:pPr>
          </w:p>
        </w:tc>
      </w:tr>
      <w:tr w:rsidR="00C73364" w:rsidRPr="00153205" w14:paraId="3D12B1F5" w14:textId="77777777" w:rsidTr="00B27465">
        <w:trPr>
          <w:trHeight w:val="720"/>
        </w:trPr>
        <w:tc>
          <w:tcPr>
            <w:tcW w:w="1124" w:type="pct"/>
          </w:tcPr>
          <w:p w14:paraId="3F716FFB" w14:textId="77777777" w:rsidR="00C73364" w:rsidRPr="00543DA7" w:rsidRDefault="00C73364" w:rsidP="00B27465">
            <w:pPr>
              <w:rPr>
                <w:rFonts w:ascii="Arial" w:hAnsi="Arial" w:cs="Arial"/>
                <w:sz w:val="24"/>
                <w:szCs w:val="24"/>
              </w:rPr>
            </w:pPr>
            <w:r w:rsidRPr="00543DA7">
              <w:rPr>
                <w:rFonts w:ascii="Arial" w:hAnsi="Arial" w:cs="Arial"/>
                <w:sz w:val="24"/>
                <w:szCs w:val="24"/>
              </w:rPr>
              <w:t>FFATA-1-04-C</w:t>
            </w:r>
          </w:p>
        </w:tc>
        <w:tc>
          <w:tcPr>
            <w:tcW w:w="1124" w:type="pct"/>
          </w:tcPr>
          <w:p w14:paraId="7DE1C5AC" w14:textId="77777777" w:rsidR="00C73364" w:rsidRPr="00543DA7" w:rsidRDefault="00C73364" w:rsidP="00B27465">
            <w:pPr>
              <w:rPr>
                <w:rFonts w:ascii="Arial" w:hAnsi="Arial" w:cs="Arial"/>
                <w:sz w:val="24"/>
                <w:szCs w:val="24"/>
              </w:rPr>
            </w:pPr>
            <w:r w:rsidRPr="00543DA7">
              <w:rPr>
                <w:rFonts w:ascii="Arial" w:hAnsi="Arial" w:cs="Arial"/>
                <w:sz w:val="24"/>
                <w:szCs w:val="24"/>
              </w:rPr>
              <w:t>City</w:t>
            </w:r>
          </w:p>
        </w:tc>
        <w:sdt>
          <w:sdtPr>
            <w:rPr>
              <w:rFonts w:ascii="Arial" w:hAnsi="Arial" w:cs="Arial"/>
              <w:sz w:val="24"/>
              <w:szCs w:val="24"/>
            </w:rPr>
            <w:id w:val="-277019829"/>
            <w:placeholder>
              <w:docPart w:val="84A80BB061294B09B602245F96A731D3"/>
            </w:placeholder>
            <w:temporary/>
            <w:showingPlcHdr/>
            <w:text w:multiLine="1"/>
          </w:sdtPr>
          <w:sdtEndPr/>
          <w:sdtContent>
            <w:tc>
              <w:tcPr>
                <w:tcW w:w="1125" w:type="pct"/>
              </w:tcPr>
              <w:p w14:paraId="5969615A"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City</w:t>
                </w:r>
              </w:p>
            </w:tc>
          </w:sdtContent>
        </w:sdt>
        <w:tc>
          <w:tcPr>
            <w:tcW w:w="1627" w:type="pct"/>
          </w:tcPr>
          <w:p w14:paraId="3AC89BED" w14:textId="77777777" w:rsidR="00C73364" w:rsidRPr="00543DA7" w:rsidRDefault="00C73364" w:rsidP="00B27465">
            <w:pPr>
              <w:rPr>
                <w:rFonts w:ascii="Arial" w:hAnsi="Arial" w:cs="Arial"/>
                <w:sz w:val="24"/>
                <w:szCs w:val="24"/>
              </w:rPr>
            </w:pPr>
          </w:p>
        </w:tc>
      </w:tr>
      <w:tr w:rsidR="00C73364" w:rsidRPr="00153205" w14:paraId="0C89D1ED" w14:textId="77777777" w:rsidTr="00B27465">
        <w:trPr>
          <w:trHeight w:val="720"/>
        </w:trPr>
        <w:tc>
          <w:tcPr>
            <w:tcW w:w="1124" w:type="pct"/>
          </w:tcPr>
          <w:p w14:paraId="1141DC33" w14:textId="77777777" w:rsidR="00C73364" w:rsidRPr="00543DA7" w:rsidRDefault="00C73364" w:rsidP="00B27465">
            <w:pPr>
              <w:rPr>
                <w:rFonts w:ascii="Arial" w:hAnsi="Arial" w:cs="Arial"/>
                <w:sz w:val="24"/>
                <w:szCs w:val="24"/>
              </w:rPr>
            </w:pPr>
            <w:r w:rsidRPr="00543DA7">
              <w:rPr>
                <w:rFonts w:ascii="Arial" w:hAnsi="Arial" w:cs="Arial"/>
                <w:sz w:val="24"/>
                <w:szCs w:val="24"/>
              </w:rPr>
              <w:t>FFATA-1-04-D</w:t>
            </w:r>
          </w:p>
        </w:tc>
        <w:tc>
          <w:tcPr>
            <w:tcW w:w="1124" w:type="pct"/>
          </w:tcPr>
          <w:p w14:paraId="26A93BFD" w14:textId="77777777" w:rsidR="00C73364" w:rsidRPr="00543DA7" w:rsidRDefault="00C73364" w:rsidP="00B27465">
            <w:pPr>
              <w:rPr>
                <w:rFonts w:ascii="Arial" w:hAnsi="Arial" w:cs="Arial"/>
                <w:sz w:val="24"/>
                <w:szCs w:val="24"/>
              </w:rPr>
            </w:pPr>
            <w:r w:rsidRPr="00543DA7">
              <w:rPr>
                <w:rFonts w:ascii="Arial" w:hAnsi="Arial" w:cs="Arial"/>
                <w:sz w:val="24"/>
                <w:szCs w:val="24"/>
              </w:rPr>
              <w:t>State</w:t>
            </w:r>
          </w:p>
        </w:tc>
        <w:sdt>
          <w:sdtPr>
            <w:rPr>
              <w:rFonts w:ascii="Arial" w:hAnsi="Arial" w:cs="Arial"/>
              <w:sz w:val="24"/>
              <w:szCs w:val="24"/>
            </w:rPr>
            <w:id w:val="-1524705068"/>
            <w:placeholder>
              <w:docPart w:val="DCA4D4BF25BE4070A3A57DB98A292E03"/>
            </w:placeholder>
            <w:temporary/>
            <w:showingPlcHdr/>
            <w:text w:multiLine="1"/>
          </w:sdtPr>
          <w:sdtEndPr/>
          <w:sdtContent>
            <w:tc>
              <w:tcPr>
                <w:tcW w:w="1125" w:type="pct"/>
              </w:tcPr>
              <w:p w14:paraId="456F19DF"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State</w:t>
                </w:r>
              </w:p>
            </w:tc>
          </w:sdtContent>
        </w:sdt>
        <w:tc>
          <w:tcPr>
            <w:tcW w:w="1627" w:type="pct"/>
          </w:tcPr>
          <w:p w14:paraId="52406C5B" w14:textId="77777777" w:rsidR="00C73364" w:rsidRPr="00543DA7" w:rsidRDefault="00C73364" w:rsidP="00B27465">
            <w:pPr>
              <w:rPr>
                <w:rFonts w:ascii="Arial" w:hAnsi="Arial" w:cs="Arial"/>
                <w:sz w:val="24"/>
                <w:szCs w:val="24"/>
              </w:rPr>
            </w:pPr>
          </w:p>
        </w:tc>
      </w:tr>
      <w:tr w:rsidR="00C73364" w:rsidRPr="00153205" w14:paraId="246454B0" w14:textId="77777777" w:rsidTr="00B27465">
        <w:trPr>
          <w:trHeight w:val="720"/>
        </w:trPr>
        <w:tc>
          <w:tcPr>
            <w:tcW w:w="1124" w:type="pct"/>
          </w:tcPr>
          <w:p w14:paraId="1E473609" w14:textId="77777777" w:rsidR="00C73364" w:rsidRPr="00543DA7" w:rsidRDefault="00C73364" w:rsidP="00B27465">
            <w:pPr>
              <w:rPr>
                <w:rFonts w:ascii="Arial" w:hAnsi="Arial" w:cs="Arial"/>
                <w:sz w:val="24"/>
                <w:szCs w:val="24"/>
              </w:rPr>
            </w:pPr>
            <w:r w:rsidRPr="00543DA7">
              <w:rPr>
                <w:rFonts w:ascii="Arial" w:hAnsi="Arial" w:cs="Arial"/>
                <w:sz w:val="24"/>
                <w:szCs w:val="24"/>
              </w:rPr>
              <w:lastRenderedPageBreak/>
              <w:t>FFATA-1-04-E</w:t>
            </w:r>
          </w:p>
        </w:tc>
        <w:tc>
          <w:tcPr>
            <w:tcW w:w="1124" w:type="pct"/>
          </w:tcPr>
          <w:p w14:paraId="2CF0AEF1" w14:textId="77777777" w:rsidR="00C73364" w:rsidRPr="00543DA7" w:rsidRDefault="00C73364" w:rsidP="00B27465">
            <w:pPr>
              <w:rPr>
                <w:rFonts w:ascii="Arial" w:hAnsi="Arial" w:cs="Arial"/>
                <w:sz w:val="24"/>
                <w:szCs w:val="24"/>
              </w:rPr>
            </w:pPr>
            <w:r w:rsidRPr="00543DA7">
              <w:rPr>
                <w:rFonts w:ascii="Arial" w:hAnsi="Arial" w:cs="Arial"/>
                <w:sz w:val="24"/>
                <w:szCs w:val="24"/>
              </w:rPr>
              <w:t>Zip+4</w:t>
            </w:r>
          </w:p>
        </w:tc>
        <w:sdt>
          <w:sdtPr>
            <w:rPr>
              <w:rFonts w:ascii="Arial" w:hAnsi="Arial" w:cs="Arial"/>
              <w:sz w:val="24"/>
              <w:szCs w:val="24"/>
            </w:rPr>
            <w:id w:val="-1595925639"/>
            <w:placeholder>
              <w:docPart w:val="12674E29B51745788372A09BB77CFBB4"/>
            </w:placeholder>
            <w:temporary/>
            <w:showingPlcHdr/>
            <w:text w:multiLine="1"/>
          </w:sdtPr>
          <w:sdtEndPr/>
          <w:sdtContent>
            <w:tc>
              <w:tcPr>
                <w:tcW w:w="1125" w:type="pct"/>
              </w:tcPr>
              <w:p w14:paraId="28742BD1"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Zip</w:t>
                </w:r>
              </w:p>
            </w:tc>
          </w:sdtContent>
        </w:sdt>
        <w:tc>
          <w:tcPr>
            <w:tcW w:w="1627" w:type="pct"/>
          </w:tcPr>
          <w:p w14:paraId="0BC1C9B8" w14:textId="77777777" w:rsidR="00C73364" w:rsidRPr="00543DA7" w:rsidRDefault="00C73364" w:rsidP="00B27465">
            <w:pPr>
              <w:rPr>
                <w:rFonts w:ascii="Arial" w:hAnsi="Arial" w:cs="Arial"/>
                <w:sz w:val="24"/>
                <w:szCs w:val="24"/>
              </w:rPr>
            </w:pPr>
          </w:p>
        </w:tc>
      </w:tr>
      <w:tr w:rsidR="00C73364" w:rsidRPr="00153205" w14:paraId="1330933A" w14:textId="77777777" w:rsidTr="00B27465">
        <w:trPr>
          <w:trHeight w:val="720"/>
        </w:trPr>
        <w:tc>
          <w:tcPr>
            <w:tcW w:w="1124" w:type="pct"/>
          </w:tcPr>
          <w:p w14:paraId="3811AA4C" w14:textId="77777777" w:rsidR="00C73364" w:rsidRPr="00543DA7" w:rsidRDefault="00C73364" w:rsidP="00B27465">
            <w:pPr>
              <w:rPr>
                <w:rFonts w:ascii="Arial" w:hAnsi="Arial" w:cs="Arial"/>
                <w:sz w:val="24"/>
                <w:szCs w:val="24"/>
              </w:rPr>
            </w:pPr>
            <w:r w:rsidRPr="00543DA7">
              <w:rPr>
                <w:rFonts w:ascii="Arial" w:hAnsi="Arial" w:cs="Arial"/>
                <w:sz w:val="24"/>
                <w:szCs w:val="24"/>
              </w:rPr>
              <w:t>FFATA-1-04-F</w:t>
            </w:r>
          </w:p>
        </w:tc>
        <w:tc>
          <w:tcPr>
            <w:tcW w:w="1124" w:type="pct"/>
          </w:tcPr>
          <w:p w14:paraId="18BEEE98" w14:textId="77777777" w:rsidR="00C73364" w:rsidRPr="00543DA7" w:rsidRDefault="00C73364" w:rsidP="00B27465">
            <w:pPr>
              <w:rPr>
                <w:rFonts w:ascii="Arial" w:hAnsi="Arial" w:cs="Arial"/>
                <w:sz w:val="24"/>
                <w:szCs w:val="24"/>
              </w:rPr>
            </w:pPr>
            <w:r w:rsidRPr="00543DA7">
              <w:rPr>
                <w:rFonts w:ascii="Arial" w:hAnsi="Arial" w:cs="Arial"/>
                <w:sz w:val="24"/>
                <w:szCs w:val="24"/>
              </w:rPr>
              <w:t>Congressional District</w:t>
            </w:r>
          </w:p>
        </w:tc>
        <w:sdt>
          <w:sdtPr>
            <w:rPr>
              <w:rFonts w:ascii="Arial" w:hAnsi="Arial" w:cs="Arial"/>
              <w:sz w:val="24"/>
              <w:szCs w:val="24"/>
            </w:rPr>
            <w:id w:val="-83221381"/>
            <w:placeholder>
              <w:docPart w:val="AA5FAB978F9B40E897ACD1FDBE6BEA2C"/>
            </w:placeholder>
            <w:temporary/>
            <w:showingPlcHdr/>
            <w:text w:multiLine="1"/>
          </w:sdtPr>
          <w:sdtEndPr/>
          <w:sdtContent>
            <w:tc>
              <w:tcPr>
                <w:tcW w:w="1125" w:type="pct"/>
              </w:tcPr>
              <w:p w14:paraId="6FD3ED8B" w14:textId="3FF43374" w:rsidR="00C73364" w:rsidRPr="00543DA7" w:rsidRDefault="00447DB9" w:rsidP="00B27465">
                <w:pPr>
                  <w:rPr>
                    <w:rFonts w:ascii="Arial" w:hAnsi="Arial" w:cs="Arial"/>
                    <w:sz w:val="24"/>
                    <w:szCs w:val="24"/>
                  </w:rPr>
                </w:pPr>
                <w:r w:rsidRPr="00543DA7">
                  <w:rPr>
                    <w:rStyle w:val="PlaceholderText"/>
                    <w:rFonts w:ascii="Arial" w:hAnsi="Arial" w:cs="Arial"/>
                    <w:sz w:val="24"/>
                    <w:szCs w:val="24"/>
                    <w:highlight w:val="lightGray"/>
                  </w:rPr>
                  <w:t>I</w:t>
                </w:r>
                <w:r w:rsidRPr="00543DA7">
                  <w:rPr>
                    <w:rStyle w:val="PlaceholderText"/>
                    <w:rFonts w:ascii="Arial" w:hAnsi="Arial" w:cs="Arial"/>
                    <w:color w:val="auto"/>
                    <w:sz w:val="24"/>
                    <w:szCs w:val="24"/>
                    <w:highlight w:val="lightGray"/>
                  </w:rPr>
                  <w:t>nsert Congressional District</w:t>
                </w:r>
              </w:p>
            </w:tc>
          </w:sdtContent>
        </w:sdt>
        <w:tc>
          <w:tcPr>
            <w:tcW w:w="1627" w:type="pct"/>
          </w:tcPr>
          <w:p w14:paraId="304CF3C5" w14:textId="42DED675" w:rsidR="00C73364" w:rsidRPr="00543DA7" w:rsidRDefault="002505E1" w:rsidP="00B27465">
            <w:pPr>
              <w:rPr>
                <w:rFonts w:ascii="Arial" w:hAnsi="Arial" w:cs="Arial"/>
                <w:sz w:val="24"/>
                <w:szCs w:val="24"/>
              </w:rPr>
            </w:pPr>
            <w:r>
              <w:rPr>
                <w:rFonts w:ascii="Arial" w:hAnsi="Arial" w:cs="Arial"/>
                <w:sz w:val="24"/>
                <w:szCs w:val="24"/>
              </w:rPr>
              <w:t xml:space="preserve">01 </w:t>
            </w:r>
            <w:r w:rsidR="00C73364" w:rsidRPr="00543DA7">
              <w:rPr>
                <w:rFonts w:ascii="Arial" w:hAnsi="Arial" w:cs="Arial"/>
                <w:sz w:val="24"/>
                <w:szCs w:val="24"/>
              </w:rPr>
              <w:t>or 0</w:t>
            </w:r>
            <w:r>
              <w:rPr>
                <w:rFonts w:ascii="Arial" w:hAnsi="Arial" w:cs="Arial"/>
                <w:sz w:val="24"/>
                <w:szCs w:val="24"/>
              </w:rPr>
              <w:t>2</w:t>
            </w:r>
            <w:r w:rsidR="00C73364" w:rsidRPr="00543DA7">
              <w:rPr>
                <w:rFonts w:ascii="Arial" w:hAnsi="Arial" w:cs="Arial"/>
                <w:sz w:val="24"/>
                <w:szCs w:val="24"/>
              </w:rPr>
              <w:t xml:space="preserve"> for District if MT.</w:t>
            </w:r>
          </w:p>
        </w:tc>
      </w:tr>
      <w:tr w:rsidR="00C73364" w:rsidRPr="00153205" w14:paraId="78077B4F" w14:textId="77777777" w:rsidTr="00B27465">
        <w:trPr>
          <w:trHeight w:val="720"/>
        </w:trPr>
        <w:tc>
          <w:tcPr>
            <w:tcW w:w="1124" w:type="pct"/>
          </w:tcPr>
          <w:p w14:paraId="498CD68F" w14:textId="77777777" w:rsidR="00C73364" w:rsidRPr="00543DA7" w:rsidRDefault="00C73364" w:rsidP="00B27465">
            <w:pPr>
              <w:rPr>
                <w:rFonts w:ascii="Arial" w:hAnsi="Arial" w:cs="Arial"/>
                <w:sz w:val="24"/>
                <w:szCs w:val="24"/>
              </w:rPr>
            </w:pPr>
            <w:r w:rsidRPr="00543DA7">
              <w:rPr>
                <w:rFonts w:ascii="Arial" w:hAnsi="Arial" w:cs="Arial"/>
                <w:sz w:val="24"/>
                <w:szCs w:val="24"/>
              </w:rPr>
              <w:t>FFATA-1-05</w:t>
            </w:r>
          </w:p>
        </w:tc>
        <w:tc>
          <w:tcPr>
            <w:tcW w:w="1124" w:type="pct"/>
          </w:tcPr>
          <w:p w14:paraId="3B101885" w14:textId="674590B6" w:rsidR="00C73364" w:rsidRPr="00543DA7" w:rsidRDefault="00515273" w:rsidP="00B27465">
            <w:pPr>
              <w:rPr>
                <w:rFonts w:ascii="Arial" w:hAnsi="Arial" w:cs="Arial"/>
                <w:sz w:val="24"/>
                <w:szCs w:val="24"/>
              </w:rPr>
            </w:pPr>
            <w:r>
              <w:rPr>
                <w:rFonts w:ascii="Arial" w:hAnsi="Arial" w:cs="Arial"/>
                <w:sz w:val="24"/>
                <w:szCs w:val="24"/>
              </w:rPr>
              <w:t>CFDA/ALN</w:t>
            </w:r>
            <w:r w:rsidR="00C73364" w:rsidRPr="00543DA7">
              <w:rPr>
                <w:rFonts w:ascii="Arial" w:hAnsi="Arial" w:cs="Arial"/>
                <w:sz w:val="24"/>
                <w:szCs w:val="24"/>
              </w:rPr>
              <w:t xml:space="preserve"> (Catalog of Federal Domestic Assistance) Number</w:t>
            </w:r>
          </w:p>
        </w:tc>
        <w:sdt>
          <w:sdtPr>
            <w:rPr>
              <w:rFonts w:ascii="Arial" w:hAnsi="Arial" w:cs="Arial"/>
              <w:sz w:val="24"/>
              <w:szCs w:val="24"/>
            </w:rPr>
            <w:id w:val="668219925"/>
            <w:placeholder>
              <w:docPart w:val="8459D56B1ECD4C578635BAF67E3F11A7"/>
            </w:placeholder>
            <w:temporary/>
            <w:showingPlcHdr/>
            <w:text w:multiLine="1"/>
          </w:sdtPr>
          <w:sdtEndPr/>
          <w:sdtContent>
            <w:tc>
              <w:tcPr>
                <w:tcW w:w="1125" w:type="pct"/>
              </w:tcPr>
              <w:p w14:paraId="738987B8"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CFDA Number</w:t>
                </w:r>
              </w:p>
            </w:tc>
          </w:sdtContent>
        </w:sdt>
        <w:tc>
          <w:tcPr>
            <w:tcW w:w="1627" w:type="pct"/>
          </w:tcPr>
          <w:p w14:paraId="7E28A323" w14:textId="77777777" w:rsidR="00C73364" w:rsidRPr="00543DA7" w:rsidRDefault="00C73364" w:rsidP="00B27465">
            <w:pPr>
              <w:rPr>
                <w:rFonts w:ascii="Arial" w:hAnsi="Arial" w:cs="Arial"/>
                <w:sz w:val="24"/>
                <w:szCs w:val="24"/>
              </w:rPr>
            </w:pPr>
            <w:r w:rsidRPr="00543DA7">
              <w:rPr>
                <w:rFonts w:ascii="Arial" w:hAnsi="Arial" w:cs="Arial"/>
                <w:sz w:val="24"/>
                <w:szCs w:val="24"/>
              </w:rPr>
              <w:t>If not known, DPHHS will complete.</w:t>
            </w:r>
          </w:p>
        </w:tc>
      </w:tr>
      <w:tr w:rsidR="00C73364" w:rsidRPr="00153205" w14:paraId="2E46AC66" w14:textId="77777777" w:rsidTr="00B27465">
        <w:trPr>
          <w:trHeight w:val="720"/>
        </w:trPr>
        <w:tc>
          <w:tcPr>
            <w:tcW w:w="1124" w:type="pct"/>
          </w:tcPr>
          <w:p w14:paraId="521280CE" w14:textId="77777777" w:rsidR="00C73364" w:rsidRPr="00543DA7" w:rsidRDefault="00C73364" w:rsidP="00B27465">
            <w:pPr>
              <w:rPr>
                <w:rFonts w:ascii="Arial" w:hAnsi="Arial" w:cs="Arial"/>
                <w:sz w:val="24"/>
                <w:szCs w:val="24"/>
              </w:rPr>
            </w:pPr>
            <w:r w:rsidRPr="00543DA7">
              <w:rPr>
                <w:rFonts w:ascii="Arial" w:hAnsi="Arial" w:cs="Arial"/>
                <w:sz w:val="24"/>
                <w:szCs w:val="24"/>
              </w:rPr>
              <w:t>FFATA-1-06</w:t>
            </w:r>
          </w:p>
        </w:tc>
        <w:tc>
          <w:tcPr>
            <w:tcW w:w="1124" w:type="pct"/>
          </w:tcPr>
          <w:p w14:paraId="2AE44976" w14:textId="77777777" w:rsidR="00C73364" w:rsidRPr="00543DA7" w:rsidRDefault="00C73364" w:rsidP="00B27465">
            <w:pPr>
              <w:rPr>
                <w:rFonts w:ascii="Arial" w:hAnsi="Arial" w:cs="Arial"/>
                <w:sz w:val="24"/>
                <w:szCs w:val="24"/>
              </w:rPr>
            </w:pPr>
            <w:r w:rsidRPr="00543DA7">
              <w:rPr>
                <w:rFonts w:ascii="Arial" w:hAnsi="Arial" w:cs="Arial"/>
                <w:sz w:val="24"/>
                <w:szCs w:val="24"/>
              </w:rPr>
              <w:t>Total Contract</w:t>
            </w:r>
          </w:p>
        </w:tc>
        <w:sdt>
          <w:sdtPr>
            <w:rPr>
              <w:rFonts w:ascii="Arial" w:hAnsi="Arial" w:cs="Arial"/>
              <w:sz w:val="24"/>
              <w:szCs w:val="24"/>
            </w:rPr>
            <w:id w:val="1905024140"/>
            <w:placeholder>
              <w:docPart w:val="17F41CC89955415F8AD48A56CE5BD596"/>
            </w:placeholder>
            <w:temporary/>
            <w:showingPlcHdr/>
            <w:text w:multiLine="1"/>
          </w:sdtPr>
          <w:sdtEndPr/>
          <w:sdtContent>
            <w:tc>
              <w:tcPr>
                <w:tcW w:w="1125" w:type="pct"/>
              </w:tcPr>
              <w:p w14:paraId="12E2F98E"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Contract Value</w:t>
                </w:r>
              </w:p>
            </w:tc>
          </w:sdtContent>
        </w:sdt>
        <w:tc>
          <w:tcPr>
            <w:tcW w:w="1627" w:type="pct"/>
          </w:tcPr>
          <w:p w14:paraId="288C6D37" w14:textId="77777777" w:rsidR="00C73364" w:rsidRPr="00543DA7" w:rsidRDefault="00C73364" w:rsidP="00B27465">
            <w:pPr>
              <w:rPr>
                <w:rFonts w:ascii="Arial" w:hAnsi="Arial" w:cs="Arial"/>
                <w:sz w:val="24"/>
                <w:szCs w:val="24"/>
              </w:rPr>
            </w:pPr>
            <w:r w:rsidRPr="00543DA7">
              <w:rPr>
                <w:rFonts w:ascii="Arial" w:hAnsi="Arial" w:cs="Arial"/>
                <w:sz w:val="24"/>
                <w:szCs w:val="24"/>
              </w:rPr>
              <w:t>Provide total amount obligated to subawardee or subcontractor for contract period indicated.</w:t>
            </w:r>
          </w:p>
        </w:tc>
      </w:tr>
      <w:tr w:rsidR="00C73364" w:rsidRPr="00153205" w14:paraId="6FD553CF" w14:textId="77777777" w:rsidTr="00B27465">
        <w:tc>
          <w:tcPr>
            <w:tcW w:w="1124" w:type="pct"/>
          </w:tcPr>
          <w:p w14:paraId="6850A197" w14:textId="77777777" w:rsidR="00C73364" w:rsidRPr="00543DA7" w:rsidRDefault="00C73364" w:rsidP="00B27465">
            <w:pPr>
              <w:rPr>
                <w:rFonts w:ascii="Arial" w:hAnsi="Arial" w:cs="Arial"/>
                <w:sz w:val="24"/>
                <w:szCs w:val="24"/>
              </w:rPr>
            </w:pPr>
            <w:r w:rsidRPr="00543DA7">
              <w:rPr>
                <w:rFonts w:ascii="Arial" w:hAnsi="Arial" w:cs="Arial"/>
                <w:sz w:val="24"/>
                <w:szCs w:val="24"/>
              </w:rPr>
              <w:t>FFATA-1-07</w:t>
            </w:r>
          </w:p>
        </w:tc>
        <w:tc>
          <w:tcPr>
            <w:tcW w:w="1124" w:type="pct"/>
          </w:tcPr>
          <w:p w14:paraId="78540434" w14:textId="77777777" w:rsidR="00C73364" w:rsidRPr="00543DA7" w:rsidRDefault="00C73364" w:rsidP="00B27465">
            <w:pPr>
              <w:rPr>
                <w:rFonts w:ascii="Arial" w:hAnsi="Arial" w:cs="Arial"/>
                <w:sz w:val="24"/>
                <w:szCs w:val="24"/>
              </w:rPr>
            </w:pPr>
            <w:r w:rsidRPr="00543DA7">
              <w:rPr>
                <w:rFonts w:ascii="Arial" w:hAnsi="Arial" w:cs="Arial"/>
                <w:sz w:val="24"/>
                <w:szCs w:val="24"/>
              </w:rPr>
              <w:t>Contract Period</w:t>
            </w:r>
          </w:p>
        </w:tc>
        <w:sdt>
          <w:sdtPr>
            <w:rPr>
              <w:rFonts w:ascii="Arial" w:hAnsi="Arial" w:cs="Arial"/>
              <w:sz w:val="24"/>
              <w:szCs w:val="24"/>
            </w:rPr>
            <w:id w:val="-1374839135"/>
            <w:placeholder>
              <w:docPart w:val="22D4A67D44A74471BCE1183AF8A7E3E4"/>
            </w:placeholder>
            <w:temporary/>
            <w:showingPlcHdr/>
            <w:text w:multiLine="1"/>
          </w:sdtPr>
          <w:sdtEndPr/>
          <w:sdtContent>
            <w:tc>
              <w:tcPr>
                <w:tcW w:w="1125" w:type="pct"/>
              </w:tcPr>
              <w:p w14:paraId="4A3243BD"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Contract Period</w:t>
                </w:r>
              </w:p>
            </w:tc>
          </w:sdtContent>
        </w:sdt>
        <w:tc>
          <w:tcPr>
            <w:tcW w:w="1627" w:type="pct"/>
          </w:tcPr>
          <w:p w14:paraId="055D8574" w14:textId="546C5E3E" w:rsidR="00C73364" w:rsidRPr="00543DA7" w:rsidRDefault="00C73364" w:rsidP="00B27465">
            <w:pPr>
              <w:rPr>
                <w:rFonts w:ascii="Arial" w:hAnsi="Arial" w:cs="Arial"/>
                <w:sz w:val="24"/>
                <w:szCs w:val="24"/>
              </w:rPr>
            </w:pPr>
            <w:r w:rsidRPr="00543DA7">
              <w:rPr>
                <w:rFonts w:ascii="Arial" w:hAnsi="Arial" w:cs="Arial"/>
                <w:sz w:val="24"/>
                <w:szCs w:val="24"/>
              </w:rPr>
              <w:t>Indicate project/grant period established in subaward document during which sponsorship begins and ends. For multi-year awards for a project/grant period (e.g., 5 years) funded in increments known as budget periods or funding periods, provide total project/grant period, not individual budget period or funding period.</w:t>
            </w:r>
          </w:p>
        </w:tc>
      </w:tr>
      <w:tr w:rsidR="00C73364" w:rsidRPr="00153205" w14:paraId="01B4B40B" w14:textId="77777777" w:rsidTr="00B27465">
        <w:trPr>
          <w:trHeight w:val="720"/>
        </w:trPr>
        <w:tc>
          <w:tcPr>
            <w:tcW w:w="1124" w:type="pct"/>
          </w:tcPr>
          <w:p w14:paraId="65FD0D87" w14:textId="77777777" w:rsidR="00C73364" w:rsidRPr="00543DA7" w:rsidRDefault="00C73364" w:rsidP="00B27465">
            <w:pPr>
              <w:rPr>
                <w:rFonts w:ascii="Arial" w:hAnsi="Arial" w:cs="Arial"/>
                <w:sz w:val="24"/>
                <w:szCs w:val="24"/>
              </w:rPr>
            </w:pPr>
            <w:r w:rsidRPr="00543DA7">
              <w:rPr>
                <w:rFonts w:ascii="Arial" w:hAnsi="Arial" w:cs="Arial"/>
                <w:sz w:val="24"/>
                <w:szCs w:val="24"/>
              </w:rPr>
              <w:t>FFATA-1-08-A</w:t>
            </w:r>
          </w:p>
        </w:tc>
        <w:tc>
          <w:tcPr>
            <w:tcW w:w="1124" w:type="pct"/>
          </w:tcPr>
          <w:p w14:paraId="37FCF273" w14:textId="77777777" w:rsidR="00C73364" w:rsidRPr="00543DA7" w:rsidRDefault="00C73364" w:rsidP="00B27465">
            <w:pPr>
              <w:rPr>
                <w:rFonts w:ascii="Arial" w:hAnsi="Arial" w:cs="Arial"/>
                <w:sz w:val="24"/>
                <w:szCs w:val="24"/>
              </w:rPr>
            </w:pPr>
            <w:r w:rsidRPr="00543DA7">
              <w:rPr>
                <w:rFonts w:ascii="Arial" w:hAnsi="Arial" w:cs="Arial"/>
                <w:sz w:val="24"/>
                <w:szCs w:val="24"/>
              </w:rPr>
              <w:t>Primary Performance City</w:t>
            </w:r>
          </w:p>
        </w:tc>
        <w:sdt>
          <w:sdtPr>
            <w:rPr>
              <w:rFonts w:ascii="Arial" w:hAnsi="Arial" w:cs="Arial"/>
              <w:sz w:val="24"/>
              <w:szCs w:val="24"/>
            </w:rPr>
            <w:id w:val="-406616800"/>
            <w:placeholder>
              <w:docPart w:val="DD1DF82EF1664BCAAB76D4075E2DEC60"/>
            </w:placeholder>
            <w:temporary/>
            <w:showingPlcHdr/>
            <w:text w:multiLine="1"/>
          </w:sdtPr>
          <w:sdtEndPr/>
          <w:sdtContent>
            <w:tc>
              <w:tcPr>
                <w:tcW w:w="1125" w:type="pct"/>
              </w:tcPr>
              <w:p w14:paraId="7DEDE9A9"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Performance City</w:t>
                </w:r>
              </w:p>
            </w:tc>
          </w:sdtContent>
        </w:sdt>
        <w:tc>
          <w:tcPr>
            <w:tcW w:w="1627" w:type="pct"/>
          </w:tcPr>
          <w:p w14:paraId="2B29E7F7" w14:textId="77777777" w:rsidR="00C73364" w:rsidRPr="00543DA7" w:rsidRDefault="00C73364" w:rsidP="00B27465">
            <w:pPr>
              <w:tabs>
                <w:tab w:val="left" w:pos="1020"/>
              </w:tabs>
              <w:rPr>
                <w:rFonts w:ascii="Arial" w:hAnsi="Arial" w:cs="Arial"/>
                <w:sz w:val="24"/>
                <w:szCs w:val="24"/>
              </w:rPr>
            </w:pPr>
            <w:r w:rsidRPr="00543DA7">
              <w:rPr>
                <w:rFonts w:ascii="Arial" w:hAnsi="Arial" w:cs="Arial"/>
                <w:sz w:val="24"/>
                <w:szCs w:val="24"/>
              </w:rPr>
              <w:t>Provide City of primary performance.</w:t>
            </w:r>
          </w:p>
        </w:tc>
      </w:tr>
      <w:tr w:rsidR="00C73364" w:rsidRPr="00153205" w14:paraId="4D75CB06" w14:textId="77777777" w:rsidTr="00B27465">
        <w:trPr>
          <w:trHeight w:val="720"/>
        </w:trPr>
        <w:tc>
          <w:tcPr>
            <w:tcW w:w="1124" w:type="pct"/>
          </w:tcPr>
          <w:p w14:paraId="0C6BBE26" w14:textId="77777777" w:rsidR="00C73364" w:rsidRPr="00543DA7" w:rsidRDefault="00C73364" w:rsidP="00B27465">
            <w:pPr>
              <w:rPr>
                <w:rFonts w:ascii="Arial" w:hAnsi="Arial" w:cs="Arial"/>
                <w:sz w:val="24"/>
                <w:szCs w:val="24"/>
              </w:rPr>
            </w:pPr>
            <w:r w:rsidRPr="00543DA7">
              <w:rPr>
                <w:rFonts w:ascii="Arial" w:hAnsi="Arial" w:cs="Arial"/>
                <w:sz w:val="24"/>
                <w:szCs w:val="24"/>
              </w:rPr>
              <w:t>FFATA-1-08-B</w:t>
            </w:r>
          </w:p>
        </w:tc>
        <w:tc>
          <w:tcPr>
            <w:tcW w:w="1124" w:type="pct"/>
          </w:tcPr>
          <w:p w14:paraId="1C6A7B78" w14:textId="77777777" w:rsidR="00C73364" w:rsidRPr="00543DA7" w:rsidRDefault="00C73364" w:rsidP="00B27465">
            <w:pPr>
              <w:rPr>
                <w:rFonts w:ascii="Arial" w:hAnsi="Arial" w:cs="Arial"/>
                <w:sz w:val="24"/>
                <w:szCs w:val="24"/>
              </w:rPr>
            </w:pPr>
            <w:r w:rsidRPr="00543DA7">
              <w:rPr>
                <w:rFonts w:ascii="Arial" w:hAnsi="Arial" w:cs="Arial"/>
                <w:sz w:val="24"/>
                <w:szCs w:val="24"/>
              </w:rPr>
              <w:t>Primary Performance County</w:t>
            </w:r>
          </w:p>
        </w:tc>
        <w:sdt>
          <w:sdtPr>
            <w:rPr>
              <w:rFonts w:ascii="Arial" w:hAnsi="Arial" w:cs="Arial"/>
              <w:sz w:val="24"/>
              <w:szCs w:val="24"/>
            </w:rPr>
            <w:id w:val="2084571265"/>
            <w:placeholder>
              <w:docPart w:val="7E6ED0EEC24A41DBA575894B705C2218"/>
            </w:placeholder>
            <w:temporary/>
            <w:showingPlcHdr/>
            <w:text w:multiLine="1"/>
          </w:sdtPr>
          <w:sdtEndPr/>
          <w:sdtContent>
            <w:tc>
              <w:tcPr>
                <w:tcW w:w="1125" w:type="pct"/>
              </w:tcPr>
              <w:p w14:paraId="3C0F75E3"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Performance County</w:t>
                </w:r>
              </w:p>
            </w:tc>
          </w:sdtContent>
        </w:sdt>
        <w:tc>
          <w:tcPr>
            <w:tcW w:w="1627" w:type="pct"/>
          </w:tcPr>
          <w:p w14:paraId="382A651D" w14:textId="77777777" w:rsidR="00C73364" w:rsidRPr="00543DA7" w:rsidRDefault="00C73364" w:rsidP="00B27465">
            <w:pPr>
              <w:rPr>
                <w:rFonts w:ascii="Arial" w:hAnsi="Arial" w:cs="Arial"/>
                <w:sz w:val="24"/>
                <w:szCs w:val="24"/>
              </w:rPr>
            </w:pPr>
            <w:r w:rsidRPr="00543DA7">
              <w:rPr>
                <w:rFonts w:ascii="Arial" w:hAnsi="Arial" w:cs="Arial"/>
                <w:sz w:val="24"/>
                <w:szCs w:val="24"/>
              </w:rPr>
              <w:t>Provide County of primary performance.</w:t>
            </w:r>
          </w:p>
        </w:tc>
      </w:tr>
      <w:tr w:rsidR="00C73364" w:rsidRPr="00153205" w14:paraId="27E7044A" w14:textId="77777777" w:rsidTr="00B27465">
        <w:trPr>
          <w:trHeight w:val="720"/>
        </w:trPr>
        <w:tc>
          <w:tcPr>
            <w:tcW w:w="1124" w:type="pct"/>
          </w:tcPr>
          <w:p w14:paraId="3AFA7594" w14:textId="77777777" w:rsidR="00C73364" w:rsidRPr="00543DA7" w:rsidRDefault="00C73364" w:rsidP="00B27465">
            <w:pPr>
              <w:rPr>
                <w:rFonts w:ascii="Arial" w:hAnsi="Arial" w:cs="Arial"/>
                <w:sz w:val="24"/>
                <w:szCs w:val="24"/>
              </w:rPr>
            </w:pPr>
            <w:r w:rsidRPr="00543DA7">
              <w:rPr>
                <w:rFonts w:ascii="Arial" w:hAnsi="Arial" w:cs="Arial"/>
                <w:sz w:val="24"/>
                <w:szCs w:val="24"/>
              </w:rPr>
              <w:t>FFATA-1-08-C</w:t>
            </w:r>
          </w:p>
        </w:tc>
        <w:tc>
          <w:tcPr>
            <w:tcW w:w="1124" w:type="pct"/>
          </w:tcPr>
          <w:p w14:paraId="357D84C9" w14:textId="77777777" w:rsidR="00C73364" w:rsidRPr="00543DA7" w:rsidRDefault="00C73364" w:rsidP="00B27465">
            <w:pPr>
              <w:rPr>
                <w:rFonts w:ascii="Arial" w:hAnsi="Arial" w:cs="Arial"/>
                <w:sz w:val="24"/>
                <w:szCs w:val="24"/>
              </w:rPr>
            </w:pPr>
            <w:r w:rsidRPr="00543DA7">
              <w:rPr>
                <w:rFonts w:ascii="Arial" w:hAnsi="Arial" w:cs="Arial"/>
                <w:sz w:val="24"/>
                <w:szCs w:val="24"/>
              </w:rPr>
              <w:t>Primary Performance State</w:t>
            </w:r>
          </w:p>
        </w:tc>
        <w:sdt>
          <w:sdtPr>
            <w:rPr>
              <w:rFonts w:ascii="Arial" w:hAnsi="Arial" w:cs="Arial"/>
              <w:sz w:val="24"/>
              <w:szCs w:val="24"/>
            </w:rPr>
            <w:id w:val="-1867985900"/>
            <w:placeholder>
              <w:docPart w:val="28FC5FFACF9D4B7699446038939DE5D8"/>
            </w:placeholder>
            <w:temporary/>
            <w:showingPlcHdr/>
            <w:text w:multiLine="1"/>
          </w:sdtPr>
          <w:sdtEndPr/>
          <w:sdtContent>
            <w:tc>
              <w:tcPr>
                <w:tcW w:w="1125" w:type="pct"/>
              </w:tcPr>
              <w:p w14:paraId="2B5BDA94"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Insert Performance State</w:t>
                </w:r>
              </w:p>
            </w:tc>
          </w:sdtContent>
        </w:sdt>
        <w:tc>
          <w:tcPr>
            <w:tcW w:w="1627" w:type="pct"/>
          </w:tcPr>
          <w:p w14:paraId="7DDD2525" w14:textId="77777777" w:rsidR="00C73364" w:rsidRPr="00543DA7" w:rsidRDefault="00C73364" w:rsidP="00B27465">
            <w:pPr>
              <w:rPr>
                <w:rFonts w:ascii="Arial" w:hAnsi="Arial" w:cs="Arial"/>
                <w:sz w:val="24"/>
                <w:szCs w:val="24"/>
              </w:rPr>
            </w:pPr>
            <w:r w:rsidRPr="00543DA7">
              <w:rPr>
                <w:rFonts w:ascii="Arial" w:hAnsi="Arial" w:cs="Arial"/>
                <w:sz w:val="24"/>
                <w:szCs w:val="24"/>
              </w:rPr>
              <w:t>Provide State of primary performance.</w:t>
            </w:r>
          </w:p>
        </w:tc>
      </w:tr>
      <w:tr w:rsidR="00C73364" w:rsidRPr="00153205" w14:paraId="6C428595" w14:textId="77777777" w:rsidTr="00B27465">
        <w:trPr>
          <w:trHeight w:val="720"/>
        </w:trPr>
        <w:tc>
          <w:tcPr>
            <w:tcW w:w="1124" w:type="pct"/>
          </w:tcPr>
          <w:p w14:paraId="649C4A7F" w14:textId="77777777" w:rsidR="00C73364" w:rsidRPr="00543DA7" w:rsidRDefault="00C73364" w:rsidP="00B27465">
            <w:pPr>
              <w:rPr>
                <w:rFonts w:ascii="Arial" w:hAnsi="Arial" w:cs="Arial"/>
                <w:sz w:val="24"/>
                <w:szCs w:val="24"/>
              </w:rPr>
            </w:pPr>
            <w:r w:rsidRPr="00543DA7">
              <w:rPr>
                <w:rFonts w:ascii="Arial" w:hAnsi="Arial" w:cs="Arial"/>
                <w:sz w:val="24"/>
                <w:szCs w:val="24"/>
              </w:rPr>
              <w:t>FFATA-1-08-D</w:t>
            </w:r>
          </w:p>
        </w:tc>
        <w:tc>
          <w:tcPr>
            <w:tcW w:w="1124" w:type="pct"/>
          </w:tcPr>
          <w:p w14:paraId="5AE2CC24" w14:textId="77777777" w:rsidR="00C73364" w:rsidRPr="00543DA7" w:rsidRDefault="00C73364" w:rsidP="00B27465">
            <w:pPr>
              <w:rPr>
                <w:rFonts w:ascii="Arial" w:hAnsi="Arial" w:cs="Arial"/>
                <w:sz w:val="24"/>
                <w:szCs w:val="24"/>
              </w:rPr>
            </w:pPr>
            <w:r w:rsidRPr="00543DA7">
              <w:rPr>
                <w:rFonts w:ascii="Arial" w:hAnsi="Arial" w:cs="Arial"/>
                <w:sz w:val="24"/>
                <w:szCs w:val="24"/>
              </w:rPr>
              <w:t>Primary Performance Zip+4</w:t>
            </w:r>
          </w:p>
        </w:tc>
        <w:sdt>
          <w:sdtPr>
            <w:rPr>
              <w:rFonts w:ascii="Arial" w:hAnsi="Arial" w:cs="Arial"/>
              <w:sz w:val="24"/>
              <w:szCs w:val="24"/>
            </w:rPr>
            <w:id w:val="-2084903333"/>
            <w:placeholder>
              <w:docPart w:val="F8C2DDCAEAEA4D5EB45970724DB7D993"/>
            </w:placeholder>
            <w:temporary/>
            <w:showingPlcHdr/>
            <w:text w:multiLine="1"/>
          </w:sdtPr>
          <w:sdtEndPr/>
          <w:sdtContent>
            <w:tc>
              <w:tcPr>
                <w:tcW w:w="1125" w:type="pct"/>
              </w:tcPr>
              <w:p w14:paraId="49BE7165"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Performance Zip</w:t>
                </w:r>
              </w:p>
            </w:tc>
          </w:sdtContent>
        </w:sdt>
        <w:tc>
          <w:tcPr>
            <w:tcW w:w="1627" w:type="pct"/>
          </w:tcPr>
          <w:p w14:paraId="2A11143F" w14:textId="77777777" w:rsidR="00C73364" w:rsidRPr="00543DA7" w:rsidRDefault="00C73364" w:rsidP="00B27465">
            <w:pPr>
              <w:rPr>
                <w:rFonts w:ascii="Arial" w:hAnsi="Arial" w:cs="Arial"/>
                <w:sz w:val="24"/>
                <w:szCs w:val="24"/>
              </w:rPr>
            </w:pPr>
            <w:r w:rsidRPr="00543DA7">
              <w:rPr>
                <w:rFonts w:ascii="Arial" w:hAnsi="Arial" w:cs="Arial"/>
                <w:sz w:val="24"/>
                <w:szCs w:val="24"/>
              </w:rPr>
              <w:t>Provide Zip of primary performance.</w:t>
            </w:r>
          </w:p>
        </w:tc>
      </w:tr>
      <w:tr w:rsidR="00C73364" w:rsidRPr="00153205" w14:paraId="337ACC9E" w14:textId="77777777" w:rsidTr="00B27465">
        <w:trPr>
          <w:trHeight w:val="720"/>
        </w:trPr>
        <w:tc>
          <w:tcPr>
            <w:tcW w:w="1124" w:type="pct"/>
          </w:tcPr>
          <w:p w14:paraId="4F0B9705" w14:textId="77777777" w:rsidR="00C73364" w:rsidRPr="00543DA7" w:rsidRDefault="00C73364" w:rsidP="00B27465">
            <w:pPr>
              <w:rPr>
                <w:rFonts w:ascii="Arial" w:hAnsi="Arial" w:cs="Arial"/>
                <w:sz w:val="24"/>
                <w:szCs w:val="24"/>
              </w:rPr>
            </w:pPr>
            <w:r w:rsidRPr="00543DA7">
              <w:rPr>
                <w:rFonts w:ascii="Arial" w:hAnsi="Arial" w:cs="Arial"/>
                <w:sz w:val="24"/>
                <w:szCs w:val="24"/>
              </w:rPr>
              <w:t>FFATA-1-08-E</w:t>
            </w:r>
          </w:p>
        </w:tc>
        <w:tc>
          <w:tcPr>
            <w:tcW w:w="1124" w:type="pct"/>
          </w:tcPr>
          <w:p w14:paraId="0AAD7841" w14:textId="77777777" w:rsidR="00C73364" w:rsidRPr="00543DA7" w:rsidRDefault="00C73364" w:rsidP="00B27465">
            <w:pPr>
              <w:rPr>
                <w:rFonts w:ascii="Arial" w:hAnsi="Arial" w:cs="Arial"/>
                <w:sz w:val="24"/>
                <w:szCs w:val="24"/>
              </w:rPr>
            </w:pPr>
            <w:r w:rsidRPr="00543DA7">
              <w:rPr>
                <w:rFonts w:ascii="Arial" w:hAnsi="Arial" w:cs="Arial"/>
                <w:sz w:val="24"/>
                <w:szCs w:val="24"/>
              </w:rPr>
              <w:t>Congressional District</w:t>
            </w:r>
          </w:p>
        </w:tc>
        <w:sdt>
          <w:sdtPr>
            <w:rPr>
              <w:rFonts w:ascii="Arial" w:hAnsi="Arial" w:cs="Arial"/>
              <w:sz w:val="24"/>
              <w:szCs w:val="24"/>
            </w:rPr>
            <w:id w:val="-1857038148"/>
            <w:placeholder>
              <w:docPart w:val="49E0531DEC3B4F9996A40C408CEC9B9F"/>
            </w:placeholder>
            <w:temporary/>
            <w:showingPlcHdr/>
            <w:text w:multiLine="1"/>
          </w:sdtPr>
          <w:sdtEndPr/>
          <w:sdtContent>
            <w:tc>
              <w:tcPr>
                <w:tcW w:w="1125" w:type="pct"/>
              </w:tcPr>
              <w:p w14:paraId="3BEB1C7F"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Congressional District</w:t>
                </w:r>
              </w:p>
            </w:tc>
          </w:sdtContent>
        </w:sdt>
        <w:tc>
          <w:tcPr>
            <w:tcW w:w="1627" w:type="pct"/>
          </w:tcPr>
          <w:p w14:paraId="45B10788" w14:textId="77777777" w:rsidR="00C73364" w:rsidRPr="00543DA7" w:rsidRDefault="00C73364" w:rsidP="00B27465">
            <w:pPr>
              <w:rPr>
                <w:rFonts w:ascii="Arial" w:hAnsi="Arial" w:cs="Arial"/>
                <w:sz w:val="24"/>
                <w:szCs w:val="24"/>
              </w:rPr>
            </w:pPr>
            <w:r w:rsidRPr="00543DA7">
              <w:rPr>
                <w:rFonts w:ascii="Arial" w:hAnsi="Arial" w:cs="Arial"/>
                <w:sz w:val="24"/>
                <w:szCs w:val="24"/>
              </w:rPr>
              <w:t>Provide Congressional District of primary performance.</w:t>
            </w:r>
          </w:p>
        </w:tc>
      </w:tr>
      <w:tr w:rsidR="00C73364" w:rsidRPr="00153205" w14:paraId="7761F860" w14:textId="77777777" w:rsidTr="00B27465">
        <w:trPr>
          <w:trHeight w:val="720"/>
        </w:trPr>
        <w:tc>
          <w:tcPr>
            <w:tcW w:w="1124" w:type="pct"/>
          </w:tcPr>
          <w:p w14:paraId="09088592" w14:textId="77777777" w:rsidR="00C73364" w:rsidRPr="00543DA7" w:rsidRDefault="00C73364" w:rsidP="00B27465">
            <w:pPr>
              <w:rPr>
                <w:rFonts w:ascii="Arial" w:hAnsi="Arial" w:cs="Arial"/>
                <w:sz w:val="24"/>
                <w:szCs w:val="24"/>
              </w:rPr>
            </w:pPr>
            <w:r w:rsidRPr="00543DA7">
              <w:rPr>
                <w:rFonts w:ascii="Arial" w:hAnsi="Arial" w:cs="Arial"/>
                <w:sz w:val="24"/>
                <w:szCs w:val="24"/>
              </w:rPr>
              <w:t>FFATA-1-09</w:t>
            </w:r>
          </w:p>
        </w:tc>
        <w:tc>
          <w:tcPr>
            <w:tcW w:w="1124" w:type="pct"/>
          </w:tcPr>
          <w:p w14:paraId="26F8E00C" w14:textId="77777777" w:rsidR="00C73364" w:rsidRPr="00543DA7" w:rsidRDefault="00C73364" w:rsidP="00B27465">
            <w:pPr>
              <w:rPr>
                <w:rFonts w:ascii="Arial" w:hAnsi="Arial" w:cs="Arial"/>
                <w:sz w:val="24"/>
                <w:szCs w:val="24"/>
              </w:rPr>
            </w:pPr>
            <w:r w:rsidRPr="00543DA7">
              <w:rPr>
                <w:rFonts w:ascii="Arial" w:hAnsi="Arial" w:cs="Arial"/>
                <w:sz w:val="24"/>
                <w:szCs w:val="24"/>
              </w:rPr>
              <w:t>Funding Agency</w:t>
            </w:r>
          </w:p>
        </w:tc>
        <w:sdt>
          <w:sdtPr>
            <w:rPr>
              <w:rFonts w:ascii="Arial" w:hAnsi="Arial" w:cs="Arial"/>
              <w:sz w:val="24"/>
              <w:szCs w:val="24"/>
            </w:rPr>
            <w:id w:val="556587478"/>
            <w:placeholder>
              <w:docPart w:val="9825857D10624770972B3D17F4CE0028"/>
            </w:placeholder>
            <w:temporary/>
            <w:showingPlcHdr/>
            <w:text w:multiLine="1"/>
          </w:sdtPr>
          <w:sdtEndPr/>
          <w:sdtContent>
            <w:tc>
              <w:tcPr>
                <w:tcW w:w="1125" w:type="pct"/>
              </w:tcPr>
              <w:p w14:paraId="34B7F411"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Funding Agency</w:t>
                </w:r>
              </w:p>
            </w:tc>
          </w:sdtContent>
        </w:sdt>
        <w:tc>
          <w:tcPr>
            <w:tcW w:w="1627" w:type="pct"/>
          </w:tcPr>
          <w:p w14:paraId="101B0380" w14:textId="77777777" w:rsidR="00C73364" w:rsidRPr="00543DA7" w:rsidRDefault="00C73364" w:rsidP="00B27465">
            <w:pPr>
              <w:rPr>
                <w:rFonts w:ascii="Arial" w:hAnsi="Arial" w:cs="Arial"/>
                <w:sz w:val="24"/>
                <w:szCs w:val="24"/>
              </w:rPr>
            </w:pPr>
            <w:r w:rsidRPr="00543DA7">
              <w:rPr>
                <w:rFonts w:ascii="Arial" w:hAnsi="Arial" w:cs="Arial"/>
                <w:sz w:val="24"/>
                <w:szCs w:val="24"/>
              </w:rPr>
              <w:t>If not known, DPHHS will complete.</w:t>
            </w:r>
          </w:p>
        </w:tc>
      </w:tr>
      <w:tr w:rsidR="00C73364" w:rsidRPr="00153205" w14:paraId="4D39959A" w14:textId="77777777" w:rsidTr="00B27465">
        <w:trPr>
          <w:trHeight w:val="720"/>
        </w:trPr>
        <w:tc>
          <w:tcPr>
            <w:tcW w:w="1124" w:type="pct"/>
          </w:tcPr>
          <w:p w14:paraId="04826188" w14:textId="77777777" w:rsidR="00C73364" w:rsidRPr="00543DA7" w:rsidRDefault="00C73364" w:rsidP="00B27465">
            <w:pPr>
              <w:rPr>
                <w:rFonts w:ascii="Arial" w:hAnsi="Arial" w:cs="Arial"/>
                <w:sz w:val="24"/>
                <w:szCs w:val="24"/>
              </w:rPr>
            </w:pPr>
            <w:r w:rsidRPr="00543DA7">
              <w:rPr>
                <w:rFonts w:ascii="Arial" w:hAnsi="Arial" w:cs="Arial"/>
                <w:sz w:val="24"/>
                <w:szCs w:val="24"/>
              </w:rPr>
              <w:t>FFATA-1-10</w:t>
            </w:r>
          </w:p>
        </w:tc>
        <w:tc>
          <w:tcPr>
            <w:tcW w:w="1124" w:type="pct"/>
          </w:tcPr>
          <w:p w14:paraId="18E44C31" w14:textId="77777777" w:rsidR="00C73364" w:rsidRPr="00543DA7" w:rsidRDefault="00C73364" w:rsidP="00B27465">
            <w:pPr>
              <w:rPr>
                <w:rFonts w:ascii="Arial" w:hAnsi="Arial" w:cs="Arial"/>
                <w:sz w:val="24"/>
                <w:szCs w:val="24"/>
              </w:rPr>
            </w:pPr>
            <w:r w:rsidRPr="00543DA7">
              <w:rPr>
                <w:rFonts w:ascii="Arial" w:hAnsi="Arial" w:cs="Arial"/>
                <w:sz w:val="24"/>
                <w:szCs w:val="24"/>
              </w:rPr>
              <w:t>Brief Description of Purpose of Funding Action</w:t>
            </w:r>
          </w:p>
        </w:tc>
        <w:sdt>
          <w:sdtPr>
            <w:rPr>
              <w:rFonts w:ascii="Arial" w:hAnsi="Arial" w:cs="Arial"/>
              <w:sz w:val="24"/>
              <w:szCs w:val="24"/>
            </w:rPr>
            <w:id w:val="1596588004"/>
            <w:placeholder>
              <w:docPart w:val="2FEDF72B20C44AA9880C07C12F43F021"/>
            </w:placeholder>
            <w:temporary/>
            <w:showingPlcHdr/>
            <w:text w:multiLine="1"/>
          </w:sdtPr>
          <w:sdtEndPr/>
          <w:sdtContent>
            <w:tc>
              <w:tcPr>
                <w:tcW w:w="1125" w:type="pct"/>
              </w:tcPr>
              <w:p w14:paraId="094BA69B"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Purpose</w:t>
                </w:r>
              </w:p>
            </w:tc>
          </w:sdtContent>
        </w:sdt>
        <w:tc>
          <w:tcPr>
            <w:tcW w:w="1627" w:type="pct"/>
          </w:tcPr>
          <w:p w14:paraId="364341A1" w14:textId="77777777" w:rsidR="00C73364" w:rsidRPr="00543DA7" w:rsidRDefault="00C73364" w:rsidP="00B27465">
            <w:pPr>
              <w:rPr>
                <w:rFonts w:ascii="Arial" w:hAnsi="Arial" w:cs="Arial"/>
                <w:sz w:val="24"/>
                <w:szCs w:val="24"/>
              </w:rPr>
            </w:pPr>
          </w:p>
        </w:tc>
      </w:tr>
    </w:tbl>
    <w:p w14:paraId="352D262A" w14:textId="77777777" w:rsidR="00C73364" w:rsidRDefault="00C73364" w:rsidP="00C73364">
      <w:pPr>
        <w:rPr>
          <w:rFonts w:ascii="Arial" w:hAnsi="Arial" w:cs="Arial"/>
          <w:sz w:val="20"/>
          <w:szCs w:val="20"/>
        </w:rPr>
      </w:pPr>
    </w:p>
    <w:p w14:paraId="08014A9A" w14:textId="77777777" w:rsidR="00792A5C" w:rsidRDefault="00792A5C" w:rsidP="00C73364">
      <w:pPr>
        <w:rPr>
          <w:rFonts w:ascii="Arial" w:hAnsi="Arial" w:cs="Arial"/>
          <w:sz w:val="20"/>
          <w:szCs w:val="20"/>
        </w:rPr>
      </w:pPr>
    </w:p>
    <w:p w14:paraId="384B916B" w14:textId="77777777" w:rsidR="00792A5C" w:rsidRDefault="00792A5C" w:rsidP="00C73364">
      <w:pPr>
        <w:rPr>
          <w:rFonts w:ascii="Arial" w:hAnsi="Arial" w:cs="Arial"/>
          <w:sz w:val="20"/>
          <w:szCs w:val="20"/>
        </w:rPr>
      </w:pPr>
    </w:p>
    <w:p w14:paraId="67FC08A9" w14:textId="77777777" w:rsidR="00792A5C" w:rsidRDefault="00792A5C" w:rsidP="00C73364">
      <w:pPr>
        <w:rPr>
          <w:rFonts w:ascii="Arial" w:hAnsi="Arial" w:cs="Arial"/>
          <w:sz w:val="20"/>
          <w:szCs w:val="20"/>
        </w:rPr>
      </w:pPr>
    </w:p>
    <w:p w14:paraId="15E1E55D" w14:textId="423CBB0F" w:rsidR="00C73364" w:rsidRPr="00D400D0" w:rsidRDefault="00C73364" w:rsidP="00C73364">
      <w:pPr>
        <w:spacing w:after="0" w:line="240" w:lineRule="auto"/>
        <w:rPr>
          <w:rFonts w:ascii="Arial" w:hAnsi="Arial" w:cs="Arial"/>
          <w:sz w:val="20"/>
          <w:szCs w:val="20"/>
        </w:rPr>
      </w:pPr>
      <w:r w:rsidRPr="00D400D0">
        <w:rPr>
          <w:rFonts w:ascii="Arial" w:hAnsi="Arial" w:cs="Arial"/>
          <w:sz w:val="20"/>
          <w:szCs w:val="20"/>
        </w:rPr>
        <w:lastRenderedPageBreak/>
        <w:t>DPHHS-FB-181</w:t>
      </w:r>
    </w:p>
    <w:p w14:paraId="1628E978" w14:textId="14B39196" w:rsidR="00C73364" w:rsidRPr="00D400D0" w:rsidRDefault="00C73364" w:rsidP="00C73364">
      <w:pPr>
        <w:spacing w:after="0" w:line="240" w:lineRule="auto"/>
        <w:rPr>
          <w:rFonts w:ascii="Arial" w:hAnsi="Arial" w:cs="Arial"/>
          <w:sz w:val="20"/>
          <w:szCs w:val="20"/>
        </w:rPr>
      </w:pPr>
      <w:r w:rsidRPr="00D400D0">
        <w:rPr>
          <w:rFonts w:ascii="Arial" w:hAnsi="Arial" w:cs="Arial"/>
          <w:sz w:val="20"/>
          <w:szCs w:val="20"/>
        </w:rPr>
        <w:t xml:space="preserve">Rev. </w:t>
      </w:r>
      <w:r w:rsidR="0033681C">
        <w:rPr>
          <w:rFonts w:ascii="Arial" w:hAnsi="Arial" w:cs="Arial"/>
          <w:sz w:val="20"/>
          <w:szCs w:val="20"/>
        </w:rPr>
        <w:t>04/14/2022</w:t>
      </w:r>
    </w:p>
    <w:p w14:paraId="3A915B6A" w14:textId="3539FBEB" w:rsidR="00C73364" w:rsidRPr="002F0625" w:rsidRDefault="00C73364" w:rsidP="00C73364">
      <w:pPr>
        <w:spacing w:after="0" w:line="240" w:lineRule="auto"/>
        <w:jc w:val="center"/>
        <w:rPr>
          <w:rFonts w:ascii="Arial" w:hAnsi="Arial" w:cs="Arial"/>
        </w:rPr>
      </w:pPr>
      <w:r w:rsidRPr="002F0625">
        <w:rPr>
          <w:rFonts w:ascii="Arial" w:hAnsi="Arial" w:cs="Arial"/>
        </w:rPr>
        <w:t>State of Montana</w:t>
      </w:r>
      <w:r w:rsidRPr="002F0625">
        <w:rPr>
          <w:rFonts w:ascii="Arial" w:hAnsi="Arial" w:cs="Arial"/>
          <w:noProof/>
        </w:rPr>
        <w:t xml:space="preserve"> </w:t>
      </w:r>
    </w:p>
    <w:p w14:paraId="756CBB89" w14:textId="77777777" w:rsidR="00C73364" w:rsidRPr="002F0625" w:rsidRDefault="00C73364" w:rsidP="00C73364">
      <w:pPr>
        <w:spacing w:after="0" w:line="240" w:lineRule="auto"/>
        <w:jc w:val="center"/>
        <w:rPr>
          <w:rFonts w:ascii="Arial" w:hAnsi="Arial" w:cs="Arial"/>
        </w:rPr>
      </w:pPr>
      <w:r w:rsidRPr="002F0625">
        <w:rPr>
          <w:rFonts w:ascii="Arial" w:hAnsi="Arial" w:cs="Arial"/>
        </w:rPr>
        <w:t>Department of Public Health and Human Services</w:t>
      </w:r>
    </w:p>
    <w:p w14:paraId="6763624A" w14:textId="77777777" w:rsidR="00C73364" w:rsidRPr="002F0625" w:rsidRDefault="00C73364" w:rsidP="00C73364">
      <w:pPr>
        <w:jc w:val="center"/>
        <w:rPr>
          <w:rFonts w:ascii="Arial" w:hAnsi="Arial" w:cs="Arial"/>
        </w:rPr>
      </w:pPr>
      <w:r w:rsidRPr="002F0625">
        <w:rPr>
          <w:rFonts w:ascii="Arial" w:hAnsi="Arial" w:cs="Arial"/>
        </w:rPr>
        <w:t>Business and Financial Services Division</w:t>
      </w:r>
    </w:p>
    <w:p w14:paraId="6ABEA3E5" w14:textId="77777777" w:rsidR="00C73364" w:rsidRPr="00C96CF3" w:rsidRDefault="00C73364" w:rsidP="00C73364">
      <w:pPr>
        <w:spacing w:after="0" w:line="240" w:lineRule="auto"/>
        <w:jc w:val="center"/>
        <w:rPr>
          <w:rFonts w:ascii="Arial" w:hAnsi="Arial" w:cs="Arial"/>
          <w:b/>
          <w:sz w:val="24"/>
          <w:szCs w:val="24"/>
        </w:rPr>
      </w:pPr>
      <w:r w:rsidRPr="00C96CF3">
        <w:rPr>
          <w:rFonts w:ascii="Arial" w:hAnsi="Arial" w:cs="Arial"/>
          <w:b/>
          <w:sz w:val="24"/>
          <w:szCs w:val="24"/>
        </w:rPr>
        <w:t>Federal Funding Accountability and Transparency Act</w:t>
      </w:r>
    </w:p>
    <w:p w14:paraId="2EA2816D" w14:textId="77777777" w:rsidR="00C73364" w:rsidRPr="00C96CF3" w:rsidRDefault="00C73364" w:rsidP="00C73364">
      <w:pPr>
        <w:spacing w:after="0" w:line="240" w:lineRule="auto"/>
        <w:jc w:val="center"/>
        <w:rPr>
          <w:rFonts w:ascii="Arial" w:hAnsi="Arial" w:cs="Arial"/>
          <w:b/>
          <w:sz w:val="24"/>
          <w:szCs w:val="24"/>
        </w:rPr>
      </w:pPr>
      <w:r w:rsidRPr="00C96CF3">
        <w:rPr>
          <w:rFonts w:ascii="Arial" w:hAnsi="Arial" w:cs="Arial"/>
          <w:b/>
          <w:sz w:val="24"/>
          <w:szCs w:val="24"/>
        </w:rPr>
        <w:t>FFATA Summary:  FFATA Common Data Elements Report</w:t>
      </w:r>
    </w:p>
    <w:p w14:paraId="2B4C0864" w14:textId="77777777" w:rsidR="00C73364" w:rsidRPr="00C96CF3" w:rsidRDefault="00C73364" w:rsidP="00C73364">
      <w:pPr>
        <w:spacing w:after="0" w:line="240" w:lineRule="auto"/>
        <w:jc w:val="center"/>
        <w:rPr>
          <w:rFonts w:ascii="Arial" w:hAnsi="Arial" w:cs="Arial"/>
          <w:b/>
          <w:sz w:val="24"/>
          <w:szCs w:val="24"/>
        </w:rPr>
      </w:pPr>
      <w:r w:rsidRPr="00C96CF3">
        <w:rPr>
          <w:rFonts w:ascii="Arial" w:hAnsi="Arial" w:cs="Arial"/>
          <w:b/>
          <w:sz w:val="24"/>
          <w:szCs w:val="24"/>
        </w:rPr>
        <w:t>Section 2:  Officers/Executive Compensation Report</w:t>
      </w:r>
    </w:p>
    <w:p w14:paraId="1EEABD58" w14:textId="77777777" w:rsidR="00C73364" w:rsidRPr="00C96CF3" w:rsidRDefault="00C73364" w:rsidP="00C73364">
      <w:pPr>
        <w:spacing w:after="0" w:line="240" w:lineRule="auto"/>
        <w:jc w:val="center"/>
        <w:rPr>
          <w:rFonts w:ascii="Arial" w:hAnsi="Arial" w:cs="Arial"/>
          <w:b/>
          <w:sz w:val="24"/>
          <w:szCs w:val="24"/>
        </w:rPr>
      </w:pPr>
    </w:p>
    <w:p w14:paraId="2E6EAAB8" w14:textId="29D95717" w:rsidR="00C73364" w:rsidRPr="00C96CF3" w:rsidRDefault="00C73364" w:rsidP="00C73364">
      <w:pPr>
        <w:spacing w:after="0" w:line="240" w:lineRule="auto"/>
        <w:jc w:val="center"/>
        <w:rPr>
          <w:rFonts w:ascii="Arial" w:hAnsi="Arial" w:cs="Arial"/>
          <w:sz w:val="24"/>
          <w:szCs w:val="24"/>
        </w:rPr>
      </w:pPr>
      <w:r w:rsidRPr="00C96CF3">
        <w:rPr>
          <w:rFonts w:ascii="Arial" w:hAnsi="Arial" w:cs="Arial"/>
          <w:sz w:val="24"/>
          <w:szCs w:val="24"/>
        </w:rPr>
        <w:t>This section must be completed upon contract obligation of &gt;$</w:t>
      </w:r>
      <w:r w:rsidR="00C111DA">
        <w:rPr>
          <w:rFonts w:ascii="Arial" w:hAnsi="Arial" w:cs="Arial"/>
          <w:sz w:val="24"/>
          <w:szCs w:val="24"/>
        </w:rPr>
        <w:t>30</w:t>
      </w:r>
      <w:r w:rsidRPr="00C96CF3">
        <w:rPr>
          <w:rFonts w:ascii="Arial" w:hAnsi="Arial" w:cs="Arial"/>
          <w:sz w:val="24"/>
          <w:szCs w:val="24"/>
        </w:rPr>
        <w:t>,000 and yearly thereafter.</w:t>
      </w:r>
    </w:p>
    <w:p w14:paraId="66980ED6" w14:textId="77777777" w:rsidR="00C73364" w:rsidRDefault="00C73364" w:rsidP="00C73364">
      <w:pPr>
        <w:tabs>
          <w:tab w:val="left" w:pos="9585"/>
        </w:tabs>
      </w:pPr>
    </w:p>
    <w:p w14:paraId="727E1835" w14:textId="77777777" w:rsidR="00C73364" w:rsidRDefault="00C73364" w:rsidP="00C73364">
      <w:pPr>
        <w:tabs>
          <w:tab w:val="left" w:pos="9585"/>
        </w:tabs>
      </w:pPr>
      <w:r w:rsidRPr="00C96CF3">
        <w:rPr>
          <w:rFonts w:ascii="Arial" w:hAnsi="Arial" w:cs="Arial"/>
          <w:b/>
          <w:sz w:val="24"/>
          <w:szCs w:val="24"/>
        </w:rPr>
        <w:t>CONTRACT TITLE:</w:t>
      </w:r>
      <w:r w:rsidRPr="00532CCE">
        <w:rPr>
          <w:rFonts w:ascii="Arial" w:hAnsi="Arial" w:cs="Arial"/>
          <w:b/>
        </w:rPr>
        <w:t xml:space="preserve"> </w:t>
      </w:r>
      <w:r>
        <w:t xml:space="preserve">          </w:t>
      </w:r>
      <w:sdt>
        <w:sdtPr>
          <w:rPr>
            <w:rStyle w:val="Style8"/>
          </w:rPr>
          <w:id w:val="-1141805483"/>
          <w:placeholder>
            <w:docPart w:val="5F3EDAB2DD7D48ABB5248D5CD7821BCE"/>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Contract Title</w:t>
          </w:r>
        </w:sdtContent>
      </w:sdt>
      <w:r>
        <w:tab/>
      </w:r>
    </w:p>
    <w:p w14:paraId="6A739BBE" w14:textId="77777777" w:rsidR="00C73364" w:rsidRDefault="00C73364" w:rsidP="00C73364">
      <w:pPr>
        <w:tabs>
          <w:tab w:val="left" w:pos="9585"/>
        </w:tabs>
      </w:pPr>
      <w:r w:rsidRPr="00C96CF3">
        <w:rPr>
          <w:rFonts w:ascii="Arial" w:hAnsi="Arial" w:cs="Arial"/>
          <w:b/>
          <w:sz w:val="24"/>
          <w:szCs w:val="24"/>
        </w:rPr>
        <w:t>DPHHS CONTRACT #:</w:t>
      </w:r>
      <w:r>
        <w:t xml:space="preserve">    </w:t>
      </w:r>
      <w:sdt>
        <w:sdtPr>
          <w:rPr>
            <w:rStyle w:val="Style8"/>
          </w:rPr>
          <w:id w:val="-581839300"/>
          <w:placeholder>
            <w:docPart w:val="EF8495E85132440B858D92B7FF48CA7C"/>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DPHHS Contract Number</w:t>
          </w:r>
        </w:sdtContent>
      </w:sdt>
    </w:p>
    <w:p w14:paraId="702AB6D7" w14:textId="10287E41" w:rsidR="00C73364" w:rsidRDefault="00DD4C60" w:rsidP="00C73364">
      <w:pPr>
        <w:tabs>
          <w:tab w:val="left" w:pos="9585"/>
        </w:tabs>
      </w:pPr>
      <w:r>
        <w:rPr>
          <w:rFonts w:ascii="Arial" w:hAnsi="Arial" w:cs="Arial"/>
          <w:b/>
          <w:sz w:val="24"/>
          <w:szCs w:val="24"/>
        </w:rPr>
        <w:t>UEI</w:t>
      </w:r>
      <w:r w:rsidR="00C73364" w:rsidRPr="00C96CF3">
        <w:rPr>
          <w:rFonts w:ascii="Arial" w:hAnsi="Arial" w:cs="Arial"/>
          <w:b/>
          <w:sz w:val="24"/>
          <w:szCs w:val="24"/>
        </w:rPr>
        <w:t xml:space="preserve"> #:</w:t>
      </w:r>
      <w:r w:rsidR="00C73364">
        <w:t xml:space="preserve">                </w:t>
      </w:r>
      <w:r w:rsidR="00C9764D">
        <w:t xml:space="preserve">      </w:t>
      </w:r>
      <w:r w:rsidR="00C73364">
        <w:t xml:space="preserve">              </w:t>
      </w:r>
      <w:r w:rsidR="00C1350E">
        <w:t xml:space="preserve">  </w:t>
      </w:r>
      <w:r w:rsidR="00C73364">
        <w:t xml:space="preserve">   </w:t>
      </w:r>
      <w:sdt>
        <w:sdtPr>
          <w:rPr>
            <w:rFonts w:ascii="Arial" w:eastAsia="Times New Roman" w:hAnsi="Arial" w:cs="Arial"/>
            <w:color w:val="000000"/>
            <w:sz w:val="24"/>
            <w:szCs w:val="24"/>
            <w:shd w:val="clear" w:color="auto" w:fill="BFBFBF" w:themeFill="background1" w:themeFillShade="BF"/>
          </w:rPr>
          <w:id w:val="1324393762"/>
          <w:placeholder>
            <w:docPart w:val="02DCDC5936BB45EF8AD8EABC57DC6C59"/>
          </w:placeholder>
        </w:sdtPr>
        <w:sdtEndPr/>
        <w:sdtContent>
          <w:r w:rsidR="007200E2" w:rsidRPr="007200E2">
            <w:rPr>
              <w:rFonts w:ascii="Arial" w:eastAsia="Times New Roman" w:hAnsi="Arial" w:cs="Arial"/>
              <w:color w:val="000000"/>
              <w:sz w:val="24"/>
              <w:szCs w:val="24"/>
              <w:shd w:val="clear" w:color="auto" w:fill="D9D9D9" w:themeFill="background1" w:themeFillShade="D9"/>
            </w:rPr>
            <w:t>Insert UEI Number</w:t>
          </w:r>
        </w:sdtContent>
      </w:sdt>
      <w:r w:rsidR="00C73364">
        <w:tab/>
      </w:r>
    </w:p>
    <w:p w14:paraId="31B548BF" w14:textId="2AD1F9E4" w:rsidR="00C73364" w:rsidRDefault="00C73364" w:rsidP="00C73364">
      <w:pPr>
        <w:tabs>
          <w:tab w:val="left" w:pos="9585"/>
        </w:tabs>
      </w:pPr>
      <w:r w:rsidRPr="00C96CF3">
        <w:rPr>
          <w:rFonts w:ascii="Arial" w:hAnsi="Arial" w:cs="Arial"/>
          <w:b/>
          <w:sz w:val="24"/>
          <w:szCs w:val="24"/>
        </w:rPr>
        <w:t>SUBMITTED BY:</w:t>
      </w:r>
      <w:r>
        <w:t xml:space="preserve">                </w:t>
      </w:r>
      <w:sdt>
        <w:sdtPr>
          <w:rPr>
            <w:rStyle w:val="Style8"/>
          </w:rPr>
          <w:id w:val="1481112811"/>
          <w:placeholder>
            <w:docPart w:val="CC32AB6764114F278C54BA1E8086FF23"/>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Name and Title</w:t>
          </w:r>
        </w:sdtContent>
      </w:sdt>
    </w:p>
    <w:p w14:paraId="12B49DEF" w14:textId="60A29E6F" w:rsidR="00C73364" w:rsidRDefault="00C73364" w:rsidP="00C73364">
      <w:pPr>
        <w:tabs>
          <w:tab w:val="left" w:pos="9585"/>
        </w:tabs>
      </w:pPr>
      <w:r w:rsidRPr="00C96CF3">
        <w:rPr>
          <w:rFonts w:ascii="Arial" w:hAnsi="Arial" w:cs="Arial"/>
          <w:b/>
          <w:sz w:val="24"/>
        </w:rPr>
        <w:t>INSERT DATE:</w:t>
      </w:r>
      <w:r w:rsidRPr="00C96CF3">
        <w:rPr>
          <w:b/>
          <w:sz w:val="24"/>
        </w:rPr>
        <w:t xml:space="preserve"> </w:t>
      </w:r>
      <w:r w:rsidRPr="00C96CF3">
        <w:rPr>
          <w:sz w:val="24"/>
        </w:rPr>
        <w:t xml:space="preserve">           </w:t>
      </w:r>
      <w:r w:rsidR="00C9764D">
        <w:rPr>
          <w:sz w:val="24"/>
        </w:rPr>
        <w:t xml:space="preserve"> </w:t>
      </w:r>
      <w:r w:rsidRPr="00C96CF3">
        <w:rPr>
          <w:sz w:val="24"/>
        </w:rPr>
        <w:t xml:space="preserve">      </w:t>
      </w:r>
      <w:sdt>
        <w:sdtPr>
          <w:rPr>
            <w:rStyle w:val="Style8"/>
          </w:rPr>
          <w:id w:val="913207670"/>
          <w:placeholder>
            <w:docPart w:val="7325A17400A14DF3BBDDA8BD87E36862"/>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Submission Date</w:t>
          </w:r>
        </w:sdtContent>
      </w:sdt>
    </w:p>
    <w:p w14:paraId="361B856F" w14:textId="77777777" w:rsidR="00C73364" w:rsidRPr="00E8248E" w:rsidRDefault="00C73364" w:rsidP="00C73364">
      <w:pPr>
        <w:tabs>
          <w:tab w:val="left" w:pos="9585"/>
        </w:tabs>
      </w:pPr>
      <w:r w:rsidRPr="00C96CF3">
        <w:rPr>
          <w:rFonts w:ascii="Arial" w:hAnsi="Arial" w:cs="Arial"/>
          <w:b/>
          <w:sz w:val="24"/>
          <w:szCs w:val="24"/>
        </w:rPr>
        <w:t>Is Subrecipient (Contractor) Exempt?</w:t>
      </w:r>
      <w:r>
        <w:t xml:space="preserve">   </w:t>
      </w:r>
      <w:sdt>
        <w:sdtPr>
          <w:rPr>
            <w:rStyle w:val="Style8"/>
          </w:rPr>
          <w:id w:val="-176198800"/>
          <w:placeholder>
            <w:docPart w:val="E41F4D5E600E480D8C45C76B7D32B9AE"/>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Yes or No</w:t>
          </w:r>
        </w:sdtContent>
      </w:sdt>
    </w:p>
    <w:tbl>
      <w:tblPr>
        <w:tblStyle w:val="TableGrid"/>
        <w:tblpPr w:leftFromText="180" w:rightFromText="180" w:vertAnchor="text" w:horzAnchor="margin" w:tblpY="242"/>
        <w:tblW w:w="0" w:type="auto"/>
        <w:tblLook w:val="04A0" w:firstRow="1" w:lastRow="0" w:firstColumn="1" w:lastColumn="0" w:noHBand="0" w:noVBand="1"/>
      </w:tblPr>
      <w:tblGrid>
        <w:gridCol w:w="779"/>
        <w:gridCol w:w="3762"/>
        <w:gridCol w:w="3255"/>
        <w:gridCol w:w="2994"/>
      </w:tblGrid>
      <w:tr w:rsidR="00C73364" w14:paraId="1606E01E" w14:textId="77777777" w:rsidTr="00B27465">
        <w:tc>
          <w:tcPr>
            <w:tcW w:w="895" w:type="dxa"/>
          </w:tcPr>
          <w:p w14:paraId="58DAC239" w14:textId="77777777" w:rsidR="00C73364" w:rsidRPr="00543DA7" w:rsidRDefault="00C73364" w:rsidP="00B27465">
            <w:pPr>
              <w:tabs>
                <w:tab w:val="left" w:pos="2376"/>
              </w:tabs>
              <w:jc w:val="center"/>
              <w:rPr>
                <w:rFonts w:ascii="Arial" w:hAnsi="Arial" w:cs="Arial"/>
                <w:b/>
                <w:sz w:val="24"/>
                <w:szCs w:val="24"/>
                <w:highlight w:val="lightGray"/>
              </w:rPr>
            </w:pPr>
          </w:p>
        </w:tc>
        <w:tc>
          <w:tcPr>
            <w:tcW w:w="4680" w:type="dxa"/>
          </w:tcPr>
          <w:p w14:paraId="5B59E8CF" w14:textId="77777777" w:rsidR="00C73364" w:rsidRPr="00543DA7" w:rsidRDefault="00C73364" w:rsidP="00B27465">
            <w:pPr>
              <w:tabs>
                <w:tab w:val="left" w:pos="2376"/>
              </w:tabs>
              <w:rPr>
                <w:rFonts w:ascii="Arial" w:hAnsi="Arial" w:cs="Arial"/>
                <w:b/>
                <w:sz w:val="24"/>
                <w:szCs w:val="24"/>
                <w:highlight w:val="lightGray"/>
              </w:rPr>
            </w:pPr>
            <w:r w:rsidRPr="00543DA7">
              <w:rPr>
                <w:rFonts w:ascii="Arial" w:hAnsi="Arial" w:cs="Arial"/>
                <w:b/>
                <w:sz w:val="24"/>
                <w:szCs w:val="24"/>
              </w:rPr>
              <w:t>Name</w:t>
            </w:r>
          </w:p>
        </w:tc>
        <w:tc>
          <w:tcPr>
            <w:tcW w:w="3690" w:type="dxa"/>
          </w:tcPr>
          <w:p w14:paraId="234540D1" w14:textId="77777777" w:rsidR="00C73364" w:rsidRPr="00543DA7" w:rsidRDefault="00C73364" w:rsidP="00B27465">
            <w:pPr>
              <w:tabs>
                <w:tab w:val="left" w:pos="2376"/>
              </w:tabs>
              <w:rPr>
                <w:rFonts w:ascii="Arial" w:hAnsi="Arial" w:cs="Arial"/>
                <w:b/>
                <w:sz w:val="24"/>
                <w:szCs w:val="24"/>
                <w:highlight w:val="lightGray"/>
              </w:rPr>
            </w:pPr>
            <w:r w:rsidRPr="00543DA7">
              <w:rPr>
                <w:rFonts w:ascii="Arial" w:hAnsi="Arial" w:cs="Arial"/>
                <w:b/>
                <w:sz w:val="24"/>
                <w:szCs w:val="24"/>
              </w:rPr>
              <w:t>Total Compensation</w:t>
            </w:r>
          </w:p>
        </w:tc>
        <w:tc>
          <w:tcPr>
            <w:tcW w:w="3685" w:type="dxa"/>
          </w:tcPr>
          <w:p w14:paraId="32D44FD1" w14:textId="77777777" w:rsidR="00C73364" w:rsidRPr="00543DA7" w:rsidRDefault="00C73364" w:rsidP="00B27465">
            <w:pPr>
              <w:tabs>
                <w:tab w:val="left" w:pos="2376"/>
              </w:tabs>
              <w:rPr>
                <w:rFonts w:ascii="Arial" w:hAnsi="Arial" w:cs="Arial"/>
                <w:b/>
                <w:sz w:val="24"/>
                <w:szCs w:val="24"/>
                <w:highlight w:val="lightGray"/>
              </w:rPr>
            </w:pPr>
            <w:r w:rsidRPr="00543DA7">
              <w:rPr>
                <w:rFonts w:ascii="Arial" w:hAnsi="Arial" w:cs="Arial"/>
                <w:b/>
                <w:sz w:val="24"/>
                <w:szCs w:val="24"/>
              </w:rPr>
              <w:t>Title</w:t>
            </w:r>
          </w:p>
        </w:tc>
      </w:tr>
      <w:tr w:rsidR="00C73364" w14:paraId="11BE9485" w14:textId="77777777" w:rsidTr="00B27465">
        <w:trPr>
          <w:trHeight w:val="432"/>
        </w:trPr>
        <w:tc>
          <w:tcPr>
            <w:tcW w:w="895" w:type="dxa"/>
          </w:tcPr>
          <w:p w14:paraId="20D0948D"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1.</w:t>
            </w:r>
          </w:p>
        </w:tc>
        <w:sdt>
          <w:sdtPr>
            <w:rPr>
              <w:rFonts w:ascii="Arial" w:hAnsi="Arial" w:cs="Arial"/>
              <w:sz w:val="24"/>
              <w:szCs w:val="24"/>
            </w:rPr>
            <w:id w:val="244693145"/>
            <w:placeholder>
              <w:docPart w:val="EEA3788631D1457AABA659A07E10D470"/>
            </w:placeholder>
            <w:temporary/>
            <w:showingPlcHdr/>
            <w:text w:multiLine="1"/>
          </w:sdtPr>
          <w:sdtEndPr/>
          <w:sdtContent>
            <w:tc>
              <w:tcPr>
                <w:tcW w:w="4680" w:type="dxa"/>
              </w:tcPr>
              <w:p w14:paraId="7CDF9ACB"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Insert Name</w:t>
                </w:r>
              </w:p>
            </w:tc>
          </w:sdtContent>
        </w:sdt>
        <w:sdt>
          <w:sdtPr>
            <w:rPr>
              <w:rFonts w:ascii="Arial" w:hAnsi="Arial" w:cs="Arial"/>
              <w:sz w:val="24"/>
              <w:szCs w:val="24"/>
            </w:rPr>
            <w:id w:val="-1404824872"/>
            <w:placeholder>
              <w:docPart w:val="0921E28632DF46CFA168426736B7AE43"/>
            </w:placeholder>
            <w:temporary/>
            <w:showingPlcHdr/>
            <w:text w:multiLine="1"/>
          </w:sdtPr>
          <w:sdtEndPr/>
          <w:sdtContent>
            <w:tc>
              <w:tcPr>
                <w:tcW w:w="3690" w:type="dxa"/>
              </w:tcPr>
              <w:p w14:paraId="29425914"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Insert Amount</w:t>
                </w:r>
              </w:p>
            </w:tc>
          </w:sdtContent>
        </w:sdt>
        <w:sdt>
          <w:sdtPr>
            <w:rPr>
              <w:rFonts w:ascii="Arial" w:hAnsi="Arial" w:cs="Arial"/>
              <w:sz w:val="24"/>
              <w:szCs w:val="24"/>
            </w:rPr>
            <w:id w:val="1476880040"/>
            <w:placeholder>
              <w:docPart w:val="8FD04F98BB0B4FA497CBC98B76EFB942"/>
            </w:placeholder>
            <w:temporary/>
            <w:showingPlcHdr/>
            <w:text w:multiLine="1"/>
          </w:sdtPr>
          <w:sdtEndPr/>
          <w:sdtContent>
            <w:tc>
              <w:tcPr>
                <w:tcW w:w="3685" w:type="dxa"/>
              </w:tcPr>
              <w:p w14:paraId="71602D81"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Title</w:t>
                </w:r>
              </w:p>
            </w:tc>
          </w:sdtContent>
        </w:sdt>
      </w:tr>
      <w:tr w:rsidR="00C73364" w14:paraId="10502663" w14:textId="77777777" w:rsidTr="00B27465">
        <w:trPr>
          <w:trHeight w:val="432"/>
        </w:trPr>
        <w:tc>
          <w:tcPr>
            <w:tcW w:w="895" w:type="dxa"/>
          </w:tcPr>
          <w:p w14:paraId="57546019"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2.</w:t>
            </w:r>
          </w:p>
        </w:tc>
        <w:sdt>
          <w:sdtPr>
            <w:rPr>
              <w:rFonts w:ascii="Arial" w:hAnsi="Arial" w:cs="Arial"/>
              <w:sz w:val="24"/>
              <w:szCs w:val="24"/>
            </w:rPr>
            <w:id w:val="871267802"/>
            <w:placeholder>
              <w:docPart w:val="C80081AA8CC547658E8D1A50B84C79C0"/>
            </w:placeholder>
            <w:temporary/>
            <w:showingPlcHdr/>
            <w:text w:multiLine="1"/>
          </w:sdtPr>
          <w:sdtEndPr/>
          <w:sdtContent>
            <w:tc>
              <w:tcPr>
                <w:tcW w:w="4680" w:type="dxa"/>
              </w:tcPr>
              <w:p w14:paraId="5AF7783F"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Insert Name</w:t>
                </w:r>
              </w:p>
            </w:tc>
          </w:sdtContent>
        </w:sdt>
        <w:sdt>
          <w:sdtPr>
            <w:rPr>
              <w:rFonts w:ascii="Arial" w:hAnsi="Arial" w:cs="Arial"/>
              <w:sz w:val="24"/>
              <w:szCs w:val="24"/>
            </w:rPr>
            <w:id w:val="902874313"/>
            <w:placeholder>
              <w:docPart w:val="C811571C2DE84E6A8157668D50F989C3"/>
            </w:placeholder>
            <w:temporary/>
            <w:showingPlcHdr/>
            <w:text w:multiLine="1"/>
          </w:sdtPr>
          <w:sdtEndPr/>
          <w:sdtContent>
            <w:tc>
              <w:tcPr>
                <w:tcW w:w="3690" w:type="dxa"/>
              </w:tcPr>
              <w:p w14:paraId="62CCE891"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Amount</w:t>
                </w:r>
              </w:p>
            </w:tc>
          </w:sdtContent>
        </w:sdt>
        <w:sdt>
          <w:sdtPr>
            <w:rPr>
              <w:rFonts w:ascii="Arial" w:hAnsi="Arial" w:cs="Arial"/>
              <w:sz w:val="24"/>
              <w:szCs w:val="24"/>
            </w:rPr>
            <w:id w:val="-1667634248"/>
            <w:placeholder>
              <w:docPart w:val="90992C407FFE4300B3A361F3B58CE757"/>
            </w:placeholder>
            <w:temporary/>
            <w:showingPlcHdr/>
            <w:text w:multiLine="1"/>
          </w:sdtPr>
          <w:sdtEndPr/>
          <w:sdtContent>
            <w:tc>
              <w:tcPr>
                <w:tcW w:w="3685" w:type="dxa"/>
              </w:tcPr>
              <w:p w14:paraId="6A030127"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Insert Title</w:t>
                </w:r>
              </w:p>
            </w:tc>
          </w:sdtContent>
        </w:sdt>
      </w:tr>
      <w:tr w:rsidR="00C73364" w14:paraId="22C3468F" w14:textId="77777777" w:rsidTr="00B27465">
        <w:trPr>
          <w:trHeight w:val="432"/>
        </w:trPr>
        <w:tc>
          <w:tcPr>
            <w:tcW w:w="895" w:type="dxa"/>
          </w:tcPr>
          <w:p w14:paraId="6DDD690C"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3.</w:t>
            </w:r>
          </w:p>
        </w:tc>
        <w:sdt>
          <w:sdtPr>
            <w:rPr>
              <w:rFonts w:ascii="Arial" w:hAnsi="Arial" w:cs="Arial"/>
              <w:sz w:val="24"/>
              <w:szCs w:val="24"/>
            </w:rPr>
            <w:id w:val="1963766858"/>
            <w:placeholder>
              <w:docPart w:val="EC1806AB7343478E825871C13FF10BD6"/>
            </w:placeholder>
            <w:temporary/>
            <w:showingPlcHdr/>
            <w:text w:multiLine="1"/>
          </w:sdtPr>
          <w:sdtEndPr/>
          <w:sdtContent>
            <w:tc>
              <w:tcPr>
                <w:tcW w:w="4680" w:type="dxa"/>
              </w:tcPr>
              <w:p w14:paraId="6213DD54"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Name</w:t>
                </w:r>
              </w:p>
            </w:tc>
          </w:sdtContent>
        </w:sdt>
        <w:sdt>
          <w:sdtPr>
            <w:rPr>
              <w:rFonts w:ascii="Arial" w:hAnsi="Arial" w:cs="Arial"/>
              <w:sz w:val="24"/>
              <w:szCs w:val="24"/>
            </w:rPr>
            <w:id w:val="-1178190810"/>
            <w:placeholder>
              <w:docPart w:val="AF3C3551CA73430188D937509D2E5574"/>
            </w:placeholder>
            <w:temporary/>
            <w:showingPlcHdr/>
            <w:text w:multiLine="1"/>
          </w:sdtPr>
          <w:sdtEndPr/>
          <w:sdtContent>
            <w:tc>
              <w:tcPr>
                <w:tcW w:w="3690" w:type="dxa"/>
              </w:tcPr>
              <w:p w14:paraId="2F1ED5FB"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Amount</w:t>
                </w:r>
              </w:p>
            </w:tc>
          </w:sdtContent>
        </w:sdt>
        <w:sdt>
          <w:sdtPr>
            <w:rPr>
              <w:rFonts w:ascii="Arial" w:hAnsi="Arial" w:cs="Arial"/>
              <w:sz w:val="24"/>
              <w:szCs w:val="24"/>
            </w:rPr>
            <w:id w:val="1516046185"/>
            <w:placeholder>
              <w:docPart w:val="D0A0CC5BEC4D4F1782E33306EE89995E"/>
            </w:placeholder>
            <w:temporary/>
            <w:showingPlcHdr/>
            <w:text w:multiLine="1"/>
          </w:sdtPr>
          <w:sdtEndPr/>
          <w:sdtContent>
            <w:tc>
              <w:tcPr>
                <w:tcW w:w="3685" w:type="dxa"/>
              </w:tcPr>
              <w:p w14:paraId="4D03B854"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Title</w:t>
                </w:r>
              </w:p>
            </w:tc>
          </w:sdtContent>
        </w:sdt>
      </w:tr>
      <w:tr w:rsidR="00C73364" w14:paraId="748C7F7E" w14:textId="77777777" w:rsidTr="00B27465">
        <w:trPr>
          <w:trHeight w:val="432"/>
        </w:trPr>
        <w:tc>
          <w:tcPr>
            <w:tcW w:w="895" w:type="dxa"/>
          </w:tcPr>
          <w:p w14:paraId="38769FD6"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4.</w:t>
            </w:r>
          </w:p>
        </w:tc>
        <w:sdt>
          <w:sdtPr>
            <w:rPr>
              <w:rFonts w:ascii="Arial" w:hAnsi="Arial" w:cs="Arial"/>
              <w:sz w:val="24"/>
              <w:szCs w:val="24"/>
            </w:rPr>
            <w:id w:val="-369303396"/>
            <w:placeholder>
              <w:docPart w:val="87C6F62AB7C9463BAA1AF3B77FD7C496"/>
            </w:placeholder>
            <w:temporary/>
            <w:showingPlcHdr/>
            <w:text w:multiLine="1"/>
          </w:sdtPr>
          <w:sdtEndPr/>
          <w:sdtContent>
            <w:tc>
              <w:tcPr>
                <w:tcW w:w="4680" w:type="dxa"/>
              </w:tcPr>
              <w:p w14:paraId="39DE9DF3"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Name</w:t>
                </w:r>
              </w:p>
            </w:tc>
          </w:sdtContent>
        </w:sdt>
        <w:sdt>
          <w:sdtPr>
            <w:rPr>
              <w:rFonts w:ascii="Arial" w:hAnsi="Arial" w:cs="Arial"/>
              <w:sz w:val="24"/>
              <w:szCs w:val="24"/>
            </w:rPr>
            <w:id w:val="569158064"/>
            <w:placeholder>
              <w:docPart w:val="F970FD68925A48E8B1C717402542461E"/>
            </w:placeholder>
            <w:temporary/>
            <w:showingPlcHdr/>
            <w:text w:multiLine="1"/>
          </w:sdtPr>
          <w:sdtEndPr/>
          <w:sdtContent>
            <w:tc>
              <w:tcPr>
                <w:tcW w:w="3690" w:type="dxa"/>
              </w:tcPr>
              <w:p w14:paraId="2C5E3883"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Amount</w:t>
                </w:r>
              </w:p>
            </w:tc>
          </w:sdtContent>
        </w:sdt>
        <w:sdt>
          <w:sdtPr>
            <w:rPr>
              <w:rFonts w:ascii="Arial" w:hAnsi="Arial" w:cs="Arial"/>
              <w:sz w:val="24"/>
              <w:szCs w:val="24"/>
            </w:rPr>
            <w:id w:val="-1764680278"/>
            <w:placeholder>
              <w:docPart w:val="70D1CB15A9EF498BBE143D9D28F54A15"/>
            </w:placeholder>
            <w:temporary/>
            <w:showingPlcHdr/>
            <w:text w:multiLine="1"/>
          </w:sdtPr>
          <w:sdtEndPr/>
          <w:sdtContent>
            <w:tc>
              <w:tcPr>
                <w:tcW w:w="3685" w:type="dxa"/>
              </w:tcPr>
              <w:p w14:paraId="35AACD23"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Title</w:t>
                </w:r>
              </w:p>
            </w:tc>
          </w:sdtContent>
        </w:sdt>
      </w:tr>
      <w:tr w:rsidR="00C73364" w14:paraId="55EE514A" w14:textId="77777777" w:rsidTr="00B27465">
        <w:trPr>
          <w:trHeight w:val="432"/>
        </w:trPr>
        <w:tc>
          <w:tcPr>
            <w:tcW w:w="895" w:type="dxa"/>
          </w:tcPr>
          <w:p w14:paraId="4D04056D"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5.</w:t>
            </w:r>
          </w:p>
        </w:tc>
        <w:sdt>
          <w:sdtPr>
            <w:rPr>
              <w:rFonts w:ascii="Arial" w:hAnsi="Arial" w:cs="Arial"/>
              <w:sz w:val="24"/>
              <w:szCs w:val="24"/>
            </w:rPr>
            <w:id w:val="993532989"/>
            <w:placeholder>
              <w:docPart w:val="F249A12DA4B245AA94919D9B6808C05A"/>
            </w:placeholder>
            <w:temporary/>
            <w:showingPlcHdr/>
            <w:text w:multiLine="1"/>
          </w:sdtPr>
          <w:sdtEndPr/>
          <w:sdtContent>
            <w:tc>
              <w:tcPr>
                <w:tcW w:w="4680" w:type="dxa"/>
              </w:tcPr>
              <w:p w14:paraId="2E50FBCB"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Name</w:t>
                </w:r>
              </w:p>
            </w:tc>
          </w:sdtContent>
        </w:sdt>
        <w:sdt>
          <w:sdtPr>
            <w:rPr>
              <w:rFonts w:ascii="Arial" w:hAnsi="Arial" w:cs="Arial"/>
              <w:sz w:val="24"/>
              <w:szCs w:val="24"/>
            </w:rPr>
            <w:id w:val="414060319"/>
            <w:placeholder>
              <w:docPart w:val="3CD2D09FADDA436C91CC23F551599BC8"/>
            </w:placeholder>
            <w:temporary/>
            <w:showingPlcHdr/>
            <w:text w:multiLine="1"/>
          </w:sdtPr>
          <w:sdtEndPr/>
          <w:sdtContent>
            <w:tc>
              <w:tcPr>
                <w:tcW w:w="3690" w:type="dxa"/>
              </w:tcPr>
              <w:p w14:paraId="73D86260"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Amount</w:t>
                </w:r>
              </w:p>
            </w:tc>
          </w:sdtContent>
        </w:sdt>
        <w:sdt>
          <w:sdtPr>
            <w:rPr>
              <w:rFonts w:ascii="Arial" w:hAnsi="Arial" w:cs="Arial"/>
              <w:sz w:val="24"/>
              <w:szCs w:val="24"/>
            </w:rPr>
            <w:id w:val="1627664357"/>
            <w:placeholder>
              <w:docPart w:val="B6592142F6094636893E485ACE9D7C8F"/>
            </w:placeholder>
            <w:temporary/>
            <w:showingPlcHdr/>
            <w:text w:multiLine="1"/>
          </w:sdtPr>
          <w:sdtEndPr/>
          <w:sdtContent>
            <w:tc>
              <w:tcPr>
                <w:tcW w:w="3685" w:type="dxa"/>
              </w:tcPr>
              <w:p w14:paraId="4F42EF97"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Title</w:t>
                </w:r>
              </w:p>
            </w:tc>
          </w:sdtContent>
        </w:sdt>
      </w:tr>
    </w:tbl>
    <w:p w14:paraId="5C4DD262" w14:textId="77777777" w:rsidR="00C73364" w:rsidRDefault="00C73364" w:rsidP="00C73364">
      <w:pPr>
        <w:tabs>
          <w:tab w:val="left" w:pos="2376"/>
        </w:tabs>
      </w:pPr>
    </w:p>
    <w:p w14:paraId="308CD9D0" w14:textId="7BDEB599"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 xml:space="preserve">RETURN </w:t>
      </w:r>
      <w:r w:rsidR="00543DA7" w:rsidRPr="00543DA7">
        <w:rPr>
          <w:rFonts w:ascii="Arial" w:hAnsi="Arial" w:cs="Arial"/>
          <w:b/>
          <w:sz w:val="24"/>
          <w:szCs w:val="24"/>
        </w:rPr>
        <w:t xml:space="preserve">FFATA </w:t>
      </w:r>
      <w:r w:rsidRPr="00543DA7">
        <w:rPr>
          <w:rFonts w:ascii="Arial" w:hAnsi="Arial" w:cs="Arial"/>
          <w:b/>
          <w:sz w:val="24"/>
          <w:szCs w:val="24"/>
        </w:rPr>
        <w:t>FORM</w:t>
      </w:r>
      <w:r w:rsidR="00543DA7" w:rsidRPr="00543DA7">
        <w:rPr>
          <w:rFonts w:ascii="Arial" w:hAnsi="Arial" w:cs="Arial"/>
          <w:b/>
          <w:sz w:val="24"/>
          <w:szCs w:val="24"/>
        </w:rPr>
        <w:t>S</w:t>
      </w:r>
      <w:r w:rsidRPr="00543DA7">
        <w:rPr>
          <w:rFonts w:ascii="Arial" w:hAnsi="Arial" w:cs="Arial"/>
          <w:b/>
          <w:sz w:val="24"/>
          <w:szCs w:val="24"/>
        </w:rPr>
        <w:t xml:space="preserve"> TO:</w:t>
      </w:r>
    </w:p>
    <w:p w14:paraId="268CBCBB"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DPHHS</w:t>
      </w:r>
    </w:p>
    <w:p w14:paraId="0031264F"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ATTN: BFSD-FFATA REPORTING</w:t>
      </w:r>
    </w:p>
    <w:p w14:paraId="7897460A"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PO Box 4210</w:t>
      </w:r>
    </w:p>
    <w:p w14:paraId="5E66E751"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Helena, MT  59604-4210</w:t>
      </w:r>
    </w:p>
    <w:p w14:paraId="2CC4F60E"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or</w:t>
      </w:r>
    </w:p>
    <w:p w14:paraId="1B203295" w14:textId="79EFA826" w:rsidR="00C73364" w:rsidRDefault="00C73364" w:rsidP="00C73364">
      <w:pPr>
        <w:jc w:val="center"/>
        <w:rPr>
          <w:rStyle w:val="Hyperlink"/>
          <w:rFonts w:ascii="Arial" w:hAnsi="Arial" w:cs="Arial"/>
          <w:b/>
          <w:sz w:val="24"/>
          <w:szCs w:val="24"/>
        </w:rPr>
      </w:pPr>
      <w:r w:rsidRPr="00543DA7">
        <w:rPr>
          <w:rFonts w:ascii="Arial" w:hAnsi="Arial" w:cs="Arial"/>
          <w:b/>
          <w:sz w:val="24"/>
          <w:szCs w:val="24"/>
        </w:rPr>
        <w:t xml:space="preserve">e-Mail:  </w:t>
      </w:r>
      <w:hyperlink r:id="rId34" w:history="1">
        <w:r w:rsidRPr="00543DA7">
          <w:rPr>
            <w:rStyle w:val="Hyperlink"/>
            <w:rFonts w:ascii="Arial" w:hAnsi="Arial" w:cs="Arial"/>
            <w:b/>
            <w:sz w:val="24"/>
            <w:szCs w:val="24"/>
          </w:rPr>
          <w:t>hhsffata@mt.gov</w:t>
        </w:r>
      </w:hyperlink>
    </w:p>
    <w:p w14:paraId="7A12ADDE" w14:textId="4796220E" w:rsidR="00E33EC5" w:rsidRPr="00F84B2B" w:rsidRDefault="00F84B2B" w:rsidP="00F84B2B">
      <w:pPr>
        <w:rPr>
          <w:rFonts w:ascii="Arial" w:hAnsi="Arial" w:cs="Arial"/>
          <w:b/>
          <w:bCs/>
          <w:sz w:val="24"/>
          <w:szCs w:val="24"/>
        </w:rPr>
      </w:pPr>
      <w:bookmarkStart w:id="27" w:name="_Hlk105743392"/>
      <w:r w:rsidRPr="00F84B2B">
        <w:rPr>
          <w:rFonts w:ascii="Arial" w:hAnsi="Arial" w:cs="Arial"/>
          <w:b/>
          <w:bCs/>
          <w:color w:val="242424"/>
          <w:sz w:val="24"/>
          <w:szCs w:val="24"/>
          <w:shd w:val="clear" w:color="auto" w:fill="FFFFFF"/>
        </w:rPr>
        <w:t>DPHHS has compiled most of the information required on the FFATA forms. The remaining information must be provided by you, the contractor. Failure to provide this information will result in a delay in issuing payments and may be considered breach of the contract.</w:t>
      </w:r>
    </w:p>
    <w:bookmarkEnd w:id="27"/>
    <w:bookmarkEnd w:id="21"/>
    <w:p w14:paraId="384361FE" w14:textId="77777777" w:rsidR="0064431F" w:rsidRPr="00C21BC1" w:rsidRDefault="0064431F">
      <w:pPr>
        <w:jc w:val="both"/>
      </w:pPr>
    </w:p>
    <w:sectPr w:rsidR="0064431F" w:rsidRPr="00C21BC1" w:rsidSect="00C96CF3">
      <w:headerReference w:type="default" r:id="rId3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863A" w14:textId="77777777" w:rsidR="0036338C" w:rsidRDefault="0036338C">
      <w:pPr>
        <w:spacing w:after="0" w:line="240" w:lineRule="auto"/>
      </w:pPr>
      <w:r>
        <w:separator/>
      </w:r>
    </w:p>
  </w:endnote>
  <w:endnote w:type="continuationSeparator" w:id="0">
    <w:p w14:paraId="5B1340F9" w14:textId="77777777" w:rsidR="0036338C" w:rsidRDefault="0036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P TypographicSymbols">
    <w:altName w:val="Courier New"/>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937674"/>
      <w:docPartObj>
        <w:docPartGallery w:val="Page Numbers (Bottom of Page)"/>
        <w:docPartUnique/>
      </w:docPartObj>
    </w:sdtPr>
    <w:sdtEndPr>
      <w:rPr>
        <w:rFonts w:ascii="Arial" w:hAnsi="Arial" w:cs="Arial"/>
        <w:b/>
        <w:bCs/>
        <w:color w:val="808080" w:themeColor="background1" w:themeShade="80"/>
        <w:sz w:val="20"/>
        <w:szCs w:val="20"/>
      </w:rPr>
    </w:sdtEndPr>
    <w:sdtContent>
      <w:sdt>
        <w:sdtPr>
          <w:rPr>
            <w:rFonts w:ascii="Arial" w:hAnsi="Arial" w:cs="Arial"/>
            <w:b/>
            <w:bCs/>
            <w:color w:val="808080" w:themeColor="background1" w:themeShade="80"/>
            <w:sz w:val="20"/>
            <w:szCs w:val="20"/>
          </w:rPr>
          <w:id w:val="-1705238520"/>
          <w:docPartObj>
            <w:docPartGallery w:val="Page Numbers (Top of Page)"/>
            <w:docPartUnique/>
          </w:docPartObj>
        </w:sdtPr>
        <w:sdtEndPr/>
        <w:sdtContent>
          <w:p w14:paraId="0C51F881" w14:textId="77777777" w:rsidR="0036338C" w:rsidRDefault="0036338C" w:rsidP="00603E84">
            <w:pPr>
              <w:pStyle w:val="Footer"/>
              <w:jc w:val="right"/>
              <w:rPr>
                <w:rFonts w:ascii="Arial" w:hAnsi="Arial" w:cs="Arial"/>
                <w:b/>
                <w:bCs/>
                <w:color w:val="808080" w:themeColor="background1" w:themeShade="80"/>
                <w:sz w:val="20"/>
                <w:szCs w:val="20"/>
              </w:rPr>
            </w:pPr>
          </w:p>
          <w:p w14:paraId="59FE8D61" w14:textId="7DE46C06" w:rsidR="0036338C" w:rsidRPr="00603E84" w:rsidRDefault="0036338C" w:rsidP="00603E84">
            <w:pPr>
              <w:pStyle w:val="Footer"/>
              <w:jc w:val="right"/>
              <w:rPr>
                <w:rFonts w:ascii="Arial" w:hAnsi="Arial" w:cs="Arial"/>
                <w:b/>
                <w:bCs/>
                <w:color w:val="808080" w:themeColor="background1" w:themeShade="80"/>
                <w:sz w:val="20"/>
                <w:szCs w:val="20"/>
              </w:rPr>
            </w:pPr>
            <w:r w:rsidRPr="00603E84">
              <w:rPr>
                <w:rFonts w:ascii="Arial" w:hAnsi="Arial" w:cs="Arial"/>
                <w:b/>
                <w:bCs/>
                <w:color w:val="808080" w:themeColor="background1" w:themeShade="80"/>
                <w:sz w:val="20"/>
                <w:szCs w:val="20"/>
              </w:rPr>
              <w:t xml:space="preserve">Page </w:t>
            </w:r>
            <w:r w:rsidRPr="00603E84">
              <w:rPr>
                <w:rFonts w:ascii="Arial" w:hAnsi="Arial" w:cs="Arial"/>
                <w:b/>
                <w:bCs/>
                <w:color w:val="808080" w:themeColor="background1" w:themeShade="80"/>
                <w:sz w:val="20"/>
                <w:szCs w:val="20"/>
              </w:rPr>
              <w:fldChar w:fldCharType="begin"/>
            </w:r>
            <w:r w:rsidRPr="00603E84">
              <w:rPr>
                <w:rFonts w:ascii="Arial" w:hAnsi="Arial" w:cs="Arial"/>
                <w:b/>
                <w:bCs/>
                <w:color w:val="808080" w:themeColor="background1" w:themeShade="80"/>
                <w:sz w:val="20"/>
                <w:szCs w:val="20"/>
              </w:rPr>
              <w:instrText xml:space="preserve"> PAGE </w:instrText>
            </w:r>
            <w:r w:rsidRPr="00603E84">
              <w:rPr>
                <w:rFonts w:ascii="Arial" w:hAnsi="Arial" w:cs="Arial"/>
                <w:b/>
                <w:bCs/>
                <w:color w:val="808080" w:themeColor="background1" w:themeShade="80"/>
                <w:sz w:val="20"/>
                <w:szCs w:val="20"/>
              </w:rPr>
              <w:fldChar w:fldCharType="separate"/>
            </w:r>
            <w:r w:rsidR="001C1EF7">
              <w:rPr>
                <w:rFonts w:ascii="Arial" w:hAnsi="Arial" w:cs="Arial"/>
                <w:b/>
                <w:bCs/>
                <w:noProof/>
                <w:color w:val="808080" w:themeColor="background1" w:themeShade="80"/>
                <w:sz w:val="20"/>
                <w:szCs w:val="20"/>
              </w:rPr>
              <w:t>2</w:t>
            </w:r>
            <w:r w:rsidRPr="00603E84">
              <w:rPr>
                <w:rFonts w:ascii="Arial" w:hAnsi="Arial" w:cs="Arial"/>
                <w:b/>
                <w:bCs/>
                <w:color w:val="808080" w:themeColor="background1" w:themeShade="80"/>
                <w:sz w:val="20"/>
                <w:szCs w:val="20"/>
              </w:rPr>
              <w:fldChar w:fldCharType="end"/>
            </w:r>
            <w:r w:rsidRPr="00603E84">
              <w:rPr>
                <w:rFonts w:ascii="Arial" w:hAnsi="Arial" w:cs="Arial"/>
                <w:b/>
                <w:bCs/>
                <w:color w:val="808080" w:themeColor="background1" w:themeShade="80"/>
                <w:sz w:val="20"/>
                <w:szCs w:val="20"/>
              </w:rPr>
              <w:t xml:space="preserve"> of </w:t>
            </w:r>
            <w:r w:rsidRPr="00603E84">
              <w:rPr>
                <w:rFonts w:ascii="Arial" w:hAnsi="Arial" w:cs="Arial"/>
                <w:b/>
                <w:bCs/>
                <w:color w:val="808080" w:themeColor="background1" w:themeShade="80"/>
                <w:sz w:val="20"/>
                <w:szCs w:val="20"/>
              </w:rPr>
              <w:fldChar w:fldCharType="begin"/>
            </w:r>
            <w:r w:rsidRPr="00603E84">
              <w:rPr>
                <w:rFonts w:ascii="Arial" w:hAnsi="Arial" w:cs="Arial"/>
                <w:b/>
                <w:bCs/>
                <w:color w:val="808080" w:themeColor="background1" w:themeShade="80"/>
                <w:sz w:val="20"/>
                <w:szCs w:val="20"/>
              </w:rPr>
              <w:instrText xml:space="preserve"> NUMPAGES  </w:instrText>
            </w:r>
            <w:r w:rsidRPr="00603E84">
              <w:rPr>
                <w:rFonts w:ascii="Arial" w:hAnsi="Arial" w:cs="Arial"/>
                <w:b/>
                <w:bCs/>
                <w:color w:val="808080" w:themeColor="background1" w:themeShade="80"/>
                <w:sz w:val="20"/>
                <w:szCs w:val="20"/>
              </w:rPr>
              <w:fldChar w:fldCharType="separate"/>
            </w:r>
            <w:r w:rsidR="001C1EF7">
              <w:rPr>
                <w:rFonts w:ascii="Arial" w:hAnsi="Arial" w:cs="Arial"/>
                <w:b/>
                <w:bCs/>
                <w:noProof/>
                <w:color w:val="808080" w:themeColor="background1" w:themeShade="80"/>
                <w:sz w:val="20"/>
                <w:szCs w:val="20"/>
              </w:rPr>
              <w:t>61</w:t>
            </w:r>
            <w:r w:rsidRPr="00603E84">
              <w:rPr>
                <w:rFonts w:ascii="Arial" w:hAnsi="Arial" w:cs="Arial"/>
                <w:b/>
                <w:bCs/>
                <w:color w:val="808080" w:themeColor="background1" w:themeShade="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6DD3" w14:textId="77777777" w:rsidR="0036338C" w:rsidRDefault="0036338C" w:rsidP="00FF11F0">
    <w:pPr>
      <w:pStyle w:val="Footer"/>
      <w:jc w:val="right"/>
      <w:rPr>
        <w:rFonts w:ascii="Arial" w:hAnsi="Arial" w:cs="Arial"/>
        <w:color w:val="808080" w:themeColor="background1" w:themeShade="80"/>
        <w:sz w:val="20"/>
        <w:szCs w:val="20"/>
      </w:rPr>
    </w:pPr>
  </w:p>
  <w:p w14:paraId="6DBF5493" w14:textId="33BA917C" w:rsidR="0036338C" w:rsidRPr="00FF11F0" w:rsidRDefault="0036338C" w:rsidP="00FF11F0">
    <w:pPr>
      <w:pStyle w:val="Footer"/>
      <w:jc w:val="right"/>
      <w:rPr>
        <w:rFonts w:ascii="Arial" w:hAnsi="Arial" w:cs="Arial"/>
        <w:color w:val="808080" w:themeColor="background1" w:themeShade="80"/>
        <w:sz w:val="20"/>
        <w:szCs w:val="20"/>
      </w:rPr>
    </w:pPr>
    <w:r w:rsidRPr="00FF11F0">
      <w:rPr>
        <w:rFonts w:ascii="Arial" w:hAnsi="Arial" w:cs="Arial"/>
        <w:color w:val="808080" w:themeColor="background1" w:themeShade="80"/>
        <w:sz w:val="20"/>
        <w:szCs w:val="20"/>
      </w:rPr>
      <w:t xml:space="preserve">Page </w:t>
    </w:r>
    <w:r w:rsidRPr="00FF11F0">
      <w:rPr>
        <w:rFonts w:ascii="Arial" w:hAnsi="Arial" w:cs="Arial"/>
        <w:color w:val="808080" w:themeColor="background1" w:themeShade="80"/>
        <w:sz w:val="20"/>
        <w:szCs w:val="20"/>
      </w:rPr>
      <w:fldChar w:fldCharType="begin"/>
    </w:r>
    <w:r w:rsidRPr="00FF11F0">
      <w:rPr>
        <w:rFonts w:ascii="Arial" w:hAnsi="Arial" w:cs="Arial"/>
        <w:color w:val="808080" w:themeColor="background1" w:themeShade="80"/>
        <w:sz w:val="20"/>
        <w:szCs w:val="20"/>
      </w:rPr>
      <w:instrText xml:space="preserve"> PAGE  \* Arabic  \* MERGEFORMAT </w:instrText>
    </w:r>
    <w:r w:rsidRPr="00FF11F0">
      <w:rPr>
        <w:rFonts w:ascii="Arial" w:hAnsi="Arial" w:cs="Arial"/>
        <w:color w:val="808080" w:themeColor="background1" w:themeShade="80"/>
        <w:sz w:val="20"/>
        <w:szCs w:val="20"/>
      </w:rPr>
      <w:fldChar w:fldCharType="separate"/>
    </w:r>
    <w:r w:rsidR="001C1EF7">
      <w:rPr>
        <w:rFonts w:ascii="Arial" w:hAnsi="Arial" w:cs="Arial"/>
        <w:noProof/>
        <w:color w:val="808080" w:themeColor="background1" w:themeShade="80"/>
        <w:sz w:val="20"/>
        <w:szCs w:val="20"/>
      </w:rPr>
      <w:t>1</w:t>
    </w:r>
    <w:r w:rsidRPr="00FF11F0">
      <w:rPr>
        <w:rFonts w:ascii="Arial" w:hAnsi="Arial" w:cs="Arial"/>
        <w:color w:val="808080" w:themeColor="background1" w:themeShade="80"/>
        <w:sz w:val="20"/>
        <w:szCs w:val="20"/>
      </w:rPr>
      <w:fldChar w:fldCharType="end"/>
    </w:r>
    <w:r w:rsidRPr="00FF11F0">
      <w:rPr>
        <w:rFonts w:ascii="Arial" w:hAnsi="Arial" w:cs="Arial"/>
        <w:color w:val="808080" w:themeColor="background1" w:themeShade="80"/>
        <w:sz w:val="20"/>
        <w:szCs w:val="20"/>
      </w:rPr>
      <w:t xml:space="preserve"> of </w:t>
    </w:r>
    <w:r w:rsidRPr="00FF11F0">
      <w:rPr>
        <w:rFonts w:ascii="Arial" w:hAnsi="Arial" w:cs="Arial"/>
        <w:color w:val="808080" w:themeColor="background1" w:themeShade="80"/>
        <w:sz w:val="20"/>
        <w:szCs w:val="20"/>
      </w:rPr>
      <w:fldChar w:fldCharType="begin"/>
    </w:r>
    <w:r w:rsidRPr="00FF11F0">
      <w:rPr>
        <w:rFonts w:ascii="Arial" w:hAnsi="Arial" w:cs="Arial"/>
        <w:color w:val="808080" w:themeColor="background1" w:themeShade="80"/>
        <w:sz w:val="20"/>
        <w:szCs w:val="20"/>
      </w:rPr>
      <w:instrText xml:space="preserve"> NUMPAGES  \* Arabic  \* MERGEFORMAT </w:instrText>
    </w:r>
    <w:r w:rsidRPr="00FF11F0">
      <w:rPr>
        <w:rFonts w:ascii="Arial" w:hAnsi="Arial" w:cs="Arial"/>
        <w:color w:val="808080" w:themeColor="background1" w:themeShade="80"/>
        <w:sz w:val="20"/>
        <w:szCs w:val="20"/>
      </w:rPr>
      <w:fldChar w:fldCharType="separate"/>
    </w:r>
    <w:r w:rsidR="001C1EF7">
      <w:rPr>
        <w:rFonts w:ascii="Arial" w:hAnsi="Arial" w:cs="Arial"/>
        <w:noProof/>
        <w:color w:val="808080" w:themeColor="background1" w:themeShade="80"/>
        <w:sz w:val="20"/>
        <w:szCs w:val="20"/>
      </w:rPr>
      <w:t>61</w:t>
    </w:r>
    <w:r w:rsidRPr="00FF11F0">
      <w:rPr>
        <w:rFonts w:ascii="Arial" w:hAnsi="Arial" w:cs="Arial"/>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42736"/>
      <w:docPartObj>
        <w:docPartGallery w:val="Page Numbers (Bottom of Page)"/>
        <w:docPartUnique/>
      </w:docPartObj>
    </w:sdtPr>
    <w:sdtEndPr/>
    <w:sdtContent>
      <w:sdt>
        <w:sdtPr>
          <w:id w:val="748855504"/>
          <w:docPartObj>
            <w:docPartGallery w:val="Page Numbers (Top of Page)"/>
            <w:docPartUnique/>
          </w:docPartObj>
        </w:sdtPr>
        <w:sdtEndPr/>
        <w:sdtContent>
          <w:p w14:paraId="7605D3B1" w14:textId="4CAEB645" w:rsidR="0036338C" w:rsidRPr="00B25C1E" w:rsidRDefault="0036338C" w:rsidP="00456F90">
            <w:pPr>
              <w:pStyle w:val="Footer"/>
              <w:jc w:val="right"/>
              <w:rPr>
                <w:rFonts w:ascii="Arial" w:hAnsi="Arial" w:cs="Arial"/>
                <w:b/>
              </w:rPr>
            </w:pPr>
            <w:r w:rsidRPr="00B25C1E">
              <w:rPr>
                <w:rFonts w:ascii="Arial" w:hAnsi="Arial" w:cs="Arial"/>
              </w:rPr>
              <w:t xml:space="preserve">Page </w:t>
            </w:r>
            <w:r w:rsidRPr="00B25C1E">
              <w:rPr>
                <w:rFonts w:ascii="Arial" w:hAnsi="Arial" w:cs="Arial"/>
                <w:b/>
              </w:rPr>
              <w:fldChar w:fldCharType="begin"/>
            </w:r>
            <w:r w:rsidRPr="00B25C1E">
              <w:rPr>
                <w:rFonts w:ascii="Arial" w:hAnsi="Arial" w:cs="Arial"/>
                <w:b/>
              </w:rPr>
              <w:instrText xml:space="preserve"> PAGE </w:instrText>
            </w:r>
            <w:r w:rsidRPr="00B25C1E">
              <w:rPr>
                <w:rFonts w:ascii="Arial" w:hAnsi="Arial" w:cs="Arial"/>
                <w:b/>
              </w:rPr>
              <w:fldChar w:fldCharType="separate"/>
            </w:r>
            <w:r w:rsidR="001C1EF7">
              <w:rPr>
                <w:rFonts w:ascii="Arial" w:hAnsi="Arial" w:cs="Arial"/>
                <w:b/>
                <w:noProof/>
              </w:rPr>
              <w:t>60</w:t>
            </w:r>
            <w:r w:rsidRPr="00B25C1E">
              <w:rPr>
                <w:rFonts w:ascii="Arial" w:hAnsi="Arial" w:cs="Arial"/>
                <w:b/>
              </w:rPr>
              <w:fldChar w:fldCharType="end"/>
            </w:r>
            <w:r w:rsidRPr="00B25C1E">
              <w:rPr>
                <w:rFonts w:ascii="Arial" w:hAnsi="Arial" w:cs="Arial"/>
              </w:rPr>
              <w:t xml:space="preserve"> of </w:t>
            </w:r>
            <w:r w:rsidRPr="00B25C1E">
              <w:rPr>
                <w:rFonts w:ascii="Arial" w:hAnsi="Arial" w:cs="Arial"/>
                <w:b/>
              </w:rPr>
              <w:fldChar w:fldCharType="begin"/>
            </w:r>
            <w:r w:rsidRPr="00B25C1E">
              <w:rPr>
                <w:rFonts w:ascii="Arial" w:hAnsi="Arial" w:cs="Arial"/>
                <w:b/>
              </w:rPr>
              <w:instrText xml:space="preserve"> NUMPAGES  </w:instrText>
            </w:r>
            <w:r w:rsidRPr="00B25C1E">
              <w:rPr>
                <w:rFonts w:ascii="Arial" w:hAnsi="Arial" w:cs="Arial"/>
                <w:b/>
              </w:rPr>
              <w:fldChar w:fldCharType="separate"/>
            </w:r>
            <w:r w:rsidR="001C1EF7">
              <w:rPr>
                <w:rFonts w:ascii="Arial" w:hAnsi="Arial" w:cs="Arial"/>
                <w:b/>
                <w:noProof/>
              </w:rPr>
              <w:t>61</w:t>
            </w:r>
            <w:r w:rsidRPr="00B25C1E">
              <w:rPr>
                <w:rFonts w:ascii="Arial" w:hAnsi="Arial" w:cs="Arial"/>
                <w:b/>
              </w:rPr>
              <w:fldChar w:fldCharType="end"/>
            </w:r>
          </w:p>
          <w:p w14:paraId="58971839" w14:textId="77777777" w:rsidR="0036338C" w:rsidRPr="000D4232" w:rsidRDefault="003A5254" w:rsidP="00C80441">
            <w:pPr>
              <w:pStyle w:val="Footer"/>
              <w:jc w:val="lef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1D22" w14:textId="77777777" w:rsidR="0036338C" w:rsidRDefault="0036338C">
      <w:pPr>
        <w:spacing w:after="0" w:line="240" w:lineRule="auto"/>
      </w:pPr>
      <w:r>
        <w:separator/>
      </w:r>
    </w:p>
  </w:footnote>
  <w:footnote w:type="continuationSeparator" w:id="0">
    <w:p w14:paraId="5ABCDA7C" w14:textId="77777777" w:rsidR="0036338C" w:rsidRDefault="0036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1996" w14:textId="77777777" w:rsidR="0036338C" w:rsidRPr="0035298C" w:rsidRDefault="0036338C" w:rsidP="007C45E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04DC" w14:textId="04E4E325" w:rsidR="0036338C" w:rsidRPr="00FF11F0" w:rsidRDefault="0036338C" w:rsidP="00FF11F0">
    <w:pPr>
      <w:pStyle w:val="Header"/>
      <w:jc w:val="left"/>
      <w:rPr>
        <w:rFonts w:ascii="Arial" w:hAnsi="Arial" w:cs="Arial"/>
        <w:color w:val="808080" w:themeColor="background1" w:themeShade="80"/>
        <w:sz w:val="20"/>
        <w:szCs w:val="20"/>
      </w:rPr>
    </w:pPr>
    <w:r w:rsidRPr="00FF11F0">
      <w:rPr>
        <w:rFonts w:ascii="Arial" w:hAnsi="Arial" w:cs="Arial"/>
        <w:color w:val="808080" w:themeColor="background1" w:themeShade="80"/>
        <w:sz w:val="20"/>
        <w:szCs w:val="20"/>
      </w:rPr>
      <w:t>DPHHS General Contract Template</w:t>
    </w:r>
  </w:p>
  <w:p w14:paraId="5BEAAD60" w14:textId="0CA9A932" w:rsidR="0036338C" w:rsidRDefault="66EF0324" w:rsidP="66EF0324">
    <w:pPr>
      <w:pStyle w:val="Header"/>
      <w:jc w:val="left"/>
      <w:rPr>
        <w:rFonts w:ascii="Arial" w:hAnsi="Arial" w:cs="Arial"/>
        <w:color w:val="808080" w:themeColor="text1" w:themeTint="7F"/>
        <w:sz w:val="20"/>
        <w:szCs w:val="20"/>
      </w:rPr>
    </w:pPr>
    <w:r w:rsidRPr="66EF0324">
      <w:rPr>
        <w:rFonts w:ascii="Arial" w:hAnsi="Arial" w:cs="Arial"/>
        <w:color w:val="808080" w:themeColor="text1" w:themeTint="7F"/>
        <w:sz w:val="20"/>
        <w:szCs w:val="20"/>
      </w:rPr>
      <w:t xml:space="preserve">Rev. </w:t>
    </w:r>
    <w:r w:rsidR="0097697E">
      <w:rPr>
        <w:rFonts w:ascii="Arial" w:hAnsi="Arial" w:cs="Arial"/>
        <w:color w:val="808080" w:themeColor="text1" w:themeTint="7F"/>
        <w:sz w:val="20"/>
        <w:szCs w:val="20"/>
      </w:rPr>
      <w:t>7/2023</w:t>
    </w:r>
  </w:p>
  <w:p w14:paraId="2412CB90" w14:textId="77777777" w:rsidR="0036338C" w:rsidRPr="00FF11F0" w:rsidRDefault="0036338C" w:rsidP="00FF11F0">
    <w:pPr>
      <w:pStyle w:val="Header"/>
      <w:jc w:val="lef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EB15" w14:textId="77777777" w:rsidR="0036338C" w:rsidRPr="00A12C83" w:rsidRDefault="0036338C" w:rsidP="00BA5231">
    <w:pPr>
      <w:pStyle w:val="Header"/>
      <w:jc w:val="left"/>
      <w:rPr>
        <w:b/>
        <w:color w:val="FF0000"/>
        <w:sz w:val="40"/>
        <w:szCs w:val="40"/>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A52B2"/>
    <w:lvl w:ilvl="0">
      <w:numFmt w:val="bullet"/>
      <w:lvlText w:val="*"/>
      <w:lvlJc w:val="left"/>
    </w:lvl>
  </w:abstractNum>
  <w:abstractNum w:abstractNumId="1" w15:restartNumberingAfterBreak="0">
    <w:nsid w:val="00283340"/>
    <w:multiLevelType w:val="hybridMultilevel"/>
    <w:tmpl w:val="A9022776"/>
    <w:lvl w:ilvl="0" w:tplc="83E67C0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391F"/>
    <w:multiLevelType w:val="hybridMultilevel"/>
    <w:tmpl w:val="A3AA1F40"/>
    <w:lvl w:ilvl="0" w:tplc="04090015">
      <w:start w:val="1"/>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15:restartNumberingAfterBreak="0">
    <w:nsid w:val="06883335"/>
    <w:multiLevelType w:val="hybridMultilevel"/>
    <w:tmpl w:val="931C327C"/>
    <w:lvl w:ilvl="0" w:tplc="DBDC1A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37B0E"/>
    <w:multiLevelType w:val="hybridMultilevel"/>
    <w:tmpl w:val="266A37C0"/>
    <w:lvl w:ilvl="0" w:tplc="0409000F">
      <w:start w:val="1"/>
      <w:numFmt w:val="decimal"/>
      <w:lvlText w:val="%1."/>
      <w:lvlJc w:val="left"/>
      <w:pPr>
        <w:ind w:left="1807" w:hanging="360"/>
      </w:pPr>
      <w:rPr>
        <w:rFont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5" w15:restartNumberingAfterBreak="0">
    <w:nsid w:val="0DA93B3A"/>
    <w:multiLevelType w:val="hybridMultilevel"/>
    <w:tmpl w:val="395CFF7A"/>
    <w:lvl w:ilvl="0" w:tplc="0409001B">
      <w:start w:val="1"/>
      <w:numFmt w:val="lowerRoman"/>
      <w:lvlText w:val="%1."/>
      <w:lvlJc w:val="right"/>
      <w:pPr>
        <w:ind w:left="2160" w:hanging="360"/>
      </w:pPr>
      <w:rPr>
        <w:rFonts w:hint="default"/>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CD4557"/>
    <w:multiLevelType w:val="hybridMultilevel"/>
    <w:tmpl w:val="6A7CAD60"/>
    <w:lvl w:ilvl="0" w:tplc="182818A2">
      <w:numFmt w:val="bullet"/>
      <w:lvlText w:val=""/>
      <w:lvlJc w:val="left"/>
      <w:pPr>
        <w:ind w:left="754" w:hanging="360"/>
      </w:pPr>
      <w:rPr>
        <w:rFonts w:ascii="Symbol" w:hAnsi="Symbol" w:hint="default"/>
        <w:color w:val="232A32"/>
      </w:rPr>
    </w:lvl>
    <w:lvl w:ilvl="1" w:tplc="74FC4CF6" w:tentative="1">
      <w:start w:val="1"/>
      <w:numFmt w:val="bullet"/>
      <w:lvlText w:val="o"/>
      <w:lvlJc w:val="left"/>
      <w:pPr>
        <w:ind w:left="1474" w:hanging="360"/>
      </w:pPr>
      <w:rPr>
        <w:rFonts w:ascii="Courier New" w:hAnsi="Courier New" w:cs="Courier New" w:hint="default"/>
      </w:rPr>
    </w:lvl>
    <w:lvl w:ilvl="2" w:tplc="08E82D0C" w:tentative="1">
      <w:start w:val="1"/>
      <w:numFmt w:val="bullet"/>
      <w:lvlText w:val=""/>
      <w:lvlJc w:val="left"/>
      <w:pPr>
        <w:ind w:left="2194" w:hanging="360"/>
      </w:pPr>
      <w:rPr>
        <w:rFonts w:ascii="Wingdings" w:hAnsi="Wingdings" w:hint="default"/>
      </w:rPr>
    </w:lvl>
    <w:lvl w:ilvl="3" w:tplc="775EF27A" w:tentative="1">
      <w:start w:val="1"/>
      <w:numFmt w:val="bullet"/>
      <w:lvlText w:val=""/>
      <w:lvlJc w:val="left"/>
      <w:pPr>
        <w:ind w:left="2914" w:hanging="360"/>
      </w:pPr>
      <w:rPr>
        <w:rFonts w:ascii="Symbol" w:hAnsi="Symbol" w:hint="default"/>
      </w:rPr>
    </w:lvl>
    <w:lvl w:ilvl="4" w:tplc="CDB66C04" w:tentative="1">
      <w:start w:val="1"/>
      <w:numFmt w:val="bullet"/>
      <w:lvlText w:val="o"/>
      <w:lvlJc w:val="left"/>
      <w:pPr>
        <w:ind w:left="3634" w:hanging="360"/>
      </w:pPr>
      <w:rPr>
        <w:rFonts w:ascii="Courier New" w:hAnsi="Courier New" w:cs="Courier New" w:hint="default"/>
      </w:rPr>
    </w:lvl>
    <w:lvl w:ilvl="5" w:tplc="34BA55DE" w:tentative="1">
      <w:start w:val="1"/>
      <w:numFmt w:val="bullet"/>
      <w:lvlText w:val=""/>
      <w:lvlJc w:val="left"/>
      <w:pPr>
        <w:ind w:left="4354" w:hanging="360"/>
      </w:pPr>
      <w:rPr>
        <w:rFonts w:ascii="Wingdings" w:hAnsi="Wingdings" w:hint="default"/>
      </w:rPr>
    </w:lvl>
    <w:lvl w:ilvl="6" w:tplc="B564369A" w:tentative="1">
      <w:start w:val="1"/>
      <w:numFmt w:val="bullet"/>
      <w:lvlText w:val=""/>
      <w:lvlJc w:val="left"/>
      <w:pPr>
        <w:ind w:left="5074" w:hanging="360"/>
      </w:pPr>
      <w:rPr>
        <w:rFonts w:ascii="Symbol" w:hAnsi="Symbol" w:hint="default"/>
      </w:rPr>
    </w:lvl>
    <w:lvl w:ilvl="7" w:tplc="073CD62E" w:tentative="1">
      <w:start w:val="1"/>
      <w:numFmt w:val="bullet"/>
      <w:lvlText w:val="o"/>
      <w:lvlJc w:val="left"/>
      <w:pPr>
        <w:ind w:left="5794" w:hanging="360"/>
      </w:pPr>
      <w:rPr>
        <w:rFonts w:ascii="Courier New" w:hAnsi="Courier New" w:cs="Courier New" w:hint="default"/>
      </w:rPr>
    </w:lvl>
    <w:lvl w:ilvl="8" w:tplc="28A81936" w:tentative="1">
      <w:start w:val="1"/>
      <w:numFmt w:val="bullet"/>
      <w:lvlText w:val=""/>
      <w:lvlJc w:val="left"/>
      <w:pPr>
        <w:ind w:left="6514" w:hanging="360"/>
      </w:pPr>
      <w:rPr>
        <w:rFonts w:ascii="Wingdings" w:hAnsi="Wingdings" w:hint="default"/>
      </w:rPr>
    </w:lvl>
  </w:abstractNum>
  <w:abstractNum w:abstractNumId="7" w15:restartNumberingAfterBreak="0">
    <w:nsid w:val="14012044"/>
    <w:multiLevelType w:val="hybridMultilevel"/>
    <w:tmpl w:val="67E6589A"/>
    <w:lvl w:ilvl="0" w:tplc="3DB80894">
      <w:start w:val="1"/>
      <w:numFmt w:val="decimal"/>
      <w:lvlText w:val="(%1)"/>
      <w:lvlJc w:val="left"/>
      <w:pPr>
        <w:ind w:left="3228" w:hanging="360"/>
      </w:pPr>
      <w:rPr>
        <w:rFonts w:ascii="Arial" w:hAnsi="Arial" w:cs="Arial" w:hint="default"/>
      </w:rPr>
    </w:lvl>
    <w:lvl w:ilvl="1" w:tplc="04090019" w:tentative="1">
      <w:start w:val="1"/>
      <w:numFmt w:val="lowerLetter"/>
      <w:lvlText w:val="%2."/>
      <w:lvlJc w:val="left"/>
      <w:pPr>
        <w:ind w:left="3948" w:hanging="360"/>
      </w:pPr>
    </w:lvl>
    <w:lvl w:ilvl="2" w:tplc="0409001B" w:tentative="1">
      <w:start w:val="1"/>
      <w:numFmt w:val="lowerRoman"/>
      <w:lvlText w:val="%3."/>
      <w:lvlJc w:val="right"/>
      <w:pPr>
        <w:ind w:left="4668" w:hanging="180"/>
      </w:pPr>
    </w:lvl>
    <w:lvl w:ilvl="3" w:tplc="0409000F" w:tentative="1">
      <w:start w:val="1"/>
      <w:numFmt w:val="decimal"/>
      <w:lvlText w:val="%4."/>
      <w:lvlJc w:val="left"/>
      <w:pPr>
        <w:ind w:left="5388" w:hanging="360"/>
      </w:pPr>
    </w:lvl>
    <w:lvl w:ilvl="4" w:tplc="04090019" w:tentative="1">
      <w:start w:val="1"/>
      <w:numFmt w:val="lowerLetter"/>
      <w:lvlText w:val="%5."/>
      <w:lvlJc w:val="left"/>
      <w:pPr>
        <w:ind w:left="6108" w:hanging="360"/>
      </w:pPr>
    </w:lvl>
    <w:lvl w:ilvl="5" w:tplc="0409001B" w:tentative="1">
      <w:start w:val="1"/>
      <w:numFmt w:val="lowerRoman"/>
      <w:lvlText w:val="%6."/>
      <w:lvlJc w:val="right"/>
      <w:pPr>
        <w:ind w:left="6828" w:hanging="180"/>
      </w:pPr>
    </w:lvl>
    <w:lvl w:ilvl="6" w:tplc="0409000F" w:tentative="1">
      <w:start w:val="1"/>
      <w:numFmt w:val="decimal"/>
      <w:lvlText w:val="%7."/>
      <w:lvlJc w:val="left"/>
      <w:pPr>
        <w:ind w:left="7548" w:hanging="360"/>
      </w:pPr>
    </w:lvl>
    <w:lvl w:ilvl="7" w:tplc="04090019" w:tentative="1">
      <w:start w:val="1"/>
      <w:numFmt w:val="lowerLetter"/>
      <w:lvlText w:val="%8."/>
      <w:lvlJc w:val="left"/>
      <w:pPr>
        <w:ind w:left="8268" w:hanging="360"/>
      </w:pPr>
    </w:lvl>
    <w:lvl w:ilvl="8" w:tplc="0409001B" w:tentative="1">
      <w:start w:val="1"/>
      <w:numFmt w:val="lowerRoman"/>
      <w:lvlText w:val="%9."/>
      <w:lvlJc w:val="right"/>
      <w:pPr>
        <w:ind w:left="8988" w:hanging="180"/>
      </w:pPr>
    </w:lvl>
  </w:abstractNum>
  <w:abstractNum w:abstractNumId="8" w15:restartNumberingAfterBreak="0">
    <w:nsid w:val="162717B6"/>
    <w:multiLevelType w:val="hybridMultilevel"/>
    <w:tmpl w:val="218C4B42"/>
    <w:lvl w:ilvl="0" w:tplc="BD2CB3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05C267E"/>
    <w:multiLevelType w:val="hybridMultilevel"/>
    <w:tmpl w:val="DA2C8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72A62"/>
    <w:multiLevelType w:val="hybridMultilevel"/>
    <w:tmpl w:val="B1966720"/>
    <w:lvl w:ilvl="0" w:tplc="6FD4A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9D67B9"/>
    <w:multiLevelType w:val="hybridMultilevel"/>
    <w:tmpl w:val="9A08B196"/>
    <w:lvl w:ilvl="0" w:tplc="25904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87B49"/>
    <w:multiLevelType w:val="hybridMultilevel"/>
    <w:tmpl w:val="89286A26"/>
    <w:lvl w:ilvl="0" w:tplc="9F446A9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478FB"/>
    <w:multiLevelType w:val="hybridMultilevel"/>
    <w:tmpl w:val="38580024"/>
    <w:lvl w:ilvl="0" w:tplc="A61E6C6E">
      <w:start w:val="1"/>
      <w:numFmt w:val="decimal"/>
      <w:lvlText w:val="%1."/>
      <w:lvlJc w:val="left"/>
      <w:pPr>
        <w:ind w:left="1080" w:hanging="360"/>
      </w:pPr>
      <w:rPr>
        <w:b w:val="0"/>
        <w:sz w:val="24"/>
        <w:szCs w:val="24"/>
      </w:rPr>
    </w:lvl>
    <w:lvl w:ilvl="1" w:tplc="64F8FA64">
      <w:start w:val="1"/>
      <w:numFmt w:val="lowerLetter"/>
      <w:lvlText w:val="%2."/>
      <w:lvlJc w:val="left"/>
      <w:pPr>
        <w:ind w:left="1800" w:hanging="360"/>
      </w:pPr>
      <w:rPr>
        <w:rFonts w:ascii="Arial" w:hAnsi="Arial" w:cs="Arial" w:hint="default"/>
        <w:b w:val="0"/>
        <w:sz w:val="24"/>
        <w:szCs w:val="24"/>
      </w:rPr>
    </w:lvl>
    <w:lvl w:ilvl="2" w:tplc="701A228C">
      <w:start w:val="1"/>
      <w:numFmt w:val="lowerRoman"/>
      <w:lvlText w:val="%3."/>
      <w:lvlJc w:val="right"/>
      <w:pPr>
        <w:ind w:left="2520" w:hanging="180"/>
      </w:pPr>
      <w:rPr>
        <w:rFonts w:ascii="Arial" w:hAnsi="Arial" w:cs="Aria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D215A"/>
    <w:multiLevelType w:val="hybridMultilevel"/>
    <w:tmpl w:val="4A38AE64"/>
    <w:lvl w:ilvl="0" w:tplc="3DB80894">
      <w:start w:val="1"/>
      <w:numFmt w:val="decimal"/>
      <w:lvlText w:val="(%1)"/>
      <w:lvlJc w:val="left"/>
      <w:pPr>
        <w:ind w:left="3036" w:hanging="360"/>
      </w:pPr>
      <w:rPr>
        <w:rFonts w:ascii="Arial" w:hAnsi="Arial" w:cs="Arial" w:hint="default"/>
      </w:rPr>
    </w:lvl>
    <w:lvl w:ilvl="1" w:tplc="04090019" w:tentative="1">
      <w:start w:val="1"/>
      <w:numFmt w:val="lowerLetter"/>
      <w:lvlText w:val="%2."/>
      <w:lvlJc w:val="left"/>
      <w:pPr>
        <w:ind w:left="3756" w:hanging="360"/>
      </w:pPr>
    </w:lvl>
    <w:lvl w:ilvl="2" w:tplc="0409001B" w:tentative="1">
      <w:start w:val="1"/>
      <w:numFmt w:val="lowerRoman"/>
      <w:lvlText w:val="%3."/>
      <w:lvlJc w:val="right"/>
      <w:pPr>
        <w:ind w:left="4476" w:hanging="180"/>
      </w:pPr>
    </w:lvl>
    <w:lvl w:ilvl="3" w:tplc="0409000F" w:tentative="1">
      <w:start w:val="1"/>
      <w:numFmt w:val="decimal"/>
      <w:lvlText w:val="%4."/>
      <w:lvlJc w:val="left"/>
      <w:pPr>
        <w:ind w:left="5196" w:hanging="360"/>
      </w:pPr>
    </w:lvl>
    <w:lvl w:ilvl="4" w:tplc="04090019" w:tentative="1">
      <w:start w:val="1"/>
      <w:numFmt w:val="lowerLetter"/>
      <w:lvlText w:val="%5."/>
      <w:lvlJc w:val="left"/>
      <w:pPr>
        <w:ind w:left="5916" w:hanging="360"/>
      </w:pPr>
    </w:lvl>
    <w:lvl w:ilvl="5" w:tplc="0409001B" w:tentative="1">
      <w:start w:val="1"/>
      <w:numFmt w:val="lowerRoman"/>
      <w:lvlText w:val="%6."/>
      <w:lvlJc w:val="right"/>
      <w:pPr>
        <w:ind w:left="6636" w:hanging="180"/>
      </w:pPr>
    </w:lvl>
    <w:lvl w:ilvl="6" w:tplc="0409000F" w:tentative="1">
      <w:start w:val="1"/>
      <w:numFmt w:val="decimal"/>
      <w:lvlText w:val="%7."/>
      <w:lvlJc w:val="left"/>
      <w:pPr>
        <w:ind w:left="7356" w:hanging="360"/>
      </w:pPr>
    </w:lvl>
    <w:lvl w:ilvl="7" w:tplc="04090019" w:tentative="1">
      <w:start w:val="1"/>
      <w:numFmt w:val="lowerLetter"/>
      <w:lvlText w:val="%8."/>
      <w:lvlJc w:val="left"/>
      <w:pPr>
        <w:ind w:left="8076" w:hanging="360"/>
      </w:pPr>
    </w:lvl>
    <w:lvl w:ilvl="8" w:tplc="0409001B" w:tentative="1">
      <w:start w:val="1"/>
      <w:numFmt w:val="lowerRoman"/>
      <w:lvlText w:val="%9."/>
      <w:lvlJc w:val="right"/>
      <w:pPr>
        <w:ind w:left="8796" w:hanging="180"/>
      </w:pPr>
    </w:lvl>
  </w:abstractNum>
  <w:abstractNum w:abstractNumId="15" w15:restartNumberingAfterBreak="0">
    <w:nsid w:val="2ECE4D09"/>
    <w:multiLevelType w:val="multilevel"/>
    <w:tmpl w:val="59D23DAA"/>
    <w:lvl w:ilvl="0">
      <w:start w:val="1"/>
      <w:numFmt w:val="upperRoman"/>
      <w:lvlText w:val="%1."/>
      <w:lvlJc w:val="left"/>
      <w:pPr>
        <w:ind w:left="0" w:firstLine="0"/>
      </w:pPr>
    </w:lvl>
    <w:lvl w:ilvl="1">
      <w:start w:val="1"/>
      <w:numFmt w:val="upperLetter"/>
      <w:lvlText w:val="%2."/>
      <w:lvlJc w:val="left"/>
      <w:pPr>
        <w:ind w:left="36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1AD007E"/>
    <w:multiLevelType w:val="hybridMultilevel"/>
    <w:tmpl w:val="2144ABDE"/>
    <w:lvl w:ilvl="0" w:tplc="C31A70BA">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732E0"/>
    <w:multiLevelType w:val="hybridMultilevel"/>
    <w:tmpl w:val="7BFA8350"/>
    <w:lvl w:ilvl="0" w:tplc="3DB80894">
      <w:start w:val="1"/>
      <w:numFmt w:val="decimal"/>
      <w:lvlText w:val="(%1)"/>
      <w:lvlJc w:val="left"/>
      <w:pPr>
        <w:ind w:left="5130" w:hanging="360"/>
      </w:pPr>
      <w:rPr>
        <w:rFonts w:ascii="Arial" w:hAnsi="Arial" w:cs="Arial" w:hint="default"/>
      </w:rPr>
    </w:lvl>
    <w:lvl w:ilvl="1" w:tplc="04090019">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8" w15:restartNumberingAfterBreak="0">
    <w:nsid w:val="34CB1705"/>
    <w:multiLevelType w:val="hybridMultilevel"/>
    <w:tmpl w:val="BF20D5F8"/>
    <w:lvl w:ilvl="0" w:tplc="904C3C7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36D60C86">
      <w:start w:val="1"/>
      <w:numFmt w:val="decimal"/>
      <w:lvlText w:val="(%3)"/>
      <w:lvlJc w:val="right"/>
      <w:pPr>
        <w:ind w:left="2160" w:hanging="180"/>
      </w:pPr>
      <w:rPr>
        <w:rFonts w:ascii="Arial" w:eastAsia="Times New Roman" w:hAnsi="Arial" w:cs="Arial"/>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E24EEB"/>
    <w:multiLevelType w:val="hybridMultilevel"/>
    <w:tmpl w:val="266A37C0"/>
    <w:lvl w:ilvl="0" w:tplc="0409000F">
      <w:start w:val="1"/>
      <w:numFmt w:val="decimal"/>
      <w:lvlText w:val="%1."/>
      <w:lvlJc w:val="left"/>
      <w:pPr>
        <w:ind w:left="1807" w:hanging="360"/>
      </w:pPr>
      <w:rPr>
        <w:rFont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20" w15:restartNumberingAfterBreak="0">
    <w:nsid w:val="39344D65"/>
    <w:multiLevelType w:val="hybridMultilevel"/>
    <w:tmpl w:val="7C3CA4A8"/>
    <w:lvl w:ilvl="0" w:tplc="712E678A">
      <w:start w:val="1"/>
      <w:numFmt w:val="upperLetter"/>
      <w:lvlText w:val="(%1)"/>
      <w:lvlJc w:val="left"/>
      <w:pPr>
        <w:ind w:left="3240" w:hanging="36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A92359E"/>
    <w:multiLevelType w:val="hybridMultilevel"/>
    <w:tmpl w:val="C8D66C6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B80A66"/>
    <w:multiLevelType w:val="hybridMultilevel"/>
    <w:tmpl w:val="27CE8C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A762D4"/>
    <w:multiLevelType w:val="hybridMultilevel"/>
    <w:tmpl w:val="C84A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9CAA01C">
      <w:start w:val="1"/>
      <w:numFmt w:val="bullet"/>
      <w:lvlText w:val=""/>
      <w:lvlJc w:val="left"/>
      <w:pPr>
        <w:ind w:left="45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3A07"/>
    <w:multiLevelType w:val="hybridMultilevel"/>
    <w:tmpl w:val="F160B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16268"/>
    <w:multiLevelType w:val="hybridMultilevel"/>
    <w:tmpl w:val="3A648BDE"/>
    <w:lvl w:ilvl="0" w:tplc="C0F62C6A">
      <w:start w:val="1"/>
      <w:numFmt w:val="upperLetter"/>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5E7944"/>
    <w:multiLevelType w:val="hybridMultilevel"/>
    <w:tmpl w:val="F57AD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7E7EC7"/>
    <w:multiLevelType w:val="hybridMultilevel"/>
    <w:tmpl w:val="74820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A2CA7"/>
    <w:multiLevelType w:val="hybridMultilevel"/>
    <w:tmpl w:val="26EA33B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6A549A6"/>
    <w:multiLevelType w:val="hybridMultilevel"/>
    <w:tmpl w:val="8FBEE2EE"/>
    <w:lvl w:ilvl="0" w:tplc="4E906102">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95A12D1"/>
    <w:multiLevelType w:val="hybridMultilevel"/>
    <w:tmpl w:val="138059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A3E32"/>
    <w:multiLevelType w:val="hybridMultilevel"/>
    <w:tmpl w:val="FB407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D7C6A"/>
    <w:multiLevelType w:val="hybridMultilevel"/>
    <w:tmpl w:val="611A94A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D014C8"/>
    <w:multiLevelType w:val="hybridMultilevel"/>
    <w:tmpl w:val="266A37C0"/>
    <w:lvl w:ilvl="0" w:tplc="0409000F">
      <w:start w:val="1"/>
      <w:numFmt w:val="decimal"/>
      <w:lvlText w:val="%1."/>
      <w:lvlJc w:val="left"/>
      <w:pPr>
        <w:ind w:left="1807" w:hanging="360"/>
      </w:pPr>
      <w:rPr>
        <w:rFont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34" w15:restartNumberingAfterBreak="0">
    <w:nsid w:val="603B7631"/>
    <w:multiLevelType w:val="hybridMultilevel"/>
    <w:tmpl w:val="8B665518"/>
    <w:lvl w:ilvl="0" w:tplc="04090015">
      <w:start w:val="1"/>
      <w:numFmt w:val="upp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193CD2"/>
    <w:multiLevelType w:val="hybridMultilevel"/>
    <w:tmpl w:val="422AB80E"/>
    <w:lvl w:ilvl="0" w:tplc="F5904BB2">
      <w:start w:val="1"/>
      <w:numFmt w:val="low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443C3E"/>
    <w:multiLevelType w:val="hybridMultilevel"/>
    <w:tmpl w:val="46E40652"/>
    <w:lvl w:ilvl="0" w:tplc="A15CDA34">
      <w:start w:val="1"/>
      <w:numFmt w:val="upperLetter"/>
      <w:lvlText w:val="%1."/>
      <w:lvlJc w:val="left"/>
      <w:pPr>
        <w:tabs>
          <w:tab w:val="num" w:pos="720"/>
        </w:tabs>
        <w:ind w:left="720" w:hanging="360"/>
      </w:pPr>
      <w:rPr>
        <w:rFonts w:hint="default"/>
        <w:b w:val="0"/>
        <w:bCs w:val="0"/>
        <w:i w:val="0"/>
        <w:iCs w:val="0"/>
      </w:rPr>
    </w:lvl>
    <w:lvl w:ilvl="1" w:tplc="0409000F">
      <w:start w:val="1"/>
      <w:numFmt w:val="decimal"/>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B6DE00A0">
      <w:start w:val="2"/>
      <w:numFmt w:val="bullet"/>
      <w:lvlText w:val="-"/>
      <w:lvlJc w:val="left"/>
      <w:pPr>
        <w:ind w:left="2880" w:hanging="360"/>
      </w:pPr>
      <w:rPr>
        <w:rFonts w:ascii="Arial" w:eastAsiaTheme="minorEastAsia" w:hAnsi="Arial" w:cs="Arial"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B36533"/>
    <w:multiLevelType w:val="multilevel"/>
    <w:tmpl w:val="9C142204"/>
    <w:lvl w:ilvl="0">
      <w:start w:val="801"/>
      <w:numFmt w:val="decimal"/>
      <w:suff w:val="nothing"/>
      <w:lvlText w:val="Section %1.      "/>
      <w:lvlJc w:val="left"/>
      <w:rPr>
        <w:rFonts w:ascii="Arial" w:hAnsi="Arial" w:cs="Times New Roman" w:hint="default"/>
        <w:b/>
        <w:i w:val="0"/>
        <w:sz w:val="20"/>
      </w:rPr>
    </w:lvl>
    <w:lvl w:ilvl="1">
      <w:start w:val="1"/>
      <w:numFmt w:val="lowerLetter"/>
      <w:suff w:val="nothing"/>
      <w:lvlText w:val="%2.    "/>
      <w:lvlJc w:val="left"/>
      <w:pPr>
        <w:ind w:firstLine="360"/>
      </w:pPr>
      <w:rPr>
        <w:rFonts w:ascii="Arial" w:hAnsi="Arial" w:cs="Times New Roman" w:hint="default"/>
        <w:b w:val="0"/>
        <w:i w:val="0"/>
        <w:sz w:val="20"/>
        <w:szCs w:val="20"/>
      </w:rPr>
    </w:lvl>
    <w:lvl w:ilvl="2">
      <w:start w:val="1"/>
      <w:numFmt w:val="decimal"/>
      <w:suff w:val="nothing"/>
      <w:lvlText w:val="(%3)    "/>
      <w:lvlJc w:val="left"/>
      <w:pPr>
        <w:ind w:firstLine="720"/>
      </w:pPr>
      <w:rPr>
        <w:rFonts w:ascii="Arial" w:hAnsi="Arial" w:cs="Times New Roman" w:hint="default"/>
        <w:b w:val="0"/>
        <w:i w:val="0"/>
        <w:sz w:val="24"/>
        <w:szCs w:val="24"/>
      </w:rPr>
    </w:lvl>
    <w:lvl w:ilvl="3">
      <w:start w:val="1"/>
      <w:numFmt w:val="lowerLetter"/>
      <w:suff w:val="nothing"/>
      <w:lvlText w:val="(%4)    "/>
      <w:lvlJc w:val="left"/>
      <w:pPr>
        <w:ind w:firstLine="720"/>
      </w:pPr>
      <w:rPr>
        <w:rFonts w:ascii="Arial" w:hAnsi="Arial" w:cs="Times New Roman" w:hint="default"/>
        <w:b w:val="0"/>
        <w:i w:val="0"/>
        <w:sz w:val="20"/>
      </w:rPr>
    </w:lvl>
    <w:lvl w:ilvl="4">
      <w:start w:val="1"/>
      <w:numFmt w:val="decimal"/>
      <w:suff w:val="nothing"/>
      <w:lvlText w:val="%5.    "/>
      <w:lvlJc w:val="left"/>
      <w:pPr>
        <w:ind w:firstLine="792"/>
      </w:pPr>
      <w:rPr>
        <w:rFonts w:ascii="Arial" w:hAnsi="Arial" w:cs="Times New Roman" w:hint="default"/>
        <w:b w:val="0"/>
        <w:i w:val="0"/>
        <w:sz w:val="20"/>
      </w:rPr>
    </w:lvl>
    <w:lvl w:ilvl="5">
      <w:start w:val="1"/>
      <w:numFmt w:val="lowerRoman"/>
      <w:suff w:val="nothing"/>
      <w:lvlText w:val="%6    "/>
      <w:lvlJc w:val="left"/>
      <w:pPr>
        <w:ind w:firstLine="792"/>
      </w:pPr>
      <w:rPr>
        <w:rFonts w:ascii="Arial" w:hAnsi="Arial" w:cs="Times New Roman" w:hint="default"/>
        <w:b w:val="0"/>
        <w:i w:val="0"/>
        <w:sz w:val="20"/>
      </w:rPr>
    </w:lvl>
    <w:lvl w:ilvl="6">
      <w:start w:val="1"/>
      <w:numFmt w:val="bullet"/>
      <w:suff w:val="space"/>
      <w:lvlText w:val=""/>
      <w:lvlJc w:val="left"/>
      <w:pPr>
        <w:ind w:left="144" w:firstLine="1224"/>
      </w:pPr>
      <w:rPr>
        <w:rFonts w:ascii="Wingdings" w:hAnsi="Wingding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3155736"/>
    <w:multiLevelType w:val="hybridMultilevel"/>
    <w:tmpl w:val="94923906"/>
    <w:lvl w:ilvl="0" w:tplc="04090019">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4BE1253"/>
    <w:multiLevelType w:val="hybridMultilevel"/>
    <w:tmpl w:val="E1284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E40F88"/>
    <w:multiLevelType w:val="hybridMultilevel"/>
    <w:tmpl w:val="091A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628AA"/>
    <w:multiLevelType w:val="hybridMultilevel"/>
    <w:tmpl w:val="91D2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E35AA"/>
    <w:multiLevelType w:val="hybridMultilevel"/>
    <w:tmpl w:val="DEB0AFB2"/>
    <w:lvl w:ilvl="0" w:tplc="3ECEB90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610CE5"/>
    <w:multiLevelType w:val="multilevel"/>
    <w:tmpl w:val="FD30D268"/>
    <w:lvl w:ilvl="0">
      <w:start w:val="801"/>
      <w:numFmt w:val="decimal"/>
      <w:suff w:val="nothing"/>
      <w:lvlText w:val="Section %1.      "/>
      <w:lvlJc w:val="left"/>
      <w:rPr>
        <w:rFonts w:ascii="Arial" w:hAnsi="Arial" w:cs="Times New Roman" w:hint="default"/>
        <w:b/>
        <w:i w:val="0"/>
        <w:sz w:val="20"/>
      </w:rPr>
    </w:lvl>
    <w:lvl w:ilvl="1">
      <w:start w:val="1"/>
      <w:numFmt w:val="lowerLetter"/>
      <w:suff w:val="nothing"/>
      <w:lvlText w:val="%2.    "/>
      <w:lvlJc w:val="left"/>
      <w:pPr>
        <w:ind w:firstLine="360"/>
      </w:pPr>
      <w:rPr>
        <w:rFonts w:ascii="Arial" w:hAnsi="Arial" w:cs="Times New Roman" w:hint="default"/>
        <w:b w:val="0"/>
        <w:i w:val="0"/>
        <w:sz w:val="20"/>
        <w:szCs w:val="20"/>
      </w:rPr>
    </w:lvl>
    <w:lvl w:ilvl="2">
      <w:start w:val="1"/>
      <w:numFmt w:val="decimal"/>
      <w:suff w:val="nothing"/>
      <w:lvlText w:val="(%3)    "/>
      <w:lvlJc w:val="left"/>
      <w:pPr>
        <w:ind w:firstLine="720"/>
      </w:pPr>
      <w:rPr>
        <w:rFonts w:ascii="Arial" w:hAnsi="Arial" w:cs="Times New Roman" w:hint="default"/>
        <w:b w:val="0"/>
        <w:i w:val="0"/>
        <w:sz w:val="24"/>
        <w:szCs w:val="24"/>
      </w:rPr>
    </w:lvl>
    <w:lvl w:ilvl="3">
      <w:start w:val="1"/>
      <w:numFmt w:val="lowerLetter"/>
      <w:suff w:val="nothing"/>
      <w:lvlText w:val="(%4)    "/>
      <w:lvlJc w:val="left"/>
      <w:pPr>
        <w:ind w:firstLine="720"/>
      </w:pPr>
      <w:rPr>
        <w:rFonts w:ascii="Arial" w:hAnsi="Arial" w:cs="Times New Roman" w:hint="default"/>
        <w:b w:val="0"/>
        <w:i w:val="0"/>
        <w:sz w:val="24"/>
        <w:szCs w:val="24"/>
      </w:rPr>
    </w:lvl>
    <w:lvl w:ilvl="4">
      <w:start w:val="1"/>
      <w:numFmt w:val="decimal"/>
      <w:suff w:val="nothing"/>
      <w:lvlText w:val="%5.    "/>
      <w:lvlJc w:val="left"/>
      <w:pPr>
        <w:ind w:firstLine="792"/>
      </w:pPr>
      <w:rPr>
        <w:rFonts w:ascii="Arial" w:hAnsi="Arial" w:cs="Times New Roman" w:hint="default"/>
        <w:b w:val="0"/>
        <w:i w:val="0"/>
        <w:sz w:val="20"/>
      </w:rPr>
    </w:lvl>
    <w:lvl w:ilvl="5">
      <w:start w:val="1"/>
      <w:numFmt w:val="lowerRoman"/>
      <w:suff w:val="nothing"/>
      <w:lvlText w:val="%6    "/>
      <w:lvlJc w:val="left"/>
      <w:pPr>
        <w:ind w:firstLine="792"/>
      </w:pPr>
      <w:rPr>
        <w:rFonts w:ascii="Arial" w:hAnsi="Arial" w:cs="Times New Roman" w:hint="default"/>
        <w:b w:val="0"/>
        <w:i w:val="0"/>
        <w:sz w:val="20"/>
      </w:rPr>
    </w:lvl>
    <w:lvl w:ilvl="6">
      <w:start w:val="1"/>
      <w:numFmt w:val="bullet"/>
      <w:suff w:val="space"/>
      <w:lvlText w:val=""/>
      <w:lvlJc w:val="left"/>
      <w:pPr>
        <w:ind w:left="144" w:firstLine="1224"/>
      </w:pPr>
      <w:rPr>
        <w:rFonts w:ascii="Wingdings" w:hAnsi="Wingding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1307EB6"/>
    <w:multiLevelType w:val="hybridMultilevel"/>
    <w:tmpl w:val="B010D7C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B496D55"/>
    <w:multiLevelType w:val="hybridMultilevel"/>
    <w:tmpl w:val="CE92755A"/>
    <w:lvl w:ilvl="0" w:tplc="646AB34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12D91"/>
    <w:multiLevelType w:val="hybridMultilevel"/>
    <w:tmpl w:val="D990FED6"/>
    <w:lvl w:ilvl="0" w:tplc="AA507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4950523">
    <w:abstractNumId w:val="29"/>
  </w:num>
  <w:num w:numId="2" w16cid:durableId="1074161253">
    <w:abstractNumId w:val="24"/>
  </w:num>
  <w:num w:numId="3" w16cid:durableId="538517674">
    <w:abstractNumId w:val="27"/>
  </w:num>
  <w:num w:numId="4" w16cid:durableId="515003631">
    <w:abstractNumId w:val="10"/>
  </w:num>
  <w:num w:numId="5" w16cid:durableId="676423211">
    <w:abstractNumId w:val="8"/>
  </w:num>
  <w:num w:numId="6" w16cid:durableId="380633688">
    <w:abstractNumId w:val="31"/>
  </w:num>
  <w:num w:numId="7" w16cid:durableId="1527595911">
    <w:abstractNumId w:val="39"/>
  </w:num>
  <w:num w:numId="8" w16cid:durableId="1365331710">
    <w:abstractNumId w:val="30"/>
  </w:num>
  <w:num w:numId="9" w16cid:durableId="1078094367">
    <w:abstractNumId w:val="34"/>
  </w:num>
  <w:num w:numId="10" w16cid:durableId="1169254618">
    <w:abstractNumId w:val="1"/>
  </w:num>
  <w:num w:numId="11" w16cid:durableId="1932005499">
    <w:abstractNumId w:val="12"/>
  </w:num>
  <w:num w:numId="12" w16cid:durableId="26412638">
    <w:abstractNumId w:val="13"/>
  </w:num>
  <w:num w:numId="13" w16cid:durableId="860779333">
    <w:abstractNumId w:val="20"/>
  </w:num>
  <w:num w:numId="14" w16cid:durableId="1712917945">
    <w:abstractNumId w:val="17"/>
  </w:num>
  <w:num w:numId="15" w16cid:durableId="1075006841">
    <w:abstractNumId w:val="14"/>
  </w:num>
  <w:num w:numId="16" w16cid:durableId="450705997">
    <w:abstractNumId w:val="28"/>
  </w:num>
  <w:num w:numId="17" w16cid:durableId="486672891">
    <w:abstractNumId w:val="7"/>
  </w:num>
  <w:num w:numId="18" w16cid:durableId="963345329">
    <w:abstractNumId w:val="5"/>
  </w:num>
  <w:num w:numId="19" w16cid:durableId="864027913">
    <w:abstractNumId w:val="41"/>
  </w:num>
  <w:num w:numId="20" w16cid:durableId="1664311014">
    <w:abstractNumId w:val="25"/>
  </w:num>
  <w:num w:numId="21" w16cid:durableId="1812091417">
    <w:abstractNumId w:val="11"/>
  </w:num>
  <w:num w:numId="22" w16cid:durableId="236866128">
    <w:abstractNumId w:val="9"/>
  </w:num>
  <w:num w:numId="23" w16cid:durableId="1150052564">
    <w:abstractNumId w:val="40"/>
  </w:num>
  <w:num w:numId="24" w16cid:durableId="1828978862">
    <w:abstractNumId w:val="2"/>
  </w:num>
  <w:num w:numId="25" w16cid:durableId="2046061095">
    <w:abstractNumId w:val="16"/>
  </w:num>
  <w:num w:numId="26" w16cid:durableId="1685395431">
    <w:abstractNumId w:val="42"/>
  </w:num>
  <w:num w:numId="27" w16cid:durableId="344093249">
    <w:abstractNumId w:val="32"/>
  </w:num>
  <w:num w:numId="28" w16cid:durableId="1655406193">
    <w:abstractNumId w:val="35"/>
  </w:num>
  <w:num w:numId="29" w16cid:durableId="1406221116">
    <w:abstractNumId w:val="46"/>
  </w:num>
  <w:num w:numId="30" w16cid:durableId="1112357622">
    <w:abstractNumId w:val="38"/>
  </w:num>
  <w:num w:numId="31" w16cid:durableId="1997951674">
    <w:abstractNumId w:val="44"/>
  </w:num>
  <w:num w:numId="32" w16cid:durableId="971790651">
    <w:abstractNumId w:val="21"/>
  </w:num>
  <w:num w:numId="33" w16cid:durableId="2128810864">
    <w:abstractNumId w:val="33"/>
  </w:num>
  <w:num w:numId="34" w16cid:durableId="1344281971">
    <w:abstractNumId w:val="19"/>
  </w:num>
  <w:num w:numId="35" w16cid:durableId="46342613">
    <w:abstractNumId w:val="4"/>
  </w:num>
  <w:num w:numId="36" w16cid:durableId="1706979486">
    <w:abstractNumId w:val="45"/>
  </w:num>
  <w:num w:numId="37" w16cid:durableId="497579872">
    <w:abstractNumId w:val="22"/>
  </w:num>
  <w:num w:numId="38" w16cid:durableId="229539793">
    <w:abstractNumId w:val="47"/>
  </w:num>
  <w:num w:numId="39" w16cid:durableId="1619334509">
    <w:abstractNumId w:val="43"/>
  </w:num>
  <w:num w:numId="40" w16cid:durableId="1126238204">
    <w:abstractNumId w:val="18"/>
  </w:num>
  <w:num w:numId="41" w16cid:durableId="2127500144">
    <w:abstractNumId w:val="37"/>
  </w:num>
  <w:num w:numId="42" w16cid:durableId="702369683">
    <w:abstractNumId w:val="3"/>
  </w:num>
  <w:num w:numId="43" w16cid:durableId="461269684">
    <w:abstractNumId w:val="36"/>
  </w:num>
  <w:num w:numId="44" w16cid:durableId="1140852347">
    <w:abstractNumId w:val="23"/>
  </w:num>
  <w:num w:numId="45" w16cid:durableId="1472821362">
    <w:abstractNumId w:val="26"/>
  </w:num>
  <w:num w:numId="46" w16cid:durableId="1846169924">
    <w:abstractNumId w:val="15"/>
  </w:num>
  <w:num w:numId="47" w16cid:durableId="671838350">
    <w:abstractNumId w:val="0"/>
    <w:lvlOverride w:ilvl="0">
      <w:lvl w:ilvl="0">
        <w:numFmt w:val="bullet"/>
        <w:lvlText w:val=""/>
        <w:lvlJc w:val="left"/>
        <w:pPr>
          <w:ind w:left="720" w:hanging="360"/>
        </w:pPr>
        <w:rPr>
          <w:rFonts w:ascii="Symbol" w:hAnsi="Symbol" w:hint="default"/>
          <w:color w:val="232A32"/>
        </w:rPr>
      </w:lvl>
    </w:lvlOverride>
  </w:num>
  <w:num w:numId="48" w16cid:durableId="75343335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155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31"/>
    <w:rsid w:val="000002E9"/>
    <w:rsid w:val="00000E39"/>
    <w:rsid w:val="000010AC"/>
    <w:rsid w:val="00001662"/>
    <w:rsid w:val="00001AE2"/>
    <w:rsid w:val="0000258E"/>
    <w:rsid w:val="00004D8C"/>
    <w:rsid w:val="00004EAF"/>
    <w:rsid w:val="000059F9"/>
    <w:rsid w:val="00007F35"/>
    <w:rsid w:val="0001080E"/>
    <w:rsid w:val="0001278D"/>
    <w:rsid w:val="00015AEB"/>
    <w:rsid w:val="00020CD4"/>
    <w:rsid w:val="0002191D"/>
    <w:rsid w:val="00022082"/>
    <w:rsid w:val="00022158"/>
    <w:rsid w:val="000225B0"/>
    <w:rsid w:val="0002342C"/>
    <w:rsid w:val="00024FA1"/>
    <w:rsid w:val="000253FA"/>
    <w:rsid w:val="0004178B"/>
    <w:rsid w:val="00043FA4"/>
    <w:rsid w:val="000464BF"/>
    <w:rsid w:val="00051A76"/>
    <w:rsid w:val="000525B2"/>
    <w:rsid w:val="0005389D"/>
    <w:rsid w:val="00054DA9"/>
    <w:rsid w:val="000561D3"/>
    <w:rsid w:val="00061049"/>
    <w:rsid w:val="0006317C"/>
    <w:rsid w:val="00066629"/>
    <w:rsid w:val="000671E0"/>
    <w:rsid w:val="00067FE2"/>
    <w:rsid w:val="0007198A"/>
    <w:rsid w:val="00072E2B"/>
    <w:rsid w:val="00072F1F"/>
    <w:rsid w:val="00077E98"/>
    <w:rsid w:val="00081310"/>
    <w:rsid w:val="00081E5B"/>
    <w:rsid w:val="000830FE"/>
    <w:rsid w:val="000846FC"/>
    <w:rsid w:val="000910A5"/>
    <w:rsid w:val="000917E1"/>
    <w:rsid w:val="00094607"/>
    <w:rsid w:val="00097DAE"/>
    <w:rsid w:val="000A1CAF"/>
    <w:rsid w:val="000A29B1"/>
    <w:rsid w:val="000A35C2"/>
    <w:rsid w:val="000A6B59"/>
    <w:rsid w:val="000A7461"/>
    <w:rsid w:val="000A7761"/>
    <w:rsid w:val="000B0C8F"/>
    <w:rsid w:val="000B121D"/>
    <w:rsid w:val="000B2023"/>
    <w:rsid w:val="000B662C"/>
    <w:rsid w:val="000B67DB"/>
    <w:rsid w:val="000B6A31"/>
    <w:rsid w:val="000C1ACA"/>
    <w:rsid w:val="000C23F5"/>
    <w:rsid w:val="000C3658"/>
    <w:rsid w:val="000C6B36"/>
    <w:rsid w:val="000C74F9"/>
    <w:rsid w:val="000C7ADD"/>
    <w:rsid w:val="000D07DF"/>
    <w:rsid w:val="000D0C10"/>
    <w:rsid w:val="000D10B4"/>
    <w:rsid w:val="000D45F1"/>
    <w:rsid w:val="000D5A19"/>
    <w:rsid w:val="000D76E3"/>
    <w:rsid w:val="000D7896"/>
    <w:rsid w:val="000E105C"/>
    <w:rsid w:val="000E1284"/>
    <w:rsid w:val="000E1972"/>
    <w:rsid w:val="000E5E1A"/>
    <w:rsid w:val="000E71D3"/>
    <w:rsid w:val="000F0EF5"/>
    <w:rsid w:val="000F344D"/>
    <w:rsid w:val="000F47F0"/>
    <w:rsid w:val="000F780C"/>
    <w:rsid w:val="000F7A0F"/>
    <w:rsid w:val="000F7B51"/>
    <w:rsid w:val="0010214C"/>
    <w:rsid w:val="00102827"/>
    <w:rsid w:val="00104DB8"/>
    <w:rsid w:val="00106587"/>
    <w:rsid w:val="001077AB"/>
    <w:rsid w:val="00110B09"/>
    <w:rsid w:val="00112808"/>
    <w:rsid w:val="001141BA"/>
    <w:rsid w:val="00122289"/>
    <w:rsid w:val="00122B05"/>
    <w:rsid w:val="00127769"/>
    <w:rsid w:val="00127DF5"/>
    <w:rsid w:val="001325C8"/>
    <w:rsid w:val="00134F7A"/>
    <w:rsid w:val="00136275"/>
    <w:rsid w:val="001374D0"/>
    <w:rsid w:val="00141666"/>
    <w:rsid w:val="00143D21"/>
    <w:rsid w:val="001443CC"/>
    <w:rsid w:val="00144C3B"/>
    <w:rsid w:val="00145374"/>
    <w:rsid w:val="00150EB3"/>
    <w:rsid w:val="0015215E"/>
    <w:rsid w:val="00154986"/>
    <w:rsid w:val="00155AD8"/>
    <w:rsid w:val="001561EB"/>
    <w:rsid w:val="0015702B"/>
    <w:rsid w:val="001576D5"/>
    <w:rsid w:val="00157CF2"/>
    <w:rsid w:val="00161CB2"/>
    <w:rsid w:val="0016501D"/>
    <w:rsid w:val="00165021"/>
    <w:rsid w:val="001659D6"/>
    <w:rsid w:val="00167720"/>
    <w:rsid w:val="0017011C"/>
    <w:rsid w:val="00170C0A"/>
    <w:rsid w:val="001722C5"/>
    <w:rsid w:val="0017254F"/>
    <w:rsid w:val="0017378A"/>
    <w:rsid w:val="0017514C"/>
    <w:rsid w:val="00175AE5"/>
    <w:rsid w:val="001807A4"/>
    <w:rsid w:val="001813E3"/>
    <w:rsid w:val="00182AA3"/>
    <w:rsid w:val="00183894"/>
    <w:rsid w:val="00184D18"/>
    <w:rsid w:val="00184DDF"/>
    <w:rsid w:val="0018746C"/>
    <w:rsid w:val="00187593"/>
    <w:rsid w:val="00190707"/>
    <w:rsid w:val="00194746"/>
    <w:rsid w:val="0019512F"/>
    <w:rsid w:val="00196073"/>
    <w:rsid w:val="001A22AA"/>
    <w:rsid w:val="001A2CE9"/>
    <w:rsid w:val="001A5D50"/>
    <w:rsid w:val="001A6279"/>
    <w:rsid w:val="001A685B"/>
    <w:rsid w:val="001B260F"/>
    <w:rsid w:val="001B6E6C"/>
    <w:rsid w:val="001B7112"/>
    <w:rsid w:val="001C162A"/>
    <w:rsid w:val="001C1EF7"/>
    <w:rsid w:val="001C2641"/>
    <w:rsid w:val="001C36AA"/>
    <w:rsid w:val="001C4232"/>
    <w:rsid w:val="001C4D7E"/>
    <w:rsid w:val="001C4D93"/>
    <w:rsid w:val="001C55A1"/>
    <w:rsid w:val="001C5C38"/>
    <w:rsid w:val="001D01C4"/>
    <w:rsid w:val="001D0501"/>
    <w:rsid w:val="001D249C"/>
    <w:rsid w:val="001D2DF9"/>
    <w:rsid w:val="001D39E2"/>
    <w:rsid w:val="001D4D29"/>
    <w:rsid w:val="001D5AC4"/>
    <w:rsid w:val="001D5B88"/>
    <w:rsid w:val="001E0650"/>
    <w:rsid w:val="001E0E6D"/>
    <w:rsid w:val="001E17DC"/>
    <w:rsid w:val="001E6673"/>
    <w:rsid w:val="001E7450"/>
    <w:rsid w:val="001E7B0D"/>
    <w:rsid w:val="001F1591"/>
    <w:rsid w:val="001F1F68"/>
    <w:rsid w:val="001F50AB"/>
    <w:rsid w:val="001F751E"/>
    <w:rsid w:val="0020060D"/>
    <w:rsid w:val="00200CC4"/>
    <w:rsid w:val="00202A7A"/>
    <w:rsid w:val="00203281"/>
    <w:rsid w:val="00206196"/>
    <w:rsid w:val="0020639C"/>
    <w:rsid w:val="00206E7D"/>
    <w:rsid w:val="00207150"/>
    <w:rsid w:val="00207432"/>
    <w:rsid w:val="002164CA"/>
    <w:rsid w:val="00216523"/>
    <w:rsid w:val="00216C67"/>
    <w:rsid w:val="002221BA"/>
    <w:rsid w:val="002222DB"/>
    <w:rsid w:val="00224F56"/>
    <w:rsid w:val="00231E81"/>
    <w:rsid w:val="00232749"/>
    <w:rsid w:val="00233E7A"/>
    <w:rsid w:val="00236DB3"/>
    <w:rsid w:val="00237B6D"/>
    <w:rsid w:val="0024012C"/>
    <w:rsid w:val="002406E5"/>
    <w:rsid w:val="00241DE7"/>
    <w:rsid w:val="002435BE"/>
    <w:rsid w:val="00243D4D"/>
    <w:rsid w:val="0024426C"/>
    <w:rsid w:val="00245158"/>
    <w:rsid w:val="002505E1"/>
    <w:rsid w:val="00251DA9"/>
    <w:rsid w:val="00251F67"/>
    <w:rsid w:val="0025241C"/>
    <w:rsid w:val="00252949"/>
    <w:rsid w:val="002533A5"/>
    <w:rsid w:val="00254EE0"/>
    <w:rsid w:val="002566C1"/>
    <w:rsid w:val="00256843"/>
    <w:rsid w:val="00257C39"/>
    <w:rsid w:val="002651C3"/>
    <w:rsid w:val="002661EE"/>
    <w:rsid w:val="00267B00"/>
    <w:rsid w:val="00267FC4"/>
    <w:rsid w:val="00270A12"/>
    <w:rsid w:val="0027148D"/>
    <w:rsid w:val="002714C1"/>
    <w:rsid w:val="002719F8"/>
    <w:rsid w:val="00271E76"/>
    <w:rsid w:val="0027244E"/>
    <w:rsid w:val="00272541"/>
    <w:rsid w:val="002739A4"/>
    <w:rsid w:val="00273B80"/>
    <w:rsid w:val="00273DBB"/>
    <w:rsid w:val="00274753"/>
    <w:rsid w:val="00274D21"/>
    <w:rsid w:val="00282512"/>
    <w:rsid w:val="002835C9"/>
    <w:rsid w:val="00283858"/>
    <w:rsid w:val="00284BB2"/>
    <w:rsid w:val="00285842"/>
    <w:rsid w:val="00286171"/>
    <w:rsid w:val="002876B7"/>
    <w:rsid w:val="002910AB"/>
    <w:rsid w:val="002927EA"/>
    <w:rsid w:val="002946BE"/>
    <w:rsid w:val="00295146"/>
    <w:rsid w:val="00295313"/>
    <w:rsid w:val="0029554F"/>
    <w:rsid w:val="00295B9B"/>
    <w:rsid w:val="0029626A"/>
    <w:rsid w:val="00297725"/>
    <w:rsid w:val="002A0A7E"/>
    <w:rsid w:val="002A11CA"/>
    <w:rsid w:val="002A1347"/>
    <w:rsid w:val="002A5D9D"/>
    <w:rsid w:val="002A5EB5"/>
    <w:rsid w:val="002A6F2D"/>
    <w:rsid w:val="002A71E8"/>
    <w:rsid w:val="002A7EB8"/>
    <w:rsid w:val="002B1CE8"/>
    <w:rsid w:val="002B2594"/>
    <w:rsid w:val="002B3797"/>
    <w:rsid w:val="002B6371"/>
    <w:rsid w:val="002B731F"/>
    <w:rsid w:val="002C0DB2"/>
    <w:rsid w:val="002C1144"/>
    <w:rsid w:val="002C13B8"/>
    <w:rsid w:val="002C3EA4"/>
    <w:rsid w:val="002C497B"/>
    <w:rsid w:val="002C5F1A"/>
    <w:rsid w:val="002D11ED"/>
    <w:rsid w:val="002D136A"/>
    <w:rsid w:val="002D438A"/>
    <w:rsid w:val="002D43FC"/>
    <w:rsid w:val="002D6CDC"/>
    <w:rsid w:val="002D7280"/>
    <w:rsid w:val="002E5E6E"/>
    <w:rsid w:val="002E6F64"/>
    <w:rsid w:val="002F05DD"/>
    <w:rsid w:val="002F0D58"/>
    <w:rsid w:val="002F0E3A"/>
    <w:rsid w:val="002F192A"/>
    <w:rsid w:val="002F27DA"/>
    <w:rsid w:val="002F3E42"/>
    <w:rsid w:val="002F5737"/>
    <w:rsid w:val="002F725B"/>
    <w:rsid w:val="002F75E8"/>
    <w:rsid w:val="002F77C8"/>
    <w:rsid w:val="003013EC"/>
    <w:rsid w:val="00304EED"/>
    <w:rsid w:val="00304F12"/>
    <w:rsid w:val="00305EED"/>
    <w:rsid w:val="003062FF"/>
    <w:rsid w:val="0030793D"/>
    <w:rsid w:val="00310F41"/>
    <w:rsid w:val="00311443"/>
    <w:rsid w:val="0031158F"/>
    <w:rsid w:val="00311CD9"/>
    <w:rsid w:val="003120A2"/>
    <w:rsid w:val="003129BF"/>
    <w:rsid w:val="00313DD3"/>
    <w:rsid w:val="00315D8F"/>
    <w:rsid w:val="003164A6"/>
    <w:rsid w:val="003168DF"/>
    <w:rsid w:val="00317BA1"/>
    <w:rsid w:val="00320964"/>
    <w:rsid w:val="00323DD0"/>
    <w:rsid w:val="003244D3"/>
    <w:rsid w:val="00324615"/>
    <w:rsid w:val="00326197"/>
    <w:rsid w:val="003278EF"/>
    <w:rsid w:val="00330B73"/>
    <w:rsid w:val="003313D5"/>
    <w:rsid w:val="00332114"/>
    <w:rsid w:val="00332328"/>
    <w:rsid w:val="00333645"/>
    <w:rsid w:val="003343A3"/>
    <w:rsid w:val="00335616"/>
    <w:rsid w:val="00335829"/>
    <w:rsid w:val="00335F87"/>
    <w:rsid w:val="003367C4"/>
    <w:rsid w:val="0033681C"/>
    <w:rsid w:val="00337BEF"/>
    <w:rsid w:val="003411D3"/>
    <w:rsid w:val="00341958"/>
    <w:rsid w:val="003454BF"/>
    <w:rsid w:val="003458CD"/>
    <w:rsid w:val="0034680F"/>
    <w:rsid w:val="00346BD1"/>
    <w:rsid w:val="00350A0F"/>
    <w:rsid w:val="00350A12"/>
    <w:rsid w:val="0035213B"/>
    <w:rsid w:val="003522AF"/>
    <w:rsid w:val="0035298C"/>
    <w:rsid w:val="003538FC"/>
    <w:rsid w:val="00355C77"/>
    <w:rsid w:val="003569B6"/>
    <w:rsid w:val="0035787D"/>
    <w:rsid w:val="003600BF"/>
    <w:rsid w:val="00363307"/>
    <w:rsid w:val="0036338C"/>
    <w:rsid w:val="00364B00"/>
    <w:rsid w:val="003678AF"/>
    <w:rsid w:val="003744E8"/>
    <w:rsid w:val="00374895"/>
    <w:rsid w:val="0037594F"/>
    <w:rsid w:val="0038019C"/>
    <w:rsid w:val="00381442"/>
    <w:rsid w:val="00383727"/>
    <w:rsid w:val="00383C2F"/>
    <w:rsid w:val="003867AB"/>
    <w:rsid w:val="0038710E"/>
    <w:rsid w:val="003875DF"/>
    <w:rsid w:val="003909A3"/>
    <w:rsid w:val="00390ADE"/>
    <w:rsid w:val="00390EA3"/>
    <w:rsid w:val="0039170B"/>
    <w:rsid w:val="003941F3"/>
    <w:rsid w:val="0039605D"/>
    <w:rsid w:val="0039693D"/>
    <w:rsid w:val="00396A8B"/>
    <w:rsid w:val="00396A8C"/>
    <w:rsid w:val="003A12E1"/>
    <w:rsid w:val="003A3902"/>
    <w:rsid w:val="003A5254"/>
    <w:rsid w:val="003A5DC7"/>
    <w:rsid w:val="003B0EBC"/>
    <w:rsid w:val="003B5622"/>
    <w:rsid w:val="003C1B35"/>
    <w:rsid w:val="003C2367"/>
    <w:rsid w:val="003C3250"/>
    <w:rsid w:val="003C4814"/>
    <w:rsid w:val="003D0302"/>
    <w:rsid w:val="003D2438"/>
    <w:rsid w:val="003D2C87"/>
    <w:rsid w:val="003D44C3"/>
    <w:rsid w:val="003D4530"/>
    <w:rsid w:val="003E0B19"/>
    <w:rsid w:val="003E4A2B"/>
    <w:rsid w:val="003E52A2"/>
    <w:rsid w:val="003E5CCF"/>
    <w:rsid w:val="003F098B"/>
    <w:rsid w:val="003F0F4B"/>
    <w:rsid w:val="003F0FC3"/>
    <w:rsid w:val="003F3DF4"/>
    <w:rsid w:val="003F4F1D"/>
    <w:rsid w:val="003F5756"/>
    <w:rsid w:val="003F59EE"/>
    <w:rsid w:val="003F6B2C"/>
    <w:rsid w:val="00400A23"/>
    <w:rsid w:val="00403A52"/>
    <w:rsid w:val="00405A8B"/>
    <w:rsid w:val="0040788F"/>
    <w:rsid w:val="00410FE2"/>
    <w:rsid w:val="00411B23"/>
    <w:rsid w:val="00413E2C"/>
    <w:rsid w:val="0041601B"/>
    <w:rsid w:val="00416399"/>
    <w:rsid w:val="004205A5"/>
    <w:rsid w:val="00424083"/>
    <w:rsid w:val="0042411D"/>
    <w:rsid w:val="0042471F"/>
    <w:rsid w:val="004248D6"/>
    <w:rsid w:val="00425D29"/>
    <w:rsid w:val="0042631D"/>
    <w:rsid w:val="00426BCA"/>
    <w:rsid w:val="00431370"/>
    <w:rsid w:val="00431DFC"/>
    <w:rsid w:val="004347CC"/>
    <w:rsid w:val="00435732"/>
    <w:rsid w:val="0043686C"/>
    <w:rsid w:val="004408C3"/>
    <w:rsid w:val="00442225"/>
    <w:rsid w:val="004435C8"/>
    <w:rsid w:val="004452CE"/>
    <w:rsid w:val="00445A7C"/>
    <w:rsid w:val="00446B6A"/>
    <w:rsid w:val="00447DB9"/>
    <w:rsid w:val="00447EC4"/>
    <w:rsid w:val="00451BA8"/>
    <w:rsid w:val="00456F90"/>
    <w:rsid w:val="004603FB"/>
    <w:rsid w:val="0046040A"/>
    <w:rsid w:val="0046253F"/>
    <w:rsid w:val="004630F9"/>
    <w:rsid w:val="0046542C"/>
    <w:rsid w:val="00465865"/>
    <w:rsid w:val="004660DD"/>
    <w:rsid w:val="00466297"/>
    <w:rsid w:val="00466889"/>
    <w:rsid w:val="004675BF"/>
    <w:rsid w:val="00467DD7"/>
    <w:rsid w:val="00470978"/>
    <w:rsid w:val="00470DB3"/>
    <w:rsid w:val="004716B7"/>
    <w:rsid w:val="00471C98"/>
    <w:rsid w:val="00474E03"/>
    <w:rsid w:val="0047565A"/>
    <w:rsid w:val="00476324"/>
    <w:rsid w:val="00476350"/>
    <w:rsid w:val="00476C11"/>
    <w:rsid w:val="00480402"/>
    <w:rsid w:val="0048312A"/>
    <w:rsid w:val="00483631"/>
    <w:rsid w:val="00484E58"/>
    <w:rsid w:val="00487384"/>
    <w:rsid w:val="004876E2"/>
    <w:rsid w:val="0049072F"/>
    <w:rsid w:val="00491426"/>
    <w:rsid w:val="0049166E"/>
    <w:rsid w:val="00491860"/>
    <w:rsid w:val="00492E09"/>
    <w:rsid w:val="00493424"/>
    <w:rsid w:val="004950A5"/>
    <w:rsid w:val="00495AF5"/>
    <w:rsid w:val="00495F4A"/>
    <w:rsid w:val="004A1586"/>
    <w:rsid w:val="004A41D6"/>
    <w:rsid w:val="004A56D7"/>
    <w:rsid w:val="004A5CBF"/>
    <w:rsid w:val="004A5FE3"/>
    <w:rsid w:val="004B0FEC"/>
    <w:rsid w:val="004B14EA"/>
    <w:rsid w:val="004B1B0E"/>
    <w:rsid w:val="004B1EF9"/>
    <w:rsid w:val="004B2757"/>
    <w:rsid w:val="004B4400"/>
    <w:rsid w:val="004B6647"/>
    <w:rsid w:val="004B7393"/>
    <w:rsid w:val="004B7A06"/>
    <w:rsid w:val="004C067F"/>
    <w:rsid w:val="004C0A20"/>
    <w:rsid w:val="004C0E19"/>
    <w:rsid w:val="004C154B"/>
    <w:rsid w:val="004C17E7"/>
    <w:rsid w:val="004C4BF7"/>
    <w:rsid w:val="004C6405"/>
    <w:rsid w:val="004C6A17"/>
    <w:rsid w:val="004C775D"/>
    <w:rsid w:val="004C7AC6"/>
    <w:rsid w:val="004D1242"/>
    <w:rsid w:val="004D2D94"/>
    <w:rsid w:val="004D2EEF"/>
    <w:rsid w:val="004D4EC7"/>
    <w:rsid w:val="004D7E9F"/>
    <w:rsid w:val="004D7F90"/>
    <w:rsid w:val="004E0E01"/>
    <w:rsid w:val="004E17B1"/>
    <w:rsid w:val="004E38E6"/>
    <w:rsid w:val="004E53DA"/>
    <w:rsid w:val="004F04E6"/>
    <w:rsid w:val="004F0C31"/>
    <w:rsid w:val="004F40F2"/>
    <w:rsid w:val="004F5099"/>
    <w:rsid w:val="004F5B43"/>
    <w:rsid w:val="004F6846"/>
    <w:rsid w:val="004F7735"/>
    <w:rsid w:val="004F7E89"/>
    <w:rsid w:val="00500744"/>
    <w:rsid w:val="00501054"/>
    <w:rsid w:val="00501A7A"/>
    <w:rsid w:val="00503850"/>
    <w:rsid w:val="0050397B"/>
    <w:rsid w:val="00503AE1"/>
    <w:rsid w:val="00503B7B"/>
    <w:rsid w:val="00504424"/>
    <w:rsid w:val="0050473E"/>
    <w:rsid w:val="00506D8B"/>
    <w:rsid w:val="00507868"/>
    <w:rsid w:val="0051450B"/>
    <w:rsid w:val="00514BA1"/>
    <w:rsid w:val="00515273"/>
    <w:rsid w:val="00515FB8"/>
    <w:rsid w:val="00523FFB"/>
    <w:rsid w:val="0052411F"/>
    <w:rsid w:val="0052733C"/>
    <w:rsid w:val="00527984"/>
    <w:rsid w:val="00530B2F"/>
    <w:rsid w:val="005320FD"/>
    <w:rsid w:val="00532D6F"/>
    <w:rsid w:val="0053389B"/>
    <w:rsid w:val="00533920"/>
    <w:rsid w:val="00534620"/>
    <w:rsid w:val="0053671A"/>
    <w:rsid w:val="00536A82"/>
    <w:rsid w:val="0053736B"/>
    <w:rsid w:val="0054119B"/>
    <w:rsid w:val="00543337"/>
    <w:rsid w:val="00543DA7"/>
    <w:rsid w:val="005454BD"/>
    <w:rsid w:val="0055015F"/>
    <w:rsid w:val="00550281"/>
    <w:rsid w:val="00550336"/>
    <w:rsid w:val="00550ABC"/>
    <w:rsid w:val="0055394F"/>
    <w:rsid w:val="0055430A"/>
    <w:rsid w:val="005551AF"/>
    <w:rsid w:val="00561159"/>
    <w:rsid w:val="00562BB3"/>
    <w:rsid w:val="00565D6D"/>
    <w:rsid w:val="005664D3"/>
    <w:rsid w:val="0056767E"/>
    <w:rsid w:val="00567718"/>
    <w:rsid w:val="005701C3"/>
    <w:rsid w:val="0057047B"/>
    <w:rsid w:val="00571AD0"/>
    <w:rsid w:val="00574BDA"/>
    <w:rsid w:val="00574D9D"/>
    <w:rsid w:val="005757AC"/>
    <w:rsid w:val="00576269"/>
    <w:rsid w:val="005808FD"/>
    <w:rsid w:val="00581B53"/>
    <w:rsid w:val="00582001"/>
    <w:rsid w:val="00582683"/>
    <w:rsid w:val="00584439"/>
    <w:rsid w:val="00585767"/>
    <w:rsid w:val="00585FE5"/>
    <w:rsid w:val="00586F43"/>
    <w:rsid w:val="00587B17"/>
    <w:rsid w:val="005907A3"/>
    <w:rsid w:val="005922ED"/>
    <w:rsid w:val="005924D7"/>
    <w:rsid w:val="005941EB"/>
    <w:rsid w:val="00594B13"/>
    <w:rsid w:val="0059615D"/>
    <w:rsid w:val="005972C9"/>
    <w:rsid w:val="005A1ACD"/>
    <w:rsid w:val="005A2434"/>
    <w:rsid w:val="005A3D39"/>
    <w:rsid w:val="005A583E"/>
    <w:rsid w:val="005A6B94"/>
    <w:rsid w:val="005B0594"/>
    <w:rsid w:val="005B0B86"/>
    <w:rsid w:val="005B3BEE"/>
    <w:rsid w:val="005B47C6"/>
    <w:rsid w:val="005B5B51"/>
    <w:rsid w:val="005B5BF3"/>
    <w:rsid w:val="005B5D76"/>
    <w:rsid w:val="005B6C5C"/>
    <w:rsid w:val="005B7167"/>
    <w:rsid w:val="005C1AA8"/>
    <w:rsid w:val="005C213C"/>
    <w:rsid w:val="005C466B"/>
    <w:rsid w:val="005C5F75"/>
    <w:rsid w:val="005C67A6"/>
    <w:rsid w:val="005C6821"/>
    <w:rsid w:val="005C7204"/>
    <w:rsid w:val="005D08DD"/>
    <w:rsid w:val="005D0BBF"/>
    <w:rsid w:val="005D44D4"/>
    <w:rsid w:val="005D478F"/>
    <w:rsid w:val="005D4EC7"/>
    <w:rsid w:val="005D5085"/>
    <w:rsid w:val="005D5208"/>
    <w:rsid w:val="005D5D53"/>
    <w:rsid w:val="005E06BB"/>
    <w:rsid w:val="005E43E7"/>
    <w:rsid w:val="005E5537"/>
    <w:rsid w:val="005E5AF7"/>
    <w:rsid w:val="005E728F"/>
    <w:rsid w:val="005F2D07"/>
    <w:rsid w:val="005F6C62"/>
    <w:rsid w:val="005F7259"/>
    <w:rsid w:val="006013C3"/>
    <w:rsid w:val="00601C4B"/>
    <w:rsid w:val="006022BE"/>
    <w:rsid w:val="0060299B"/>
    <w:rsid w:val="00602A42"/>
    <w:rsid w:val="006030D1"/>
    <w:rsid w:val="006039EA"/>
    <w:rsid w:val="00603E84"/>
    <w:rsid w:val="0061671D"/>
    <w:rsid w:val="006173BE"/>
    <w:rsid w:val="0062164E"/>
    <w:rsid w:val="0062659B"/>
    <w:rsid w:val="00630319"/>
    <w:rsid w:val="006308D8"/>
    <w:rsid w:val="00631D27"/>
    <w:rsid w:val="00634205"/>
    <w:rsid w:val="0063473C"/>
    <w:rsid w:val="00641212"/>
    <w:rsid w:val="00641C27"/>
    <w:rsid w:val="006428EE"/>
    <w:rsid w:val="00643C71"/>
    <w:rsid w:val="0064431F"/>
    <w:rsid w:val="00645026"/>
    <w:rsid w:val="0064559A"/>
    <w:rsid w:val="006456EA"/>
    <w:rsid w:val="00646245"/>
    <w:rsid w:val="006463E5"/>
    <w:rsid w:val="006470F6"/>
    <w:rsid w:val="006517C2"/>
    <w:rsid w:val="00661771"/>
    <w:rsid w:val="00662D91"/>
    <w:rsid w:val="00662E92"/>
    <w:rsid w:val="00665578"/>
    <w:rsid w:val="00665972"/>
    <w:rsid w:val="00670320"/>
    <w:rsid w:val="00670608"/>
    <w:rsid w:val="006734A2"/>
    <w:rsid w:val="00674042"/>
    <w:rsid w:val="0067458D"/>
    <w:rsid w:val="00674666"/>
    <w:rsid w:val="00680DAF"/>
    <w:rsid w:val="006859E2"/>
    <w:rsid w:val="00686FB8"/>
    <w:rsid w:val="00687B75"/>
    <w:rsid w:val="006926B6"/>
    <w:rsid w:val="00692DA3"/>
    <w:rsid w:val="006937BC"/>
    <w:rsid w:val="00693CF8"/>
    <w:rsid w:val="00693EEF"/>
    <w:rsid w:val="006946DA"/>
    <w:rsid w:val="0069571D"/>
    <w:rsid w:val="00695BE9"/>
    <w:rsid w:val="00695D9B"/>
    <w:rsid w:val="006968EC"/>
    <w:rsid w:val="006A0801"/>
    <w:rsid w:val="006A0EB6"/>
    <w:rsid w:val="006A10CE"/>
    <w:rsid w:val="006A1445"/>
    <w:rsid w:val="006A18CC"/>
    <w:rsid w:val="006A2622"/>
    <w:rsid w:val="006A2828"/>
    <w:rsid w:val="006A3AA2"/>
    <w:rsid w:val="006A441E"/>
    <w:rsid w:val="006A7224"/>
    <w:rsid w:val="006B01FC"/>
    <w:rsid w:val="006B090F"/>
    <w:rsid w:val="006B1786"/>
    <w:rsid w:val="006B3FE5"/>
    <w:rsid w:val="006B4194"/>
    <w:rsid w:val="006C1D4A"/>
    <w:rsid w:val="006C321F"/>
    <w:rsid w:val="006C48EE"/>
    <w:rsid w:val="006D1F85"/>
    <w:rsid w:val="006D2BFB"/>
    <w:rsid w:val="006D405A"/>
    <w:rsid w:val="006D5D39"/>
    <w:rsid w:val="006D6A68"/>
    <w:rsid w:val="006D72E3"/>
    <w:rsid w:val="006E004A"/>
    <w:rsid w:val="006E025E"/>
    <w:rsid w:val="006E0ED7"/>
    <w:rsid w:val="006E27D2"/>
    <w:rsid w:val="006E3774"/>
    <w:rsid w:val="006E3F7A"/>
    <w:rsid w:val="006E3FCA"/>
    <w:rsid w:val="006E4091"/>
    <w:rsid w:val="006E46F0"/>
    <w:rsid w:val="006E6312"/>
    <w:rsid w:val="006E6527"/>
    <w:rsid w:val="006E7321"/>
    <w:rsid w:val="006F09D7"/>
    <w:rsid w:val="006F0EAC"/>
    <w:rsid w:val="006F2FAF"/>
    <w:rsid w:val="006F3825"/>
    <w:rsid w:val="006F3AD3"/>
    <w:rsid w:val="006F4F3F"/>
    <w:rsid w:val="007017EC"/>
    <w:rsid w:val="00703EFD"/>
    <w:rsid w:val="00704038"/>
    <w:rsid w:val="00706184"/>
    <w:rsid w:val="00706320"/>
    <w:rsid w:val="00706503"/>
    <w:rsid w:val="00707322"/>
    <w:rsid w:val="007115C8"/>
    <w:rsid w:val="0071196B"/>
    <w:rsid w:val="00711D39"/>
    <w:rsid w:val="007162B7"/>
    <w:rsid w:val="007166F0"/>
    <w:rsid w:val="0071786E"/>
    <w:rsid w:val="007200E2"/>
    <w:rsid w:val="007209D0"/>
    <w:rsid w:val="00721FD1"/>
    <w:rsid w:val="00723AA9"/>
    <w:rsid w:val="0072660C"/>
    <w:rsid w:val="007278E4"/>
    <w:rsid w:val="00732ED9"/>
    <w:rsid w:val="00734016"/>
    <w:rsid w:val="007344F6"/>
    <w:rsid w:val="00735A65"/>
    <w:rsid w:val="00740BF9"/>
    <w:rsid w:val="0074172D"/>
    <w:rsid w:val="00742179"/>
    <w:rsid w:val="0074501B"/>
    <w:rsid w:val="00747F78"/>
    <w:rsid w:val="00751A88"/>
    <w:rsid w:val="00754D24"/>
    <w:rsid w:val="00754F1B"/>
    <w:rsid w:val="00755EAC"/>
    <w:rsid w:val="00765448"/>
    <w:rsid w:val="00766582"/>
    <w:rsid w:val="00766D6C"/>
    <w:rsid w:val="0077101B"/>
    <w:rsid w:val="00774487"/>
    <w:rsid w:val="007762CB"/>
    <w:rsid w:val="00776DA1"/>
    <w:rsid w:val="007800ED"/>
    <w:rsid w:val="007804F0"/>
    <w:rsid w:val="00781CDE"/>
    <w:rsid w:val="00782BD5"/>
    <w:rsid w:val="00783FC7"/>
    <w:rsid w:val="00785F66"/>
    <w:rsid w:val="007862B5"/>
    <w:rsid w:val="00790CC8"/>
    <w:rsid w:val="00790DB9"/>
    <w:rsid w:val="00791FF2"/>
    <w:rsid w:val="00792A5C"/>
    <w:rsid w:val="00792CA2"/>
    <w:rsid w:val="0079338D"/>
    <w:rsid w:val="00794145"/>
    <w:rsid w:val="00794996"/>
    <w:rsid w:val="00795AE8"/>
    <w:rsid w:val="0079734A"/>
    <w:rsid w:val="007A19DF"/>
    <w:rsid w:val="007A2C3A"/>
    <w:rsid w:val="007A2D21"/>
    <w:rsid w:val="007A3FA2"/>
    <w:rsid w:val="007A507E"/>
    <w:rsid w:val="007A56D0"/>
    <w:rsid w:val="007A59DF"/>
    <w:rsid w:val="007A5EEC"/>
    <w:rsid w:val="007A5F17"/>
    <w:rsid w:val="007B0483"/>
    <w:rsid w:val="007B15AA"/>
    <w:rsid w:val="007B1EFA"/>
    <w:rsid w:val="007B3EE0"/>
    <w:rsid w:val="007B51C1"/>
    <w:rsid w:val="007B58B0"/>
    <w:rsid w:val="007B7088"/>
    <w:rsid w:val="007B72FE"/>
    <w:rsid w:val="007C1207"/>
    <w:rsid w:val="007C2C28"/>
    <w:rsid w:val="007C3BB8"/>
    <w:rsid w:val="007C45E3"/>
    <w:rsid w:val="007C573D"/>
    <w:rsid w:val="007C5824"/>
    <w:rsid w:val="007C60FE"/>
    <w:rsid w:val="007C7539"/>
    <w:rsid w:val="007C7FDF"/>
    <w:rsid w:val="007D0D46"/>
    <w:rsid w:val="007D2B6A"/>
    <w:rsid w:val="007D3B86"/>
    <w:rsid w:val="007D4909"/>
    <w:rsid w:val="007D6573"/>
    <w:rsid w:val="007E1022"/>
    <w:rsid w:val="007E39BF"/>
    <w:rsid w:val="007E3C1C"/>
    <w:rsid w:val="007E74CA"/>
    <w:rsid w:val="007F0B70"/>
    <w:rsid w:val="007F149B"/>
    <w:rsid w:val="007F2724"/>
    <w:rsid w:val="007F2A9A"/>
    <w:rsid w:val="007F30F1"/>
    <w:rsid w:val="007F41D6"/>
    <w:rsid w:val="007F52D1"/>
    <w:rsid w:val="007F5803"/>
    <w:rsid w:val="00800FE5"/>
    <w:rsid w:val="00804099"/>
    <w:rsid w:val="00805941"/>
    <w:rsid w:val="00805C02"/>
    <w:rsid w:val="00806724"/>
    <w:rsid w:val="008069DA"/>
    <w:rsid w:val="0081131D"/>
    <w:rsid w:val="00812514"/>
    <w:rsid w:val="0081432F"/>
    <w:rsid w:val="00814C2C"/>
    <w:rsid w:val="008153D6"/>
    <w:rsid w:val="008157E4"/>
    <w:rsid w:val="00816775"/>
    <w:rsid w:val="00816FA8"/>
    <w:rsid w:val="0081781D"/>
    <w:rsid w:val="00820C93"/>
    <w:rsid w:val="00820FD9"/>
    <w:rsid w:val="00821BDA"/>
    <w:rsid w:val="0082322E"/>
    <w:rsid w:val="0082692C"/>
    <w:rsid w:val="00830FFD"/>
    <w:rsid w:val="00831486"/>
    <w:rsid w:val="008317AE"/>
    <w:rsid w:val="00831E16"/>
    <w:rsid w:val="008324B4"/>
    <w:rsid w:val="00833FF9"/>
    <w:rsid w:val="008413E1"/>
    <w:rsid w:val="00843C8A"/>
    <w:rsid w:val="00846563"/>
    <w:rsid w:val="00847EA1"/>
    <w:rsid w:val="00851680"/>
    <w:rsid w:val="0085355A"/>
    <w:rsid w:val="00855073"/>
    <w:rsid w:val="008554F2"/>
    <w:rsid w:val="00857F97"/>
    <w:rsid w:val="00865DD0"/>
    <w:rsid w:val="008665ED"/>
    <w:rsid w:val="008677B7"/>
    <w:rsid w:val="00870EF1"/>
    <w:rsid w:val="0087205C"/>
    <w:rsid w:val="0087327E"/>
    <w:rsid w:val="00873667"/>
    <w:rsid w:val="00875981"/>
    <w:rsid w:val="008766E1"/>
    <w:rsid w:val="0088194A"/>
    <w:rsid w:val="008824E3"/>
    <w:rsid w:val="0088259E"/>
    <w:rsid w:val="00884D86"/>
    <w:rsid w:val="008867ED"/>
    <w:rsid w:val="00890A47"/>
    <w:rsid w:val="008938BB"/>
    <w:rsid w:val="00893AF6"/>
    <w:rsid w:val="008A0ED2"/>
    <w:rsid w:val="008A411B"/>
    <w:rsid w:val="008A41D5"/>
    <w:rsid w:val="008A5449"/>
    <w:rsid w:val="008A5C8B"/>
    <w:rsid w:val="008A5DC0"/>
    <w:rsid w:val="008A7D4E"/>
    <w:rsid w:val="008B0EB0"/>
    <w:rsid w:val="008B13CC"/>
    <w:rsid w:val="008B3016"/>
    <w:rsid w:val="008B3F7E"/>
    <w:rsid w:val="008B4A52"/>
    <w:rsid w:val="008C0E3D"/>
    <w:rsid w:val="008C106B"/>
    <w:rsid w:val="008C1436"/>
    <w:rsid w:val="008C16E8"/>
    <w:rsid w:val="008C17B7"/>
    <w:rsid w:val="008C3169"/>
    <w:rsid w:val="008C3920"/>
    <w:rsid w:val="008C40B7"/>
    <w:rsid w:val="008C5762"/>
    <w:rsid w:val="008C6674"/>
    <w:rsid w:val="008C7C50"/>
    <w:rsid w:val="008C7E5B"/>
    <w:rsid w:val="008D1D6B"/>
    <w:rsid w:val="008D23DE"/>
    <w:rsid w:val="008D2AD1"/>
    <w:rsid w:val="008D59BB"/>
    <w:rsid w:val="008D5BBC"/>
    <w:rsid w:val="008D68C3"/>
    <w:rsid w:val="008E3219"/>
    <w:rsid w:val="008E58B7"/>
    <w:rsid w:val="008E6F31"/>
    <w:rsid w:val="008E7D22"/>
    <w:rsid w:val="008F0391"/>
    <w:rsid w:val="008F068F"/>
    <w:rsid w:val="008F2F29"/>
    <w:rsid w:val="008F34CD"/>
    <w:rsid w:val="00900591"/>
    <w:rsid w:val="0090072E"/>
    <w:rsid w:val="00900BF0"/>
    <w:rsid w:val="00901534"/>
    <w:rsid w:val="00901A23"/>
    <w:rsid w:val="00901A68"/>
    <w:rsid w:val="009032C0"/>
    <w:rsid w:val="00903B25"/>
    <w:rsid w:val="00906FAC"/>
    <w:rsid w:val="00907479"/>
    <w:rsid w:val="00907A91"/>
    <w:rsid w:val="00907C79"/>
    <w:rsid w:val="00916417"/>
    <w:rsid w:val="00916734"/>
    <w:rsid w:val="00917D8E"/>
    <w:rsid w:val="0092083E"/>
    <w:rsid w:val="00921BBD"/>
    <w:rsid w:val="0092226F"/>
    <w:rsid w:val="00922856"/>
    <w:rsid w:val="00932699"/>
    <w:rsid w:val="00932A64"/>
    <w:rsid w:val="00933714"/>
    <w:rsid w:val="009341F4"/>
    <w:rsid w:val="009371B2"/>
    <w:rsid w:val="009372C9"/>
    <w:rsid w:val="00940563"/>
    <w:rsid w:val="009409DA"/>
    <w:rsid w:val="00940EAF"/>
    <w:rsid w:val="00943D18"/>
    <w:rsid w:val="009444A6"/>
    <w:rsid w:val="00944F7C"/>
    <w:rsid w:val="00947561"/>
    <w:rsid w:val="0095108F"/>
    <w:rsid w:val="00953859"/>
    <w:rsid w:val="00953D8A"/>
    <w:rsid w:val="00954511"/>
    <w:rsid w:val="009550D9"/>
    <w:rsid w:val="009576A7"/>
    <w:rsid w:val="00960E12"/>
    <w:rsid w:val="00961961"/>
    <w:rsid w:val="00962792"/>
    <w:rsid w:val="009709AA"/>
    <w:rsid w:val="0097361E"/>
    <w:rsid w:val="009746E0"/>
    <w:rsid w:val="00974EF3"/>
    <w:rsid w:val="0097697E"/>
    <w:rsid w:val="00976E9E"/>
    <w:rsid w:val="00977F5B"/>
    <w:rsid w:val="00981567"/>
    <w:rsid w:val="00982E3C"/>
    <w:rsid w:val="0098458D"/>
    <w:rsid w:val="00984BA7"/>
    <w:rsid w:val="009855F1"/>
    <w:rsid w:val="00985B77"/>
    <w:rsid w:val="00985B92"/>
    <w:rsid w:val="0098785D"/>
    <w:rsid w:val="00991056"/>
    <w:rsid w:val="0099424E"/>
    <w:rsid w:val="00995767"/>
    <w:rsid w:val="00995931"/>
    <w:rsid w:val="00995B74"/>
    <w:rsid w:val="009A1FBB"/>
    <w:rsid w:val="009A386F"/>
    <w:rsid w:val="009A3A37"/>
    <w:rsid w:val="009A6D07"/>
    <w:rsid w:val="009A6F8D"/>
    <w:rsid w:val="009B03F7"/>
    <w:rsid w:val="009B1D8A"/>
    <w:rsid w:val="009B5C2B"/>
    <w:rsid w:val="009C1D5A"/>
    <w:rsid w:val="009C246A"/>
    <w:rsid w:val="009C53B8"/>
    <w:rsid w:val="009C5D59"/>
    <w:rsid w:val="009D193E"/>
    <w:rsid w:val="009D4647"/>
    <w:rsid w:val="009D6BA3"/>
    <w:rsid w:val="009E00BC"/>
    <w:rsid w:val="009E4D18"/>
    <w:rsid w:val="009E552E"/>
    <w:rsid w:val="009F02AA"/>
    <w:rsid w:val="009F08B1"/>
    <w:rsid w:val="009F15A0"/>
    <w:rsid w:val="009F2F25"/>
    <w:rsid w:val="009F4D0C"/>
    <w:rsid w:val="009F6BCC"/>
    <w:rsid w:val="009F7619"/>
    <w:rsid w:val="009F7D0C"/>
    <w:rsid w:val="00A01148"/>
    <w:rsid w:val="00A01ECE"/>
    <w:rsid w:val="00A02301"/>
    <w:rsid w:val="00A04C1D"/>
    <w:rsid w:val="00A06370"/>
    <w:rsid w:val="00A07E3A"/>
    <w:rsid w:val="00A125FD"/>
    <w:rsid w:val="00A13E7F"/>
    <w:rsid w:val="00A148E9"/>
    <w:rsid w:val="00A154F7"/>
    <w:rsid w:val="00A156CF"/>
    <w:rsid w:val="00A17964"/>
    <w:rsid w:val="00A224E5"/>
    <w:rsid w:val="00A22784"/>
    <w:rsid w:val="00A22A0B"/>
    <w:rsid w:val="00A22FFB"/>
    <w:rsid w:val="00A231AD"/>
    <w:rsid w:val="00A23E3E"/>
    <w:rsid w:val="00A23FE3"/>
    <w:rsid w:val="00A245DD"/>
    <w:rsid w:val="00A24ED3"/>
    <w:rsid w:val="00A2629F"/>
    <w:rsid w:val="00A26FD1"/>
    <w:rsid w:val="00A3114B"/>
    <w:rsid w:val="00A33E05"/>
    <w:rsid w:val="00A34917"/>
    <w:rsid w:val="00A3723A"/>
    <w:rsid w:val="00A4318E"/>
    <w:rsid w:val="00A44459"/>
    <w:rsid w:val="00A45901"/>
    <w:rsid w:val="00A4678D"/>
    <w:rsid w:val="00A53366"/>
    <w:rsid w:val="00A54C5F"/>
    <w:rsid w:val="00A56431"/>
    <w:rsid w:val="00A56FF1"/>
    <w:rsid w:val="00A57D72"/>
    <w:rsid w:val="00A60858"/>
    <w:rsid w:val="00A614A4"/>
    <w:rsid w:val="00A63499"/>
    <w:rsid w:val="00A65D55"/>
    <w:rsid w:val="00A65ECF"/>
    <w:rsid w:val="00A71B08"/>
    <w:rsid w:val="00A71B42"/>
    <w:rsid w:val="00A73CD6"/>
    <w:rsid w:val="00A73F3F"/>
    <w:rsid w:val="00A82108"/>
    <w:rsid w:val="00A83590"/>
    <w:rsid w:val="00A83F88"/>
    <w:rsid w:val="00A84527"/>
    <w:rsid w:val="00A84DC4"/>
    <w:rsid w:val="00A85AC0"/>
    <w:rsid w:val="00A86698"/>
    <w:rsid w:val="00A93A35"/>
    <w:rsid w:val="00AA1166"/>
    <w:rsid w:val="00AA12E5"/>
    <w:rsid w:val="00AA43EC"/>
    <w:rsid w:val="00AA60BF"/>
    <w:rsid w:val="00AB1174"/>
    <w:rsid w:val="00AB73E7"/>
    <w:rsid w:val="00AB7B05"/>
    <w:rsid w:val="00AC106F"/>
    <w:rsid w:val="00AC4BE1"/>
    <w:rsid w:val="00AC661D"/>
    <w:rsid w:val="00AC69CA"/>
    <w:rsid w:val="00AC6D5C"/>
    <w:rsid w:val="00AC7E3A"/>
    <w:rsid w:val="00AD08F8"/>
    <w:rsid w:val="00AD35F1"/>
    <w:rsid w:val="00AD3704"/>
    <w:rsid w:val="00AD57AA"/>
    <w:rsid w:val="00AD5999"/>
    <w:rsid w:val="00AD62CC"/>
    <w:rsid w:val="00AE270B"/>
    <w:rsid w:val="00AE31C1"/>
    <w:rsid w:val="00AE3503"/>
    <w:rsid w:val="00AE681A"/>
    <w:rsid w:val="00AF0123"/>
    <w:rsid w:val="00AF26A4"/>
    <w:rsid w:val="00AF2B97"/>
    <w:rsid w:val="00AF444F"/>
    <w:rsid w:val="00AF55CE"/>
    <w:rsid w:val="00AF784E"/>
    <w:rsid w:val="00B02875"/>
    <w:rsid w:val="00B028E7"/>
    <w:rsid w:val="00B05EAB"/>
    <w:rsid w:val="00B069BD"/>
    <w:rsid w:val="00B1010D"/>
    <w:rsid w:val="00B1053E"/>
    <w:rsid w:val="00B11613"/>
    <w:rsid w:val="00B13C2F"/>
    <w:rsid w:val="00B13FF0"/>
    <w:rsid w:val="00B1491F"/>
    <w:rsid w:val="00B14C34"/>
    <w:rsid w:val="00B173EC"/>
    <w:rsid w:val="00B20BE2"/>
    <w:rsid w:val="00B21171"/>
    <w:rsid w:val="00B214D5"/>
    <w:rsid w:val="00B216EA"/>
    <w:rsid w:val="00B247C5"/>
    <w:rsid w:val="00B25C1E"/>
    <w:rsid w:val="00B2600A"/>
    <w:rsid w:val="00B27465"/>
    <w:rsid w:val="00B30B91"/>
    <w:rsid w:val="00B34348"/>
    <w:rsid w:val="00B350D2"/>
    <w:rsid w:val="00B353A1"/>
    <w:rsid w:val="00B35C59"/>
    <w:rsid w:val="00B41781"/>
    <w:rsid w:val="00B41D2D"/>
    <w:rsid w:val="00B45CE3"/>
    <w:rsid w:val="00B46322"/>
    <w:rsid w:val="00B46C3B"/>
    <w:rsid w:val="00B47738"/>
    <w:rsid w:val="00B51BC0"/>
    <w:rsid w:val="00B5229E"/>
    <w:rsid w:val="00B52DFA"/>
    <w:rsid w:val="00B54098"/>
    <w:rsid w:val="00B54292"/>
    <w:rsid w:val="00B54512"/>
    <w:rsid w:val="00B66559"/>
    <w:rsid w:val="00B67DC8"/>
    <w:rsid w:val="00B70A25"/>
    <w:rsid w:val="00B71E6B"/>
    <w:rsid w:val="00B71F34"/>
    <w:rsid w:val="00B730CA"/>
    <w:rsid w:val="00B741D2"/>
    <w:rsid w:val="00B75165"/>
    <w:rsid w:val="00B75C98"/>
    <w:rsid w:val="00B765D6"/>
    <w:rsid w:val="00B772E7"/>
    <w:rsid w:val="00B80E2B"/>
    <w:rsid w:val="00B838D6"/>
    <w:rsid w:val="00B84A0D"/>
    <w:rsid w:val="00B84D65"/>
    <w:rsid w:val="00B86B7F"/>
    <w:rsid w:val="00B86DF7"/>
    <w:rsid w:val="00B87E23"/>
    <w:rsid w:val="00B92E0C"/>
    <w:rsid w:val="00B92FE2"/>
    <w:rsid w:val="00B9347F"/>
    <w:rsid w:val="00B9382E"/>
    <w:rsid w:val="00B94E5C"/>
    <w:rsid w:val="00B9623E"/>
    <w:rsid w:val="00B97BC4"/>
    <w:rsid w:val="00BA0A0A"/>
    <w:rsid w:val="00BA2A2D"/>
    <w:rsid w:val="00BA42A3"/>
    <w:rsid w:val="00BA4611"/>
    <w:rsid w:val="00BA4D3C"/>
    <w:rsid w:val="00BA5231"/>
    <w:rsid w:val="00BA7E98"/>
    <w:rsid w:val="00BB0296"/>
    <w:rsid w:val="00BB1D21"/>
    <w:rsid w:val="00BB291E"/>
    <w:rsid w:val="00BB3F87"/>
    <w:rsid w:val="00BB6105"/>
    <w:rsid w:val="00BC05B9"/>
    <w:rsid w:val="00BC11F3"/>
    <w:rsid w:val="00BC1513"/>
    <w:rsid w:val="00BC3515"/>
    <w:rsid w:val="00BC3F94"/>
    <w:rsid w:val="00BC7C1B"/>
    <w:rsid w:val="00BC7D95"/>
    <w:rsid w:val="00BD091F"/>
    <w:rsid w:val="00BD0978"/>
    <w:rsid w:val="00BD1F56"/>
    <w:rsid w:val="00BD2143"/>
    <w:rsid w:val="00BD5708"/>
    <w:rsid w:val="00BD7681"/>
    <w:rsid w:val="00BE14A5"/>
    <w:rsid w:val="00BE38E7"/>
    <w:rsid w:val="00BE3FED"/>
    <w:rsid w:val="00BE4EA8"/>
    <w:rsid w:val="00BE5836"/>
    <w:rsid w:val="00BE7A5F"/>
    <w:rsid w:val="00BF08BE"/>
    <w:rsid w:val="00BF0DBD"/>
    <w:rsid w:val="00BF1B48"/>
    <w:rsid w:val="00BF234A"/>
    <w:rsid w:val="00BF42F2"/>
    <w:rsid w:val="00BF6F18"/>
    <w:rsid w:val="00BF7A8F"/>
    <w:rsid w:val="00C03D97"/>
    <w:rsid w:val="00C04A45"/>
    <w:rsid w:val="00C07236"/>
    <w:rsid w:val="00C10D8F"/>
    <w:rsid w:val="00C10DB1"/>
    <w:rsid w:val="00C111DA"/>
    <w:rsid w:val="00C11756"/>
    <w:rsid w:val="00C1350E"/>
    <w:rsid w:val="00C14909"/>
    <w:rsid w:val="00C155ED"/>
    <w:rsid w:val="00C205C5"/>
    <w:rsid w:val="00C21A52"/>
    <w:rsid w:val="00C21BC1"/>
    <w:rsid w:val="00C228C6"/>
    <w:rsid w:val="00C22C9E"/>
    <w:rsid w:val="00C24124"/>
    <w:rsid w:val="00C25AF6"/>
    <w:rsid w:val="00C26833"/>
    <w:rsid w:val="00C26ADA"/>
    <w:rsid w:val="00C271E4"/>
    <w:rsid w:val="00C316FD"/>
    <w:rsid w:val="00C331DD"/>
    <w:rsid w:val="00C33A17"/>
    <w:rsid w:val="00C3430E"/>
    <w:rsid w:val="00C3509A"/>
    <w:rsid w:val="00C358BB"/>
    <w:rsid w:val="00C366E2"/>
    <w:rsid w:val="00C41321"/>
    <w:rsid w:val="00C42285"/>
    <w:rsid w:val="00C43908"/>
    <w:rsid w:val="00C4398B"/>
    <w:rsid w:val="00C4486F"/>
    <w:rsid w:val="00C47B48"/>
    <w:rsid w:val="00C47EB2"/>
    <w:rsid w:val="00C5052C"/>
    <w:rsid w:val="00C50EB6"/>
    <w:rsid w:val="00C549DC"/>
    <w:rsid w:val="00C57C9B"/>
    <w:rsid w:val="00C619A0"/>
    <w:rsid w:val="00C61CB4"/>
    <w:rsid w:val="00C63D10"/>
    <w:rsid w:val="00C646D2"/>
    <w:rsid w:val="00C65172"/>
    <w:rsid w:val="00C65470"/>
    <w:rsid w:val="00C6662E"/>
    <w:rsid w:val="00C70617"/>
    <w:rsid w:val="00C71F03"/>
    <w:rsid w:val="00C73364"/>
    <w:rsid w:val="00C80124"/>
    <w:rsid w:val="00C80441"/>
    <w:rsid w:val="00C80D20"/>
    <w:rsid w:val="00C82CA1"/>
    <w:rsid w:val="00C830E7"/>
    <w:rsid w:val="00C83E44"/>
    <w:rsid w:val="00C86602"/>
    <w:rsid w:val="00C9008E"/>
    <w:rsid w:val="00C90F49"/>
    <w:rsid w:val="00C9367E"/>
    <w:rsid w:val="00C957BB"/>
    <w:rsid w:val="00C96A2F"/>
    <w:rsid w:val="00C96CF3"/>
    <w:rsid w:val="00C9764D"/>
    <w:rsid w:val="00CA0CCB"/>
    <w:rsid w:val="00CA0FCF"/>
    <w:rsid w:val="00CA16C4"/>
    <w:rsid w:val="00CA2E94"/>
    <w:rsid w:val="00CA440B"/>
    <w:rsid w:val="00CA7269"/>
    <w:rsid w:val="00CB11CC"/>
    <w:rsid w:val="00CB1697"/>
    <w:rsid w:val="00CB1BCB"/>
    <w:rsid w:val="00CB2B8B"/>
    <w:rsid w:val="00CB2BA7"/>
    <w:rsid w:val="00CB2E27"/>
    <w:rsid w:val="00CB48C9"/>
    <w:rsid w:val="00CB6FB1"/>
    <w:rsid w:val="00CB7020"/>
    <w:rsid w:val="00CB7EF1"/>
    <w:rsid w:val="00CC05BF"/>
    <w:rsid w:val="00CC0DF0"/>
    <w:rsid w:val="00CC3408"/>
    <w:rsid w:val="00CC3CC8"/>
    <w:rsid w:val="00CD27C5"/>
    <w:rsid w:val="00CD6B50"/>
    <w:rsid w:val="00CE320A"/>
    <w:rsid w:val="00CE6096"/>
    <w:rsid w:val="00CE6DEC"/>
    <w:rsid w:val="00CE793D"/>
    <w:rsid w:val="00CE7F98"/>
    <w:rsid w:val="00CF0E42"/>
    <w:rsid w:val="00CF4E36"/>
    <w:rsid w:val="00CF7623"/>
    <w:rsid w:val="00CF7A08"/>
    <w:rsid w:val="00D00EC9"/>
    <w:rsid w:val="00D01662"/>
    <w:rsid w:val="00D017AA"/>
    <w:rsid w:val="00D05218"/>
    <w:rsid w:val="00D1022F"/>
    <w:rsid w:val="00D11226"/>
    <w:rsid w:val="00D12729"/>
    <w:rsid w:val="00D13177"/>
    <w:rsid w:val="00D133F3"/>
    <w:rsid w:val="00D16130"/>
    <w:rsid w:val="00D21088"/>
    <w:rsid w:val="00D220D6"/>
    <w:rsid w:val="00D23AC5"/>
    <w:rsid w:val="00D27885"/>
    <w:rsid w:val="00D311AF"/>
    <w:rsid w:val="00D32011"/>
    <w:rsid w:val="00D33C75"/>
    <w:rsid w:val="00D37901"/>
    <w:rsid w:val="00D400D0"/>
    <w:rsid w:val="00D4076A"/>
    <w:rsid w:val="00D41C16"/>
    <w:rsid w:val="00D43468"/>
    <w:rsid w:val="00D45C95"/>
    <w:rsid w:val="00D50F70"/>
    <w:rsid w:val="00D54125"/>
    <w:rsid w:val="00D55A79"/>
    <w:rsid w:val="00D569D3"/>
    <w:rsid w:val="00D56B30"/>
    <w:rsid w:val="00D574E4"/>
    <w:rsid w:val="00D57832"/>
    <w:rsid w:val="00D618F9"/>
    <w:rsid w:val="00D62609"/>
    <w:rsid w:val="00D670C5"/>
    <w:rsid w:val="00D710EA"/>
    <w:rsid w:val="00D722CD"/>
    <w:rsid w:val="00D724B5"/>
    <w:rsid w:val="00D74AF3"/>
    <w:rsid w:val="00D81836"/>
    <w:rsid w:val="00D8440C"/>
    <w:rsid w:val="00D84A40"/>
    <w:rsid w:val="00D85A97"/>
    <w:rsid w:val="00D85B1E"/>
    <w:rsid w:val="00D85DBE"/>
    <w:rsid w:val="00D8610A"/>
    <w:rsid w:val="00D86B85"/>
    <w:rsid w:val="00D90672"/>
    <w:rsid w:val="00D932D1"/>
    <w:rsid w:val="00D932DD"/>
    <w:rsid w:val="00D940D2"/>
    <w:rsid w:val="00D946F5"/>
    <w:rsid w:val="00D94892"/>
    <w:rsid w:val="00D96055"/>
    <w:rsid w:val="00D96843"/>
    <w:rsid w:val="00D97CD6"/>
    <w:rsid w:val="00DA3053"/>
    <w:rsid w:val="00DB071E"/>
    <w:rsid w:val="00DB08C9"/>
    <w:rsid w:val="00DB1F2E"/>
    <w:rsid w:val="00DB220A"/>
    <w:rsid w:val="00DB2E91"/>
    <w:rsid w:val="00DB3872"/>
    <w:rsid w:val="00DB484F"/>
    <w:rsid w:val="00DB74E9"/>
    <w:rsid w:val="00DC125C"/>
    <w:rsid w:val="00DC2257"/>
    <w:rsid w:val="00DC2D4D"/>
    <w:rsid w:val="00DC5B44"/>
    <w:rsid w:val="00DC6BFC"/>
    <w:rsid w:val="00DD09A5"/>
    <w:rsid w:val="00DD0A94"/>
    <w:rsid w:val="00DD104B"/>
    <w:rsid w:val="00DD2F19"/>
    <w:rsid w:val="00DD3032"/>
    <w:rsid w:val="00DD319B"/>
    <w:rsid w:val="00DD4C60"/>
    <w:rsid w:val="00DD6249"/>
    <w:rsid w:val="00DD7FDA"/>
    <w:rsid w:val="00DE0316"/>
    <w:rsid w:val="00DE3303"/>
    <w:rsid w:val="00DE4CF9"/>
    <w:rsid w:val="00DF2147"/>
    <w:rsid w:val="00DF34B4"/>
    <w:rsid w:val="00DF375F"/>
    <w:rsid w:val="00DF4177"/>
    <w:rsid w:val="00DF5BC7"/>
    <w:rsid w:val="00DF640C"/>
    <w:rsid w:val="00DF759F"/>
    <w:rsid w:val="00E00B5C"/>
    <w:rsid w:val="00E02065"/>
    <w:rsid w:val="00E027C5"/>
    <w:rsid w:val="00E03A68"/>
    <w:rsid w:val="00E05AB1"/>
    <w:rsid w:val="00E05DF1"/>
    <w:rsid w:val="00E067FD"/>
    <w:rsid w:val="00E06F29"/>
    <w:rsid w:val="00E076CB"/>
    <w:rsid w:val="00E07995"/>
    <w:rsid w:val="00E11B93"/>
    <w:rsid w:val="00E121D7"/>
    <w:rsid w:val="00E12A3B"/>
    <w:rsid w:val="00E12B0A"/>
    <w:rsid w:val="00E1393F"/>
    <w:rsid w:val="00E13A6B"/>
    <w:rsid w:val="00E1402F"/>
    <w:rsid w:val="00E147C3"/>
    <w:rsid w:val="00E15621"/>
    <w:rsid w:val="00E15AE8"/>
    <w:rsid w:val="00E15E13"/>
    <w:rsid w:val="00E16E97"/>
    <w:rsid w:val="00E20A4D"/>
    <w:rsid w:val="00E20DD9"/>
    <w:rsid w:val="00E213A4"/>
    <w:rsid w:val="00E2378E"/>
    <w:rsid w:val="00E242B4"/>
    <w:rsid w:val="00E2574E"/>
    <w:rsid w:val="00E25B1D"/>
    <w:rsid w:val="00E25CAA"/>
    <w:rsid w:val="00E25E60"/>
    <w:rsid w:val="00E263EB"/>
    <w:rsid w:val="00E2666D"/>
    <w:rsid w:val="00E26F2F"/>
    <w:rsid w:val="00E270D5"/>
    <w:rsid w:val="00E27BE9"/>
    <w:rsid w:val="00E3385A"/>
    <w:rsid w:val="00E33EC5"/>
    <w:rsid w:val="00E36D21"/>
    <w:rsid w:val="00E371C1"/>
    <w:rsid w:val="00E428E0"/>
    <w:rsid w:val="00E42994"/>
    <w:rsid w:val="00E43952"/>
    <w:rsid w:val="00E43E13"/>
    <w:rsid w:val="00E44B7E"/>
    <w:rsid w:val="00E4720C"/>
    <w:rsid w:val="00E474D8"/>
    <w:rsid w:val="00E50B84"/>
    <w:rsid w:val="00E51269"/>
    <w:rsid w:val="00E536C9"/>
    <w:rsid w:val="00E53F63"/>
    <w:rsid w:val="00E5442F"/>
    <w:rsid w:val="00E56EBD"/>
    <w:rsid w:val="00E57564"/>
    <w:rsid w:val="00E57AB0"/>
    <w:rsid w:val="00E6178C"/>
    <w:rsid w:val="00E62B2B"/>
    <w:rsid w:val="00E63226"/>
    <w:rsid w:val="00E63D0B"/>
    <w:rsid w:val="00E6506C"/>
    <w:rsid w:val="00E7029B"/>
    <w:rsid w:val="00E70994"/>
    <w:rsid w:val="00E72131"/>
    <w:rsid w:val="00E72E10"/>
    <w:rsid w:val="00E73593"/>
    <w:rsid w:val="00E76951"/>
    <w:rsid w:val="00E76E5C"/>
    <w:rsid w:val="00E771DD"/>
    <w:rsid w:val="00E809E9"/>
    <w:rsid w:val="00E83574"/>
    <w:rsid w:val="00E91C59"/>
    <w:rsid w:val="00E93CD0"/>
    <w:rsid w:val="00E944F0"/>
    <w:rsid w:val="00E9469D"/>
    <w:rsid w:val="00E958CC"/>
    <w:rsid w:val="00E96ABC"/>
    <w:rsid w:val="00E970BF"/>
    <w:rsid w:val="00EA0EDB"/>
    <w:rsid w:val="00EA5BB9"/>
    <w:rsid w:val="00EA7EA2"/>
    <w:rsid w:val="00EB0694"/>
    <w:rsid w:val="00EB1502"/>
    <w:rsid w:val="00EB2CCD"/>
    <w:rsid w:val="00EC0F7E"/>
    <w:rsid w:val="00EC31BA"/>
    <w:rsid w:val="00EC7B5F"/>
    <w:rsid w:val="00ED04AB"/>
    <w:rsid w:val="00ED35AF"/>
    <w:rsid w:val="00ED4670"/>
    <w:rsid w:val="00EE048C"/>
    <w:rsid w:val="00EE22B8"/>
    <w:rsid w:val="00EF0E73"/>
    <w:rsid w:val="00EF364B"/>
    <w:rsid w:val="00EF626B"/>
    <w:rsid w:val="00EF7C78"/>
    <w:rsid w:val="00F04EC2"/>
    <w:rsid w:val="00F06B9F"/>
    <w:rsid w:val="00F12AD1"/>
    <w:rsid w:val="00F12E58"/>
    <w:rsid w:val="00F1476C"/>
    <w:rsid w:val="00F16905"/>
    <w:rsid w:val="00F17A7E"/>
    <w:rsid w:val="00F206EB"/>
    <w:rsid w:val="00F208D8"/>
    <w:rsid w:val="00F22C9F"/>
    <w:rsid w:val="00F25410"/>
    <w:rsid w:val="00F263B6"/>
    <w:rsid w:val="00F26745"/>
    <w:rsid w:val="00F267DC"/>
    <w:rsid w:val="00F26ED8"/>
    <w:rsid w:val="00F313FD"/>
    <w:rsid w:val="00F3274F"/>
    <w:rsid w:val="00F3275E"/>
    <w:rsid w:val="00F32D94"/>
    <w:rsid w:val="00F3350D"/>
    <w:rsid w:val="00F336E6"/>
    <w:rsid w:val="00F34B96"/>
    <w:rsid w:val="00F36CE1"/>
    <w:rsid w:val="00F36E30"/>
    <w:rsid w:val="00F41E37"/>
    <w:rsid w:val="00F42252"/>
    <w:rsid w:val="00F458F4"/>
    <w:rsid w:val="00F45AAE"/>
    <w:rsid w:val="00F561FE"/>
    <w:rsid w:val="00F61081"/>
    <w:rsid w:val="00F6192C"/>
    <w:rsid w:val="00F62A58"/>
    <w:rsid w:val="00F63247"/>
    <w:rsid w:val="00F64F7D"/>
    <w:rsid w:val="00F65B36"/>
    <w:rsid w:val="00F671B4"/>
    <w:rsid w:val="00F70B91"/>
    <w:rsid w:val="00F71013"/>
    <w:rsid w:val="00F7142E"/>
    <w:rsid w:val="00F73731"/>
    <w:rsid w:val="00F7390C"/>
    <w:rsid w:val="00F740F1"/>
    <w:rsid w:val="00F75A4D"/>
    <w:rsid w:val="00F77190"/>
    <w:rsid w:val="00F771D2"/>
    <w:rsid w:val="00F77A2D"/>
    <w:rsid w:val="00F80A31"/>
    <w:rsid w:val="00F82309"/>
    <w:rsid w:val="00F83F8C"/>
    <w:rsid w:val="00F848E6"/>
    <w:rsid w:val="00F84B2B"/>
    <w:rsid w:val="00F85775"/>
    <w:rsid w:val="00F86064"/>
    <w:rsid w:val="00F86740"/>
    <w:rsid w:val="00F91E46"/>
    <w:rsid w:val="00F91EEE"/>
    <w:rsid w:val="00F93456"/>
    <w:rsid w:val="00F94521"/>
    <w:rsid w:val="00F94B29"/>
    <w:rsid w:val="00F9614B"/>
    <w:rsid w:val="00F96758"/>
    <w:rsid w:val="00F96B0E"/>
    <w:rsid w:val="00FA00C4"/>
    <w:rsid w:val="00FA0F61"/>
    <w:rsid w:val="00FA1305"/>
    <w:rsid w:val="00FA1AB1"/>
    <w:rsid w:val="00FA1FAC"/>
    <w:rsid w:val="00FA372E"/>
    <w:rsid w:val="00FA6346"/>
    <w:rsid w:val="00FA7CF4"/>
    <w:rsid w:val="00FB1818"/>
    <w:rsid w:val="00FB32E5"/>
    <w:rsid w:val="00FB5CAB"/>
    <w:rsid w:val="00FB62C5"/>
    <w:rsid w:val="00FC2618"/>
    <w:rsid w:val="00FC27E4"/>
    <w:rsid w:val="00FC34B4"/>
    <w:rsid w:val="00FC3C44"/>
    <w:rsid w:val="00FC547F"/>
    <w:rsid w:val="00FC6148"/>
    <w:rsid w:val="00FC64BD"/>
    <w:rsid w:val="00FD1074"/>
    <w:rsid w:val="00FD1B1D"/>
    <w:rsid w:val="00FD2983"/>
    <w:rsid w:val="00FD3193"/>
    <w:rsid w:val="00FD6E49"/>
    <w:rsid w:val="00FD7CA2"/>
    <w:rsid w:val="00FE2858"/>
    <w:rsid w:val="00FE33AB"/>
    <w:rsid w:val="00FE3B83"/>
    <w:rsid w:val="00FE411B"/>
    <w:rsid w:val="00FE4765"/>
    <w:rsid w:val="00FE5BFB"/>
    <w:rsid w:val="00FE635B"/>
    <w:rsid w:val="00FF027F"/>
    <w:rsid w:val="00FF11F0"/>
    <w:rsid w:val="00FF213B"/>
    <w:rsid w:val="00FF3455"/>
    <w:rsid w:val="00FF443E"/>
    <w:rsid w:val="00FF4AF2"/>
    <w:rsid w:val="00FF550F"/>
    <w:rsid w:val="00FF670C"/>
    <w:rsid w:val="00FF71A9"/>
    <w:rsid w:val="00FF7C3F"/>
    <w:rsid w:val="66EF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4F560F5"/>
  <w15:docId w15:val="{D40DBDE8-D80E-4946-80B0-D2A65DAC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A5231"/>
    <w:pPr>
      <w:spacing w:after="0" w:line="240" w:lineRule="auto"/>
      <w:ind w:left="720"/>
      <w:contextualSpacing/>
      <w:jc w:val="center"/>
    </w:pPr>
  </w:style>
  <w:style w:type="character" w:styleId="Hyperlink">
    <w:name w:val="Hyperlink"/>
    <w:basedOn w:val="DefaultParagraphFont"/>
    <w:uiPriority w:val="99"/>
    <w:unhideWhenUsed/>
    <w:rsid w:val="00BA5231"/>
    <w:rPr>
      <w:color w:val="0000FF" w:themeColor="hyperlink"/>
      <w:u w:val="single"/>
    </w:rPr>
  </w:style>
  <w:style w:type="paragraph" w:styleId="Header">
    <w:name w:val="header"/>
    <w:basedOn w:val="Normal"/>
    <w:link w:val="HeaderChar"/>
    <w:unhideWhenUsed/>
    <w:rsid w:val="00BA5231"/>
    <w:pPr>
      <w:tabs>
        <w:tab w:val="center" w:pos="4680"/>
        <w:tab w:val="right" w:pos="9360"/>
      </w:tabs>
      <w:spacing w:after="0" w:line="240" w:lineRule="auto"/>
      <w:jc w:val="center"/>
    </w:pPr>
  </w:style>
  <w:style w:type="character" w:customStyle="1" w:styleId="HeaderChar">
    <w:name w:val="Header Char"/>
    <w:basedOn w:val="DefaultParagraphFont"/>
    <w:link w:val="Header"/>
    <w:rsid w:val="00BA5231"/>
  </w:style>
  <w:style w:type="paragraph" w:styleId="Footer">
    <w:name w:val="footer"/>
    <w:basedOn w:val="Normal"/>
    <w:link w:val="FooterChar"/>
    <w:uiPriority w:val="99"/>
    <w:unhideWhenUsed/>
    <w:rsid w:val="00BA5231"/>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BA5231"/>
  </w:style>
  <w:style w:type="paragraph" w:styleId="BalloonText">
    <w:name w:val="Balloon Text"/>
    <w:basedOn w:val="Normal"/>
    <w:link w:val="BalloonTextChar"/>
    <w:uiPriority w:val="99"/>
    <w:semiHidden/>
    <w:unhideWhenUsed/>
    <w:rsid w:val="00BA5231"/>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31"/>
    <w:rPr>
      <w:rFonts w:ascii="Tahoma" w:hAnsi="Tahoma" w:cs="Tahoma"/>
      <w:sz w:val="16"/>
      <w:szCs w:val="16"/>
    </w:rPr>
  </w:style>
  <w:style w:type="character" w:customStyle="1" w:styleId="p1">
    <w:name w:val="p1"/>
    <w:basedOn w:val="DefaultParagraphFont"/>
    <w:rsid w:val="00BA5231"/>
    <w:rPr>
      <w:vanish w:val="0"/>
      <w:webHidden w:val="0"/>
      <w:specVanish w:val="0"/>
    </w:rPr>
  </w:style>
  <w:style w:type="character" w:customStyle="1" w:styleId="e-031">
    <w:name w:val="e-031"/>
    <w:basedOn w:val="DefaultParagraphFont"/>
    <w:rsid w:val="00BA5231"/>
    <w:rPr>
      <w:i/>
      <w:iCs/>
    </w:rPr>
  </w:style>
  <w:style w:type="paragraph" w:customStyle="1" w:styleId="DWTNorm">
    <w:name w:val="DWTNorm"/>
    <w:basedOn w:val="BodyTextIndent"/>
    <w:link w:val="DWTNormChar"/>
    <w:rsid w:val="00E43E13"/>
    <w:pPr>
      <w:spacing w:after="240" w:line="240" w:lineRule="auto"/>
      <w:ind w:left="0" w:firstLine="720"/>
    </w:pPr>
    <w:rPr>
      <w:rFonts w:ascii="Times New Roman" w:eastAsia="Times New Roman" w:hAnsi="Times New Roman" w:cs="Times New Roman"/>
      <w:sz w:val="24"/>
      <w:szCs w:val="20"/>
    </w:rPr>
  </w:style>
  <w:style w:type="character" w:customStyle="1" w:styleId="DWTNormChar">
    <w:name w:val="DWTNorm Char"/>
    <w:basedOn w:val="DefaultParagraphFont"/>
    <w:link w:val="DWTNorm"/>
    <w:rsid w:val="00E43E1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E43E13"/>
    <w:pPr>
      <w:spacing w:after="120"/>
      <w:ind w:left="360"/>
    </w:pPr>
  </w:style>
  <w:style w:type="character" w:customStyle="1" w:styleId="BodyTextIndentChar">
    <w:name w:val="Body Text Indent Char"/>
    <w:basedOn w:val="DefaultParagraphFont"/>
    <w:link w:val="BodyTextIndent"/>
    <w:uiPriority w:val="99"/>
    <w:semiHidden/>
    <w:rsid w:val="00E43E13"/>
  </w:style>
  <w:style w:type="character" w:styleId="CommentReference">
    <w:name w:val="annotation reference"/>
    <w:basedOn w:val="DefaultParagraphFont"/>
    <w:unhideWhenUsed/>
    <w:rsid w:val="000464BF"/>
    <w:rPr>
      <w:sz w:val="16"/>
      <w:szCs w:val="16"/>
    </w:rPr>
  </w:style>
  <w:style w:type="paragraph" w:styleId="CommentText">
    <w:name w:val="annotation text"/>
    <w:basedOn w:val="Normal"/>
    <w:link w:val="CommentTextChar"/>
    <w:unhideWhenUsed/>
    <w:rsid w:val="000464BF"/>
    <w:pPr>
      <w:spacing w:line="240" w:lineRule="auto"/>
    </w:pPr>
    <w:rPr>
      <w:sz w:val="20"/>
      <w:szCs w:val="20"/>
    </w:rPr>
  </w:style>
  <w:style w:type="character" w:customStyle="1" w:styleId="CommentTextChar">
    <w:name w:val="Comment Text Char"/>
    <w:basedOn w:val="DefaultParagraphFont"/>
    <w:link w:val="CommentText"/>
    <w:rsid w:val="000464BF"/>
    <w:rPr>
      <w:sz w:val="20"/>
      <w:szCs w:val="20"/>
    </w:rPr>
  </w:style>
  <w:style w:type="paragraph" w:styleId="CommentSubject">
    <w:name w:val="annotation subject"/>
    <w:basedOn w:val="CommentText"/>
    <w:next w:val="CommentText"/>
    <w:link w:val="CommentSubjectChar"/>
    <w:uiPriority w:val="99"/>
    <w:semiHidden/>
    <w:unhideWhenUsed/>
    <w:rsid w:val="000464BF"/>
    <w:rPr>
      <w:b/>
      <w:bCs/>
    </w:rPr>
  </w:style>
  <w:style w:type="character" w:customStyle="1" w:styleId="CommentSubjectChar">
    <w:name w:val="Comment Subject Char"/>
    <w:basedOn w:val="CommentTextChar"/>
    <w:link w:val="CommentSubject"/>
    <w:uiPriority w:val="99"/>
    <w:semiHidden/>
    <w:rsid w:val="000464BF"/>
    <w:rPr>
      <w:b/>
      <w:bCs/>
      <w:sz w:val="20"/>
      <w:szCs w:val="20"/>
    </w:rPr>
  </w:style>
  <w:style w:type="character" w:customStyle="1" w:styleId="UnresolvedMention1">
    <w:name w:val="Unresolved Mention1"/>
    <w:basedOn w:val="DefaultParagraphFont"/>
    <w:uiPriority w:val="99"/>
    <w:semiHidden/>
    <w:unhideWhenUsed/>
    <w:rsid w:val="00F77190"/>
    <w:rPr>
      <w:color w:val="808080"/>
      <w:shd w:val="clear" w:color="auto" w:fill="E6E6E6"/>
    </w:rPr>
  </w:style>
  <w:style w:type="character" w:styleId="FollowedHyperlink">
    <w:name w:val="FollowedHyperlink"/>
    <w:basedOn w:val="DefaultParagraphFont"/>
    <w:uiPriority w:val="99"/>
    <w:semiHidden/>
    <w:unhideWhenUsed/>
    <w:rsid w:val="001D2DF9"/>
    <w:rPr>
      <w:color w:val="800080" w:themeColor="followedHyperlink"/>
      <w:u w:val="single"/>
    </w:rPr>
  </w:style>
  <w:style w:type="character" w:styleId="PlaceholderText">
    <w:name w:val="Placeholder Text"/>
    <w:basedOn w:val="DefaultParagraphFont"/>
    <w:uiPriority w:val="99"/>
    <w:semiHidden/>
    <w:rsid w:val="000D5A19"/>
    <w:rPr>
      <w:color w:val="808080"/>
    </w:rPr>
  </w:style>
  <w:style w:type="paragraph" w:styleId="NormalWeb">
    <w:name w:val="Normal (Web)"/>
    <w:basedOn w:val="Normal"/>
    <w:uiPriority w:val="99"/>
    <w:semiHidden/>
    <w:unhideWhenUsed/>
    <w:rsid w:val="006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2D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E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536C9"/>
    <w:rPr>
      <w:rFonts w:ascii="Arial" w:hAnsi="Arial"/>
      <w:sz w:val="24"/>
    </w:rPr>
  </w:style>
  <w:style w:type="character" w:customStyle="1" w:styleId="Style2">
    <w:name w:val="Style2"/>
    <w:basedOn w:val="DefaultParagraphFont"/>
    <w:uiPriority w:val="1"/>
    <w:rsid w:val="00E536C9"/>
    <w:rPr>
      <w:rFonts w:ascii="Arial" w:hAnsi="Arial"/>
      <w:sz w:val="24"/>
    </w:rPr>
  </w:style>
  <w:style w:type="character" w:customStyle="1" w:styleId="Style3">
    <w:name w:val="Style3"/>
    <w:basedOn w:val="DefaultParagraphFont"/>
    <w:uiPriority w:val="1"/>
    <w:rsid w:val="00C646D2"/>
    <w:rPr>
      <w:rFonts w:ascii="Arial" w:hAnsi="Arial"/>
      <w:sz w:val="24"/>
    </w:rPr>
  </w:style>
  <w:style w:type="character" w:customStyle="1" w:styleId="Style4">
    <w:name w:val="Style4"/>
    <w:basedOn w:val="DefaultParagraphFont"/>
    <w:uiPriority w:val="1"/>
    <w:rsid w:val="00C646D2"/>
    <w:rPr>
      <w:rFonts w:ascii="Arial" w:hAnsi="Arial"/>
      <w:sz w:val="24"/>
    </w:rPr>
  </w:style>
  <w:style w:type="paragraph" w:styleId="BodyText3">
    <w:name w:val="Body Text 3"/>
    <w:basedOn w:val="Normal"/>
    <w:link w:val="BodyText3Char"/>
    <w:uiPriority w:val="99"/>
    <w:semiHidden/>
    <w:unhideWhenUsed/>
    <w:rsid w:val="0053389B"/>
    <w:pPr>
      <w:spacing w:after="120"/>
    </w:pPr>
    <w:rPr>
      <w:sz w:val="16"/>
      <w:szCs w:val="16"/>
    </w:rPr>
  </w:style>
  <w:style w:type="character" w:customStyle="1" w:styleId="BodyText3Char">
    <w:name w:val="Body Text 3 Char"/>
    <w:basedOn w:val="DefaultParagraphFont"/>
    <w:link w:val="BodyText3"/>
    <w:uiPriority w:val="99"/>
    <w:semiHidden/>
    <w:rsid w:val="0053389B"/>
    <w:rPr>
      <w:sz w:val="16"/>
      <w:szCs w:val="16"/>
    </w:rPr>
  </w:style>
  <w:style w:type="paragraph" w:styleId="TOC1">
    <w:name w:val="toc 1"/>
    <w:basedOn w:val="Normal"/>
    <w:next w:val="Normal"/>
    <w:autoRedefine/>
    <w:semiHidden/>
    <w:rsid w:val="0053389B"/>
    <w:pPr>
      <w:spacing w:after="0" w:line="240" w:lineRule="auto"/>
    </w:pPr>
    <w:rPr>
      <w:rFonts w:ascii="Arial" w:eastAsia="Times New Roman" w:hAnsi="Arial" w:cs="Times New Roman"/>
      <w:szCs w:val="20"/>
    </w:rPr>
  </w:style>
  <w:style w:type="paragraph" w:styleId="BodyText">
    <w:name w:val="Body Text"/>
    <w:basedOn w:val="Normal"/>
    <w:link w:val="BodyTextChar"/>
    <w:semiHidden/>
    <w:unhideWhenUsed/>
    <w:rsid w:val="00FC34B4"/>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C34B4"/>
    <w:rPr>
      <w:rFonts w:ascii="Arial" w:eastAsia="Times New Roman" w:hAnsi="Arial" w:cs="Times New Roman"/>
      <w:sz w:val="24"/>
      <w:szCs w:val="20"/>
    </w:rPr>
  </w:style>
  <w:style w:type="paragraph" w:styleId="BodyTextFirstIndent">
    <w:name w:val="Body Text First Indent"/>
    <w:basedOn w:val="BodyText"/>
    <w:link w:val="BodyTextFirstIndentChar"/>
    <w:unhideWhenUsed/>
    <w:rsid w:val="00FC34B4"/>
    <w:pPr>
      <w:spacing w:after="0"/>
      <w:ind w:firstLine="360"/>
    </w:pPr>
  </w:style>
  <w:style w:type="character" w:customStyle="1" w:styleId="BodyTextFirstIndentChar">
    <w:name w:val="Body Text First Indent Char"/>
    <w:basedOn w:val="BodyTextChar"/>
    <w:link w:val="BodyTextFirstIndent"/>
    <w:rsid w:val="00FC34B4"/>
    <w:rPr>
      <w:rFonts w:ascii="Arial" w:eastAsia="Times New Roman" w:hAnsi="Arial" w:cs="Times New Roman"/>
      <w:sz w:val="24"/>
      <w:szCs w:val="20"/>
    </w:rPr>
  </w:style>
  <w:style w:type="character" w:customStyle="1" w:styleId="Style5">
    <w:name w:val="Style5"/>
    <w:basedOn w:val="DefaultParagraphFont"/>
    <w:uiPriority w:val="1"/>
    <w:rsid w:val="00901534"/>
    <w:rPr>
      <w:rFonts w:ascii="Arial" w:hAnsi="Arial"/>
      <w:sz w:val="24"/>
    </w:rPr>
  </w:style>
  <w:style w:type="character" w:customStyle="1" w:styleId="Style6">
    <w:name w:val="Style6"/>
    <w:basedOn w:val="DefaultParagraphFont"/>
    <w:uiPriority w:val="1"/>
    <w:rsid w:val="00A56431"/>
    <w:rPr>
      <w:rFonts w:ascii="Arial" w:hAnsi="Arial"/>
      <w:sz w:val="24"/>
    </w:rPr>
  </w:style>
  <w:style w:type="character" w:customStyle="1" w:styleId="Style7">
    <w:name w:val="Style7"/>
    <w:basedOn w:val="DefaultParagraphFont"/>
    <w:uiPriority w:val="1"/>
    <w:rsid w:val="009855F1"/>
    <w:rPr>
      <w:rFonts w:ascii="Arial" w:hAnsi="Arial"/>
      <w:sz w:val="24"/>
    </w:rPr>
  </w:style>
  <w:style w:type="character" w:customStyle="1" w:styleId="UnresolvedMention2">
    <w:name w:val="Unresolved Mention2"/>
    <w:basedOn w:val="DefaultParagraphFont"/>
    <w:uiPriority w:val="99"/>
    <w:semiHidden/>
    <w:unhideWhenUsed/>
    <w:rsid w:val="00AE681A"/>
    <w:rPr>
      <w:color w:val="605E5C"/>
      <w:shd w:val="clear" w:color="auto" w:fill="E1DFDD"/>
    </w:rPr>
  </w:style>
  <w:style w:type="character" w:customStyle="1" w:styleId="Style8">
    <w:name w:val="Style8"/>
    <w:basedOn w:val="DefaultParagraphFont"/>
    <w:uiPriority w:val="1"/>
    <w:rsid w:val="00F36CE1"/>
    <w:rPr>
      <w:rFonts w:ascii="Arial" w:hAnsi="Arial"/>
      <w:sz w:val="24"/>
    </w:rPr>
  </w:style>
  <w:style w:type="character" w:customStyle="1" w:styleId="Style9">
    <w:name w:val="Style9"/>
    <w:basedOn w:val="DefaultParagraphFont"/>
    <w:uiPriority w:val="1"/>
    <w:rsid w:val="005D5D53"/>
    <w:rPr>
      <w:rFonts w:ascii="Arial" w:hAnsi="Arial"/>
      <w:sz w:val="24"/>
    </w:rPr>
  </w:style>
  <w:style w:type="character" w:styleId="UnresolvedMention">
    <w:name w:val="Unresolved Mention"/>
    <w:basedOn w:val="DefaultParagraphFont"/>
    <w:uiPriority w:val="99"/>
    <w:semiHidden/>
    <w:unhideWhenUsed/>
    <w:rsid w:val="00B35C59"/>
    <w:rPr>
      <w:color w:val="605E5C"/>
      <w:shd w:val="clear" w:color="auto" w:fill="E1DFDD"/>
    </w:rPr>
  </w:style>
  <w:style w:type="paragraph" w:styleId="Title">
    <w:name w:val="Title"/>
    <w:basedOn w:val="Normal"/>
    <w:link w:val="TitleChar"/>
    <w:qFormat/>
    <w:rsid w:val="006B1786"/>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6B1786"/>
    <w:rPr>
      <w:rFonts w:ascii="Arial" w:eastAsia="Times New Roman" w:hAnsi="Arial" w:cs="Times New Roman"/>
      <w:b/>
      <w:bCs/>
      <w:sz w:val="24"/>
      <w:szCs w:val="20"/>
    </w:rPr>
  </w:style>
  <w:style w:type="paragraph" w:styleId="NoSpacing">
    <w:name w:val="No Spacing"/>
    <w:uiPriority w:val="1"/>
    <w:qFormat/>
    <w:rsid w:val="006B1786"/>
    <w:pPr>
      <w:spacing w:after="0" w:line="240" w:lineRule="auto"/>
    </w:pPr>
  </w:style>
  <w:style w:type="character" w:customStyle="1" w:styleId="ui-provider">
    <w:name w:val="ui-provider"/>
    <w:basedOn w:val="DefaultParagraphFont"/>
    <w:rsid w:val="00476C11"/>
  </w:style>
  <w:style w:type="paragraph" w:customStyle="1" w:styleId="Style">
    <w:name w:val="Style"/>
    <w:rsid w:val="002C3EA4"/>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8282">
      <w:bodyDiv w:val="1"/>
      <w:marLeft w:val="0"/>
      <w:marRight w:val="0"/>
      <w:marTop w:val="0"/>
      <w:marBottom w:val="0"/>
      <w:divBdr>
        <w:top w:val="none" w:sz="0" w:space="0" w:color="auto"/>
        <w:left w:val="none" w:sz="0" w:space="0" w:color="auto"/>
        <w:bottom w:val="none" w:sz="0" w:space="0" w:color="auto"/>
        <w:right w:val="none" w:sz="0" w:space="0" w:color="auto"/>
      </w:divBdr>
    </w:div>
    <w:div w:id="1205756037">
      <w:bodyDiv w:val="1"/>
      <w:marLeft w:val="0"/>
      <w:marRight w:val="0"/>
      <w:marTop w:val="0"/>
      <w:marBottom w:val="0"/>
      <w:divBdr>
        <w:top w:val="none" w:sz="0" w:space="0" w:color="auto"/>
        <w:left w:val="none" w:sz="0" w:space="0" w:color="auto"/>
        <w:bottom w:val="none" w:sz="0" w:space="0" w:color="auto"/>
        <w:right w:val="none" w:sz="0" w:space="0" w:color="auto"/>
      </w:divBdr>
    </w:div>
    <w:div w:id="1365979004">
      <w:bodyDiv w:val="1"/>
      <w:marLeft w:val="0"/>
      <w:marRight w:val="0"/>
      <w:marTop w:val="0"/>
      <w:marBottom w:val="0"/>
      <w:divBdr>
        <w:top w:val="none" w:sz="0" w:space="0" w:color="auto"/>
        <w:left w:val="none" w:sz="0" w:space="0" w:color="auto"/>
        <w:bottom w:val="none" w:sz="0" w:space="0" w:color="auto"/>
        <w:right w:val="none" w:sz="0" w:space="0" w:color="auto"/>
      </w:divBdr>
    </w:div>
    <w:div w:id="1758093248">
      <w:bodyDiv w:val="1"/>
      <w:marLeft w:val="0"/>
      <w:marRight w:val="0"/>
      <w:marTop w:val="0"/>
      <w:marBottom w:val="0"/>
      <w:divBdr>
        <w:top w:val="none" w:sz="0" w:space="0" w:color="auto"/>
        <w:left w:val="none" w:sz="0" w:space="0" w:color="auto"/>
        <w:bottom w:val="none" w:sz="0" w:space="0" w:color="auto"/>
        <w:right w:val="none" w:sz="0" w:space="0" w:color="auto"/>
      </w:divBdr>
    </w:div>
    <w:div w:id="1917663965">
      <w:bodyDiv w:val="1"/>
      <w:marLeft w:val="0"/>
      <w:marRight w:val="0"/>
      <w:marTop w:val="0"/>
      <w:marBottom w:val="0"/>
      <w:divBdr>
        <w:top w:val="none" w:sz="0" w:space="0" w:color="auto"/>
        <w:left w:val="none" w:sz="0" w:space="0" w:color="auto"/>
        <w:bottom w:val="none" w:sz="0" w:space="0" w:color="auto"/>
        <w:right w:val="none" w:sz="0" w:space="0" w:color="auto"/>
      </w:divBdr>
    </w:div>
    <w:div w:id="20095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mt.gov" TargetMode="External"/><Relationship Id="rId18" Type="http://schemas.openxmlformats.org/officeDocument/2006/relationships/oleObject" Target="embeddings/oleObject1.bin"/><Relationship Id="rId26" Type="http://schemas.openxmlformats.org/officeDocument/2006/relationships/hyperlink" Target="https://medicaidprovider.mt.gov/" TargetMode="External"/><Relationship Id="rId21" Type="http://schemas.openxmlformats.org/officeDocument/2006/relationships/hyperlink" Target="http://www.sam.gov" TargetMode="External"/><Relationship Id="rId34" Type="http://schemas.openxmlformats.org/officeDocument/2006/relationships/hyperlink" Target="mailto:hhsffata@mt.gov" TargetMode="External"/><Relationship Id="rId7" Type="http://schemas.openxmlformats.org/officeDocument/2006/relationships/styles" Target="styles.xml"/><Relationship Id="rId12" Type="http://schemas.openxmlformats.org/officeDocument/2006/relationships/hyperlink" Target="http://www.bls.gov/cpi/" TargetMode="External"/><Relationship Id="rId17" Type="http://schemas.openxmlformats.org/officeDocument/2006/relationships/image" Target="media/image1.emf"/><Relationship Id="rId25" Type="http://schemas.openxmlformats.org/officeDocument/2006/relationships/hyperlink" Target="http://www.cdc.gov/Other/privacy.html"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ccertification.com" TargetMode="External"/><Relationship Id="rId20" Type="http://schemas.openxmlformats.org/officeDocument/2006/relationships/hyperlink" Target="mailto:hhsffata@mt.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hs.gov/ocr/hipaa" TargetMode="External"/><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crccertification.com/wp-content/uploads/2023/04/2023-Code-of-Ethics.pdf" TargetMode="External"/><Relationship Id="rId23" Type="http://schemas.openxmlformats.org/officeDocument/2006/relationships/hyperlink" Target="https://www.law.cornell.edu/cfr/text/40/part-247"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fsrs.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cey.Conzelman@mt.gov" TargetMode="External"/><Relationship Id="rId22" Type="http://schemas.openxmlformats.org/officeDocument/2006/relationships/hyperlink" Target="http://www.sam.gov" TargetMode="External"/><Relationship Id="rId27" Type="http://schemas.openxmlformats.org/officeDocument/2006/relationships/hyperlink" Target="https://dphhs.mt.gov/HIPAA" TargetMode="External"/><Relationship Id="rId30" Type="http://schemas.openxmlformats.org/officeDocument/2006/relationships/footer" Target="footer1.xm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8C7689E72417E8D61E97969E8793F"/>
        <w:category>
          <w:name w:val="General"/>
          <w:gallery w:val="placeholder"/>
        </w:category>
        <w:types>
          <w:type w:val="bbPlcHdr"/>
        </w:types>
        <w:behaviors>
          <w:behavior w:val="content"/>
        </w:behaviors>
        <w:guid w:val="{8D81EDA8-1052-4AEC-A458-5FBC6986F4E9}"/>
      </w:docPartPr>
      <w:docPartBody>
        <w:p w:rsidR="00B2646B" w:rsidRDefault="009A64C6" w:rsidP="009A64C6">
          <w:pPr>
            <w:pStyle w:val="5A08C7689E72417E8D61E97969E8793F1"/>
          </w:pPr>
          <w:r w:rsidRPr="00A73F3F">
            <w:rPr>
              <w:rStyle w:val="PlaceholderText"/>
              <w:rFonts w:ascii="Arial" w:hAnsi="Arial" w:cs="Arial"/>
              <w:color w:val="000000" w:themeColor="text1"/>
              <w:sz w:val="24"/>
              <w:szCs w:val="24"/>
              <w:highlight w:val="lightGray"/>
            </w:rPr>
            <w:t>Insert Address</w:t>
          </w:r>
        </w:p>
      </w:docPartBody>
    </w:docPart>
    <w:docPart>
      <w:docPartPr>
        <w:name w:val="0E192A1FB92C4C6D90145AB9004EB54F"/>
        <w:category>
          <w:name w:val="General"/>
          <w:gallery w:val="placeholder"/>
        </w:category>
        <w:types>
          <w:type w:val="bbPlcHdr"/>
        </w:types>
        <w:behaviors>
          <w:behavior w:val="content"/>
        </w:behaviors>
        <w:guid w:val="{AB3B203C-ED00-495C-BC6C-69A9E23812B7}"/>
      </w:docPartPr>
      <w:docPartBody>
        <w:p w:rsidR="00B2646B" w:rsidRDefault="009A64C6" w:rsidP="009A64C6">
          <w:pPr>
            <w:pStyle w:val="0E192A1FB92C4C6D90145AB9004EB54F1"/>
          </w:pPr>
          <w:r w:rsidRPr="00A73F3F">
            <w:rPr>
              <w:rStyle w:val="PlaceholderText"/>
              <w:rFonts w:ascii="Arial" w:hAnsi="Arial" w:cs="Arial"/>
              <w:color w:val="000000" w:themeColor="text1"/>
              <w:sz w:val="24"/>
              <w:szCs w:val="24"/>
              <w:highlight w:val="lightGray"/>
            </w:rPr>
            <w:t>lnsert City</w:t>
          </w:r>
        </w:p>
      </w:docPartBody>
    </w:docPart>
    <w:docPart>
      <w:docPartPr>
        <w:name w:val="8D876E638B0C4F0AA37DB62FE4AEC8F4"/>
        <w:category>
          <w:name w:val="General"/>
          <w:gallery w:val="placeholder"/>
        </w:category>
        <w:types>
          <w:type w:val="bbPlcHdr"/>
        </w:types>
        <w:behaviors>
          <w:behavior w:val="content"/>
        </w:behaviors>
        <w:guid w:val="{9F1A9585-3228-45B5-BD9B-135A6D73221E}"/>
      </w:docPartPr>
      <w:docPartBody>
        <w:p w:rsidR="00B2646B" w:rsidRDefault="009A64C6" w:rsidP="009A64C6">
          <w:pPr>
            <w:pStyle w:val="8D876E638B0C4F0AA37DB62FE4AEC8F41"/>
          </w:pPr>
          <w:r w:rsidRPr="00A73F3F">
            <w:rPr>
              <w:rStyle w:val="PlaceholderText"/>
              <w:rFonts w:ascii="Arial" w:hAnsi="Arial" w:cs="Arial"/>
              <w:color w:val="000000" w:themeColor="text1"/>
              <w:sz w:val="24"/>
              <w:szCs w:val="24"/>
              <w:highlight w:val="lightGray"/>
            </w:rPr>
            <w:t>lnsert Zip Code</w:t>
          </w:r>
        </w:p>
      </w:docPartBody>
    </w:docPart>
    <w:docPart>
      <w:docPartPr>
        <w:name w:val="9FFF76A12CE0423E9F39CEDE18D1FAB9"/>
        <w:category>
          <w:name w:val="General"/>
          <w:gallery w:val="placeholder"/>
        </w:category>
        <w:types>
          <w:type w:val="bbPlcHdr"/>
        </w:types>
        <w:behaviors>
          <w:behavior w:val="content"/>
        </w:behaviors>
        <w:guid w:val="{D0E71420-15BD-4670-8146-ACF3ADCE6B3A}"/>
      </w:docPartPr>
      <w:docPartBody>
        <w:p w:rsidR="00FE3EEC" w:rsidRDefault="009A64C6" w:rsidP="009A64C6">
          <w:pPr>
            <w:pStyle w:val="9FFF76A12CE0423E9F39CEDE18D1FAB91"/>
          </w:pPr>
          <w:r w:rsidRPr="00A73F3F">
            <w:rPr>
              <w:rStyle w:val="PlaceholderText"/>
              <w:rFonts w:ascii="Arial" w:hAnsi="Arial" w:cs="Arial"/>
              <w:color w:val="000000" w:themeColor="text1"/>
              <w:sz w:val="24"/>
              <w:szCs w:val="24"/>
              <w:highlight w:val="lightGray"/>
            </w:rPr>
            <w:t>lnsert Phone Number</w:t>
          </w:r>
        </w:p>
      </w:docPartBody>
    </w:docPart>
    <w:docPart>
      <w:docPartPr>
        <w:name w:val="860E6BF305284DDEA1C1AD003A31A7DE"/>
        <w:category>
          <w:name w:val="General"/>
          <w:gallery w:val="placeholder"/>
        </w:category>
        <w:types>
          <w:type w:val="bbPlcHdr"/>
        </w:types>
        <w:behaviors>
          <w:behavior w:val="content"/>
        </w:behaviors>
        <w:guid w:val="{4ACF2FED-D38E-4874-AA95-F4ED2EA63E94}"/>
      </w:docPartPr>
      <w:docPartBody>
        <w:p w:rsidR="00FE3EEC" w:rsidRDefault="009A64C6" w:rsidP="009A64C6">
          <w:pPr>
            <w:pStyle w:val="860E6BF305284DDEA1C1AD003A31A7DE1"/>
          </w:pPr>
          <w:r w:rsidRPr="00A73F3F">
            <w:rPr>
              <w:rStyle w:val="PlaceholderText"/>
              <w:rFonts w:ascii="Arial" w:hAnsi="Arial" w:cs="Arial"/>
              <w:color w:val="000000" w:themeColor="text1"/>
              <w:sz w:val="24"/>
              <w:szCs w:val="24"/>
              <w:highlight w:val="lightGray"/>
            </w:rPr>
            <w:t>lnsert Fax Number</w:t>
          </w:r>
        </w:p>
      </w:docPartBody>
    </w:docPart>
    <w:docPart>
      <w:docPartPr>
        <w:name w:val="67B6BB7759454823875F78946E5E437D"/>
        <w:category>
          <w:name w:val="General"/>
          <w:gallery w:val="placeholder"/>
        </w:category>
        <w:types>
          <w:type w:val="bbPlcHdr"/>
        </w:types>
        <w:behaviors>
          <w:behavior w:val="content"/>
        </w:behaviors>
        <w:guid w:val="{B0A1EBDD-0259-4AB5-9B6D-FE2657078C55}"/>
      </w:docPartPr>
      <w:docPartBody>
        <w:p w:rsidR="00FE3EEC" w:rsidRDefault="009A64C6" w:rsidP="009A64C6">
          <w:pPr>
            <w:pStyle w:val="67B6BB7759454823875F78946E5E437D1"/>
          </w:pPr>
          <w:r w:rsidRPr="00A73F3F">
            <w:rPr>
              <w:rStyle w:val="PlaceholderText"/>
              <w:rFonts w:ascii="Arial" w:hAnsi="Arial" w:cs="Arial"/>
              <w:color w:val="000000" w:themeColor="text1"/>
              <w:sz w:val="24"/>
              <w:szCs w:val="24"/>
              <w:highlight w:val="lightGray"/>
            </w:rPr>
            <w:t>lnsert Contractor Name</w:t>
          </w:r>
        </w:p>
      </w:docPartBody>
    </w:docPart>
    <w:docPart>
      <w:docPartPr>
        <w:name w:val="AC082165CCF6487FAC5222EDAE5E10EA"/>
        <w:category>
          <w:name w:val="General"/>
          <w:gallery w:val="placeholder"/>
        </w:category>
        <w:types>
          <w:type w:val="bbPlcHdr"/>
        </w:types>
        <w:behaviors>
          <w:behavior w:val="content"/>
        </w:behaviors>
        <w:guid w:val="{2BF9F5BB-9481-4BB9-BC1F-B8B4427A8D89}"/>
      </w:docPartPr>
      <w:docPartBody>
        <w:p w:rsidR="00FE3EEC" w:rsidRDefault="009A64C6" w:rsidP="009A64C6">
          <w:pPr>
            <w:pStyle w:val="AC082165CCF6487FAC5222EDAE5E10EA1"/>
          </w:pPr>
          <w:r w:rsidRPr="00A73F3F">
            <w:rPr>
              <w:rStyle w:val="PlaceholderText"/>
              <w:rFonts w:ascii="Arial" w:hAnsi="Arial" w:cs="Arial"/>
              <w:sz w:val="24"/>
              <w:szCs w:val="24"/>
              <w:highlight w:val="lightGray"/>
            </w:rPr>
            <w:t>lnsert City</w:t>
          </w:r>
        </w:p>
      </w:docPartBody>
    </w:docPart>
    <w:docPart>
      <w:docPartPr>
        <w:name w:val="972C65F701B64BA7850ED630FD513332"/>
        <w:category>
          <w:name w:val="General"/>
          <w:gallery w:val="placeholder"/>
        </w:category>
        <w:types>
          <w:type w:val="bbPlcHdr"/>
        </w:types>
        <w:behaviors>
          <w:behavior w:val="content"/>
        </w:behaviors>
        <w:guid w:val="{2C372127-4A02-4221-86DF-0A2934253988}"/>
      </w:docPartPr>
      <w:docPartBody>
        <w:p w:rsidR="00FE3EEC" w:rsidRDefault="009A64C6" w:rsidP="009A64C6">
          <w:pPr>
            <w:pStyle w:val="972C65F701B64BA7850ED630FD5133321"/>
          </w:pPr>
          <w:r w:rsidRPr="00A73F3F">
            <w:rPr>
              <w:rStyle w:val="PlaceholderText"/>
              <w:rFonts w:ascii="Arial" w:hAnsi="Arial" w:cs="Arial"/>
              <w:sz w:val="24"/>
              <w:szCs w:val="24"/>
              <w:highlight w:val="lightGray"/>
            </w:rPr>
            <w:t>lnsert Zip Code</w:t>
          </w:r>
        </w:p>
      </w:docPartBody>
    </w:docPart>
    <w:docPart>
      <w:docPartPr>
        <w:name w:val="F4E105E5AFB54FA3890C107B6BE941EC"/>
        <w:category>
          <w:name w:val="General"/>
          <w:gallery w:val="placeholder"/>
        </w:category>
        <w:types>
          <w:type w:val="bbPlcHdr"/>
        </w:types>
        <w:behaviors>
          <w:behavior w:val="content"/>
        </w:behaviors>
        <w:guid w:val="{48E99C6A-451C-45B3-89E4-64FD9BCDE860}"/>
      </w:docPartPr>
      <w:docPartBody>
        <w:p w:rsidR="00FE3EEC" w:rsidRDefault="009A64C6" w:rsidP="009A64C6">
          <w:pPr>
            <w:pStyle w:val="F4E105E5AFB54FA3890C107B6BE941EC1"/>
          </w:pPr>
          <w:r w:rsidRPr="00A73F3F">
            <w:rPr>
              <w:rStyle w:val="PlaceholderText"/>
              <w:rFonts w:ascii="Arial" w:hAnsi="Arial" w:cs="Arial"/>
              <w:sz w:val="24"/>
              <w:szCs w:val="24"/>
              <w:highlight w:val="lightGray"/>
            </w:rPr>
            <w:t>lnsert Phone Number</w:t>
          </w:r>
        </w:p>
      </w:docPartBody>
    </w:docPart>
    <w:docPart>
      <w:docPartPr>
        <w:name w:val="448CB2A62C5B4E0C9071EE808E475B02"/>
        <w:category>
          <w:name w:val="General"/>
          <w:gallery w:val="placeholder"/>
        </w:category>
        <w:types>
          <w:type w:val="bbPlcHdr"/>
        </w:types>
        <w:behaviors>
          <w:behavior w:val="content"/>
        </w:behaviors>
        <w:guid w:val="{595862F4-A027-4584-86AB-9A530F7361CB}"/>
      </w:docPartPr>
      <w:docPartBody>
        <w:p w:rsidR="00FE3EEC" w:rsidRDefault="009A64C6" w:rsidP="009A64C6">
          <w:pPr>
            <w:pStyle w:val="448CB2A62C5B4E0C9071EE808E475B021"/>
          </w:pPr>
          <w:r w:rsidRPr="00A73F3F">
            <w:rPr>
              <w:rStyle w:val="PlaceholderText"/>
              <w:rFonts w:ascii="Arial" w:hAnsi="Arial" w:cs="Arial"/>
              <w:sz w:val="24"/>
              <w:szCs w:val="24"/>
              <w:highlight w:val="lightGray"/>
            </w:rPr>
            <w:t>lnsert Fax Number</w:t>
          </w:r>
        </w:p>
      </w:docPartBody>
    </w:docPart>
    <w:docPart>
      <w:docPartPr>
        <w:name w:val="842F6990F8914119803890B44E410B49"/>
        <w:category>
          <w:name w:val="General"/>
          <w:gallery w:val="placeholder"/>
        </w:category>
        <w:types>
          <w:type w:val="bbPlcHdr"/>
        </w:types>
        <w:behaviors>
          <w:behavior w:val="content"/>
        </w:behaviors>
        <w:guid w:val="{E37B5872-DFA0-4E9F-9E18-332A783503D3}"/>
      </w:docPartPr>
      <w:docPartBody>
        <w:p w:rsidR="00FE3EEC" w:rsidRDefault="009A64C6" w:rsidP="009A64C6">
          <w:pPr>
            <w:pStyle w:val="842F6990F8914119803890B44E410B491"/>
          </w:pPr>
          <w:r w:rsidRPr="00C07236">
            <w:rPr>
              <w:rStyle w:val="PlaceholderText"/>
              <w:rFonts w:ascii="Arial" w:hAnsi="Arial" w:cs="Arial"/>
              <w:sz w:val="24"/>
              <w:szCs w:val="24"/>
              <w:highlight w:val="lightGray"/>
            </w:rPr>
            <w:t>lnsert Contractor Name</w:t>
          </w:r>
        </w:p>
      </w:docPartBody>
    </w:docPart>
    <w:docPart>
      <w:docPartPr>
        <w:name w:val="7203A721594C4447A4B8E6B6B50C3587"/>
        <w:category>
          <w:name w:val="General"/>
          <w:gallery w:val="placeholder"/>
        </w:category>
        <w:types>
          <w:type w:val="bbPlcHdr"/>
        </w:types>
        <w:behaviors>
          <w:behavior w:val="content"/>
        </w:behaviors>
        <w:guid w:val="{BF4D8345-6356-47C9-9E05-26D6D4B05606}"/>
      </w:docPartPr>
      <w:docPartBody>
        <w:p w:rsidR="00FE3EEC" w:rsidRDefault="009A64C6" w:rsidP="009A64C6">
          <w:pPr>
            <w:pStyle w:val="7203A721594C4447A4B8E6B6B50C35871"/>
          </w:pPr>
          <w:r w:rsidRPr="00C07236">
            <w:rPr>
              <w:rStyle w:val="PlaceholderText"/>
              <w:rFonts w:ascii="Arial" w:hAnsi="Arial" w:cs="Arial"/>
              <w:sz w:val="24"/>
              <w:szCs w:val="24"/>
              <w:highlight w:val="lightGray"/>
            </w:rPr>
            <w:t>lnsert Address</w:t>
          </w:r>
        </w:p>
      </w:docPartBody>
    </w:docPart>
    <w:docPart>
      <w:docPartPr>
        <w:name w:val="113AADE3080B4629A25E18081BD1C66C"/>
        <w:category>
          <w:name w:val="General"/>
          <w:gallery w:val="placeholder"/>
        </w:category>
        <w:types>
          <w:type w:val="bbPlcHdr"/>
        </w:types>
        <w:behaviors>
          <w:behavior w:val="content"/>
        </w:behaviors>
        <w:guid w:val="{DE82F9F1-EDCB-43AE-94A5-C27D9558D650}"/>
      </w:docPartPr>
      <w:docPartBody>
        <w:p w:rsidR="00FE3EEC" w:rsidRDefault="009A64C6" w:rsidP="009A64C6">
          <w:pPr>
            <w:pStyle w:val="113AADE3080B4629A25E18081BD1C66C1"/>
          </w:pPr>
          <w:r w:rsidRPr="00C07236">
            <w:rPr>
              <w:rStyle w:val="PlaceholderText"/>
              <w:rFonts w:ascii="Arial" w:hAnsi="Arial" w:cs="Arial"/>
              <w:sz w:val="24"/>
              <w:szCs w:val="24"/>
              <w:highlight w:val="lightGray"/>
            </w:rPr>
            <w:t>lnsert City</w:t>
          </w:r>
        </w:p>
      </w:docPartBody>
    </w:docPart>
    <w:docPart>
      <w:docPartPr>
        <w:name w:val="A46BDFD338FD47FBA1219F4C022C3D31"/>
        <w:category>
          <w:name w:val="General"/>
          <w:gallery w:val="placeholder"/>
        </w:category>
        <w:types>
          <w:type w:val="bbPlcHdr"/>
        </w:types>
        <w:behaviors>
          <w:behavior w:val="content"/>
        </w:behaviors>
        <w:guid w:val="{8EAA2C63-534D-4838-8FCB-607ACA86DF16}"/>
      </w:docPartPr>
      <w:docPartBody>
        <w:p w:rsidR="00FE3EEC" w:rsidRDefault="009A64C6" w:rsidP="009A64C6">
          <w:pPr>
            <w:pStyle w:val="A46BDFD338FD47FBA1219F4C022C3D311"/>
          </w:pPr>
          <w:r w:rsidRPr="00C07236">
            <w:rPr>
              <w:rStyle w:val="PlaceholderText"/>
              <w:rFonts w:ascii="Arial" w:hAnsi="Arial" w:cs="Arial"/>
              <w:sz w:val="24"/>
              <w:szCs w:val="24"/>
              <w:highlight w:val="lightGray"/>
            </w:rPr>
            <w:t>lnsert State</w:t>
          </w:r>
        </w:p>
      </w:docPartBody>
    </w:docPart>
    <w:docPart>
      <w:docPartPr>
        <w:name w:val="F1BC47B4B15A4AD89228AB121A8F0787"/>
        <w:category>
          <w:name w:val="General"/>
          <w:gallery w:val="placeholder"/>
        </w:category>
        <w:types>
          <w:type w:val="bbPlcHdr"/>
        </w:types>
        <w:behaviors>
          <w:behavior w:val="content"/>
        </w:behaviors>
        <w:guid w:val="{1AC5FED0-5B38-4E9F-9175-E7FB3B082470}"/>
      </w:docPartPr>
      <w:docPartBody>
        <w:p w:rsidR="00FE3EEC" w:rsidRDefault="009A64C6" w:rsidP="009A64C6">
          <w:pPr>
            <w:pStyle w:val="F1BC47B4B15A4AD89228AB121A8F07871"/>
          </w:pPr>
          <w:r w:rsidRPr="00C07236">
            <w:rPr>
              <w:rStyle w:val="PlaceholderText"/>
              <w:rFonts w:ascii="Arial" w:hAnsi="Arial" w:cs="Arial"/>
              <w:sz w:val="24"/>
              <w:szCs w:val="24"/>
              <w:highlight w:val="lightGray"/>
            </w:rPr>
            <w:t>lnsert Zip Code</w:t>
          </w:r>
        </w:p>
      </w:docPartBody>
    </w:docPart>
    <w:docPart>
      <w:docPartPr>
        <w:name w:val="24DF93D70E0742ABA4B523E2EBC76A4D"/>
        <w:category>
          <w:name w:val="General"/>
          <w:gallery w:val="placeholder"/>
        </w:category>
        <w:types>
          <w:type w:val="bbPlcHdr"/>
        </w:types>
        <w:behaviors>
          <w:behavior w:val="content"/>
        </w:behaviors>
        <w:guid w:val="{6C8242F7-AAB5-453B-9AA8-C589DF33F345}"/>
      </w:docPartPr>
      <w:docPartBody>
        <w:p w:rsidR="00FE3EEC" w:rsidRDefault="009A64C6" w:rsidP="009A64C6">
          <w:pPr>
            <w:pStyle w:val="24DF93D70E0742ABA4B523E2EBC76A4D1"/>
          </w:pPr>
          <w:r w:rsidRPr="0059615D">
            <w:rPr>
              <w:rStyle w:val="PlaceholderText"/>
              <w:rFonts w:ascii="Arial" w:hAnsi="Arial" w:cs="Arial"/>
              <w:sz w:val="24"/>
              <w:szCs w:val="24"/>
              <w:highlight w:val="lightGray"/>
            </w:rPr>
            <w:t>lnsert Contractor Liaison Name</w:t>
          </w:r>
        </w:p>
      </w:docPartBody>
    </w:docPart>
    <w:docPart>
      <w:docPartPr>
        <w:name w:val="9401927209C04970AD40A72811BD5511"/>
        <w:category>
          <w:name w:val="General"/>
          <w:gallery w:val="placeholder"/>
        </w:category>
        <w:types>
          <w:type w:val="bbPlcHdr"/>
        </w:types>
        <w:behaviors>
          <w:behavior w:val="content"/>
        </w:behaviors>
        <w:guid w:val="{F2A08B60-FAAB-491A-8E85-24854CD44CEC}"/>
      </w:docPartPr>
      <w:docPartBody>
        <w:p w:rsidR="00FE3EEC" w:rsidRDefault="009A64C6" w:rsidP="009A64C6">
          <w:pPr>
            <w:pStyle w:val="9401927209C04970AD40A72811BD55111"/>
          </w:pPr>
          <w:r w:rsidRPr="0059615D">
            <w:rPr>
              <w:rStyle w:val="PlaceholderText"/>
              <w:rFonts w:ascii="Arial" w:hAnsi="Arial" w:cs="Arial"/>
              <w:sz w:val="24"/>
              <w:szCs w:val="24"/>
              <w:highlight w:val="lightGray"/>
            </w:rPr>
            <w:t>lnsert Phone Number</w:t>
          </w:r>
        </w:p>
      </w:docPartBody>
    </w:docPart>
    <w:docPart>
      <w:docPartPr>
        <w:name w:val="5CE306B1C6B44DD0861FCF5161E038BB"/>
        <w:category>
          <w:name w:val="General"/>
          <w:gallery w:val="placeholder"/>
        </w:category>
        <w:types>
          <w:type w:val="bbPlcHdr"/>
        </w:types>
        <w:behaviors>
          <w:behavior w:val="content"/>
        </w:behaviors>
        <w:guid w:val="{4681DB51-5343-42F9-9757-6EBDF900E7A8}"/>
      </w:docPartPr>
      <w:docPartBody>
        <w:p w:rsidR="00FE3EEC" w:rsidRDefault="009A64C6" w:rsidP="009A64C6">
          <w:pPr>
            <w:pStyle w:val="5CE306B1C6B44DD0861FCF5161E038BB1"/>
          </w:pPr>
          <w:r w:rsidRPr="0059615D">
            <w:rPr>
              <w:rStyle w:val="PlaceholderText"/>
              <w:rFonts w:ascii="Arial" w:hAnsi="Arial" w:cs="Arial"/>
              <w:sz w:val="24"/>
              <w:szCs w:val="24"/>
              <w:highlight w:val="lightGray"/>
            </w:rPr>
            <w:t>lnsert Fax Number</w:t>
          </w:r>
        </w:p>
      </w:docPartBody>
    </w:docPart>
    <w:docPart>
      <w:docPartPr>
        <w:name w:val="FE621BDB7E3D45A991A02127B0A02DD0"/>
        <w:category>
          <w:name w:val="General"/>
          <w:gallery w:val="placeholder"/>
        </w:category>
        <w:types>
          <w:type w:val="bbPlcHdr"/>
        </w:types>
        <w:behaviors>
          <w:behavior w:val="content"/>
        </w:behaviors>
        <w:guid w:val="{053E1D09-E687-4F33-9E7C-FF1DBC19DC61}"/>
      </w:docPartPr>
      <w:docPartBody>
        <w:p w:rsidR="00FE3EEC" w:rsidRDefault="009A64C6" w:rsidP="009A64C6">
          <w:pPr>
            <w:pStyle w:val="FE621BDB7E3D45A991A02127B0A02DD01"/>
          </w:pPr>
          <w:r w:rsidRPr="0059615D">
            <w:rPr>
              <w:rStyle w:val="PlaceholderText"/>
              <w:rFonts w:ascii="Arial" w:hAnsi="Arial" w:cs="Arial"/>
              <w:sz w:val="24"/>
              <w:szCs w:val="24"/>
              <w:highlight w:val="lightGray"/>
            </w:rPr>
            <w:t>Insert Email</w:t>
          </w:r>
        </w:p>
      </w:docPartBody>
    </w:docPart>
    <w:docPart>
      <w:docPartPr>
        <w:name w:val="0A831AFEA7BD4FA884F9C650500A28D9"/>
        <w:category>
          <w:name w:val="General"/>
          <w:gallery w:val="placeholder"/>
        </w:category>
        <w:types>
          <w:type w:val="bbPlcHdr"/>
        </w:types>
        <w:behaviors>
          <w:behavior w:val="content"/>
        </w:behaviors>
        <w:guid w:val="{41C52676-4958-4B89-BFF7-A8E457ED0269}"/>
      </w:docPartPr>
      <w:docPartBody>
        <w:p w:rsidR="00FE3EEC" w:rsidRDefault="009A64C6" w:rsidP="009A64C6">
          <w:pPr>
            <w:pStyle w:val="0A831AFEA7BD4FA884F9C650500A28D91"/>
          </w:pPr>
          <w:r w:rsidRPr="00C07236">
            <w:rPr>
              <w:rStyle w:val="PlaceholderText"/>
              <w:rFonts w:ascii="Arial" w:hAnsi="Arial" w:cs="Arial"/>
              <w:sz w:val="24"/>
              <w:szCs w:val="24"/>
              <w:highlight w:val="lightGray"/>
            </w:rPr>
            <w:t>lnsert Name</w:t>
          </w:r>
        </w:p>
      </w:docPartBody>
    </w:docPart>
    <w:docPart>
      <w:docPartPr>
        <w:name w:val="5053423FA8584C7A90CB64E18AC810E6"/>
        <w:category>
          <w:name w:val="General"/>
          <w:gallery w:val="placeholder"/>
        </w:category>
        <w:types>
          <w:type w:val="bbPlcHdr"/>
        </w:types>
        <w:behaviors>
          <w:behavior w:val="content"/>
        </w:behaviors>
        <w:guid w:val="{C23E7F82-4A43-43CB-B482-88FA01BF9637}"/>
      </w:docPartPr>
      <w:docPartBody>
        <w:p w:rsidR="00FE3EEC" w:rsidRDefault="009A64C6" w:rsidP="009A64C6">
          <w:pPr>
            <w:pStyle w:val="5053423FA8584C7A90CB64E18AC810E61"/>
          </w:pPr>
          <w:r w:rsidRPr="00C07236">
            <w:rPr>
              <w:rStyle w:val="PlaceholderText"/>
              <w:rFonts w:ascii="Arial" w:hAnsi="Arial" w:cs="Arial"/>
              <w:sz w:val="24"/>
              <w:szCs w:val="24"/>
              <w:highlight w:val="lightGray"/>
            </w:rPr>
            <w:t>Insert Title</w:t>
          </w:r>
        </w:p>
      </w:docPartBody>
    </w:docPart>
    <w:docPart>
      <w:docPartPr>
        <w:name w:val="E6EDFEA574314D27A19FF9DCEB196BE3"/>
        <w:category>
          <w:name w:val="General"/>
          <w:gallery w:val="placeholder"/>
        </w:category>
        <w:types>
          <w:type w:val="bbPlcHdr"/>
        </w:types>
        <w:behaviors>
          <w:behavior w:val="content"/>
        </w:behaviors>
        <w:guid w:val="{D6DB2418-D11C-4591-9152-EC2C842759F4}"/>
      </w:docPartPr>
      <w:docPartBody>
        <w:p w:rsidR="00FE3EEC" w:rsidRDefault="009A64C6" w:rsidP="009A64C6">
          <w:pPr>
            <w:pStyle w:val="E6EDFEA574314D27A19FF9DCEB196BE31"/>
          </w:pPr>
          <w:r w:rsidRPr="00AB7B05">
            <w:rPr>
              <w:rStyle w:val="PlaceholderText"/>
              <w:rFonts w:ascii="Arial" w:hAnsi="Arial" w:cs="Arial"/>
              <w:sz w:val="24"/>
              <w:szCs w:val="24"/>
              <w:highlight w:val="lightGray"/>
            </w:rPr>
            <w:t>lnsert Contract Number</w:t>
          </w:r>
        </w:p>
      </w:docPartBody>
    </w:docPart>
    <w:docPart>
      <w:docPartPr>
        <w:name w:val="15A2A11597AD4875B6CCAE44B98A037F"/>
        <w:category>
          <w:name w:val="General"/>
          <w:gallery w:val="placeholder"/>
        </w:category>
        <w:types>
          <w:type w:val="bbPlcHdr"/>
        </w:types>
        <w:behaviors>
          <w:behavior w:val="content"/>
        </w:behaviors>
        <w:guid w:val="{3497ACF3-1603-4526-9F9F-5A1FE1729246}"/>
      </w:docPartPr>
      <w:docPartBody>
        <w:p w:rsidR="00FE3EEC" w:rsidRDefault="009A64C6" w:rsidP="009A64C6">
          <w:pPr>
            <w:pStyle w:val="15A2A11597AD4875B6CCAE44B98A037F1"/>
          </w:pPr>
          <w:r w:rsidRPr="00D85DBE">
            <w:rPr>
              <w:rStyle w:val="PlaceholderText"/>
              <w:rFonts w:ascii="Arial" w:hAnsi="Arial" w:cs="Arial"/>
              <w:sz w:val="24"/>
              <w:szCs w:val="24"/>
              <w:highlight w:val="lightGray"/>
            </w:rPr>
            <w:t>Insert Contract Number</w:t>
          </w:r>
        </w:p>
      </w:docPartBody>
    </w:docPart>
    <w:docPart>
      <w:docPartPr>
        <w:name w:val="CB5E1171A9414702A831E2173ADBF0F8"/>
        <w:category>
          <w:name w:val="General"/>
          <w:gallery w:val="placeholder"/>
        </w:category>
        <w:types>
          <w:type w:val="bbPlcHdr"/>
        </w:types>
        <w:behaviors>
          <w:behavior w:val="content"/>
        </w:behaviors>
        <w:guid w:val="{18992C8E-96D7-48FA-82A0-B74C48027518}"/>
      </w:docPartPr>
      <w:docPartBody>
        <w:p w:rsidR="00FE3EEC" w:rsidRDefault="009A64C6" w:rsidP="009A64C6">
          <w:pPr>
            <w:pStyle w:val="CB5E1171A9414702A831E2173ADBF0F81"/>
          </w:pPr>
          <w:r w:rsidRPr="000225B0">
            <w:rPr>
              <w:rStyle w:val="PlaceholderText"/>
              <w:rFonts w:ascii="Arial" w:hAnsi="Arial" w:cs="Arial"/>
              <w:sz w:val="24"/>
              <w:szCs w:val="24"/>
              <w:highlight w:val="lightGray"/>
            </w:rPr>
            <w:t>lnsert Contract Number</w:t>
          </w:r>
        </w:p>
      </w:docPartBody>
    </w:docPart>
    <w:docPart>
      <w:docPartPr>
        <w:name w:val="65AFE0C46A134189B704FCFA7DB07397"/>
        <w:category>
          <w:name w:val="General"/>
          <w:gallery w:val="placeholder"/>
        </w:category>
        <w:types>
          <w:type w:val="bbPlcHdr"/>
        </w:types>
        <w:behaviors>
          <w:behavior w:val="content"/>
        </w:behaviors>
        <w:guid w:val="{C07AA9AC-D24F-403B-B115-C1EAEA7BC65D}"/>
      </w:docPartPr>
      <w:docPartBody>
        <w:p w:rsidR="00FE3EEC" w:rsidRDefault="009A64C6" w:rsidP="009A64C6">
          <w:pPr>
            <w:pStyle w:val="65AFE0C46A134189B704FCFA7DB073971"/>
          </w:pPr>
          <w:r w:rsidRPr="008317AE">
            <w:rPr>
              <w:rStyle w:val="PlaceholderText"/>
              <w:rFonts w:ascii="Arial" w:hAnsi="Arial" w:cs="Arial"/>
              <w:sz w:val="24"/>
              <w:szCs w:val="24"/>
              <w:highlight w:val="lightGray"/>
            </w:rPr>
            <w:t>lnsert Contract Number</w:t>
          </w:r>
        </w:p>
      </w:docPartBody>
    </w:docPart>
    <w:docPart>
      <w:docPartPr>
        <w:name w:val="3E202B68F6224F81AF03AE86457105D3"/>
        <w:category>
          <w:name w:val="General"/>
          <w:gallery w:val="placeholder"/>
        </w:category>
        <w:types>
          <w:type w:val="bbPlcHdr"/>
        </w:types>
        <w:behaviors>
          <w:behavior w:val="content"/>
        </w:behaviors>
        <w:guid w:val="{2CCC6B48-499F-4032-924E-ECF54313C260}"/>
      </w:docPartPr>
      <w:docPartBody>
        <w:p w:rsidR="00FE3EEC" w:rsidRDefault="009A64C6" w:rsidP="009A64C6">
          <w:pPr>
            <w:pStyle w:val="3E202B68F6224F81AF03AE86457105D31"/>
          </w:pPr>
          <w:r w:rsidRPr="008317AE">
            <w:rPr>
              <w:rStyle w:val="PlaceholderText"/>
              <w:rFonts w:ascii="Arial" w:hAnsi="Arial" w:cs="Arial"/>
              <w:sz w:val="24"/>
              <w:szCs w:val="24"/>
              <w:highlight w:val="lightGray"/>
            </w:rPr>
            <w:t>lnsert Address</w:t>
          </w:r>
        </w:p>
      </w:docPartBody>
    </w:docPart>
    <w:docPart>
      <w:docPartPr>
        <w:name w:val="25957E3FD4B74CAEA0F9723F1D1BC619"/>
        <w:category>
          <w:name w:val="General"/>
          <w:gallery w:val="placeholder"/>
        </w:category>
        <w:types>
          <w:type w:val="bbPlcHdr"/>
        </w:types>
        <w:behaviors>
          <w:behavior w:val="content"/>
        </w:behaviors>
        <w:guid w:val="{B26D8436-EB05-4D3A-A3C6-8CE9E28D5ED9}"/>
      </w:docPartPr>
      <w:docPartBody>
        <w:p w:rsidR="00FE3EEC" w:rsidRDefault="009A64C6" w:rsidP="009A64C6">
          <w:pPr>
            <w:pStyle w:val="25957E3FD4B74CAEA0F9723F1D1BC6191"/>
          </w:pPr>
          <w:r w:rsidRPr="008317AE">
            <w:rPr>
              <w:rStyle w:val="PlaceholderText"/>
              <w:rFonts w:ascii="Arial" w:hAnsi="Arial" w:cs="Arial"/>
              <w:sz w:val="24"/>
              <w:szCs w:val="24"/>
              <w:highlight w:val="lightGray"/>
            </w:rPr>
            <w:t>lnsert City</w:t>
          </w:r>
        </w:p>
      </w:docPartBody>
    </w:docPart>
    <w:docPart>
      <w:docPartPr>
        <w:name w:val="BEED8CEA16DA4DF18E1CF01F12809C2A"/>
        <w:category>
          <w:name w:val="General"/>
          <w:gallery w:val="placeholder"/>
        </w:category>
        <w:types>
          <w:type w:val="bbPlcHdr"/>
        </w:types>
        <w:behaviors>
          <w:behavior w:val="content"/>
        </w:behaviors>
        <w:guid w:val="{59FB994A-46AF-47F8-B068-E08666483249}"/>
      </w:docPartPr>
      <w:docPartBody>
        <w:p w:rsidR="00FE3EEC" w:rsidRDefault="009A64C6" w:rsidP="009A64C6">
          <w:pPr>
            <w:pStyle w:val="BEED8CEA16DA4DF18E1CF01F12809C2A1"/>
          </w:pPr>
          <w:r w:rsidRPr="008317AE">
            <w:rPr>
              <w:rStyle w:val="PlaceholderText"/>
              <w:rFonts w:ascii="Arial" w:hAnsi="Arial" w:cs="Arial"/>
              <w:sz w:val="24"/>
              <w:szCs w:val="24"/>
              <w:highlight w:val="lightGray"/>
            </w:rPr>
            <w:t>Insert Zip Code</w:t>
          </w:r>
        </w:p>
      </w:docPartBody>
    </w:docPart>
    <w:docPart>
      <w:docPartPr>
        <w:name w:val="EE397185E0A0441CA2ABD20C39AA5026"/>
        <w:category>
          <w:name w:val="General"/>
          <w:gallery w:val="placeholder"/>
        </w:category>
        <w:types>
          <w:type w:val="bbPlcHdr"/>
        </w:types>
        <w:behaviors>
          <w:behavior w:val="content"/>
        </w:behaviors>
        <w:guid w:val="{5A75524A-79B8-482B-A5C2-C8548F139F9A}"/>
      </w:docPartPr>
      <w:docPartBody>
        <w:p w:rsidR="00FE3EEC" w:rsidRDefault="009A64C6" w:rsidP="009A64C6">
          <w:pPr>
            <w:pStyle w:val="EE397185E0A0441CA2ABD20C39AA50261"/>
          </w:pPr>
          <w:r w:rsidRPr="008317AE">
            <w:rPr>
              <w:rStyle w:val="PlaceholderText"/>
              <w:rFonts w:ascii="Arial" w:hAnsi="Arial" w:cs="Arial"/>
              <w:sz w:val="24"/>
              <w:szCs w:val="24"/>
              <w:highlight w:val="lightGray"/>
            </w:rPr>
            <w:t>lnsert Phone Number</w:t>
          </w:r>
        </w:p>
      </w:docPartBody>
    </w:docPart>
    <w:docPart>
      <w:docPartPr>
        <w:name w:val="C964E582A5024624BCD6A2F80D6FF6B6"/>
        <w:category>
          <w:name w:val="General"/>
          <w:gallery w:val="placeholder"/>
        </w:category>
        <w:types>
          <w:type w:val="bbPlcHdr"/>
        </w:types>
        <w:behaviors>
          <w:behavior w:val="content"/>
        </w:behaviors>
        <w:guid w:val="{83578ACC-FDFE-4DCE-B7B0-654EC52E0AB6}"/>
      </w:docPartPr>
      <w:docPartBody>
        <w:p w:rsidR="00FE3EEC" w:rsidRDefault="009A64C6" w:rsidP="009A64C6">
          <w:pPr>
            <w:pStyle w:val="C964E582A5024624BCD6A2F80D6FF6B61"/>
          </w:pPr>
          <w:r w:rsidRPr="008317AE">
            <w:rPr>
              <w:rStyle w:val="PlaceholderText"/>
              <w:rFonts w:ascii="Arial" w:hAnsi="Arial" w:cs="Arial"/>
              <w:sz w:val="24"/>
              <w:szCs w:val="24"/>
              <w:highlight w:val="lightGray"/>
            </w:rPr>
            <w:t>lnsert Fax Number</w:t>
          </w:r>
        </w:p>
      </w:docPartBody>
    </w:docPart>
    <w:docPart>
      <w:docPartPr>
        <w:name w:val="6614004E0AC04C4F9ACE7C971B32AF9F"/>
        <w:category>
          <w:name w:val="General"/>
          <w:gallery w:val="placeholder"/>
        </w:category>
        <w:types>
          <w:type w:val="bbPlcHdr"/>
        </w:types>
        <w:behaviors>
          <w:behavior w:val="content"/>
        </w:behaviors>
        <w:guid w:val="{1114A62D-284E-4137-9610-15281513C466}"/>
      </w:docPartPr>
      <w:docPartBody>
        <w:p w:rsidR="00FE3EEC" w:rsidRDefault="009A64C6" w:rsidP="009A64C6">
          <w:pPr>
            <w:pStyle w:val="6614004E0AC04C4F9ACE7C971B32AF9F1"/>
          </w:pPr>
          <w:r w:rsidRPr="008317AE">
            <w:rPr>
              <w:rStyle w:val="PlaceholderText"/>
              <w:rFonts w:ascii="Arial" w:hAnsi="Arial" w:cs="Arial"/>
              <w:sz w:val="24"/>
              <w:szCs w:val="24"/>
              <w:highlight w:val="lightGray"/>
            </w:rPr>
            <w:t>lnsert Contractor Name</w:t>
          </w:r>
        </w:p>
      </w:docPartBody>
    </w:docPart>
    <w:docPart>
      <w:docPartPr>
        <w:name w:val="687208F86FDF4B789855A87BDAF86C75"/>
        <w:category>
          <w:name w:val="General"/>
          <w:gallery w:val="placeholder"/>
        </w:category>
        <w:types>
          <w:type w:val="bbPlcHdr"/>
        </w:types>
        <w:behaviors>
          <w:behavior w:val="content"/>
        </w:behaviors>
        <w:guid w:val="{EBDA37E1-A4DE-492E-AD88-03232A56D750}"/>
      </w:docPartPr>
      <w:docPartBody>
        <w:p w:rsidR="00FE3EEC" w:rsidRDefault="009A64C6" w:rsidP="009A64C6">
          <w:pPr>
            <w:pStyle w:val="687208F86FDF4B789855A87BDAF86C751"/>
          </w:pPr>
          <w:r w:rsidRPr="008317AE">
            <w:rPr>
              <w:rStyle w:val="PlaceholderText"/>
              <w:rFonts w:ascii="Arial" w:hAnsi="Arial" w:cs="Arial"/>
              <w:sz w:val="24"/>
              <w:szCs w:val="24"/>
              <w:highlight w:val="lightGray"/>
            </w:rPr>
            <w:t>Insert Federal Tax ID Number</w:t>
          </w:r>
        </w:p>
      </w:docPartBody>
    </w:docPart>
    <w:docPart>
      <w:docPartPr>
        <w:name w:val="CC1949DA2C254485A3B807D97653C737"/>
        <w:category>
          <w:name w:val="General"/>
          <w:gallery w:val="placeholder"/>
        </w:category>
        <w:types>
          <w:type w:val="bbPlcHdr"/>
        </w:types>
        <w:behaviors>
          <w:behavior w:val="content"/>
        </w:behaviors>
        <w:guid w:val="{821A1E21-73A8-4056-929C-6E5E3A56974A}"/>
      </w:docPartPr>
      <w:docPartBody>
        <w:p w:rsidR="00FE3EEC" w:rsidRDefault="009A64C6" w:rsidP="009A64C6">
          <w:pPr>
            <w:pStyle w:val="CC1949DA2C254485A3B807D97653C7371"/>
          </w:pPr>
          <w:r w:rsidRPr="008317AE">
            <w:rPr>
              <w:rStyle w:val="PlaceholderText"/>
              <w:rFonts w:ascii="Arial" w:hAnsi="Arial" w:cs="Arial"/>
              <w:sz w:val="24"/>
              <w:szCs w:val="24"/>
              <w:highlight w:val="lightGray"/>
            </w:rPr>
            <w:t>Insert Street Address</w:t>
          </w:r>
        </w:p>
      </w:docPartBody>
    </w:docPart>
    <w:docPart>
      <w:docPartPr>
        <w:name w:val="F815F1696AF0442086CB11479037A156"/>
        <w:category>
          <w:name w:val="General"/>
          <w:gallery w:val="placeholder"/>
        </w:category>
        <w:types>
          <w:type w:val="bbPlcHdr"/>
        </w:types>
        <w:behaviors>
          <w:behavior w:val="content"/>
        </w:behaviors>
        <w:guid w:val="{0B78D0B8-8AB0-4063-AC72-75D3FD993747}"/>
      </w:docPartPr>
      <w:docPartBody>
        <w:p w:rsidR="00FE3EEC" w:rsidRDefault="009A64C6" w:rsidP="009A64C6">
          <w:pPr>
            <w:pStyle w:val="F815F1696AF0442086CB11479037A1561"/>
          </w:pPr>
          <w:r w:rsidRPr="008317AE">
            <w:rPr>
              <w:rStyle w:val="PlaceholderText"/>
              <w:rFonts w:ascii="Arial" w:hAnsi="Arial" w:cs="Arial"/>
              <w:sz w:val="24"/>
              <w:szCs w:val="24"/>
              <w:highlight w:val="lightGray"/>
            </w:rPr>
            <w:t>Insert City</w:t>
          </w:r>
        </w:p>
      </w:docPartBody>
    </w:docPart>
    <w:docPart>
      <w:docPartPr>
        <w:name w:val="5B5ED490E73E4B0CA4A5EC57D8032F19"/>
        <w:category>
          <w:name w:val="General"/>
          <w:gallery w:val="placeholder"/>
        </w:category>
        <w:types>
          <w:type w:val="bbPlcHdr"/>
        </w:types>
        <w:behaviors>
          <w:behavior w:val="content"/>
        </w:behaviors>
        <w:guid w:val="{F47B6236-BF69-4217-BDE0-F9FD1BD112EE}"/>
      </w:docPartPr>
      <w:docPartBody>
        <w:p w:rsidR="00FE3EEC" w:rsidRDefault="009A64C6" w:rsidP="009A64C6">
          <w:pPr>
            <w:pStyle w:val="5B5ED490E73E4B0CA4A5EC57D8032F191"/>
          </w:pPr>
          <w:r w:rsidRPr="008317AE">
            <w:rPr>
              <w:rStyle w:val="PlaceholderText"/>
              <w:rFonts w:ascii="Arial" w:hAnsi="Arial" w:cs="Arial"/>
              <w:sz w:val="24"/>
              <w:szCs w:val="24"/>
              <w:highlight w:val="lightGray"/>
            </w:rPr>
            <w:t>lnsert State</w:t>
          </w:r>
        </w:p>
      </w:docPartBody>
    </w:docPart>
    <w:docPart>
      <w:docPartPr>
        <w:name w:val="BF3808013BD84B5F85586CDC6F470416"/>
        <w:category>
          <w:name w:val="General"/>
          <w:gallery w:val="placeholder"/>
        </w:category>
        <w:types>
          <w:type w:val="bbPlcHdr"/>
        </w:types>
        <w:behaviors>
          <w:behavior w:val="content"/>
        </w:behaviors>
        <w:guid w:val="{07159C50-1799-49B6-8A09-B279EA99ABF4}"/>
      </w:docPartPr>
      <w:docPartBody>
        <w:p w:rsidR="00FE3EEC" w:rsidRDefault="009A64C6" w:rsidP="009A64C6">
          <w:pPr>
            <w:pStyle w:val="BF3808013BD84B5F85586CDC6F4704161"/>
          </w:pPr>
          <w:r w:rsidRPr="008317AE">
            <w:rPr>
              <w:rStyle w:val="PlaceholderText"/>
              <w:rFonts w:ascii="Arial" w:hAnsi="Arial" w:cs="Arial"/>
              <w:sz w:val="24"/>
              <w:szCs w:val="24"/>
              <w:highlight w:val="lightGray"/>
            </w:rPr>
            <w:t>lnsert Zip Code</w:t>
          </w:r>
        </w:p>
      </w:docPartBody>
    </w:docPart>
    <w:docPart>
      <w:docPartPr>
        <w:name w:val="92D28E4B0D094712969DC326D486573F"/>
        <w:category>
          <w:name w:val="General"/>
          <w:gallery w:val="placeholder"/>
        </w:category>
        <w:types>
          <w:type w:val="bbPlcHdr"/>
        </w:types>
        <w:behaviors>
          <w:behavior w:val="content"/>
        </w:behaviors>
        <w:guid w:val="{7E2A540F-BEA3-4DEB-B921-5767BB5B8EED}"/>
      </w:docPartPr>
      <w:docPartBody>
        <w:p w:rsidR="00FE3EEC" w:rsidRDefault="009A64C6" w:rsidP="009A64C6">
          <w:pPr>
            <w:pStyle w:val="92D28E4B0D094712969DC326D486573F1"/>
          </w:pPr>
          <w:r w:rsidRPr="008317AE">
            <w:rPr>
              <w:rStyle w:val="PlaceholderText"/>
              <w:rFonts w:ascii="Arial" w:hAnsi="Arial" w:cs="Arial"/>
              <w:sz w:val="24"/>
              <w:szCs w:val="24"/>
              <w:highlight w:val="lightGray"/>
            </w:rPr>
            <w:t>lnsert Phone Number</w:t>
          </w:r>
        </w:p>
      </w:docPartBody>
    </w:docPart>
    <w:docPart>
      <w:docPartPr>
        <w:name w:val="3A49057D30CA4DC9B4D13981EBF05DDF"/>
        <w:category>
          <w:name w:val="General"/>
          <w:gallery w:val="placeholder"/>
        </w:category>
        <w:types>
          <w:type w:val="bbPlcHdr"/>
        </w:types>
        <w:behaviors>
          <w:behavior w:val="content"/>
        </w:behaviors>
        <w:guid w:val="{6F91D558-7F8E-4934-9FA3-2EEACE619E03}"/>
      </w:docPartPr>
      <w:docPartBody>
        <w:p w:rsidR="00FE3EEC" w:rsidRDefault="009A64C6" w:rsidP="009A64C6">
          <w:pPr>
            <w:pStyle w:val="3A49057D30CA4DC9B4D13981EBF05DDF1"/>
          </w:pPr>
          <w:r w:rsidRPr="008317AE">
            <w:rPr>
              <w:rStyle w:val="PlaceholderText"/>
              <w:rFonts w:ascii="Arial" w:hAnsi="Arial" w:cs="Arial"/>
              <w:sz w:val="24"/>
              <w:szCs w:val="24"/>
              <w:highlight w:val="lightGray"/>
            </w:rPr>
            <w:t>lnsert Fax Number</w:t>
          </w:r>
        </w:p>
      </w:docPartBody>
    </w:docPart>
    <w:docPart>
      <w:docPartPr>
        <w:name w:val="C1B12BEAB43145E09024EF27C6D33051"/>
        <w:category>
          <w:name w:val="General"/>
          <w:gallery w:val="placeholder"/>
        </w:category>
        <w:types>
          <w:type w:val="bbPlcHdr"/>
        </w:types>
        <w:behaviors>
          <w:behavior w:val="content"/>
        </w:behaviors>
        <w:guid w:val="{D73494CC-382D-4349-86FC-B91B9DF4200B}"/>
      </w:docPartPr>
      <w:docPartBody>
        <w:p w:rsidR="00FE3EEC" w:rsidRDefault="009A64C6" w:rsidP="009A64C6">
          <w:pPr>
            <w:pStyle w:val="C1B12BEAB43145E09024EF27C6D330511"/>
          </w:pPr>
          <w:r w:rsidRPr="008317AE">
            <w:rPr>
              <w:rStyle w:val="PlaceholderText"/>
              <w:rFonts w:ascii="Arial" w:hAnsi="Arial" w:cs="Arial"/>
              <w:sz w:val="24"/>
              <w:szCs w:val="24"/>
              <w:highlight w:val="lightGray"/>
            </w:rPr>
            <w:t>Insert Name</w:t>
          </w:r>
        </w:p>
      </w:docPartBody>
    </w:docPart>
    <w:docPart>
      <w:docPartPr>
        <w:name w:val="1E89D081B8164F50923339221A3B7BC7"/>
        <w:category>
          <w:name w:val="General"/>
          <w:gallery w:val="placeholder"/>
        </w:category>
        <w:types>
          <w:type w:val="bbPlcHdr"/>
        </w:types>
        <w:behaviors>
          <w:behavior w:val="content"/>
        </w:behaviors>
        <w:guid w:val="{134E5594-2C6B-4BAF-AE94-0E2C98397488}"/>
      </w:docPartPr>
      <w:docPartBody>
        <w:p w:rsidR="00FE3EEC" w:rsidRDefault="009A64C6" w:rsidP="009A64C6">
          <w:pPr>
            <w:pStyle w:val="1E89D081B8164F50923339221A3B7BC71"/>
          </w:pPr>
          <w:r w:rsidRPr="008317AE">
            <w:rPr>
              <w:rStyle w:val="PlaceholderText"/>
              <w:rFonts w:ascii="Arial" w:hAnsi="Arial" w:cs="Arial"/>
              <w:sz w:val="24"/>
              <w:szCs w:val="24"/>
              <w:highlight w:val="lightGray"/>
            </w:rPr>
            <w:t>Insert Title</w:t>
          </w:r>
        </w:p>
      </w:docPartBody>
    </w:docPart>
    <w:docPart>
      <w:docPartPr>
        <w:name w:val="27B7022563024668B5AE3124D14BB41C"/>
        <w:category>
          <w:name w:val="General"/>
          <w:gallery w:val="placeholder"/>
        </w:category>
        <w:types>
          <w:type w:val="bbPlcHdr"/>
        </w:types>
        <w:behaviors>
          <w:behavior w:val="content"/>
        </w:behaviors>
        <w:guid w:val="{FA2E086A-7A61-4B47-B722-0B1856640975}"/>
      </w:docPartPr>
      <w:docPartBody>
        <w:p w:rsidR="00FE3EEC" w:rsidRDefault="009A64C6" w:rsidP="009A64C6">
          <w:pPr>
            <w:pStyle w:val="27B7022563024668B5AE3124D14BB41C1"/>
          </w:pPr>
          <w:r w:rsidRPr="0001278D">
            <w:rPr>
              <w:rStyle w:val="PlaceholderText"/>
              <w:rFonts w:ascii="Arial" w:hAnsi="Arial" w:cs="Arial"/>
              <w:highlight w:val="lightGray"/>
            </w:rPr>
            <w:t>Insert Contract Number</w:t>
          </w:r>
        </w:p>
      </w:docPartBody>
    </w:docPart>
    <w:docPart>
      <w:docPartPr>
        <w:name w:val="8BF21FB65F8543B284791D3933CB0048"/>
        <w:category>
          <w:name w:val="General"/>
          <w:gallery w:val="placeholder"/>
        </w:category>
        <w:types>
          <w:type w:val="bbPlcHdr"/>
        </w:types>
        <w:behaviors>
          <w:behavior w:val="content"/>
        </w:behaviors>
        <w:guid w:val="{FF404617-E9CB-4DAE-9385-8615FC22DFFC}"/>
      </w:docPartPr>
      <w:docPartBody>
        <w:p w:rsidR="00FE3EEC" w:rsidRDefault="009A64C6" w:rsidP="009A64C6">
          <w:pPr>
            <w:pStyle w:val="8BF21FB65F8543B284791D3933CB00481"/>
          </w:pPr>
          <w:r w:rsidRPr="00A73F3F">
            <w:rPr>
              <w:rStyle w:val="PlaceholderText"/>
              <w:rFonts w:ascii="Arial" w:hAnsi="Arial" w:cs="Arial"/>
              <w:sz w:val="24"/>
              <w:szCs w:val="24"/>
              <w:highlight w:val="lightGray"/>
            </w:rPr>
            <w:t>Insert State</w:t>
          </w:r>
        </w:p>
      </w:docPartBody>
    </w:docPart>
    <w:docPart>
      <w:docPartPr>
        <w:name w:val="97B3D0252B4145E6A67EB4DBB5C3D55F"/>
        <w:category>
          <w:name w:val="General"/>
          <w:gallery w:val="placeholder"/>
        </w:category>
        <w:types>
          <w:type w:val="bbPlcHdr"/>
        </w:types>
        <w:behaviors>
          <w:behavior w:val="content"/>
        </w:behaviors>
        <w:guid w:val="{0D5B9207-AE6B-477E-970F-8360FB5B795C}"/>
      </w:docPartPr>
      <w:docPartBody>
        <w:p w:rsidR="002A70E8" w:rsidRDefault="009A64C6" w:rsidP="009A64C6">
          <w:pPr>
            <w:pStyle w:val="97B3D0252B4145E6A67EB4DBB5C3D55F1"/>
          </w:pPr>
          <w:r w:rsidRPr="0001278D">
            <w:rPr>
              <w:rFonts w:ascii="Arial" w:hAnsi="Arial" w:cs="Arial"/>
              <w:bCs/>
              <w:iCs/>
              <w:highlight w:val="lightGray"/>
            </w:rPr>
            <w:t>Insert Contractor Name</w:t>
          </w:r>
        </w:p>
      </w:docPartBody>
    </w:docPart>
    <w:docPart>
      <w:docPartPr>
        <w:name w:val="E236A73C95114120875BCF698CC427CA"/>
        <w:category>
          <w:name w:val="General"/>
          <w:gallery w:val="placeholder"/>
        </w:category>
        <w:types>
          <w:type w:val="bbPlcHdr"/>
        </w:types>
        <w:behaviors>
          <w:behavior w:val="content"/>
        </w:behaviors>
        <w:guid w:val="{BA4B83A9-61CC-44DC-AD04-6CA1C3CF3621}"/>
      </w:docPartPr>
      <w:docPartBody>
        <w:p w:rsidR="002A70E8" w:rsidRDefault="009A64C6" w:rsidP="009A64C6">
          <w:pPr>
            <w:pStyle w:val="E236A73C95114120875BCF698CC427CA1"/>
          </w:pPr>
          <w:r w:rsidRPr="0001278D">
            <w:rPr>
              <w:rStyle w:val="PlaceholderText"/>
              <w:rFonts w:ascii="Arial" w:hAnsi="Arial" w:cs="Arial"/>
              <w:highlight w:val="lightGray"/>
            </w:rPr>
            <w:t>Insert Name</w:t>
          </w:r>
        </w:p>
      </w:docPartBody>
    </w:docPart>
    <w:docPart>
      <w:docPartPr>
        <w:name w:val="DC93BA38D9C64CE2B3CA61A54B011615"/>
        <w:category>
          <w:name w:val="General"/>
          <w:gallery w:val="placeholder"/>
        </w:category>
        <w:types>
          <w:type w:val="bbPlcHdr"/>
        </w:types>
        <w:behaviors>
          <w:behavior w:val="content"/>
        </w:behaviors>
        <w:guid w:val="{D9E50D6D-11DA-4AAA-B5C2-09B7BFAC0758}"/>
      </w:docPartPr>
      <w:docPartBody>
        <w:p w:rsidR="002A70E8" w:rsidRDefault="009A64C6" w:rsidP="009A64C6">
          <w:pPr>
            <w:pStyle w:val="DC93BA38D9C64CE2B3CA61A54B0116151"/>
          </w:pPr>
          <w:r w:rsidRPr="0001278D">
            <w:rPr>
              <w:rStyle w:val="PlaceholderText"/>
              <w:rFonts w:ascii="Arial" w:hAnsi="Arial" w:cs="Arial"/>
              <w:highlight w:val="lightGray"/>
            </w:rPr>
            <w:t>Insert Title</w:t>
          </w:r>
        </w:p>
      </w:docPartBody>
    </w:docPart>
    <w:docPart>
      <w:docPartPr>
        <w:name w:val="6CA01DFB78DB4F95A4991483CB3C9C1D"/>
        <w:category>
          <w:name w:val="General"/>
          <w:gallery w:val="placeholder"/>
        </w:category>
        <w:types>
          <w:type w:val="bbPlcHdr"/>
        </w:types>
        <w:behaviors>
          <w:behavior w:val="content"/>
        </w:behaviors>
        <w:guid w:val="{C666B3CF-2A17-445F-B8FE-A7E2FC188F3E}"/>
      </w:docPartPr>
      <w:docPartBody>
        <w:p w:rsidR="004633EF" w:rsidRDefault="009A64C6" w:rsidP="009A64C6">
          <w:pPr>
            <w:pStyle w:val="6CA01DFB78DB4F95A4991483CB3C9C1D1"/>
          </w:pPr>
          <w:r w:rsidRPr="00A73F3F">
            <w:rPr>
              <w:rStyle w:val="PlaceholderText"/>
              <w:rFonts w:ascii="Arial" w:hAnsi="Arial" w:cs="Arial"/>
              <w:color w:val="000000" w:themeColor="text1"/>
              <w:sz w:val="24"/>
              <w:szCs w:val="24"/>
              <w:highlight w:val="lightGray"/>
            </w:rPr>
            <w:t>lnsert Federal Tax ID Number</w:t>
          </w:r>
        </w:p>
      </w:docPartBody>
    </w:docPart>
    <w:docPart>
      <w:docPartPr>
        <w:name w:val="D0F75C7524D141A6BE0DE5D8AD19F51D"/>
        <w:category>
          <w:name w:val="General"/>
          <w:gallery w:val="placeholder"/>
        </w:category>
        <w:types>
          <w:type w:val="bbPlcHdr"/>
        </w:types>
        <w:behaviors>
          <w:behavior w:val="content"/>
        </w:behaviors>
        <w:guid w:val="{B83E00EC-7E02-437D-8DBA-B48A48802FF2}"/>
      </w:docPartPr>
      <w:docPartBody>
        <w:p w:rsidR="004633EF" w:rsidRDefault="009A64C6" w:rsidP="009A64C6">
          <w:pPr>
            <w:pStyle w:val="D0F75C7524D141A6BE0DE5D8AD19F51D1"/>
          </w:pPr>
          <w:r w:rsidRPr="00543DA7">
            <w:rPr>
              <w:rStyle w:val="PlaceholderText"/>
              <w:rFonts w:ascii="Arial" w:hAnsi="Arial" w:cs="Arial"/>
              <w:sz w:val="24"/>
              <w:szCs w:val="24"/>
              <w:highlight w:val="lightGray"/>
            </w:rPr>
            <w:t>Insert DPHHS Contract Number</w:t>
          </w:r>
        </w:p>
      </w:docPartBody>
    </w:docPart>
    <w:docPart>
      <w:docPartPr>
        <w:name w:val="3A8D1B8E93BE412DB7662512E884F179"/>
        <w:category>
          <w:name w:val="General"/>
          <w:gallery w:val="placeholder"/>
        </w:category>
        <w:types>
          <w:type w:val="bbPlcHdr"/>
        </w:types>
        <w:behaviors>
          <w:behavior w:val="content"/>
        </w:behaviors>
        <w:guid w:val="{6C5ED4A4-8745-49F9-BB28-FFBD655861C3}"/>
      </w:docPartPr>
      <w:docPartBody>
        <w:p w:rsidR="004633EF" w:rsidRDefault="009A64C6" w:rsidP="009A64C6">
          <w:pPr>
            <w:pStyle w:val="3A8D1B8E93BE412DB7662512E884F1791"/>
          </w:pPr>
          <w:r w:rsidRPr="00543DA7">
            <w:rPr>
              <w:rStyle w:val="PlaceholderText"/>
              <w:rFonts w:ascii="Arial" w:hAnsi="Arial" w:cs="Arial"/>
              <w:sz w:val="24"/>
              <w:szCs w:val="24"/>
              <w:highlight w:val="lightGray"/>
            </w:rPr>
            <w:t>Insert Grant Award Name</w:t>
          </w:r>
        </w:p>
      </w:docPartBody>
    </w:docPart>
    <w:docPart>
      <w:docPartPr>
        <w:name w:val="BA10F151752241BD84212981C82CB20A"/>
        <w:category>
          <w:name w:val="General"/>
          <w:gallery w:val="placeholder"/>
        </w:category>
        <w:types>
          <w:type w:val="bbPlcHdr"/>
        </w:types>
        <w:behaviors>
          <w:behavior w:val="content"/>
        </w:behaviors>
        <w:guid w:val="{9FF67CC6-9DB6-4EF7-B284-B273E34A1BCA}"/>
      </w:docPartPr>
      <w:docPartBody>
        <w:p w:rsidR="004633EF" w:rsidRDefault="009A64C6" w:rsidP="009A64C6">
          <w:pPr>
            <w:pStyle w:val="BA10F151752241BD84212981C82CB20A1"/>
          </w:pPr>
          <w:r w:rsidRPr="00543DA7">
            <w:rPr>
              <w:rStyle w:val="PlaceholderText"/>
              <w:rFonts w:ascii="Arial" w:hAnsi="Arial" w:cs="Arial"/>
              <w:sz w:val="24"/>
              <w:szCs w:val="24"/>
              <w:highlight w:val="lightGray"/>
            </w:rPr>
            <w:t>lnsert Subrecipient Name</w:t>
          </w:r>
        </w:p>
      </w:docPartBody>
    </w:docPart>
    <w:docPart>
      <w:docPartPr>
        <w:name w:val="9C186CCBB91F426AB5F5ADB7C15E2C26"/>
        <w:category>
          <w:name w:val="General"/>
          <w:gallery w:val="placeholder"/>
        </w:category>
        <w:types>
          <w:type w:val="bbPlcHdr"/>
        </w:types>
        <w:behaviors>
          <w:behavior w:val="content"/>
        </w:behaviors>
        <w:guid w:val="{EFDD503D-DE34-4E84-A075-9493D1C3E01C}"/>
      </w:docPartPr>
      <w:docPartBody>
        <w:p w:rsidR="004633EF" w:rsidRDefault="009A64C6" w:rsidP="009A64C6">
          <w:pPr>
            <w:pStyle w:val="9C186CCBB91F426AB5F5ADB7C15E2C261"/>
          </w:pPr>
          <w:r w:rsidRPr="00543DA7">
            <w:rPr>
              <w:rStyle w:val="PlaceholderText"/>
              <w:rFonts w:ascii="Arial" w:hAnsi="Arial" w:cs="Arial"/>
              <w:sz w:val="24"/>
              <w:szCs w:val="24"/>
              <w:highlight w:val="lightGray"/>
            </w:rPr>
            <w:t>lnsert Address</w:t>
          </w:r>
        </w:p>
      </w:docPartBody>
    </w:docPart>
    <w:docPart>
      <w:docPartPr>
        <w:name w:val="B0587CAF10D2436886257489BEEAE4F1"/>
        <w:category>
          <w:name w:val="General"/>
          <w:gallery w:val="placeholder"/>
        </w:category>
        <w:types>
          <w:type w:val="bbPlcHdr"/>
        </w:types>
        <w:behaviors>
          <w:behavior w:val="content"/>
        </w:behaviors>
        <w:guid w:val="{AF1C5E61-40FA-4CA3-BA63-B226701812B3}"/>
      </w:docPartPr>
      <w:docPartBody>
        <w:p w:rsidR="004633EF" w:rsidRDefault="009A64C6" w:rsidP="009A64C6">
          <w:pPr>
            <w:pStyle w:val="B0587CAF10D2436886257489BEEAE4F11"/>
          </w:pPr>
          <w:r w:rsidRPr="00543DA7">
            <w:rPr>
              <w:rStyle w:val="PlaceholderText"/>
              <w:rFonts w:ascii="Arial" w:hAnsi="Arial" w:cs="Arial"/>
              <w:sz w:val="24"/>
              <w:szCs w:val="24"/>
              <w:highlight w:val="lightGray"/>
            </w:rPr>
            <w:t>lnsert Address</w:t>
          </w:r>
        </w:p>
      </w:docPartBody>
    </w:docPart>
    <w:docPart>
      <w:docPartPr>
        <w:name w:val="84A80BB061294B09B602245F96A731D3"/>
        <w:category>
          <w:name w:val="General"/>
          <w:gallery w:val="placeholder"/>
        </w:category>
        <w:types>
          <w:type w:val="bbPlcHdr"/>
        </w:types>
        <w:behaviors>
          <w:behavior w:val="content"/>
        </w:behaviors>
        <w:guid w:val="{C7CEAD73-8C77-43A0-8398-7414F9F44E29}"/>
      </w:docPartPr>
      <w:docPartBody>
        <w:p w:rsidR="004633EF" w:rsidRDefault="009A64C6" w:rsidP="009A64C6">
          <w:pPr>
            <w:pStyle w:val="84A80BB061294B09B602245F96A731D31"/>
          </w:pPr>
          <w:r w:rsidRPr="00543DA7">
            <w:rPr>
              <w:rStyle w:val="PlaceholderText"/>
              <w:rFonts w:ascii="Arial" w:hAnsi="Arial" w:cs="Arial"/>
              <w:sz w:val="24"/>
              <w:szCs w:val="24"/>
              <w:highlight w:val="lightGray"/>
            </w:rPr>
            <w:t>lnsert City</w:t>
          </w:r>
        </w:p>
      </w:docPartBody>
    </w:docPart>
    <w:docPart>
      <w:docPartPr>
        <w:name w:val="DCA4D4BF25BE4070A3A57DB98A292E03"/>
        <w:category>
          <w:name w:val="General"/>
          <w:gallery w:val="placeholder"/>
        </w:category>
        <w:types>
          <w:type w:val="bbPlcHdr"/>
        </w:types>
        <w:behaviors>
          <w:behavior w:val="content"/>
        </w:behaviors>
        <w:guid w:val="{542B45C7-594E-4E1A-92AF-603B084D198E}"/>
      </w:docPartPr>
      <w:docPartBody>
        <w:p w:rsidR="004633EF" w:rsidRDefault="009A64C6" w:rsidP="009A64C6">
          <w:pPr>
            <w:pStyle w:val="DCA4D4BF25BE4070A3A57DB98A292E031"/>
          </w:pPr>
          <w:r w:rsidRPr="00543DA7">
            <w:rPr>
              <w:rStyle w:val="PlaceholderText"/>
              <w:rFonts w:ascii="Arial" w:hAnsi="Arial" w:cs="Arial"/>
              <w:sz w:val="24"/>
              <w:szCs w:val="24"/>
              <w:highlight w:val="lightGray"/>
            </w:rPr>
            <w:t>lnsert State</w:t>
          </w:r>
        </w:p>
      </w:docPartBody>
    </w:docPart>
    <w:docPart>
      <w:docPartPr>
        <w:name w:val="12674E29B51745788372A09BB77CFBB4"/>
        <w:category>
          <w:name w:val="General"/>
          <w:gallery w:val="placeholder"/>
        </w:category>
        <w:types>
          <w:type w:val="bbPlcHdr"/>
        </w:types>
        <w:behaviors>
          <w:behavior w:val="content"/>
        </w:behaviors>
        <w:guid w:val="{BD6F56D5-A5CD-45C0-B321-91C81452670E}"/>
      </w:docPartPr>
      <w:docPartBody>
        <w:p w:rsidR="004633EF" w:rsidRDefault="009A64C6" w:rsidP="009A64C6">
          <w:pPr>
            <w:pStyle w:val="12674E29B51745788372A09BB77CFBB41"/>
          </w:pPr>
          <w:r w:rsidRPr="00543DA7">
            <w:rPr>
              <w:rStyle w:val="PlaceholderText"/>
              <w:rFonts w:ascii="Arial" w:hAnsi="Arial" w:cs="Arial"/>
              <w:sz w:val="24"/>
              <w:szCs w:val="24"/>
              <w:highlight w:val="lightGray"/>
            </w:rPr>
            <w:t>lnsert Zip</w:t>
          </w:r>
        </w:p>
      </w:docPartBody>
    </w:docPart>
    <w:docPart>
      <w:docPartPr>
        <w:name w:val="8459D56B1ECD4C578635BAF67E3F11A7"/>
        <w:category>
          <w:name w:val="General"/>
          <w:gallery w:val="placeholder"/>
        </w:category>
        <w:types>
          <w:type w:val="bbPlcHdr"/>
        </w:types>
        <w:behaviors>
          <w:behavior w:val="content"/>
        </w:behaviors>
        <w:guid w:val="{302EB78D-4B3A-4B69-9ADE-D016F0521820}"/>
      </w:docPartPr>
      <w:docPartBody>
        <w:p w:rsidR="004633EF" w:rsidRDefault="009A64C6" w:rsidP="009A64C6">
          <w:pPr>
            <w:pStyle w:val="8459D56B1ECD4C578635BAF67E3F11A71"/>
          </w:pPr>
          <w:r w:rsidRPr="00543DA7">
            <w:rPr>
              <w:rStyle w:val="PlaceholderText"/>
              <w:rFonts w:ascii="Arial" w:hAnsi="Arial" w:cs="Arial"/>
              <w:sz w:val="24"/>
              <w:szCs w:val="24"/>
              <w:highlight w:val="lightGray"/>
            </w:rPr>
            <w:t>lnsert CFDA Number</w:t>
          </w:r>
        </w:p>
      </w:docPartBody>
    </w:docPart>
    <w:docPart>
      <w:docPartPr>
        <w:name w:val="17F41CC89955415F8AD48A56CE5BD596"/>
        <w:category>
          <w:name w:val="General"/>
          <w:gallery w:val="placeholder"/>
        </w:category>
        <w:types>
          <w:type w:val="bbPlcHdr"/>
        </w:types>
        <w:behaviors>
          <w:behavior w:val="content"/>
        </w:behaviors>
        <w:guid w:val="{9D615D42-8082-441E-9CD0-7EFB6E1E21EF}"/>
      </w:docPartPr>
      <w:docPartBody>
        <w:p w:rsidR="004633EF" w:rsidRDefault="009A64C6" w:rsidP="009A64C6">
          <w:pPr>
            <w:pStyle w:val="17F41CC89955415F8AD48A56CE5BD5961"/>
          </w:pPr>
          <w:r w:rsidRPr="00543DA7">
            <w:rPr>
              <w:rStyle w:val="PlaceholderText"/>
              <w:rFonts w:ascii="Arial" w:hAnsi="Arial" w:cs="Arial"/>
              <w:sz w:val="24"/>
              <w:szCs w:val="24"/>
              <w:highlight w:val="lightGray"/>
            </w:rPr>
            <w:t>lnsert Contract Value</w:t>
          </w:r>
        </w:p>
      </w:docPartBody>
    </w:docPart>
    <w:docPart>
      <w:docPartPr>
        <w:name w:val="22D4A67D44A74471BCE1183AF8A7E3E4"/>
        <w:category>
          <w:name w:val="General"/>
          <w:gallery w:val="placeholder"/>
        </w:category>
        <w:types>
          <w:type w:val="bbPlcHdr"/>
        </w:types>
        <w:behaviors>
          <w:behavior w:val="content"/>
        </w:behaviors>
        <w:guid w:val="{5AD7A548-2A1A-43A7-82F9-4E7386B27F5B}"/>
      </w:docPartPr>
      <w:docPartBody>
        <w:p w:rsidR="004633EF" w:rsidRDefault="009A64C6" w:rsidP="009A64C6">
          <w:pPr>
            <w:pStyle w:val="22D4A67D44A74471BCE1183AF8A7E3E41"/>
          </w:pPr>
          <w:r w:rsidRPr="00543DA7">
            <w:rPr>
              <w:rStyle w:val="PlaceholderText"/>
              <w:rFonts w:ascii="Arial" w:hAnsi="Arial" w:cs="Arial"/>
              <w:sz w:val="24"/>
              <w:szCs w:val="24"/>
              <w:highlight w:val="lightGray"/>
            </w:rPr>
            <w:t>lnsert Contract Period</w:t>
          </w:r>
        </w:p>
      </w:docPartBody>
    </w:docPart>
    <w:docPart>
      <w:docPartPr>
        <w:name w:val="DD1DF82EF1664BCAAB76D4075E2DEC60"/>
        <w:category>
          <w:name w:val="General"/>
          <w:gallery w:val="placeholder"/>
        </w:category>
        <w:types>
          <w:type w:val="bbPlcHdr"/>
        </w:types>
        <w:behaviors>
          <w:behavior w:val="content"/>
        </w:behaviors>
        <w:guid w:val="{F4CC9EC5-3C50-41E4-A398-5B5513DD82B0}"/>
      </w:docPartPr>
      <w:docPartBody>
        <w:p w:rsidR="004633EF" w:rsidRDefault="009A64C6" w:rsidP="009A64C6">
          <w:pPr>
            <w:pStyle w:val="DD1DF82EF1664BCAAB76D4075E2DEC601"/>
          </w:pPr>
          <w:r w:rsidRPr="00543DA7">
            <w:rPr>
              <w:rStyle w:val="PlaceholderText"/>
              <w:rFonts w:ascii="Arial" w:hAnsi="Arial" w:cs="Arial"/>
              <w:sz w:val="24"/>
              <w:szCs w:val="24"/>
              <w:highlight w:val="lightGray"/>
            </w:rPr>
            <w:t>lnsert Performance City</w:t>
          </w:r>
        </w:p>
      </w:docPartBody>
    </w:docPart>
    <w:docPart>
      <w:docPartPr>
        <w:name w:val="7E6ED0EEC24A41DBA575894B705C2218"/>
        <w:category>
          <w:name w:val="General"/>
          <w:gallery w:val="placeholder"/>
        </w:category>
        <w:types>
          <w:type w:val="bbPlcHdr"/>
        </w:types>
        <w:behaviors>
          <w:behavior w:val="content"/>
        </w:behaviors>
        <w:guid w:val="{80BE32D8-6289-4B30-9140-D4FBE9ECF703}"/>
      </w:docPartPr>
      <w:docPartBody>
        <w:p w:rsidR="004633EF" w:rsidRDefault="009A64C6" w:rsidP="009A64C6">
          <w:pPr>
            <w:pStyle w:val="7E6ED0EEC24A41DBA575894B705C22181"/>
          </w:pPr>
          <w:r w:rsidRPr="00543DA7">
            <w:rPr>
              <w:rStyle w:val="PlaceholderText"/>
              <w:rFonts w:ascii="Arial" w:hAnsi="Arial" w:cs="Arial"/>
              <w:sz w:val="24"/>
              <w:szCs w:val="24"/>
              <w:highlight w:val="lightGray"/>
            </w:rPr>
            <w:t>lnsert Performance County</w:t>
          </w:r>
        </w:p>
      </w:docPartBody>
    </w:docPart>
    <w:docPart>
      <w:docPartPr>
        <w:name w:val="28FC5FFACF9D4B7699446038939DE5D8"/>
        <w:category>
          <w:name w:val="General"/>
          <w:gallery w:val="placeholder"/>
        </w:category>
        <w:types>
          <w:type w:val="bbPlcHdr"/>
        </w:types>
        <w:behaviors>
          <w:behavior w:val="content"/>
        </w:behaviors>
        <w:guid w:val="{5966BC8A-5130-4166-9AD6-52800D43F3F5}"/>
      </w:docPartPr>
      <w:docPartBody>
        <w:p w:rsidR="004633EF" w:rsidRDefault="009A64C6" w:rsidP="009A64C6">
          <w:pPr>
            <w:pStyle w:val="28FC5FFACF9D4B7699446038939DE5D81"/>
          </w:pPr>
          <w:r w:rsidRPr="00543DA7">
            <w:rPr>
              <w:rStyle w:val="PlaceholderText"/>
              <w:rFonts w:ascii="Arial" w:hAnsi="Arial" w:cs="Arial"/>
              <w:sz w:val="24"/>
              <w:szCs w:val="24"/>
              <w:highlight w:val="lightGray"/>
            </w:rPr>
            <w:t>Insert Performance State</w:t>
          </w:r>
        </w:p>
      </w:docPartBody>
    </w:docPart>
    <w:docPart>
      <w:docPartPr>
        <w:name w:val="F8C2DDCAEAEA4D5EB45970724DB7D993"/>
        <w:category>
          <w:name w:val="General"/>
          <w:gallery w:val="placeholder"/>
        </w:category>
        <w:types>
          <w:type w:val="bbPlcHdr"/>
        </w:types>
        <w:behaviors>
          <w:behavior w:val="content"/>
        </w:behaviors>
        <w:guid w:val="{6321AF9D-FAA0-403D-81E7-71AB69AB0124}"/>
      </w:docPartPr>
      <w:docPartBody>
        <w:p w:rsidR="004633EF" w:rsidRDefault="009A64C6" w:rsidP="009A64C6">
          <w:pPr>
            <w:pStyle w:val="F8C2DDCAEAEA4D5EB45970724DB7D9931"/>
          </w:pPr>
          <w:r w:rsidRPr="00543DA7">
            <w:rPr>
              <w:rStyle w:val="PlaceholderText"/>
              <w:rFonts w:ascii="Arial" w:hAnsi="Arial" w:cs="Arial"/>
              <w:sz w:val="24"/>
              <w:szCs w:val="24"/>
              <w:highlight w:val="lightGray"/>
            </w:rPr>
            <w:t>lnsert Performance Zip</w:t>
          </w:r>
        </w:p>
      </w:docPartBody>
    </w:docPart>
    <w:docPart>
      <w:docPartPr>
        <w:name w:val="49E0531DEC3B4F9996A40C408CEC9B9F"/>
        <w:category>
          <w:name w:val="General"/>
          <w:gallery w:val="placeholder"/>
        </w:category>
        <w:types>
          <w:type w:val="bbPlcHdr"/>
        </w:types>
        <w:behaviors>
          <w:behavior w:val="content"/>
        </w:behaviors>
        <w:guid w:val="{84CE4D66-7B08-446E-BFE9-654572F2C9C1}"/>
      </w:docPartPr>
      <w:docPartBody>
        <w:p w:rsidR="004633EF" w:rsidRDefault="009A64C6" w:rsidP="009A64C6">
          <w:pPr>
            <w:pStyle w:val="49E0531DEC3B4F9996A40C408CEC9B9F1"/>
          </w:pPr>
          <w:r w:rsidRPr="00543DA7">
            <w:rPr>
              <w:rStyle w:val="PlaceholderText"/>
              <w:rFonts w:ascii="Arial" w:hAnsi="Arial" w:cs="Arial"/>
              <w:sz w:val="24"/>
              <w:szCs w:val="24"/>
              <w:highlight w:val="lightGray"/>
            </w:rPr>
            <w:t>lnsert Congressional District</w:t>
          </w:r>
        </w:p>
      </w:docPartBody>
    </w:docPart>
    <w:docPart>
      <w:docPartPr>
        <w:name w:val="9825857D10624770972B3D17F4CE0028"/>
        <w:category>
          <w:name w:val="General"/>
          <w:gallery w:val="placeholder"/>
        </w:category>
        <w:types>
          <w:type w:val="bbPlcHdr"/>
        </w:types>
        <w:behaviors>
          <w:behavior w:val="content"/>
        </w:behaviors>
        <w:guid w:val="{C24B9A59-34E0-445B-A200-9CCF8A3DC9C3}"/>
      </w:docPartPr>
      <w:docPartBody>
        <w:p w:rsidR="004633EF" w:rsidRDefault="009A64C6" w:rsidP="009A64C6">
          <w:pPr>
            <w:pStyle w:val="9825857D10624770972B3D17F4CE00281"/>
          </w:pPr>
          <w:r w:rsidRPr="00543DA7">
            <w:rPr>
              <w:rStyle w:val="PlaceholderText"/>
              <w:rFonts w:ascii="Arial" w:hAnsi="Arial" w:cs="Arial"/>
              <w:sz w:val="24"/>
              <w:szCs w:val="24"/>
              <w:highlight w:val="lightGray"/>
            </w:rPr>
            <w:t>lnsert Funding Agency</w:t>
          </w:r>
        </w:p>
      </w:docPartBody>
    </w:docPart>
    <w:docPart>
      <w:docPartPr>
        <w:name w:val="2FEDF72B20C44AA9880C07C12F43F021"/>
        <w:category>
          <w:name w:val="General"/>
          <w:gallery w:val="placeholder"/>
        </w:category>
        <w:types>
          <w:type w:val="bbPlcHdr"/>
        </w:types>
        <w:behaviors>
          <w:behavior w:val="content"/>
        </w:behaviors>
        <w:guid w:val="{DBF115F3-E761-458A-85ED-ED3DB3195E22}"/>
      </w:docPartPr>
      <w:docPartBody>
        <w:p w:rsidR="004633EF" w:rsidRDefault="009A64C6" w:rsidP="009A64C6">
          <w:pPr>
            <w:pStyle w:val="2FEDF72B20C44AA9880C07C12F43F0211"/>
          </w:pPr>
          <w:r w:rsidRPr="00543DA7">
            <w:rPr>
              <w:rStyle w:val="PlaceholderText"/>
              <w:rFonts w:ascii="Arial" w:hAnsi="Arial" w:cs="Arial"/>
              <w:sz w:val="24"/>
              <w:szCs w:val="24"/>
              <w:highlight w:val="lightGray"/>
            </w:rPr>
            <w:t>lnsert Purpose</w:t>
          </w:r>
        </w:p>
      </w:docPartBody>
    </w:docPart>
    <w:docPart>
      <w:docPartPr>
        <w:name w:val="5F3EDAB2DD7D48ABB5248D5CD7821BCE"/>
        <w:category>
          <w:name w:val="General"/>
          <w:gallery w:val="placeholder"/>
        </w:category>
        <w:types>
          <w:type w:val="bbPlcHdr"/>
        </w:types>
        <w:behaviors>
          <w:behavior w:val="content"/>
        </w:behaviors>
        <w:guid w:val="{86388DC3-2819-4B88-A9E8-6128BF4EDCDC}"/>
      </w:docPartPr>
      <w:docPartBody>
        <w:p w:rsidR="004633EF" w:rsidRDefault="009A64C6" w:rsidP="009A64C6">
          <w:pPr>
            <w:pStyle w:val="5F3EDAB2DD7D48ABB5248D5CD7821BCE1"/>
          </w:pPr>
          <w:r w:rsidRPr="00491426">
            <w:rPr>
              <w:rStyle w:val="PlaceholderText"/>
              <w:rFonts w:ascii="Arial" w:hAnsi="Arial" w:cs="Arial"/>
              <w:sz w:val="24"/>
              <w:szCs w:val="24"/>
              <w:highlight w:val="lightGray"/>
            </w:rPr>
            <w:t>Insert Contract Title</w:t>
          </w:r>
        </w:p>
      </w:docPartBody>
    </w:docPart>
    <w:docPart>
      <w:docPartPr>
        <w:name w:val="EF8495E85132440B858D92B7FF48CA7C"/>
        <w:category>
          <w:name w:val="General"/>
          <w:gallery w:val="placeholder"/>
        </w:category>
        <w:types>
          <w:type w:val="bbPlcHdr"/>
        </w:types>
        <w:behaviors>
          <w:behavior w:val="content"/>
        </w:behaviors>
        <w:guid w:val="{188A36A0-E14A-4BD7-9548-82CABC7940DD}"/>
      </w:docPartPr>
      <w:docPartBody>
        <w:p w:rsidR="004633EF" w:rsidRDefault="009A64C6" w:rsidP="009A64C6">
          <w:pPr>
            <w:pStyle w:val="EF8495E85132440B858D92B7FF48CA7C1"/>
          </w:pPr>
          <w:r w:rsidRPr="00491426">
            <w:rPr>
              <w:rStyle w:val="PlaceholderText"/>
              <w:rFonts w:ascii="Arial" w:hAnsi="Arial" w:cs="Arial"/>
              <w:sz w:val="24"/>
              <w:szCs w:val="24"/>
              <w:highlight w:val="lightGray"/>
            </w:rPr>
            <w:t>Insert DPHHS Contract Number</w:t>
          </w:r>
        </w:p>
      </w:docPartBody>
    </w:docPart>
    <w:docPart>
      <w:docPartPr>
        <w:name w:val="CC32AB6764114F278C54BA1E8086FF23"/>
        <w:category>
          <w:name w:val="General"/>
          <w:gallery w:val="placeholder"/>
        </w:category>
        <w:types>
          <w:type w:val="bbPlcHdr"/>
        </w:types>
        <w:behaviors>
          <w:behavior w:val="content"/>
        </w:behaviors>
        <w:guid w:val="{F2A5CEB1-36E6-4030-8547-79A4E79C88C9}"/>
      </w:docPartPr>
      <w:docPartBody>
        <w:p w:rsidR="004633EF" w:rsidRDefault="009A64C6" w:rsidP="009A64C6">
          <w:pPr>
            <w:pStyle w:val="CC32AB6764114F278C54BA1E8086FF231"/>
          </w:pPr>
          <w:r w:rsidRPr="00491426">
            <w:rPr>
              <w:rStyle w:val="PlaceholderText"/>
              <w:rFonts w:ascii="Arial" w:hAnsi="Arial" w:cs="Arial"/>
              <w:sz w:val="24"/>
              <w:szCs w:val="24"/>
              <w:highlight w:val="lightGray"/>
            </w:rPr>
            <w:t>Insert Name and Title</w:t>
          </w:r>
        </w:p>
      </w:docPartBody>
    </w:docPart>
    <w:docPart>
      <w:docPartPr>
        <w:name w:val="7325A17400A14DF3BBDDA8BD87E36862"/>
        <w:category>
          <w:name w:val="General"/>
          <w:gallery w:val="placeholder"/>
        </w:category>
        <w:types>
          <w:type w:val="bbPlcHdr"/>
        </w:types>
        <w:behaviors>
          <w:behavior w:val="content"/>
        </w:behaviors>
        <w:guid w:val="{C26C331B-FEBF-4736-9BCE-F6F937F14CAB}"/>
      </w:docPartPr>
      <w:docPartBody>
        <w:p w:rsidR="004633EF" w:rsidRDefault="009A64C6" w:rsidP="009A64C6">
          <w:pPr>
            <w:pStyle w:val="7325A17400A14DF3BBDDA8BD87E368621"/>
          </w:pPr>
          <w:r w:rsidRPr="00491426">
            <w:rPr>
              <w:rStyle w:val="PlaceholderText"/>
              <w:rFonts w:ascii="Arial" w:hAnsi="Arial" w:cs="Arial"/>
              <w:sz w:val="24"/>
              <w:szCs w:val="24"/>
              <w:highlight w:val="lightGray"/>
            </w:rPr>
            <w:t>Insert Submission Date</w:t>
          </w:r>
        </w:p>
      </w:docPartBody>
    </w:docPart>
    <w:docPart>
      <w:docPartPr>
        <w:name w:val="E41F4D5E600E480D8C45C76B7D32B9AE"/>
        <w:category>
          <w:name w:val="General"/>
          <w:gallery w:val="placeholder"/>
        </w:category>
        <w:types>
          <w:type w:val="bbPlcHdr"/>
        </w:types>
        <w:behaviors>
          <w:behavior w:val="content"/>
        </w:behaviors>
        <w:guid w:val="{3F9811B2-2EFB-4C06-9725-D5B9B15A3F6A}"/>
      </w:docPartPr>
      <w:docPartBody>
        <w:p w:rsidR="004633EF" w:rsidRDefault="009A64C6" w:rsidP="009A64C6">
          <w:pPr>
            <w:pStyle w:val="E41F4D5E600E480D8C45C76B7D32B9AE1"/>
          </w:pPr>
          <w:r w:rsidRPr="00491426">
            <w:rPr>
              <w:rStyle w:val="PlaceholderText"/>
              <w:rFonts w:ascii="Arial" w:hAnsi="Arial" w:cs="Arial"/>
              <w:sz w:val="24"/>
              <w:szCs w:val="24"/>
              <w:highlight w:val="lightGray"/>
            </w:rPr>
            <w:t>Insert Yes or No</w:t>
          </w:r>
        </w:p>
      </w:docPartBody>
    </w:docPart>
    <w:docPart>
      <w:docPartPr>
        <w:name w:val="EEA3788631D1457AABA659A07E10D470"/>
        <w:category>
          <w:name w:val="General"/>
          <w:gallery w:val="placeholder"/>
        </w:category>
        <w:types>
          <w:type w:val="bbPlcHdr"/>
        </w:types>
        <w:behaviors>
          <w:behavior w:val="content"/>
        </w:behaviors>
        <w:guid w:val="{E152CC5F-E1B0-431A-BBCF-567E269007DD}"/>
      </w:docPartPr>
      <w:docPartBody>
        <w:p w:rsidR="004633EF" w:rsidRDefault="009A64C6" w:rsidP="009A64C6">
          <w:pPr>
            <w:pStyle w:val="EEA3788631D1457AABA659A07E10D4701"/>
          </w:pPr>
          <w:r w:rsidRPr="00543DA7">
            <w:rPr>
              <w:rStyle w:val="PlaceholderText"/>
              <w:rFonts w:ascii="Arial" w:hAnsi="Arial" w:cs="Arial"/>
              <w:sz w:val="24"/>
              <w:szCs w:val="24"/>
              <w:highlight w:val="lightGray"/>
            </w:rPr>
            <w:t>Insert Name</w:t>
          </w:r>
        </w:p>
      </w:docPartBody>
    </w:docPart>
    <w:docPart>
      <w:docPartPr>
        <w:name w:val="0921E28632DF46CFA168426736B7AE43"/>
        <w:category>
          <w:name w:val="General"/>
          <w:gallery w:val="placeholder"/>
        </w:category>
        <w:types>
          <w:type w:val="bbPlcHdr"/>
        </w:types>
        <w:behaviors>
          <w:behavior w:val="content"/>
        </w:behaviors>
        <w:guid w:val="{F4B7B5FC-7B0A-4869-BDFA-DC27D1EA4B65}"/>
      </w:docPartPr>
      <w:docPartBody>
        <w:p w:rsidR="004633EF" w:rsidRDefault="009A64C6" w:rsidP="009A64C6">
          <w:pPr>
            <w:pStyle w:val="0921E28632DF46CFA168426736B7AE431"/>
          </w:pPr>
          <w:r w:rsidRPr="00543DA7">
            <w:rPr>
              <w:rStyle w:val="PlaceholderText"/>
              <w:rFonts w:ascii="Arial" w:hAnsi="Arial" w:cs="Arial"/>
              <w:sz w:val="24"/>
              <w:szCs w:val="24"/>
              <w:highlight w:val="lightGray"/>
            </w:rPr>
            <w:t>Insert Amount</w:t>
          </w:r>
        </w:p>
      </w:docPartBody>
    </w:docPart>
    <w:docPart>
      <w:docPartPr>
        <w:name w:val="8FD04F98BB0B4FA497CBC98B76EFB942"/>
        <w:category>
          <w:name w:val="General"/>
          <w:gallery w:val="placeholder"/>
        </w:category>
        <w:types>
          <w:type w:val="bbPlcHdr"/>
        </w:types>
        <w:behaviors>
          <w:behavior w:val="content"/>
        </w:behaviors>
        <w:guid w:val="{FC4FA810-8855-4C11-8B5D-4E52BAB6262B}"/>
      </w:docPartPr>
      <w:docPartBody>
        <w:p w:rsidR="004633EF" w:rsidRDefault="009A64C6" w:rsidP="009A64C6">
          <w:pPr>
            <w:pStyle w:val="8FD04F98BB0B4FA497CBC98B76EFB9421"/>
          </w:pPr>
          <w:r w:rsidRPr="00543DA7">
            <w:rPr>
              <w:rStyle w:val="PlaceholderText"/>
              <w:rFonts w:ascii="Arial" w:hAnsi="Arial" w:cs="Arial"/>
              <w:sz w:val="24"/>
              <w:szCs w:val="24"/>
              <w:highlight w:val="lightGray"/>
            </w:rPr>
            <w:t>lnsert Title</w:t>
          </w:r>
        </w:p>
      </w:docPartBody>
    </w:docPart>
    <w:docPart>
      <w:docPartPr>
        <w:name w:val="C80081AA8CC547658E8D1A50B84C79C0"/>
        <w:category>
          <w:name w:val="General"/>
          <w:gallery w:val="placeholder"/>
        </w:category>
        <w:types>
          <w:type w:val="bbPlcHdr"/>
        </w:types>
        <w:behaviors>
          <w:behavior w:val="content"/>
        </w:behaviors>
        <w:guid w:val="{324B6609-B9DF-4E91-88A1-129C0ED0EBF6}"/>
      </w:docPartPr>
      <w:docPartBody>
        <w:p w:rsidR="004633EF" w:rsidRDefault="009A64C6" w:rsidP="009A64C6">
          <w:pPr>
            <w:pStyle w:val="C80081AA8CC547658E8D1A50B84C79C01"/>
          </w:pPr>
          <w:r w:rsidRPr="00543DA7">
            <w:rPr>
              <w:rStyle w:val="PlaceholderText"/>
              <w:rFonts w:ascii="Arial" w:hAnsi="Arial" w:cs="Arial"/>
              <w:sz w:val="24"/>
              <w:szCs w:val="24"/>
              <w:highlight w:val="lightGray"/>
            </w:rPr>
            <w:t>Insert Name</w:t>
          </w:r>
        </w:p>
      </w:docPartBody>
    </w:docPart>
    <w:docPart>
      <w:docPartPr>
        <w:name w:val="C811571C2DE84E6A8157668D50F989C3"/>
        <w:category>
          <w:name w:val="General"/>
          <w:gallery w:val="placeholder"/>
        </w:category>
        <w:types>
          <w:type w:val="bbPlcHdr"/>
        </w:types>
        <w:behaviors>
          <w:behavior w:val="content"/>
        </w:behaviors>
        <w:guid w:val="{5E0AA6EE-614E-4D83-8357-9344874312DC}"/>
      </w:docPartPr>
      <w:docPartBody>
        <w:p w:rsidR="004633EF" w:rsidRDefault="009A64C6" w:rsidP="009A64C6">
          <w:pPr>
            <w:pStyle w:val="C811571C2DE84E6A8157668D50F989C31"/>
          </w:pPr>
          <w:r w:rsidRPr="00543DA7">
            <w:rPr>
              <w:rStyle w:val="PlaceholderText"/>
              <w:rFonts w:ascii="Arial" w:hAnsi="Arial" w:cs="Arial"/>
              <w:sz w:val="24"/>
              <w:szCs w:val="24"/>
              <w:highlight w:val="lightGray"/>
            </w:rPr>
            <w:t>lnsert Amount</w:t>
          </w:r>
        </w:p>
      </w:docPartBody>
    </w:docPart>
    <w:docPart>
      <w:docPartPr>
        <w:name w:val="90992C407FFE4300B3A361F3B58CE757"/>
        <w:category>
          <w:name w:val="General"/>
          <w:gallery w:val="placeholder"/>
        </w:category>
        <w:types>
          <w:type w:val="bbPlcHdr"/>
        </w:types>
        <w:behaviors>
          <w:behavior w:val="content"/>
        </w:behaviors>
        <w:guid w:val="{93DB686F-0934-4F21-9E78-D0E2697C153A}"/>
      </w:docPartPr>
      <w:docPartBody>
        <w:p w:rsidR="004633EF" w:rsidRDefault="009A64C6" w:rsidP="009A64C6">
          <w:pPr>
            <w:pStyle w:val="90992C407FFE4300B3A361F3B58CE7571"/>
          </w:pPr>
          <w:r w:rsidRPr="00543DA7">
            <w:rPr>
              <w:rStyle w:val="PlaceholderText"/>
              <w:rFonts w:ascii="Arial" w:hAnsi="Arial" w:cs="Arial"/>
              <w:sz w:val="24"/>
              <w:szCs w:val="24"/>
              <w:highlight w:val="lightGray"/>
            </w:rPr>
            <w:t>Insert Title</w:t>
          </w:r>
        </w:p>
      </w:docPartBody>
    </w:docPart>
    <w:docPart>
      <w:docPartPr>
        <w:name w:val="EC1806AB7343478E825871C13FF10BD6"/>
        <w:category>
          <w:name w:val="General"/>
          <w:gallery w:val="placeholder"/>
        </w:category>
        <w:types>
          <w:type w:val="bbPlcHdr"/>
        </w:types>
        <w:behaviors>
          <w:behavior w:val="content"/>
        </w:behaviors>
        <w:guid w:val="{F595E86C-83BA-4253-8CBF-74ED5E24DAB4}"/>
      </w:docPartPr>
      <w:docPartBody>
        <w:p w:rsidR="004633EF" w:rsidRDefault="009A64C6" w:rsidP="009A64C6">
          <w:pPr>
            <w:pStyle w:val="EC1806AB7343478E825871C13FF10BD61"/>
          </w:pPr>
          <w:r w:rsidRPr="00543DA7">
            <w:rPr>
              <w:rStyle w:val="PlaceholderText"/>
              <w:rFonts w:ascii="Arial" w:hAnsi="Arial" w:cs="Arial"/>
              <w:sz w:val="24"/>
              <w:szCs w:val="24"/>
              <w:highlight w:val="lightGray"/>
            </w:rPr>
            <w:t>lnsert Name</w:t>
          </w:r>
        </w:p>
      </w:docPartBody>
    </w:docPart>
    <w:docPart>
      <w:docPartPr>
        <w:name w:val="AF3C3551CA73430188D937509D2E5574"/>
        <w:category>
          <w:name w:val="General"/>
          <w:gallery w:val="placeholder"/>
        </w:category>
        <w:types>
          <w:type w:val="bbPlcHdr"/>
        </w:types>
        <w:behaviors>
          <w:behavior w:val="content"/>
        </w:behaviors>
        <w:guid w:val="{3741D45A-EE7F-4264-A69E-1E66A111558B}"/>
      </w:docPartPr>
      <w:docPartBody>
        <w:p w:rsidR="004633EF" w:rsidRDefault="009A64C6" w:rsidP="009A64C6">
          <w:pPr>
            <w:pStyle w:val="AF3C3551CA73430188D937509D2E55741"/>
          </w:pPr>
          <w:r w:rsidRPr="00543DA7">
            <w:rPr>
              <w:rStyle w:val="PlaceholderText"/>
              <w:rFonts w:ascii="Arial" w:hAnsi="Arial" w:cs="Arial"/>
              <w:sz w:val="24"/>
              <w:szCs w:val="24"/>
              <w:highlight w:val="lightGray"/>
            </w:rPr>
            <w:t>lnsert Amount</w:t>
          </w:r>
        </w:p>
      </w:docPartBody>
    </w:docPart>
    <w:docPart>
      <w:docPartPr>
        <w:name w:val="D0A0CC5BEC4D4F1782E33306EE89995E"/>
        <w:category>
          <w:name w:val="General"/>
          <w:gallery w:val="placeholder"/>
        </w:category>
        <w:types>
          <w:type w:val="bbPlcHdr"/>
        </w:types>
        <w:behaviors>
          <w:behavior w:val="content"/>
        </w:behaviors>
        <w:guid w:val="{FA6CFFB8-C56F-4101-8DF4-3BAD99C89488}"/>
      </w:docPartPr>
      <w:docPartBody>
        <w:p w:rsidR="004633EF" w:rsidRDefault="009A64C6" w:rsidP="009A64C6">
          <w:pPr>
            <w:pStyle w:val="D0A0CC5BEC4D4F1782E33306EE89995E1"/>
          </w:pPr>
          <w:r w:rsidRPr="00543DA7">
            <w:rPr>
              <w:rStyle w:val="PlaceholderText"/>
              <w:rFonts w:ascii="Arial" w:hAnsi="Arial" w:cs="Arial"/>
              <w:sz w:val="24"/>
              <w:szCs w:val="24"/>
              <w:highlight w:val="lightGray"/>
            </w:rPr>
            <w:t>lnsert Title</w:t>
          </w:r>
        </w:p>
      </w:docPartBody>
    </w:docPart>
    <w:docPart>
      <w:docPartPr>
        <w:name w:val="87C6F62AB7C9463BAA1AF3B77FD7C496"/>
        <w:category>
          <w:name w:val="General"/>
          <w:gallery w:val="placeholder"/>
        </w:category>
        <w:types>
          <w:type w:val="bbPlcHdr"/>
        </w:types>
        <w:behaviors>
          <w:behavior w:val="content"/>
        </w:behaviors>
        <w:guid w:val="{E17C74F7-AB99-4C48-AF34-EC62848DB3C5}"/>
      </w:docPartPr>
      <w:docPartBody>
        <w:p w:rsidR="004633EF" w:rsidRDefault="009A64C6" w:rsidP="009A64C6">
          <w:pPr>
            <w:pStyle w:val="87C6F62AB7C9463BAA1AF3B77FD7C4961"/>
          </w:pPr>
          <w:r w:rsidRPr="00543DA7">
            <w:rPr>
              <w:rStyle w:val="PlaceholderText"/>
              <w:rFonts w:ascii="Arial" w:hAnsi="Arial" w:cs="Arial"/>
              <w:sz w:val="24"/>
              <w:szCs w:val="24"/>
              <w:highlight w:val="lightGray"/>
            </w:rPr>
            <w:t>lnsert Name</w:t>
          </w:r>
        </w:p>
      </w:docPartBody>
    </w:docPart>
    <w:docPart>
      <w:docPartPr>
        <w:name w:val="F970FD68925A48E8B1C717402542461E"/>
        <w:category>
          <w:name w:val="General"/>
          <w:gallery w:val="placeholder"/>
        </w:category>
        <w:types>
          <w:type w:val="bbPlcHdr"/>
        </w:types>
        <w:behaviors>
          <w:behavior w:val="content"/>
        </w:behaviors>
        <w:guid w:val="{7D6DCEDA-0E07-4F8C-A64C-5102CE10FDDA}"/>
      </w:docPartPr>
      <w:docPartBody>
        <w:p w:rsidR="004633EF" w:rsidRDefault="009A64C6" w:rsidP="009A64C6">
          <w:pPr>
            <w:pStyle w:val="F970FD68925A48E8B1C717402542461E1"/>
          </w:pPr>
          <w:r w:rsidRPr="00543DA7">
            <w:rPr>
              <w:rStyle w:val="PlaceholderText"/>
              <w:rFonts w:ascii="Arial" w:hAnsi="Arial" w:cs="Arial"/>
              <w:sz w:val="24"/>
              <w:szCs w:val="24"/>
              <w:highlight w:val="lightGray"/>
            </w:rPr>
            <w:t>lnsert Amount</w:t>
          </w:r>
        </w:p>
      </w:docPartBody>
    </w:docPart>
    <w:docPart>
      <w:docPartPr>
        <w:name w:val="70D1CB15A9EF498BBE143D9D28F54A15"/>
        <w:category>
          <w:name w:val="General"/>
          <w:gallery w:val="placeholder"/>
        </w:category>
        <w:types>
          <w:type w:val="bbPlcHdr"/>
        </w:types>
        <w:behaviors>
          <w:behavior w:val="content"/>
        </w:behaviors>
        <w:guid w:val="{C528DD32-292E-415F-B7D1-757F34BAA98D}"/>
      </w:docPartPr>
      <w:docPartBody>
        <w:p w:rsidR="004633EF" w:rsidRDefault="009A64C6" w:rsidP="009A64C6">
          <w:pPr>
            <w:pStyle w:val="70D1CB15A9EF498BBE143D9D28F54A151"/>
          </w:pPr>
          <w:r w:rsidRPr="00543DA7">
            <w:rPr>
              <w:rStyle w:val="PlaceholderText"/>
              <w:rFonts w:ascii="Arial" w:hAnsi="Arial" w:cs="Arial"/>
              <w:sz w:val="24"/>
              <w:szCs w:val="24"/>
              <w:highlight w:val="lightGray"/>
            </w:rPr>
            <w:t>lnsert Title</w:t>
          </w:r>
        </w:p>
      </w:docPartBody>
    </w:docPart>
    <w:docPart>
      <w:docPartPr>
        <w:name w:val="F249A12DA4B245AA94919D9B6808C05A"/>
        <w:category>
          <w:name w:val="General"/>
          <w:gallery w:val="placeholder"/>
        </w:category>
        <w:types>
          <w:type w:val="bbPlcHdr"/>
        </w:types>
        <w:behaviors>
          <w:behavior w:val="content"/>
        </w:behaviors>
        <w:guid w:val="{5AA1D39B-958C-4311-97AB-582C8E2DF346}"/>
      </w:docPartPr>
      <w:docPartBody>
        <w:p w:rsidR="004633EF" w:rsidRDefault="009A64C6" w:rsidP="009A64C6">
          <w:pPr>
            <w:pStyle w:val="F249A12DA4B245AA94919D9B6808C05A1"/>
          </w:pPr>
          <w:r w:rsidRPr="00543DA7">
            <w:rPr>
              <w:rStyle w:val="PlaceholderText"/>
              <w:rFonts w:ascii="Arial" w:hAnsi="Arial" w:cs="Arial"/>
              <w:sz w:val="24"/>
              <w:szCs w:val="24"/>
              <w:highlight w:val="lightGray"/>
            </w:rPr>
            <w:t>lnsert Name</w:t>
          </w:r>
        </w:p>
      </w:docPartBody>
    </w:docPart>
    <w:docPart>
      <w:docPartPr>
        <w:name w:val="3CD2D09FADDA436C91CC23F551599BC8"/>
        <w:category>
          <w:name w:val="General"/>
          <w:gallery w:val="placeholder"/>
        </w:category>
        <w:types>
          <w:type w:val="bbPlcHdr"/>
        </w:types>
        <w:behaviors>
          <w:behavior w:val="content"/>
        </w:behaviors>
        <w:guid w:val="{2DAC345D-1765-4985-B59E-064664A56947}"/>
      </w:docPartPr>
      <w:docPartBody>
        <w:p w:rsidR="004633EF" w:rsidRDefault="009A64C6" w:rsidP="009A64C6">
          <w:pPr>
            <w:pStyle w:val="3CD2D09FADDA436C91CC23F551599BC81"/>
          </w:pPr>
          <w:r w:rsidRPr="00543DA7">
            <w:rPr>
              <w:rStyle w:val="PlaceholderText"/>
              <w:rFonts w:ascii="Arial" w:hAnsi="Arial" w:cs="Arial"/>
              <w:sz w:val="24"/>
              <w:szCs w:val="24"/>
              <w:highlight w:val="lightGray"/>
            </w:rPr>
            <w:t>lnsert Amount</w:t>
          </w:r>
        </w:p>
      </w:docPartBody>
    </w:docPart>
    <w:docPart>
      <w:docPartPr>
        <w:name w:val="B6592142F6094636893E485ACE9D7C8F"/>
        <w:category>
          <w:name w:val="General"/>
          <w:gallery w:val="placeholder"/>
        </w:category>
        <w:types>
          <w:type w:val="bbPlcHdr"/>
        </w:types>
        <w:behaviors>
          <w:behavior w:val="content"/>
        </w:behaviors>
        <w:guid w:val="{A4FE2139-11DB-4B18-A0A7-C119A640BE67}"/>
      </w:docPartPr>
      <w:docPartBody>
        <w:p w:rsidR="004633EF" w:rsidRDefault="009A64C6" w:rsidP="009A64C6">
          <w:pPr>
            <w:pStyle w:val="B6592142F6094636893E485ACE9D7C8F1"/>
          </w:pPr>
          <w:r w:rsidRPr="00543DA7">
            <w:rPr>
              <w:rStyle w:val="PlaceholderText"/>
              <w:rFonts w:ascii="Arial" w:hAnsi="Arial" w:cs="Arial"/>
              <w:sz w:val="24"/>
              <w:szCs w:val="24"/>
              <w:highlight w:val="lightGray"/>
            </w:rPr>
            <w:t>lnsert Title</w:t>
          </w:r>
        </w:p>
      </w:docPartBody>
    </w:docPart>
    <w:docPart>
      <w:docPartPr>
        <w:name w:val="E6AD7EC47A974A9080991D115BDF9EC7"/>
        <w:category>
          <w:name w:val="General"/>
          <w:gallery w:val="placeholder"/>
        </w:category>
        <w:types>
          <w:type w:val="bbPlcHdr"/>
        </w:types>
        <w:behaviors>
          <w:behavior w:val="content"/>
        </w:behaviors>
        <w:guid w:val="{F3A28910-282A-4782-ABD6-CCC1F1715290}"/>
      </w:docPartPr>
      <w:docPartBody>
        <w:p w:rsidR="004633EF" w:rsidRDefault="009A64C6" w:rsidP="009A64C6">
          <w:pPr>
            <w:pStyle w:val="E6AD7EC47A974A9080991D115BDF9EC71"/>
          </w:pPr>
          <w:r w:rsidRPr="00AB7B05">
            <w:rPr>
              <w:rStyle w:val="PlaceholderText"/>
              <w:rFonts w:ascii="Arial" w:hAnsi="Arial" w:cs="Arial"/>
              <w:sz w:val="24"/>
              <w:szCs w:val="24"/>
              <w:highlight w:val="lightGray"/>
            </w:rPr>
            <w:t>lnsert Contract Number</w:t>
          </w:r>
        </w:p>
      </w:docPartBody>
    </w:docPart>
    <w:docPart>
      <w:docPartPr>
        <w:name w:val="246FF04B827B45078653E5E7F75FBF97"/>
        <w:category>
          <w:name w:val="General"/>
          <w:gallery w:val="placeholder"/>
        </w:category>
        <w:types>
          <w:type w:val="bbPlcHdr"/>
        </w:types>
        <w:behaviors>
          <w:behavior w:val="content"/>
        </w:behaviors>
        <w:guid w:val="{28CAC68E-83A4-4229-B1E7-4A10DF4A56D7}"/>
      </w:docPartPr>
      <w:docPartBody>
        <w:p w:rsidR="00FA130B" w:rsidRDefault="009A64C6" w:rsidP="009A64C6">
          <w:pPr>
            <w:pStyle w:val="246FF04B827B45078653E5E7F75FBF971"/>
          </w:pPr>
          <w:r w:rsidRPr="00D85DBE">
            <w:rPr>
              <w:rStyle w:val="PlaceholderText"/>
              <w:rFonts w:ascii="Arial" w:hAnsi="Arial" w:cs="Arial"/>
              <w:sz w:val="24"/>
              <w:szCs w:val="24"/>
              <w:highlight w:val="lightGray"/>
            </w:rPr>
            <w:t>Insert Contract Number</w:t>
          </w:r>
        </w:p>
      </w:docPartBody>
    </w:docPart>
    <w:docPart>
      <w:docPartPr>
        <w:name w:val="AA5FAB978F9B40E897ACD1FDBE6BEA2C"/>
        <w:category>
          <w:name w:val="General"/>
          <w:gallery w:val="placeholder"/>
        </w:category>
        <w:types>
          <w:type w:val="bbPlcHdr"/>
        </w:types>
        <w:behaviors>
          <w:behavior w:val="content"/>
        </w:behaviors>
        <w:guid w:val="{FB7E49C4-A6DF-4D89-A50B-1EB9E53D57B1}"/>
      </w:docPartPr>
      <w:docPartBody>
        <w:p w:rsidR="000F285F" w:rsidRDefault="009A64C6" w:rsidP="009A64C6">
          <w:pPr>
            <w:pStyle w:val="AA5FAB978F9B40E897ACD1FDBE6BEA2C1"/>
          </w:pPr>
          <w:r w:rsidRPr="00543DA7">
            <w:rPr>
              <w:rStyle w:val="PlaceholderText"/>
              <w:rFonts w:ascii="Arial" w:hAnsi="Arial" w:cs="Arial"/>
              <w:sz w:val="24"/>
              <w:szCs w:val="24"/>
              <w:highlight w:val="lightGray"/>
            </w:rPr>
            <w:t>Insert Congressional District</w:t>
          </w:r>
        </w:p>
      </w:docPartBody>
    </w:docPart>
    <w:docPart>
      <w:docPartPr>
        <w:name w:val="7F2DC269445140879DA39292001CA186"/>
        <w:category>
          <w:name w:val="General"/>
          <w:gallery w:val="placeholder"/>
        </w:category>
        <w:types>
          <w:type w:val="bbPlcHdr"/>
        </w:types>
        <w:behaviors>
          <w:behavior w:val="content"/>
        </w:behaviors>
        <w:guid w:val="{7AFF0942-FF31-4AD0-AFB1-6956CBE8C4DB}"/>
      </w:docPartPr>
      <w:docPartBody>
        <w:p w:rsidR="00D2712E" w:rsidRDefault="009A64C6" w:rsidP="009A64C6">
          <w:pPr>
            <w:pStyle w:val="7F2DC269445140879DA39292001CA1861"/>
          </w:pPr>
          <w:r w:rsidRPr="0001278D">
            <w:rPr>
              <w:rStyle w:val="PlaceholderText"/>
              <w:rFonts w:ascii="Arial" w:hAnsi="Arial" w:cs="Arial"/>
              <w:highlight w:val="lightGray"/>
            </w:rPr>
            <w:t>Insert Name</w:t>
          </w:r>
        </w:p>
      </w:docPartBody>
    </w:docPart>
    <w:docPart>
      <w:docPartPr>
        <w:name w:val="BB205163B8E544309978D78D2D7EE295"/>
        <w:category>
          <w:name w:val="General"/>
          <w:gallery w:val="placeholder"/>
        </w:category>
        <w:types>
          <w:type w:val="bbPlcHdr"/>
        </w:types>
        <w:behaviors>
          <w:behavior w:val="content"/>
        </w:behaviors>
        <w:guid w:val="{0B15EDF9-D715-4E6E-A16E-A1A2984C4C74}"/>
      </w:docPartPr>
      <w:docPartBody>
        <w:p w:rsidR="00D2712E" w:rsidRDefault="009A64C6" w:rsidP="009A64C6">
          <w:pPr>
            <w:pStyle w:val="BB205163B8E544309978D78D2D7EE2951"/>
          </w:pPr>
          <w:r w:rsidRPr="0001278D">
            <w:rPr>
              <w:rStyle w:val="PlaceholderText"/>
              <w:rFonts w:ascii="Arial" w:hAnsi="Arial" w:cs="Arial"/>
              <w:highlight w:val="lightGray"/>
            </w:rPr>
            <w:t>Insert Title</w:t>
          </w:r>
        </w:p>
      </w:docPartBody>
    </w:docPart>
    <w:docPart>
      <w:docPartPr>
        <w:name w:val="DefaultPlaceholder_-1854013440"/>
        <w:category>
          <w:name w:val="General"/>
          <w:gallery w:val="placeholder"/>
        </w:category>
        <w:types>
          <w:type w:val="bbPlcHdr"/>
        </w:types>
        <w:behaviors>
          <w:behavior w:val="content"/>
        </w:behaviors>
        <w:guid w:val="{CF854DC1-3FD1-4A75-9F41-91AB8CBC3C70}"/>
      </w:docPartPr>
      <w:docPartBody>
        <w:p w:rsidR="0039003C" w:rsidRDefault="0039003C">
          <w:r w:rsidRPr="00340991">
            <w:rPr>
              <w:rStyle w:val="PlaceholderText"/>
            </w:rPr>
            <w:t>Click or tap here to enter text.</w:t>
          </w:r>
        </w:p>
      </w:docPartBody>
    </w:docPart>
    <w:docPart>
      <w:docPartPr>
        <w:name w:val="66DE25008DFC46A5961D997AB2A1EA2C"/>
        <w:category>
          <w:name w:val="General"/>
          <w:gallery w:val="placeholder"/>
        </w:category>
        <w:types>
          <w:type w:val="bbPlcHdr"/>
        </w:types>
        <w:behaviors>
          <w:behavior w:val="content"/>
        </w:behaviors>
        <w:guid w:val="{36AB7986-53E8-4183-B5BE-545BE98A5A2B}"/>
      </w:docPartPr>
      <w:docPartBody>
        <w:p w:rsidR="00673252" w:rsidRDefault="009A64C6" w:rsidP="009A64C6">
          <w:pPr>
            <w:pStyle w:val="66DE25008DFC46A5961D997AB2A1EA2C"/>
          </w:pPr>
          <w:r w:rsidRPr="00A73F3F">
            <w:rPr>
              <w:rStyle w:val="PlaceholderText"/>
              <w:rFonts w:ascii="Arial" w:hAnsi="Arial" w:cs="Arial"/>
              <w:sz w:val="24"/>
              <w:szCs w:val="24"/>
              <w:highlight w:val="lightGray"/>
            </w:rPr>
            <w:t>lnsert Street Address</w:t>
          </w:r>
        </w:p>
      </w:docPartBody>
    </w:docPart>
    <w:docPart>
      <w:docPartPr>
        <w:name w:val="0BCD2859D95E424BA5EBCD64FDA8E112"/>
        <w:category>
          <w:name w:val="General"/>
          <w:gallery w:val="placeholder"/>
        </w:category>
        <w:types>
          <w:type w:val="bbPlcHdr"/>
        </w:types>
        <w:behaviors>
          <w:behavior w:val="content"/>
        </w:behaviors>
        <w:guid w:val="{47F5ECAE-CB8F-472D-B29B-EAF79B30A65E}"/>
      </w:docPartPr>
      <w:docPartBody>
        <w:p w:rsidR="00673252" w:rsidRDefault="00127323" w:rsidP="00127323">
          <w:pPr>
            <w:pStyle w:val="0BCD2859D95E424BA5EBCD64FDA8E112"/>
          </w:pPr>
          <w:r w:rsidRPr="00340991">
            <w:rPr>
              <w:rStyle w:val="PlaceholderText"/>
            </w:rPr>
            <w:t>Click or tap here to enter text.</w:t>
          </w:r>
        </w:p>
      </w:docPartBody>
    </w:docPart>
    <w:docPart>
      <w:docPartPr>
        <w:name w:val="7F19FF8A9D044CB1B9960E8DEBD6E639"/>
        <w:category>
          <w:name w:val="General"/>
          <w:gallery w:val="placeholder"/>
        </w:category>
        <w:types>
          <w:type w:val="bbPlcHdr"/>
        </w:types>
        <w:behaviors>
          <w:behavior w:val="content"/>
        </w:behaviors>
        <w:guid w:val="{DA90E277-3F8E-4A0D-9B9A-E10A2483C38B}"/>
      </w:docPartPr>
      <w:docPartBody>
        <w:p w:rsidR="00673252" w:rsidRDefault="00127323" w:rsidP="00127323">
          <w:pPr>
            <w:pStyle w:val="7F19FF8A9D044CB1B9960E8DEBD6E639"/>
          </w:pPr>
          <w:r w:rsidRPr="00340991">
            <w:rPr>
              <w:rStyle w:val="PlaceholderText"/>
            </w:rPr>
            <w:t>Click or tap here to enter text.</w:t>
          </w:r>
        </w:p>
      </w:docPartBody>
    </w:docPart>
    <w:docPart>
      <w:docPartPr>
        <w:name w:val="02DCDC5936BB45EF8AD8EABC57DC6C59"/>
        <w:category>
          <w:name w:val="General"/>
          <w:gallery w:val="placeholder"/>
        </w:category>
        <w:types>
          <w:type w:val="bbPlcHdr"/>
        </w:types>
        <w:behaviors>
          <w:behavior w:val="content"/>
        </w:behaviors>
        <w:guid w:val="{A03C4C18-9CB5-4413-BD35-257FB5D2548C}"/>
      </w:docPartPr>
      <w:docPartBody>
        <w:p w:rsidR="00673252" w:rsidRDefault="00127323" w:rsidP="00127323">
          <w:pPr>
            <w:pStyle w:val="02DCDC5936BB45EF8AD8EABC57DC6C59"/>
          </w:pPr>
          <w:r w:rsidRPr="00340991">
            <w:rPr>
              <w:rStyle w:val="PlaceholderText"/>
            </w:rPr>
            <w:t>Click or tap here to enter text.</w:t>
          </w:r>
        </w:p>
      </w:docPartBody>
    </w:docPart>
    <w:docPart>
      <w:docPartPr>
        <w:name w:val="401A4DAA28F34246AB87CD4B9FAA7B50"/>
        <w:category>
          <w:name w:val="General"/>
          <w:gallery w:val="placeholder"/>
        </w:category>
        <w:types>
          <w:type w:val="bbPlcHdr"/>
        </w:types>
        <w:behaviors>
          <w:behavior w:val="content"/>
        </w:behaviors>
        <w:guid w:val="{09AFE6E5-CD20-4432-BD5E-64BECB1DD042}"/>
      </w:docPartPr>
      <w:docPartBody>
        <w:p w:rsidR="00C32F5D" w:rsidRDefault="009A64C6" w:rsidP="009A64C6">
          <w:pPr>
            <w:pStyle w:val="401A4DAA28F34246AB87CD4B9FAA7B501"/>
          </w:pPr>
          <w:r w:rsidRPr="00670608">
            <w:rPr>
              <w:rStyle w:val="PlaceholderText"/>
              <w:rFonts w:ascii="Arial" w:hAnsi="Arial" w:cs="Arial"/>
              <w:sz w:val="24"/>
              <w:szCs w:val="24"/>
              <w:highlight w:val="lightGray"/>
            </w:rPr>
            <w:t>Insert Contract Number</w:t>
          </w:r>
        </w:p>
      </w:docPartBody>
    </w:docPart>
    <w:docPart>
      <w:docPartPr>
        <w:name w:val="86D616A7E73D49C29B4B20EC36EC883D"/>
        <w:category>
          <w:name w:val="General"/>
          <w:gallery w:val="placeholder"/>
        </w:category>
        <w:types>
          <w:type w:val="bbPlcHdr"/>
        </w:types>
        <w:behaviors>
          <w:behavior w:val="content"/>
        </w:behaviors>
        <w:guid w:val="{D691BC79-F5C1-4237-9866-77F73591BB2F}"/>
      </w:docPartPr>
      <w:docPartBody>
        <w:p w:rsidR="00DF2D2A" w:rsidRDefault="009A64C6" w:rsidP="009A64C6">
          <w:pPr>
            <w:pStyle w:val="86D616A7E73D49C29B4B20EC36EC883D1"/>
          </w:pPr>
          <w:r w:rsidRPr="006B1786">
            <w:rPr>
              <w:rFonts w:ascii="Arial" w:hAnsi="Arial" w:cs="Arial"/>
              <w:bCs/>
              <w:sz w:val="24"/>
              <w:szCs w:val="24"/>
              <w:highlight w:val="lightGray"/>
            </w:rPr>
            <w:t>Insert Contract Number</w:t>
          </w:r>
        </w:p>
      </w:docPartBody>
    </w:docPart>
    <w:docPart>
      <w:docPartPr>
        <w:name w:val="90ACAEEE7C8B4F08BE7CA1D30DDF6481"/>
        <w:category>
          <w:name w:val="General"/>
          <w:gallery w:val="placeholder"/>
        </w:category>
        <w:types>
          <w:type w:val="bbPlcHdr"/>
        </w:types>
        <w:behaviors>
          <w:behavior w:val="content"/>
        </w:behaviors>
        <w:guid w:val="{95910A44-289B-45D7-BA37-73F2EA2B64E0}"/>
      </w:docPartPr>
      <w:docPartBody>
        <w:p w:rsidR="00000000" w:rsidRDefault="00512667" w:rsidP="00512667">
          <w:pPr>
            <w:pStyle w:val="90ACAEEE7C8B4F08BE7CA1D30DDF6481"/>
          </w:pPr>
          <w:r w:rsidRPr="00D85DBE">
            <w:rPr>
              <w:rStyle w:val="PlaceholderText"/>
              <w:rFonts w:ascii="Arial" w:hAnsi="Arial" w:cs="Arial"/>
              <w:sz w:val="24"/>
              <w:szCs w:val="24"/>
              <w:highlight w:val="lightGray"/>
            </w:rPr>
            <w:t>Insert Contract Number</w:t>
          </w:r>
        </w:p>
      </w:docPartBody>
    </w:docPart>
    <w:docPart>
      <w:docPartPr>
        <w:name w:val="C8549DD276C14B44B86B2634E5E29E31"/>
        <w:category>
          <w:name w:val="General"/>
          <w:gallery w:val="placeholder"/>
        </w:category>
        <w:types>
          <w:type w:val="bbPlcHdr"/>
        </w:types>
        <w:behaviors>
          <w:behavior w:val="content"/>
        </w:behaviors>
        <w:guid w:val="{7C6BE68B-48C7-4A4F-A8C0-9934E426F29E}"/>
      </w:docPartPr>
      <w:docPartBody>
        <w:p w:rsidR="00000000" w:rsidRDefault="00512667" w:rsidP="00512667">
          <w:pPr>
            <w:pStyle w:val="C8549DD276C14B44B86B2634E5E29E31"/>
          </w:pPr>
          <w:r w:rsidRPr="00D85DBE">
            <w:rPr>
              <w:rStyle w:val="PlaceholderText"/>
              <w:rFonts w:ascii="Arial" w:hAnsi="Arial" w:cs="Arial"/>
              <w:sz w:val="24"/>
              <w:szCs w:val="24"/>
              <w:highlight w:val="lightGray"/>
            </w:rPr>
            <w:t>Insert Contract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P TypographicSymbols">
    <w:altName w:val="Courier New"/>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10"/>
    <w:rsid w:val="000166F1"/>
    <w:rsid w:val="000E480F"/>
    <w:rsid w:val="000E7BC8"/>
    <w:rsid w:val="000F285F"/>
    <w:rsid w:val="00127323"/>
    <w:rsid w:val="0019010B"/>
    <w:rsid w:val="00192522"/>
    <w:rsid w:val="001E656C"/>
    <w:rsid w:val="002035D7"/>
    <w:rsid w:val="002348D7"/>
    <w:rsid w:val="00290E86"/>
    <w:rsid w:val="002A70E8"/>
    <w:rsid w:val="00307A9E"/>
    <w:rsid w:val="003633E4"/>
    <w:rsid w:val="0038502D"/>
    <w:rsid w:val="0039003C"/>
    <w:rsid w:val="003C5DCC"/>
    <w:rsid w:val="003E39D2"/>
    <w:rsid w:val="004102D0"/>
    <w:rsid w:val="004633EF"/>
    <w:rsid w:val="00475A93"/>
    <w:rsid w:val="00482136"/>
    <w:rsid w:val="00512667"/>
    <w:rsid w:val="005F406B"/>
    <w:rsid w:val="006110D9"/>
    <w:rsid w:val="00673085"/>
    <w:rsid w:val="00673252"/>
    <w:rsid w:val="007344FE"/>
    <w:rsid w:val="0073701A"/>
    <w:rsid w:val="007675A1"/>
    <w:rsid w:val="0083244D"/>
    <w:rsid w:val="0088246A"/>
    <w:rsid w:val="008B531B"/>
    <w:rsid w:val="008D1FEA"/>
    <w:rsid w:val="008F41EB"/>
    <w:rsid w:val="009A64C6"/>
    <w:rsid w:val="00A20D64"/>
    <w:rsid w:val="00A674AC"/>
    <w:rsid w:val="00A741BE"/>
    <w:rsid w:val="00A92BEE"/>
    <w:rsid w:val="00AB6BAF"/>
    <w:rsid w:val="00B2646B"/>
    <w:rsid w:val="00B51A57"/>
    <w:rsid w:val="00BD0B4E"/>
    <w:rsid w:val="00C32F5D"/>
    <w:rsid w:val="00C72E18"/>
    <w:rsid w:val="00C8566B"/>
    <w:rsid w:val="00CA3B13"/>
    <w:rsid w:val="00CB30A1"/>
    <w:rsid w:val="00CF026B"/>
    <w:rsid w:val="00D2712E"/>
    <w:rsid w:val="00D80299"/>
    <w:rsid w:val="00DF037F"/>
    <w:rsid w:val="00DF2D2A"/>
    <w:rsid w:val="00E50786"/>
    <w:rsid w:val="00E53B10"/>
    <w:rsid w:val="00FA130B"/>
    <w:rsid w:val="00FB19D2"/>
    <w:rsid w:val="00FE3EEC"/>
    <w:rsid w:val="00F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667"/>
    <w:rPr>
      <w:color w:val="808080"/>
    </w:rPr>
  </w:style>
  <w:style w:type="paragraph" w:customStyle="1" w:styleId="0BCD2859D95E424BA5EBCD64FDA8E112">
    <w:name w:val="0BCD2859D95E424BA5EBCD64FDA8E112"/>
    <w:rsid w:val="00127323"/>
  </w:style>
  <w:style w:type="paragraph" w:customStyle="1" w:styleId="7F19FF8A9D044CB1B9960E8DEBD6E639">
    <w:name w:val="7F19FF8A9D044CB1B9960E8DEBD6E639"/>
    <w:rsid w:val="00127323"/>
  </w:style>
  <w:style w:type="paragraph" w:customStyle="1" w:styleId="02DCDC5936BB45EF8AD8EABC57DC6C59">
    <w:name w:val="02DCDC5936BB45EF8AD8EABC57DC6C59"/>
    <w:rsid w:val="00127323"/>
  </w:style>
  <w:style w:type="paragraph" w:customStyle="1" w:styleId="E2F7871C9C8B48909E0541681B75340B">
    <w:name w:val="E2F7871C9C8B48909E0541681B75340B"/>
    <w:rsid w:val="00127323"/>
  </w:style>
  <w:style w:type="paragraph" w:customStyle="1" w:styleId="2BF517C66BD5487F9822130469A4C3EB1">
    <w:name w:val="2BF517C66BD5487F9822130469A4C3EB1"/>
    <w:rsid w:val="009A64C6"/>
    <w:pPr>
      <w:spacing w:after="0" w:line="240" w:lineRule="auto"/>
    </w:pPr>
    <w:rPr>
      <w:rFonts w:eastAsiaTheme="minorHAnsi"/>
    </w:rPr>
  </w:style>
  <w:style w:type="paragraph" w:customStyle="1" w:styleId="155D263ACEE440A1923DF1C01E874DF11">
    <w:name w:val="155D263ACEE440A1923DF1C01E874DF11"/>
    <w:rsid w:val="009A64C6"/>
    <w:pPr>
      <w:spacing w:after="0" w:line="240" w:lineRule="auto"/>
    </w:pPr>
    <w:rPr>
      <w:rFonts w:eastAsiaTheme="minorHAnsi"/>
    </w:rPr>
  </w:style>
  <w:style w:type="paragraph" w:customStyle="1" w:styleId="86D616A7E73D49C29B4B20EC36EC883D1">
    <w:name w:val="86D616A7E73D49C29B4B20EC36EC883D1"/>
    <w:rsid w:val="009A64C6"/>
    <w:pPr>
      <w:spacing w:after="0" w:line="240" w:lineRule="auto"/>
    </w:pPr>
    <w:rPr>
      <w:rFonts w:eastAsiaTheme="minorHAnsi"/>
    </w:rPr>
  </w:style>
  <w:style w:type="paragraph" w:customStyle="1" w:styleId="5A08C7689E72417E8D61E97969E8793F1">
    <w:name w:val="5A08C7689E72417E8D61E97969E8793F1"/>
    <w:rsid w:val="009A64C6"/>
    <w:pPr>
      <w:spacing w:after="200" w:line="276" w:lineRule="auto"/>
    </w:pPr>
    <w:rPr>
      <w:rFonts w:eastAsiaTheme="minorHAnsi"/>
    </w:rPr>
  </w:style>
  <w:style w:type="paragraph" w:customStyle="1" w:styleId="0E192A1FB92C4C6D90145AB9004EB54F1">
    <w:name w:val="0E192A1FB92C4C6D90145AB9004EB54F1"/>
    <w:rsid w:val="009A64C6"/>
    <w:pPr>
      <w:spacing w:after="200" w:line="276" w:lineRule="auto"/>
    </w:pPr>
    <w:rPr>
      <w:rFonts w:eastAsiaTheme="minorHAnsi"/>
    </w:rPr>
  </w:style>
  <w:style w:type="paragraph" w:customStyle="1" w:styleId="8D876E638B0C4F0AA37DB62FE4AEC8F41">
    <w:name w:val="8D876E638B0C4F0AA37DB62FE4AEC8F41"/>
    <w:rsid w:val="009A64C6"/>
    <w:pPr>
      <w:spacing w:after="200" w:line="276" w:lineRule="auto"/>
    </w:pPr>
    <w:rPr>
      <w:rFonts w:eastAsiaTheme="minorHAnsi"/>
    </w:rPr>
  </w:style>
  <w:style w:type="paragraph" w:customStyle="1" w:styleId="9FFF76A12CE0423E9F39CEDE18D1FAB91">
    <w:name w:val="9FFF76A12CE0423E9F39CEDE18D1FAB91"/>
    <w:rsid w:val="009A64C6"/>
    <w:pPr>
      <w:spacing w:after="200" w:line="276" w:lineRule="auto"/>
    </w:pPr>
    <w:rPr>
      <w:rFonts w:eastAsiaTheme="minorHAnsi"/>
    </w:rPr>
  </w:style>
  <w:style w:type="paragraph" w:customStyle="1" w:styleId="860E6BF305284DDEA1C1AD003A31A7DE1">
    <w:name w:val="860E6BF305284DDEA1C1AD003A31A7DE1"/>
    <w:rsid w:val="009A64C6"/>
    <w:pPr>
      <w:spacing w:after="200" w:line="276" w:lineRule="auto"/>
    </w:pPr>
    <w:rPr>
      <w:rFonts w:eastAsiaTheme="minorHAnsi"/>
    </w:rPr>
  </w:style>
  <w:style w:type="paragraph" w:customStyle="1" w:styleId="67B6BB7759454823875F78946E5E437D1">
    <w:name w:val="67B6BB7759454823875F78946E5E437D1"/>
    <w:rsid w:val="009A64C6"/>
    <w:pPr>
      <w:spacing w:after="200" w:line="276" w:lineRule="auto"/>
    </w:pPr>
    <w:rPr>
      <w:rFonts w:eastAsiaTheme="minorHAnsi"/>
    </w:rPr>
  </w:style>
  <w:style w:type="paragraph" w:customStyle="1" w:styleId="6CA01DFB78DB4F95A4991483CB3C9C1D1">
    <w:name w:val="6CA01DFB78DB4F95A4991483CB3C9C1D1"/>
    <w:rsid w:val="009A64C6"/>
    <w:pPr>
      <w:spacing w:after="200" w:line="276" w:lineRule="auto"/>
    </w:pPr>
    <w:rPr>
      <w:rFonts w:eastAsiaTheme="minorHAnsi"/>
    </w:rPr>
  </w:style>
  <w:style w:type="paragraph" w:customStyle="1" w:styleId="66DE25008DFC46A5961D997AB2A1EA2C">
    <w:name w:val="66DE25008DFC46A5961D997AB2A1EA2C"/>
    <w:rsid w:val="009A64C6"/>
    <w:pPr>
      <w:spacing w:after="200" w:line="276" w:lineRule="auto"/>
    </w:pPr>
    <w:rPr>
      <w:rFonts w:eastAsiaTheme="minorHAnsi"/>
    </w:rPr>
  </w:style>
  <w:style w:type="paragraph" w:customStyle="1" w:styleId="AC082165CCF6487FAC5222EDAE5E10EA1">
    <w:name w:val="AC082165CCF6487FAC5222EDAE5E10EA1"/>
    <w:rsid w:val="009A64C6"/>
    <w:pPr>
      <w:spacing w:after="200" w:line="276" w:lineRule="auto"/>
    </w:pPr>
    <w:rPr>
      <w:rFonts w:eastAsiaTheme="minorHAnsi"/>
    </w:rPr>
  </w:style>
  <w:style w:type="paragraph" w:customStyle="1" w:styleId="8BF21FB65F8543B284791D3933CB00481">
    <w:name w:val="8BF21FB65F8543B284791D3933CB00481"/>
    <w:rsid w:val="009A64C6"/>
    <w:pPr>
      <w:spacing w:after="200" w:line="276" w:lineRule="auto"/>
    </w:pPr>
    <w:rPr>
      <w:rFonts w:eastAsiaTheme="minorHAnsi"/>
    </w:rPr>
  </w:style>
  <w:style w:type="paragraph" w:customStyle="1" w:styleId="972C65F701B64BA7850ED630FD5133321">
    <w:name w:val="972C65F701B64BA7850ED630FD5133321"/>
    <w:rsid w:val="009A64C6"/>
    <w:pPr>
      <w:spacing w:after="200" w:line="276" w:lineRule="auto"/>
    </w:pPr>
    <w:rPr>
      <w:rFonts w:eastAsiaTheme="minorHAnsi"/>
    </w:rPr>
  </w:style>
  <w:style w:type="paragraph" w:customStyle="1" w:styleId="F4E105E5AFB54FA3890C107B6BE941EC1">
    <w:name w:val="F4E105E5AFB54FA3890C107B6BE941EC1"/>
    <w:rsid w:val="009A64C6"/>
    <w:pPr>
      <w:spacing w:after="200" w:line="276" w:lineRule="auto"/>
    </w:pPr>
    <w:rPr>
      <w:rFonts w:eastAsiaTheme="minorHAnsi"/>
    </w:rPr>
  </w:style>
  <w:style w:type="paragraph" w:customStyle="1" w:styleId="448CB2A62C5B4E0C9071EE808E475B021">
    <w:name w:val="448CB2A62C5B4E0C9071EE808E475B021"/>
    <w:rsid w:val="009A64C6"/>
    <w:pPr>
      <w:spacing w:after="200" w:line="276" w:lineRule="auto"/>
    </w:pPr>
    <w:rPr>
      <w:rFonts w:eastAsiaTheme="minorHAnsi"/>
    </w:rPr>
  </w:style>
  <w:style w:type="paragraph" w:customStyle="1" w:styleId="36D4D90D10FB435190ACC35FCAFE825D1">
    <w:name w:val="36D4D90D10FB435190ACC35FCAFE825D1"/>
    <w:rsid w:val="009A64C6"/>
    <w:pPr>
      <w:spacing w:after="200" w:line="276" w:lineRule="auto"/>
    </w:pPr>
    <w:rPr>
      <w:rFonts w:eastAsiaTheme="minorHAnsi"/>
    </w:rPr>
  </w:style>
  <w:style w:type="paragraph" w:customStyle="1" w:styleId="5E1E53BA655A405A9BF6B6DF176381351">
    <w:name w:val="5E1E53BA655A405A9BF6B6DF176381351"/>
    <w:rsid w:val="009A64C6"/>
    <w:pPr>
      <w:spacing w:after="0" w:line="240" w:lineRule="auto"/>
      <w:ind w:left="720"/>
      <w:contextualSpacing/>
      <w:jc w:val="center"/>
    </w:pPr>
    <w:rPr>
      <w:rFonts w:eastAsiaTheme="minorHAnsi"/>
    </w:rPr>
  </w:style>
  <w:style w:type="paragraph" w:customStyle="1" w:styleId="88D13249C41B4F51B26E117439AF2C171">
    <w:name w:val="88D13249C41B4F51B26E117439AF2C171"/>
    <w:rsid w:val="009A64C6"/>
    <w:pPr>
      <w:spacing w:after="0" w:line="240" w:lineRule="auto"/>
      <w:ind w:left="720"/>
      <w:contextualSpacing/>
      <w:jc w:val="center"/>
    </w:pPr>
    <w:rPr>
      <w:rFonts w:eastAsiaTheme="minorHAnsi"/>
    </w:rPr>
  </w:style>
  <w:style w:type="paragraph" w:customStyle="1" w:styleId="0D71E85BA6D843AD8533F1B7F356705E1">
    <w:name w:val="0D71E85BA6D843AD8533F1B7F356705E1"/>
    <w:rsid w:val="009A64C6"/>
    <w:pPr>
      <w:spacing w:after="0" w:line="240" w:lineRule="auto"/>
      <w:ind w:left="720"/>
      <w:contextualSpacing/>
      <w:jc w:val="center"/>
    </w:pPr>
    <w:rPr>
      <w:rFonts w:eastAsiaTheme="minorHAnsi"/>
    </w:rPr>
  </w:style>
  <w:style w:type="paragraph" w:customStyle="1" w:styleId="315BB026EB8940439845D0E9B5FDA7611">
    <w:name w:val="315BB026EB8940439845D0E9B5FDA7611"/>
    <w:rsid w:val="009A64C6"/>
    <w:pPr>
      <w:spacing w:after="0" w:line="240" w:lineRule="auto"/>
      <w:ind w:left="720"/>
      <w:contextualSpacing/>
      <w:jc w:val="center"/>
    </w:pPr>
    <w:rPr>
      <w:rFonts w:eastAsiaTheme="minorHAnsi"/>
    </w:rPr>
  </w:style>
  <w:style w:type="paragraph" w:customStyle="1" w:styleId="831ABFE5C2E8453C83CB5D9C7B92D2601">
    <w:name w:val="831ABFE5C2E8453C83CB5D9C7B92D2601"/>
    <w:rsid w:val="009A64C6"/>
    <w:pPr>
      <w:spacing w:after="0" w:line="240" w:lineRule="auto"/>
      <w:ind w:left="720"/>
      <w:contextualSpacing/>
      <w:jc w:val="center"/>
    </w:pPr>
    <w:rPr>
      <w:rFonts w:eastAsiaTheme="minorHAnsi"/>
    </w:rPr>
  </w:style>
  <w:style w:type="paragraph" w:customStyle="1" w:styleId="E81349F890CE499FB2891D41F915B1921">
    <w:name w:val="E81349F890CE499FB2891D41F915B1921"/>
    <w:rsid w:val="009A64C6"/>
    <w:pPr>
      <w:spacing w:after="0" w:line="240" w:lineRule="auto"/>
      <w:ind w:left="720"/>
      <w:contextualSpacing/>
      <w:jc w:val="center"/>
    </w:pPr>
    <w:rPr>
      <w:rFonts w:eastAsiaTheme="minorHAnsi"/>
    </w:rPr>
  </w:style>
  <w:style w:type="paragraph" w:customStyle="1" w:styleId="0DF179C330B747BFAFEE4BB5C1F0EC0D1">
    <w:name w:val="0DF179C330B747BFAFEE4BB5C1F0EC0D1"/>
    <w:rsid w:val="009A64C6"/>
    <w:pPr>
      <w:spacing w:after="0" w:line="240" w:lineRule="auto"/>
      <w:ind w:left="720"/>
      <w:contextualSpacing/>
      <w:jc w:val="center"/>
    </w:pPr>
    <w:rPr>
      <w:rFonts w:eastAsiaTheme="minorHAnsi"/>
    </w:rPr>
  </w:style>
  <w:style w:type="paragraph" w:customStyle="1" w:styleId="99A6EE98594F46DCBF9CA2875C5AE4F71">
    <w:name w:val="99A6EE98594F46DCBF9CA2875C5AE4F71"/>
    <w:rsid w:val="009A64C6"/>
    <w:pPr>
      <w:spacing w:after="0" w:line="240" w:lineRule="auto"/>
      <w:ind w:left="720"/>
      <w:contextualSpacing/>
      <w:jc w:val="center"/>
    </w:pPr>
    <w:rPr>
      <w:rFonts w:eastAsiaTheme="minorHAnsi"/>
    </w:rPr>
  </w:style>
  <w:style w:type="paragraph" w:customStyle="1" w:styleId="D524CCCF7A32413C9DB1043E8E0B45D81">
    <w:name w:val="D524CCCF7A32413C9DB1043E8E0B45D81"/>
    <w:rsid w:val="009A64C6"/>
    <w:pPr>
      <w:spacing w:after="0" w:line="240" w:lineRule="auto"/>
      <w:ind w:left="720"/>
      <w:contextualSpacing/>
      <w:jc w:val="center"/>
    </w:pPr>
    <w:rPr>
      <w:rFonts w:eastAsiaTheme="minorHAnsi"/>
    </w:rPr>
  </w:style>
  <w:style w:type="paragraph" w:customStyle="1" w:styleId="3FF7C8F727844936B10CFBD4CC238DE91">
    <w:name w:val="3FF7C8F727844936B10CFBD4CC238DE91"/>
    <w:rsid w:val="009A64C6"/>
    <w:pPr>
      <w:spacing w:after="0" w:line="240" w:lineRule="auto"/>
      <w:ind w:left="720"/>
      <w:contextualSpacing/>
      <w:jc w:val="center"/>
    </w:pPr>
    <w:rPr>
      <w:rFonts w:eastAsiaTheme="minorHAnsi"/>
    </w:rPr>
  </w:style>
  <w:style w:type="paragraph" w:customStyle="1" w:styleId="A80486B065084729867E84857C0BC9D71">
    <w:name w:val="A80486B065084729867E84857C0BC9D71"/>
    <w:rsid w:val="009A64C6"/>
    <w:pPr>
      <w:spacing w:after="0" w:line="240" w:lineRule="auto"/>
      <w:ind w:left="720"/>
      <w:contextualSpacing/>
      <w:jc w:val="center"/>
    </w:pPr>
    <w:rPr>
      <w:rFonts w:eastAsiaTheme="minorHAnsi"/>
    </w:rPr>
  </w:style>
  <w:style w:type="paragraph" w:customStyle="1" w:styleId="6A75EAE9B01048AC9990A87C4ED7A5831">
    <w:name w:val="6A75EAE9B01048AC9990A87C4ED7A5831"/>
    <w:rsid w:val="009A64C6"/>
    <w:pPr>
      <w:spacing w:after="0" w:line="240" w:lineRule="auto"/>
      <w:ind w:left="720"/>
      <w:contextualSpacing/>
      <w:jc w:val="center"/>
    </w:pPr>
    <w:rPr>
      <w:rFonts w:eastAsiaTheme="minorHAnsi"/>
    </w:rPr>
  </w:style>
  <w:style w:type="paragraph" w:customStyle="1" w:styleId="8E970844D21443C794136D6DD402C4431">
    <w:name w:val="8E970844D21443C794136D6DD402C4431"/>
    <w:rsid w:val="009A64C6"/>
    <w:pPr>
      <w:spacing w:after="0" w:line="240" w:lineRule="auto"/>
      <w:ind w:left="720"/>
      <w:contextualSpacing/>
      <w:jc w:val="center"/>
    </w:pPr>
    <w:rPr>
      <w:rFonts w:eastAsiaTheme="minorHAnsi"/>
    </w:rPr>
  </w:style>
  <w:style w:type="paragraph" w:customStyle="1" w:styleId="70A4B57B206E40AD8D466627684A02FA1">
    <w:name w:val="70A4B57B206E40AD8D466627684A02FA1"/>
    <w:rsid w:val="009A64C6"/>
    <w:pPr>
      <w:spacing w:after="0" w:line="240" w:lineRule="auto"/>
      <w:ind w:left="720"/>
      <w:contextualSpacing/>
      <w:jc w:val="center"/>
    </w:pPr>
    <w:rPr>
      <w:rFonts w:eastAsiaTheme="minorHAnsi"/>
    </w:rPr>
  </w:style>
  <w:style w:type="paragraph" w:customStyle="1" w:styleId="0B866F26553142B19B46C7F35F6118FD1">
    <w:name w:val="0B866F26553142B19B46C7F35F6118FD1"/>
    <w:rsid w:val="009A64C6"/>
    <w:pPr>
      <w:spacing w:after="0" w:line="240" w:lineRule="auto"/>
      <w:ind w:left="720"/>
      <w:contextualSpacing/>
      <w:jc w:val="center"/>
    </w:pPr>
    <w:rPr>
      <w:rFonts w:eastAsiaTheme="minorHAnsi"/>
    </w:rPr>
  </w:style>
  <w:style w:type="paragraph" w:customStyle="1" w:styleId="866941B06A2648CC926712B5852430E41">
    <w:name w:val="866941B06A2648CC926712B5852430E41"/>
    <w:rsid w:val="009A64C6"/>
    <w:pPr>
      <w:spacing w:after="0" w:line="240" w:lineRule="auto"/>
      <w:ind w:left="720"/>
      <w:contextualSpacing/>
      <w:jc w:val="center"/>
    </w:pPr>
    <w:rPr>
      <w:rFonts w:eastAsiaTheme="minorHAnsi"/>
    </w:rPr>
  </w:style>
  <w:style w:type="paragraph" w:customStyle="1" w:styleId="0F1A07E0E51347FEB25BB64FA98665471">
    <w:name w:val="0F1A07E0E51347FEB25BB64FA98665471"/>
    <w:rsid w:val="009A64C6"/>
    <w:pPr>
      <w:spacing w:after="200" w:line="276" w:lineRule="auto"/>
    </w:pPr>
    <w:rPr>
      <w:rFonts w:eastAsiaTheme="minorHAnsi"/>
    </w:rPr>
  </w:style>
  <w:style w:type="paragraph" w:customStyle="1" w:styleId="BAB6229533464EA88553C9676877A66B1">
    <w:name w:val="BAB6229533464EA88553C9676877A66B1"/>
    <w:rsid w:val="009A64C6"/>
    <w:pPr>
      <w:spacing w:after="200" w:line="276" w:lineRule="auto"/>
    </w:pPr>
    <w:rPr>
      <w:rFonts w:eastAsiaTheme="minorHAnsi"/>
    </w:rPr>
  </w:style>
  <w:style w:type="paragraph" w:customStyle="1" w:styleId="2438C7386E334D8FB5E7A21722AC7C811">
    <w:name w:val="2438C7386E334D8FB5E7A21722AC7C811"/>
    <w:rsid w:val="009A64C6"/>
    <w:pPr>
      <w:spacing w:after="200" w:line="276" w:lineRule="auto"/>
    </w:pPr>
    <w:rPr>
      <w:rFonts w:eastAsiaTheme="minorHAnsi"/>
    </w:rPr>
  </w:style>
  <w:style w:type="paragraph" w:customStyle="1" w:styleId="FD7221F77E4F430A9CA2C7E453CC2E041">
    <w:name w:val="FD7221F77E4F430A9CA2C7E453CC2E041"/>
    <w:rsid w:val="009A64C6"/>
    <w:pPr>
      <w:spacing w:after="200" w:line="276" w:lineRule="auto"/>
    </w:pPr>
    <w:rPr>
      <w:rFonts w:eastAsiaTheme="minorHAnsi"/>
    </w:rPr>
  </w:style>
  <w:style w:type="paragraph" w:customStyle="1" w:styleId="842F6990F8914119803890B44E410B491">
    <w:name w:val="842F6990F8914119803890B44E410B491"/>
    <w:rsid w:val="009A64C6"/>
    <w:pPr>
      <w:spacing w:after="200" w:line="276" w:lineRule="auto"/>
    </w:pPr>
    <w:rPr>
      <w:rFonts w:eastAsiaTheme="minorHAnsi"/>
    </w:rPr>
  </w:style>
  <w:style w:type="paragraph" w:customStyle="1" w:styleId="7203A721594C4447A4B8E6B6B50C35871">
    <w:name w:val="7203A721594C4447A4B8E6B6B50C35871"/>
    <w:rsid w:val="009A64C6"/>
    <w:pPr>
      <w:spacing w:after="200" w:line="276" w:lineRule="auto"/>
    </w:pPr>
    <w:rPr>
      <w:rFonts w:eastAsiaTheme="minorHAnsi"/>
    </w:rPr>
  </w:style>
  <w:style w:type="paragraph" w:customStyle="1" w:styleId="113AADE3080B4629A25E18081BD1C66C1">
    <w:name w:val="113AADE3080B4629A25E18081BD1C66C1"/>
    <w:rsid w:val="009A64C6"/>
    <w:pPr>
      <w:spacing w:after="200" w:line="276" w:lineRule="auto"/>
    </w:pPr>
    <w:rPr>
      <w:rFonts w:eastAsiaTheme="minorHAnsi"/>
    </w:rPr>
  </w:style>
  <w:style w:type="paragraph" w:customStyle="1" w:styleId="A46BDFD338FD47FBA1219F4C022C3D311">
    <w:name w:val="A46BDFD338FD47FBA1219F4C022C3D311"/>
    <w:rsid w:val="009A64C6"/>
    <w:pPr>
      <w:spacing w:after="200" w:line="276" w:lineRule="auto"/>
    </w:pPr>
    <w:rPr>
      <w:rFonts w:eastAsiaTheme="minorHAnsi"/>
    </w:rPr>
  </w:style>
  <w:style w:type="paragraph" w:customStyle="1" w:styleId="F1BC47B4B15A4AD89228AB121A8F07871">
    <w:name w:val="F1BC47B4B15A4AD89228AB121A8F07871"/>
    <w:rsid w:val="009A64C6"/>
    <w:pPr>
      <w:spacing w:after="200" w:line="276" w:lineRule="auto"/>
    </w:pPr>
    <w:rPr>
      <w:rFonts w:eastAsiaTheme="minorHAnsi"/>
    </w:rPr>
  </w:style>
  <w:style w:type="paragraph" w:customStyle="1" w:styleId="5680A92AC1F842CAAD0F6F7FC9129C9F1">
    <w:name w:val="5680A92AC1F842CAAD0F6F7FC9129C9F1"/>
    <w:rsid w:val="009A64C6"/>
    <w:pPr>
      <w:spacing w:after="0" w:line="240" w:lineRule="auto"/>
      <w:ind w:left="720"/>
      <w:contextualSpacing/>
      <w:jc w:val="center"/>
    </w:pPr>
    <w:rPr>
      <w:rFonts w:eastAsiaTheme="minorHAnsi"/>
    </w:rPr>
  </w:style>
  <w:style w:type="paragraph" w:customStyle="1" w:styleId="B5890F28743A43AC9CCD7C35DB3B7C541">
    <w:name w:val="B5890F28743A43AC9CCD7C35DB3B7C541"/>
    <w:rsid w:val="009A64C6"/>
    <w:pPr>
      <w:spacing w:after="200" w:line="276" w:lineRule="auto"/>
    </w:pPr>
    <w:rPr>
      <w:rFonts w:eastAsiaTheme="minorHAnsi"/>
    </w:rPr>
  </w:style>
  <w:style w:type="paragraph" w:customStyle="1" w:styleId="7063E010688E4184BFD261B074C47F891">
    <w:name w:val="7063E010688E4184BFD261B074C47F891"/>
    <w:rsid w:val="009A64C6"/>
    <w:pPr>
      <w:spacing w:after="200" w:line="276" w:lineRule="auto"/>
    </w:pPr>
    <w:rPr>
      <w:rFonts w:eastAsiaTheme="minorHAnsi"/>
    </w:rPr>
  </w:style>
  <w:style w:type="paragraph" w:customStyle="1" w:styleId="95FDFB6D8F474AE1A1B0F50E40633DD71">
    <w:name w:val="95FDFB6D8F474AE1A1B0F50E40633DD71"/>
    <w:rsid w:val="009A64C6"/>
    <w:pPr>
      <w:spacing w:after="200" w:line="276" w:lineRule="auto"/>
    </w:pPr>
    <w:rPr>
      <w:rFonts w:eastAsiaTheme="minorHAnsi"/>
    </w:rPr>
  </w:style>
  <w:style w:type="paragraph" w:customStyle="1" w:styleId="3838CDBEC2114C1EAE7075960D61F4CF1">
    <w:name w:val="3838CDBEC2114C1EAE7075960D61F4CF1"/>
    <w:rsid w:val="009A64C6"/>
    <w:pPr>
      <w:spacing w:after="200" w:line="276" w:lineRule="auto"/>
    </w:pPr>
    <w:rPr>
      <w:rFonts w:eastAsiaTheme="minorHAnsi"/>
    </w:rPr>
  </w:style>
  <w:style w:type="paragraph" w:customStyle="1" w:styleId="92F3E58E64574BDA99ECD5EA951738261">
    <w:name w:val="92F3E58E64574BDA99ECD5EA951738261"/>
    <w:rsid w:val="009A64C6"/>
    <w:pPr>
      <w:spacing w:after="200" w:line="276" w:lineRule="auto"/>
    </w:pPr>
    <w:rPr>
      <w:rFonts w:eastAsiaTheme="minorHAnsi"/>
    </w:rPr>
  </w:style>
  <w:style w:type="paragraph" w:customStyle="1" w:styleId="0748A01E8317476CB5648425B5A9938A1">
    <w:name w:val="0748A01E8317476CB5648425B5A9938A1"/>
    <w:rsid w:val="009A64C6"/>
    <w:pPr>
      <w:spacing w:after="200" w:line="276" w:lineRule="auto"/>
    </w:pPr>
    <w:rPr>
      <w:rFonts w:eastAsiaTheme="minorHAnsi"/>
    </w:rPr>
  </w:style>
  <w:style w:type="paragraph" w:customStyle="1" w:styleId="59230A15C0D64F4BBE2BF63D5B3C4AC71">
    <w:name w:val="59230A15C0D64F4BBE2BF63D5B3C4AC71"/>
    <w:rsid w:val="009A64C6"/>
    <w:pPr>
      <w:spacing w:after="200" w:line="276" w:lineRule="auto"/>
    </w:pPr>
    <w:rPr>
      <w:rFonts w:eastAsiaTheme="minorHAnsi"/>
    </w:rPr>
  </w:style>
  <w:style w:type="paragraph" w:customStyle="1" w:styleId="83DB2081B0BA4C5AA23E1B10BF2F110D1">
    <w:name w:val="83DB2081B0BA4C5AA23E1B10BF2F110D1"/>
    <w:rsid w:val="009A64C6"/>
    <w:pPr>
      <w:spacing w:after="200" w:line="276" w:lineRule="auto"/>
    </w:pPr>
    <w:rPr>
      <w:rFonts w:eastAsiaTheme="minorHAnsi"/>
    </w:rPr>
  </w:style>
  <w:style w:type="paragraph" w:customStyle="1" w:styleId="B504779FFCE14410B38E216D44AD325D1">
    <w:name w:val="B504779FFCE14410B38E216D44AD325D1"/>
    <w:rsid w:val="009A64C6"/>
    <w:pPr>
      <w:spacing w:after="200" w:line="276" w:lineRule="auto"/>
    </w:pPr>
    <w:rPr>
      <w:rFonts w:eastAsiaTheme="minorHAnsi"/>
    </w:rPr>
  </w:style>
  <w:style w:type="paragraph" w:customStyle="1" w:styleId="13B581C30BF346E29CF0F6452FE33D1B1">
    <w:name w:val="13B581C30BF346E29CF0F6452FE33D1B1"/>
    <w:rsid w:val="009A64C6"/>
    <w:pPr>
      <w:spacing w:after="200" w:line="276" w:lineRule="auto"/>
    </w:pPr>
    <w:rPr>
      <w:rFonts w:eastAsiaTheme="minorHAnsi"/>
    </w:rPr>
  </w:style>
  <w:style w:type="paragraph" w:customStyle="1" w:styleId="A879206CB9DC4D46A0FD4DB836D37C261">
    <w:name w:val="A879206CB9DC4D46A0FD4DB836D37C261"/>
    <w:rsid w:val="009A64C6"/>
    <w:pPr>
      <w:spacing w:after="200" w:line="276" w:lineRule="auto"/>
    </w:pPr>
    <w:rPr>
      <w:rFonts w:eastAsiaTheme="minorHAnsi"/>
    </w:rPr>
  </w:style>
  <w:style w:type="paragraph" w:customStyle="1" w:styleId="21E4C83EF2F9420A8E87793FB17AB4D61">
    <w:name w:val="21E4C83EF2F9420A8E87793FB17AB4D61"/>
    <w:rsid w:val="009A64C6"/>
    <w:pPr>
      <w:spacing w:after="200" w:line="276" w:lineRule="auto"/>
    </w:pPr>
    <w:rPr>
      <w:rFonts w:eastAsiaTheme="minorHAnsi"/>
    </w:rPr>
  </w:style>
  <w:style w:type="paragraph" w:customStyle="1" w:styleId="213ECEF4644A4F59B4E4AB981F7F5F351">
    <w:name w:val="213ECEF4644A4F59B4E4AB981F7F5F351"/>
    <w:rsid w:val="009A64C6"/>
    <w:pPr>
      <w:spacing w:after="200" w:line="276" w:lineRule="auto"/>
    </w:pPr>
    <w:rPr>
      <w:rFonts w:eastAsiaTheme="minorHAnsi"/>
    </w:rPr>
  </w:style>
  <w:style w:type="paragraph" w:customStyle="1" w:styleId="0EFF45986A0648CA8C5208F8BB276B9A1">
    <w:name w:val="0EFF45986A0648CA8C5208F8BB276B9A1"/>
    <w:rsid w:val="009A64C6"/>
    <w:pPr>
      <w:spacing w:after="200" w:line="276" w:lineRule="auto"/>
    </w:pPr>
    <w:rPr>
      <w:rFonts w:eastAsiaTheme="minorHAnsi"/>
    </w:rPr>
  </w:style>
  <w:style w:type="paragraph" w:customStyle="1" w:styleId="4017E17358B546A785BCC57D1DEA6C2C1">
    <w:name w:val="4017E17358B546A785BCC57D1DEA6C2C1"/>
    <w:rsid w:val="009A64C6"/>
    <w:pPr>
      <w:spacing w:after="200" w:line="276" w:lineRule="auto"/>
    </w:pPr>
    <w:rPr>
      <w:rFonts w:eastAsiaTheme="minorHAnsi"/>
    </w:rPr>
  </w:style>
  <w:style w:type="paragraph" w:customStyle="1" w:styleId="94C8C4AB2C26410995B3BB8BAE31A4531">
    <w:name w:val="94C8C4AB2C26410995B3BB8BAE31A4531"/>
    <w:rsid w:val="009A64C6"/>
    <w:pPr>
      <w:spacing w:after="200" w:line="276" w:lineRule="auto"/>
    </w:pPr>
    <w:rPr>
      <w:rFonts w:eastAsiaTheme="minorHAnsi"/>
    </w:rPr>
  </w:style>
  <w:style w:type="paragraph" w:customStyle="1" w:styleId="97CEE909AA854F0DBE18C63CF18CECA51">
    <w:name w:val="97CEE909AA854F0DBE18C63CF18CECA51"/>
    <w:rsid w:val="009A64C6"/>
    <w:pPr>
      <w:spacing w:after="200" w:line="276" w:lineRule="auto"/>
    </w:pPr>
    <w:rPr>
      <w:rFonts w:eastAsiaTheme="minorHAnsi"/>
    </w:rPr>
  </w:style>
  <w:style w:type="paragraph" w:customStyle="1" w:styleId="62059CDB49214183AD3A6355A10FED311">
    <w:name w:val="62059CDB49214183AD3A6355A10FED311"/>
    <w:rsid w:val="009A64C6"/>
    <w:pPr>
      <w:spacing w:after="200" w:line="276" w:lineRule="auto"/>
    </w:pPr>
    <w:rPr>
      <w:rFonts w:eastAsiaTheme="minorHAnsi"/>
    </w:rPr>
  </w:style>
  <w:style w:type="paragraph" w:customStyle="1" w:styleId="697DA429B6AD44C081704014BF1EB2A71">
    <w:name w:val="697DA429B6AD44C081704014BF1EB2A71"/>
    <w:rsid w:val="009A64C6"/>
    <w:pPr>
      <w:spacing w:after="200" w:line="276" w:lineRule="auto"/>
    </w:pPr>
    <w:rPr>
      <w:rFonts w:eastAsiaTheme="minorHAnsi"/>
    </w:rPr>
  </w:style>
  <w:style w:type="paragraph" w:customStyle="1" w:styleId="33410E45DF524CC294017035B4CA91B71">
    <w:name w:val="33410E45DF524CC294017035B4CA91B71"/>
    <w:rsid w:val="009A64C6"/>
    <w:pPr>
      <w:spacing w:after="200" w:line="276" w:lineRule="auto"/>
    </w:pPr>
    <w:rPr>
      <w:rFonts w:eastAsiaTheme="minorHAnsi"/>
    </w:rPr>
  </w:style>
  <w:style w:type="paragraph" w:customStyle="1" w:styleId="7B6F8EDB1B2B4D239CC33E89D7B025781">
    <w:name w:val="7B6F8EDB1B2B4D239CC33E89D7B025781"/>
    <w:rsid w:val="009A64C6"/>
    <w:pPr>
      <w:spacing w:after="200" w:line="276" w:lineRule="auto"/>
    </w:pPr>
    <w:rPr>
      <w:rFonts w:eastAsiaTheme="minorHAnsi"/>
    </w:rPr>
  </w:style>
  <w:style w:type="paragraph" w:customStyle="1" w:styleId="35E7EB1BE6914E2F8B5AACA18C9059381">
    <w:name w:val="35E7EB1BE6914E2F8B5AACA18C9059381"/>
    <w:rsid w:val="009A64C6"/>
    <w:pPr>
      <w:spacing w:after="200" w:line="276" w:lineRule="auto"/>
    </w:pPr>
    <w:rPr>
      <w:rFonts w:eastAsiaTheme="minorHAnsi"/>
    </w:rPr>
  </w:style>
  <w:style w:type="paragraph" w:customStyle="1" w:styleId="13F44DB443F3409E91CDBA5BB46CCBF91">
    <w:name w:val="13F44DB443F3409E91CDBA5BB46CCBF91"/>
    <w:rsid w:val="009A64C6"/>
    <w:pPr>
      <w:spacing w:after="200" w:line="276" w:lineRule="auto"/>
    </w:pPr>
    <w:rPr>
      <w:rFonts w:eastAsiaTheme="minorHAnsi"/>
    </w:rPr>
  </w:style>
  <w:style w:type="paragraph" w:customStyle="1" w:styleId="CB0EA6C6A9474BBBBCFE9D9FC7E989EF1">
    <w:name w:val="CB0EA6C6A9474BBBBCFE9D9FC7E989EF1"/>
    <w:rsid w:val="009A64C6"/>
    <w:pPr>
      <w:spacing w:after="200" w:line="276" w:lineRule="auto"/>
    </w:pPr>
    <w:rPr>
      <w:rFonts w:eastAsiaTheme="minorHAnsi"/>
    </w:rPr>
  </w:style>
  <w:style w:type="paragraph" w:customStyle="1" w:styleId="8A42B411D4D34AB3991021E2F0298C3D1">
    <w:name w:val="8A42B411D4D34AB3991021E2F0298C3D1"/>
    <w:rsid w:val="009A64C6"/>
    <w:pPr>
      <w:spacing w:after="200" w:line="276" w:lineRule="auto"/>
    </w:pPr>
    <w:rPr>
      <w:rFonts w:eastAsiaTheme="minorHAnsi"/>
    </w:rPr>
  </w:style>
  <w:style w:type="paragraph" w:customStyle="1" w:styleId="ABB47F6FCA39465D89F5249D8FF6412E1">
    <w:name w:val="ABB47F6FCA39465D89F5249D8FF6412E1"/>
    <w:rsid w:val="009A64C6"/>
    <w:pPr>
      <w:spacing w:after="200" w:line="276" w:lineRule="auto"/>
    </w:pPr>
    <w:rPr>
      <w:rFonts w:eastAsiaTheme="minorHAnsi"/>
    </w:rPr>
  </w:style>
  <w:style w:type="paragraph" w:customStyle="1" w:styleId="3F30BB8F80A242C6BE24BC8C753547E71">
    <w:name w:val="3F30BB8F80A242C6BE24BC8C753547E71"/>
    <w:rsid w:val="009A64C6"/>
    <w:pPr>
      <w:spacing w:after="200" w:line="276" w:lineRule="auto"/>
    </w:pPr>
    <w:rPr>
      <w:rFonts w:eastAsiaTheme="minorHAnsi"/>
    </w:rPr>
  </w:style>
  <w:style w:type="paragraph" w:customStyle="1" w:styleId="8C1CCA991D4A48579DBD982BFC881F211">
    <w:name w:val="8C1CCA991D4A48579DBD982BFC881F211"/>
    <w:rsid w:val="009A64C6"/>
    <w:pPr>
      <w:spacing w:after="200" w:line="276" w:lineRule="auto"/>
    </w:pPr>
    <w:rPr>
      <w:rFonts w:eastAsiaTheme="minorHAnsi"/>
    </w:rPr>
  </w:style>
  <w:style w:type="paragraph" w:customStyle="1" w:styleId="E2E00A54DEE3454C923AA362F78BA83E1">
    <w:name w:val="E2E00A54DEE3454C923AA362F78BA83E1"/>
    <w:rsid w:val="009A64C6"/>
    <w:pPr>
      <w:spacing w:after="200" w:line="276" w:lineRule="auto"/>
    </w:pPr>
    <w:rPr>
      <w:rFonts w:eastAsiaTheme="minorHAnsi"/>
    </w:rPr>
  </w:style>
  <w:style w:type="paragraph" w:customStyle="1" w:styleId="4D192B1A349F46CB95A9C8B6135C3F491">
    <w:name w:val="4D192B1A349F46CB95A9C8B6135C3F491"/>
    <w:rsid w:val="009A64C6"/>
    <w:pPr>
      <w:spacing w:after="200" w:line="276" w:lineRule="auto"/>
    </w:pPr>
    <w:rPr>
      <w:rFonts w:eastAsiaTheme="minorHAnsi"/>
    </w:rPr>
  </w:style>
  <w:style w:type="paragraph" w:customStyle="1" w:styleId="CFF3E1870B214B53B10B84DF2008680F1">
    <w:name w:val="CFF3E1870B214B53B10B84DF2008680F1"/>
    <w:rsid w:val="009A64C6"/>
    <w:pPr>
      <w:spacing w:after="200" w:line="276" w:lineRule="auto"/>
    </w:pPr>
    <w:rPr>
      <w:rFonts w:eastAsiaTheme="minorHAnsi"/>
    </w:rPr>
  </w:style>
  <w:style w:type="paragraph" w:customStyle="1" w:styleId="5F65EF5EF60B456C86C03285009771C51">
    <w:name w:val="5F65EF5EF60B456C86C03285009771C51"/>
    <w:rsid w:val="009A64C6"/>
    <w:pPr>
      <w:spacing w:after="200" w:line="276" w:lineRule="auto"/>
    </w:pPr>
    <w:rPr>
      <w:rFonts w:eastAsiaTheme="minorHAnsi"/>
    </w:rPr>
  </w:style>
  <w:style w:type="paragraph" w:customStyle="1" w:styleId="E890D1E968954396BA0F198B8362F6BD1">
    <w:name w:val="E890D1E968954396BA0F198B8362F6BD1"/>
    <w:rsid w:val="009A64C6"/>
    <w:pPr>
      <w:spacing w:after="200" w:line="276" w:lineRule="auto"/>
    </w:pPr>
    <w:rPr>
      <w:rFonts w:eastAsiaTheme="minorHAnsi"/>
    </w:rPr>
  </w:style>
  <w:style w:type="paragraph" w:customStyle="1" w:styleId="24DF93D70E0742ABA4B523E2EBC76A4D1">
    <w:name w:val="24DF93D70E0742ABA4B523E2EBC76A4D1"/>
    <w:rsid w:val="009A64C6"/>
    <w:pPr>
      <w:spacing w:after="200" w:line="276" w:lineRule="auto"/>
    </w:pPr>
    <w:rPr>
      <w:rFonts w:eastAsiaTheme="minorHAnsi"/>
    </w:rPr>
  </w:style>
  <w:style w:type="paragraph" w:customStyle="1" w:styleId="9401927209C04970AD40A72811BD55111">
    <w:name w:val="9401927209C04970AD40A72811BD55111"/>
    <w:rsid w:val="009A64C6"/>
    <w:pPr>
      <w:spacing w:after="200" w:line="276" w:lineRule="auto"/>
    </w:pPr>
    <w:rPr>
      <w:rFonts w:eastAsiaTheme="minorHAnsi"/>
    </w:rPr>
  </w:style>
  <w:style w:type="paragraph" w:customStyle="1" w:styleId="5CE306B1C6B44DD0861FCF5161E038BB1">
    <w:name w:val="5CE306B1C6B44DD0861FCF5161E038BB1"/>
    <w:rsid w:val="009A64C6"/>
    <w:pPr>
      <w:spacing w:after="200" w:line="276" w:lineRule="auto"/>
    </w:pPr>
    <w:rPr>
      <w:rFonts w:eastAsiaTheme="minorHAnsi"/>
    </w:rPr>
  </w:style>
  <w:style w:type="paragraph" w:customStyle="1" w:styleId="FE621BDB7E3D45A991A02127B0A02DD01">
    <w:name w:val="FE621BDB7E3D45A991A02127B0A02DD01"/>
    <w:rsid w:val="009A64C6"/>
    <w:pPr>
      <w:spacing w:after="200" w:line="276" w:lineRule="auto"/>
    </w:pPr>
    <w:rPr>
      <w:rFonts w:eastAsiaTheme="minorHAnsi"/>
    </w:rPr>
  </w:style>
  <w:style w:type="paragraph" w:customStyle="1" w:styleId="53CD235F11C24692810ACFB1F22258BC1">
    <w:name w:val="53CD235F11C24692810ACFB1F22258BC1"/>
    <w:rsid w:val="009A64C6"/>
    <w:pPr>
      <w:spacing w:after="200" w:line="276" w:lineRule="auto"/>
    </w:pPr>
    <w:rPr>
      <w:rFonts w:eastAsiaTheme="minorHAnsi"/>
    </w:rPr>
  </w:style>
  <w:style w:type="paragraph" w:customStyle="1" w:styleId="BF8B4D73D6D449D7A79B2718518B72951">
    <w:name w:val="BF8B4D73D6D449D7A79B2718518B72951"/>
    <w:rsid w:val="009A64C6"/>
    <w:pPr>
      <w:spacing w:after="200" w:line="276" w:lineRule="auto"/>
    </w:pPr>
    <w:rPr>
      <w:rFonts w:eastAsiaTheme="minorHAnsi"/>
    </w:rPr>
  </w:style>
  <w:style w:type="paragraph" w:customStyle="1" w:styleId="0C3659D35DEC4380A2DBFFA8A1EDFF891">
    <w:name w:val="0C3659D35DEC4380A2DBFFA8A1EDFF891"/>
    <w:rsid w:val="009A64C6"/>
    <w:pPr>
      <w:spacing w:after="200" w:line="276" w:lineRule="auto"/>
    </w:pPr>
    <w:rPr>
      <w:rFonts w:eastAsiaTheme="minorHAnsi"/>
    </w:rPr>
  </w:style>
  <w:style w:type="paragraph" w:customStyle="1" w:styleId="1BDC73676BE44AD9B06D7519A25E44B81">
    <w:name w:val="1BDC73676BE44AD9B06D7519A25E44B81"/>
    <w:rsid w:val="009A64C6"/>
    <w:pPr>
      <w:spacing w:after="200" w:line="276" w:lineRule="auto"/>
    </w:pPr>
    <w:rPr>
      <w:rFonts w:eastAsiaTheme="minorHAnsi"/>
    </w:rPr>
  </w:style>
  <w:style w:type="paragraph" w:customStyle="1" w:styleId="D5B1EF4774DC4C0882204E1D5B72E6471">
    <w:name w:val="D5B1EF4774DC4C0882204E1D5B72E6471"/>
    <w:rsid w:val="009A64C6"/>
    <w:pPr>
      <w:spacing w:after="200" w:line="276" w:lineRule="auto"/>
    </w:pPr>
    <w:rPr>
      <w:rFonts w:eastAsiaTheme="minorHAnsi"/>
    </w:rPr>
  </w:style>
  <w:style w:type="paragraph" w:customStyle="1" w:styleId="5A9AD7EBE479403B84829AADB5417EF31">
    <w:name w:val="5A9AD7EBE479403B84829AADB5417EF31"/>
    <w:rsid w:val="009A64C6"/>
    <w:pPr>
      <w:spacing w:after="200" w:line="276" w:lineRule="auto"/>
    </w:pPr>
    <w:rPr>
      <w:rFonts w:eastAsiaTheme="minorHAnsi"/>
    </w:rPr>
  </w:style>
  <w:style w:type="paragraph" w:customStyle="1" w:styleId="D5E9835F522B43EA818D917A5F43F04A1">
    <w:name w:val="D5E9835F522B43EA818D917A5F43F04A1"/>
    <w:rsid w:val="009A64C6"/>
    <w:pPr>
      <w:spacing w:after="200" w:line="276" w:lineRule="auto"/>
    </w:pPr>
    <w:rPr>
      <w:rFonts w:eastAsiaTheme="minorHAnsi"/>
    </w:rPr>
  </w:style>
  <w:style w:type="paragraph" w:customStyle="1" w:styleId="820EE09F5CD9499BB1A14144C5A6F4A71">
    <w:name w:val="820EE09F5CD9499BB1A14144C5A6F4A71"/>
    <w:rsid w:val="009A64C6"/>
    <w:pPr>
      <w:spacing w:after="200" w:line="276" w:lineRule="auto"/>
    </w:pPr>
    <w:rPr>
      <w:rFonts w:eastAsiaTheme="minorHAnsi"/>
    </w:rPr>
  </w:style>
  <w:style w:type="paragraph" w:customStyle="1" w:styleId="79CA456A039B462890D6DB1C1F2EE3AF1">
    <w:name w:val="79CA456A039B462890D6DB1C1F2EE3AF1"/>
    <w:rsid w:val="009A64C6"/>
    <w:pPr>
      <w:spacing w:after="200" w:line="276" w:lineRule="auto"/>
    </w:pPr>
    <w:rPr>
      <w:rFonts w:eastAsiaTheme="minorHAnsi"/>
    </w:rPr>
  </w:style>
  <w:style w:type="paragraph" w:customStyle="1" w:styleId="3D821AE50E4543DFADD6B1943324E6961">
    <w:name w:val="3D821AE50E4543DFADD6B1943324E6961"/>
    <w:rsid w:val="009A64C6"/>
    <w:pPr>
      <w:spacing w:after="200" w:line="276" w:lineRule="auto"/>
    </w:pPr>
    <w:rPr>
      <w:rFonts w:eastAsiaTheme="minorHAnsi"/>
    </w:rPr>
  </w:style>
  <w:style w:type="paragraph" w:customStyle="1" w:styleId="8A8999A742F94B6BBFB0AEEFBFEC365F1">
    <w:name w:val="8A8999A742F94B6BBFB0AEEFBFEC365F1"/>
    <w:rsid w:val="009A64C6"/>
    <w:pPr>
      <w:spacing w:after="200" w:line="276" w:lineRule="auto"/>
    </w:pPr>
    <w:rPr>
      <w:rFonts w:eastAsiaTheme="minorHAnsi"/>
    </w:rPr>
  </w:style>
  <w:style w:type="paragraph" w:customStyle="1" w:styleId="6B3BA13DB81448819E4A63D616C0F95A1">
    <w:name w:val="6B3BA13DB81448819E4A63D616C0F95A1"/>
    <w:rsid w:val="009A64C6"/>
    <w:pPr>
      <w:spacing w:after="200" w:line="276" w:lineRule="auto"/>
    </w:pPr>
    <w:rPr>
      <w:rFonts w:eastAsiaTheme="minorHAnsi"/>
    </w:rPr>
  </w:style>
  <w:style w:type="paragraph" w:customStyle="1" w:styleId="976E81E5234E4677B5686D5DA55E16561">
    <w:name w:val="976E81E5234E4677B5686D5DA55E16561"/>
    <w:rsid w:val="009A64C6"/>
    <w:pPr>
      <w:spacing w:after="200" w:line="276" w:lineRule="auto"/>
    </w:pPr>
    <w:rPr>
      <w:rFonts w:eastAsiaTheme="minorHAnsi"/>
    </w:rPr>
  </w:style>
  <w:style w:type="paragraph" w:customStyle="1" w:styleId="E7EA22796B5A41E891A785BCA29B6AF11">
    <w:name w:val="E7EA22796B5A41E891A785BCA29B6AF11"/>
    <w:rsid w:val="009A64C6"/>
    <w:pPr>
      <w:spacing w:after="200" w:line="276" w:lineRule="auto"/>
    </w:pPr>
    <w:rPr>
      <w:rFonts w:eastAsiaTheme="minorHAnsi"/>
    </w:rPr>
  </w:style>
  <w:style w:type="paragraph" w:customStyle="1" w:styleId="0A831AFEA7BD4FA884F9C650500A28D91">
    <w:name w:val="0A831AFEA7BD4FA884F9C650500A28D91"/>
    <w:rsid w:val="009A64C6"/>
    <w:pPr>
      <w:spacing w:after="200" w:line="276" w:lineRule="auto"/>
    </w:pPr>
    <w:rPr>
      <w:rFonts w:eastAsiaTheme="minorHAnsi"/>
    </w:rPr>
  </w:style>
  <w:style w:type="paragraph" w:customStyle="1" w:styleId="5053423FA8584C7A90CB64E18AC810E61">
    <w:name w:val="5053423FA8584C7A90CB64E18AC810E61"/>
    <w:rsid w:val="009A64C6"/>
    <w:pPr>
      <w:spacing w:after="200" w:line="276" w:lineRule="auto"/>
    </w:pPr>
    <w:rPr>
      <w:rFonts w:eastAsiaTheme="minorHAnsi"/>
    </w:rPr>
  </w:style>
  <w:style w:type="paragraph" w:customStyle="1" w:styleId="0818CC567F1D4F17B57105839717DACE1">
    <w:name w:val="0818CC567F1D4F17B57105839717DACE1"/>
    <w:rsid w:val="009A64C6"/>
    <w:pPr>
      <w:spacing w:after="200" w:line="276" w:lineRule="auto"/>
    </w:pPr>
    <w:rPr>
      <w:rFonts w:eastAsiaTheme="minorHAnsi"/>
    </w:rPr>
  </w:style>
  <w:style w:type="paragraph" w:customStyle="1" w:styleId="E6EDFEA574314D27A19FF9DCEB196BE31">
    <w:name w:val="E6EDFEA574314D27A19FF9DCEB196BE31"/>
    <w:rsid w:val="009A64C6"/>
    <w:pPr>
      <w:spacing w:after="200" w:line="276" w:lineRule="auto"/>
    </w:pPr>
    <w:rPr>
      <w:rFonts w:eastAsiaTheme="minorHAnsi"/>
    </w:rPr>
  </w:style>
  <w:style w:type="paragraph" w:customStyle="1" w:styleId="B3DC115C395B403FA49FA868542EF58A1">
    <w:name w:val="B3DC115C395B403FA49FA868542EF58A1"/>
    <w:rsid w:val="009A64C6"/>
    <w:pPr>
      <w:spacing w:after="200" w:line="276" w:lineRule="auto"/>
    </w:pPr>
    <w:rPr>
      <w:rFonts w:eastAsiaTheme="minorHAnsi"/>
    </w:rPr>
  </w:style>
  <w:style w:type="paragraph" w:customStyle="1" w:styleId="E6AD7EC47A974A9080991D115BDF9EC71">
    <w:name w:val="E6AD7EC47A974A9080991D115BDF9EC71"/>
    <w:rsid w:val="009A64C6"/>
    <w:pPr>
      <w:spacing w:after="200" w:line="276" w:lineRule="auto"/>
    </w:pPr>
    <w:rPr>
      <w:rFonts w:eastAsiaTheme="minorHAnsi"/>
    </w:rPr>
  </w:style>
  <w:style w:type="paragraph" w:customStyle="1" w:styleId="BC416A9F58974E04BDCAD934569AC3D31">
    <w:name w:val="BC416A9F58974E04BDCAD934569AC3D31"/>
    <w:rsid w:val="009A64C6"/>
    <w:pPr>
      <w:spacing w:after="200" w:line="276" w:lineRule="auto"/>
    </w:pPr>
    <w:rPr>
      <w:rFonts w:eastAsiaTheme="minorHAnsi"/>
    </w:rPr>
  </w:style>
  <w:style w:type="paragraph" w:customStyle="1" w:styleId="246FF04B827B45078653E5E7F75FBF971">
    <w:name w:val="246FF04B827B45078653E5E7F75FBF971"/>
    <w:rsid w:val="009A64C6"/>
    <w:pPr>
      <w:spacing w:after="200" w:line="276" w:lineRule="auto"/>
    </w:pPr>
    <w:rPr>
      <w:rFonts w:eastAsiaTheme="minorHAnsi"/>
    </w:rPr>
  </w:style>
  <w:style w:type="paragraph" w:customStyle="1" w:styleId="A6306018B2C14826917AE765FB0FDE6F1">
    <w:name w:val="A6306018B2C14826917AE765FB0FDE6F1"/>
    <w:rsid w:val="009A64C6"/>
    <w:pPr>
      <w:spacing w:after="200" w:line="276" w:lineRule="auto"/>
    </w:pPr>
    <w:rPr>
      <w:rFonts w:eastAsiaTheme="minorHAnsi"/>
    </w:rPr>
  </w:style>
  <w:style w:type="paragraph" w:customStyle="1" w:styleId="15A2A11597AD4875B6CCAE44B98A037F1">
    <w:name w:val="15A2A11597AD4875B6CCAE44B98A037F1"/>
    <w:rsid w:val="009A64C6"/>
    <w:pPr>
      <w:spacing w:after="200" w:line="276" w:lineRule="auto"/>
    </w:pPr>
    <w:rPr>
      <w:rFonts w:eastAsiaTheme="minorHAnsi"/>
    </w:rPr>
  </w:style>
  <w:style w:type="paragraph" w:customStyle="1" w:styleId="7EE98FD05DD4441CA6891B9E46E99E7E1">
    <w:name w:val="7EE98FD05DD4441CA6891B9E46E99E7E1"/>
    <w:rsid w:val="009A64C6"/>
    <w:pPr>
      <w:spacing w:after="200" w:line="276" w:lineRule="auto"/>
    </w:pPr>
    <w:rPr>
      <w:rFonts w:eastAsiaTheme="minorHAnsi"/>
    </w:rPr>
  </w:style>
  <w:style w:type="paragraph" w:customStyle="1" w:styleId="CB5E1171A9414702A831E2173ADBF0F81">
    <w:name w:val="CB5E1171A9414702A831E2173ADBF0F81"/>
    <w:rsid w:val="009A64C6"/>
    <w:pPr>
      <w:spacing w:after="200" w:line="276" w:lineRule="auto"/>
    </w:pPr>
    <w:rPr>
      <w:rFonts w:eastAsiaTheme="minorHAnsi"/>
    </w:rPr>
  </w:style>
  <w:style w:type="paragraph" w:customStyle="1" w:styleId="87D2213ACA0A45359314C1B921FF72AE1">
    <w:name w:val="87D2213ACA0A45359314C1B921FF72AE1"/>
    <w:rsid w:val="009A64C6"/>
    <w:pPr>
      <w:spacing w:after="200" w:line="276" w:lineRule="auto"/>
    </w:pPr>
    <w:rPr>
      <w:rFonts w:eastAsiaTheme="minorHAnsi"/>
    </w:rPr>
  </w:style>
  <w:style w:type="paragraph" w:customStyle="1" w:styleId="65AFE0C46A134189B704FCFA7DB073971">
    <w:name w:val="65AFE0C46A134189B704FCFA7DB073971"/>
    <w:rsid w:val="009A64C6"/>
    <w:pPr>
      <w:spacing w:after="200" w:line="276" w:lineRule="auto"/>
    </w:pPr>
    <w:rPr>
      <w:rFonts w:eastAsiaTheme="minorHAnsi"/>
    </w:rPr>
  </w:style>
  <w:style w:type="paragraph" w:customStyle="1" w:styleId="3E202B68F6224F81AF03AE86457105D31">
    <w:name w:val="3E202B68F6224F81AF03AE86457105D31"/>
    <w:rsid w:val="009A64C6"/>
    <w:pPr>
      <w:spacing w:after="200" w:line="276" w:lineRule="auto"/>
    </w:pPr>
    <w:rPr>
      <w:rFonts w:eastAsiaTheme="minorHAnsi"/>
    </w:rPr>
  </w:style>
  <w:style w:type="paragraph" w:customStyle="1" w:styleId="25957E3FD4B74CAEA0F9723F1D1BC6191">
    <w:name w:val="25957E3FD4B74CAEA0F9723F1D1BC6191"/>
    <w:rsid w:val="009A64C6"/>
    <w:pPr>
      <w:spacing w:after="200" w:line="276" w:lineRule="auto"/>
    </w:pPr>
    <w:rPr>
      <w:rFonts w:eastAsiaTheme="minorHAnsi"/>
    </w:rPr>
  </w:style>
  <w:style w:type="paragraph" w:customStyle="1" w:styleId="BEED8CEA16DA4DF18E1CF01F12809C2A1">
    <w:name w:val="BEED8CEA16DA4DF18E1CF01F12809C2A1"/>
    <w:rsid w:val="009A64C6"/>
    <w:pPr>
      <w:spacing w:after="200" w:line="276" w:lineRule="auto"/>
    </w:pPr>
    <w:rPr>
      <w:rFonts w:eastAsiaTheme="minorHAnsi"/>
    </w:rPr>
  </w:style>
  <w:style w:type="paragraph" w:customStyle="1" w:styleId="EE397185E0A0441CA2ABD20C39AA50261">
    <w:name w:val="EE397185E0A0441CA2ABD20C39AA50261"/>
    <w:rsid w:val="009A64C6"/>
    <w:pPr>
      <w:spacing w:after="200" w:line="276" w:lineRule="auto"/>
    </w:pPr>
    <w:rPr>
      <w:rFonts w:eastAsiaTheme="minorHAnsi"/>
    </w:rPr>
  </w:style>
  <w:style w:type="paragraph" w:customStyle="1" w:styleId="C964E582A5024624BCD6A2F80D6FF6B61">
    <w:name w:val="C964E582A5024624BCD6A2F80D6FF6B61"/>
    <w:rsid w:val="009A64C6"/>
    <w:pPr>
      <w:spacing w:after="200" w:line="276" w:lineRule="auto"/>
    </w:pPr>
    <w:rPr>
      <w:rFonts w:eastAsiaTheme="minorHAnsi"/>
    </w:rPr>
  </w:style>
  <w:style w:type="paragraph" w:customStyle="1" w:styleId="6614004E0AC04C4F9ACE7C971B32AF9F1">
    <w:name w:val="6614004E0AC04C4F9ACE7C971B32AF9F1"/>
    <w:rsid w:val="009A64C6"/>
    <w:pPr>
      <w:spacing w:after="200" w:line="276" w:lineRule="auto"/>
    </w:pPr>
    <w:rPr>
      <w:rFonts w:eastAsiaTheme="minorHAnsi"/>
    </w:rPr>
  </w:style>
  <w:style w:type="paragraph" w:customStyle="1" w:styleId="687208F86FDF4B789855A87BDAF86C751">
    <w:name w:val="687208F86FDF4B789855A87BDAF86C751"/>
    <w:rsid w:val="009A64C6"/>
    <w:pPr>
      <w:spacing w:after="200" w:line="276" w:lineRule="auto"/>
    </w:pPr>
    <w:rPr>
      <w:rFonts w:eastAsiaTheme="minorHAnsi"/>
    </w:rPr>
  </w:style>
  <w:style w:type="paragraph" w:customStyle="1" w:styleId="CC1949DA2C254485A3B807D97653C7371">
    <w:name w:val="CC1949DA2C254485A3B807D97653C7371"/>
    <w:rsid w:val="009A64C6"/>
    <w:pPr>
      <w:spacing w:after="200" w:line="276" w:lineRule="auto"/>
    </w:pPr>
    <w:rPr>
      <w:rFonts w:eastAsiaTheme="minorHAnsi"/>
    </w:rPr>
  </w:style>
  <w:style w:type="paragraph" w:customStyle="1" w:styleId="F815F1696AF0442086CB11479037A1561">
    <w:name w:val="F815F1696AF0442086CB11479037A1561"/>
    <w:rsid w:val="009A64C6"/>
    <w:pPr>
      <w:spacing w:after="200" w:line="276" w:lineRule="auto"/>
    </w:pPr>
    <w:rPr>
      <w:rFonts w:eastAsiaTheme="minorHAnsi"/>
    </w:rPr>
  </w:style>
  <w:style w:type="paragraph" w:customStyle="1" w:styleId="5B5ED490E73E4B0CA4A5EC57D8032F191">
    <w:name w:val="5B5ED490E73E4B0CA4A5EC57D8032F191"/>
    <w:rsid w:val="009A64C6"/>
    <w:pPr>
      <w:spacing w:after="200" w:line="276" w:lineRule="auto"/>
    </w:pPr>
    <w:rPr>
      <w:rFonts w:eastAsiaTheme="minorHAnsi"/>
    </w:rPr>
  </w:style>
  <w:style w:type="paragraph" w:customStyle="1" w:styleId="BF3808013BD84B5F85586CDC6F4704161">
    <w:name w:val="BF3808013BD84B5F85586CDC6F4704161"/>
    <w:rsid w:val="009A64C6"/>
    <w:pPr>
      <w:spacing w:after="200" w:line="276" w:lineRule="auto"/>
    </w:pPr>
    <w:rPr>
      <w:rFonts w:eastAsiaTheme="minorHAnsi"/>
    </w:rPr>
  </w:style>
  <w:style w:type="paragraph" w:customStyle="1" w:styleId="92D28E4B0D094712969DC326D486573F1">
    <w:name w:val="92D28E4B0D094712969DC326D486573F1"/>
    <w:rsid w:val="009A64C6"/>
    <w:pPr>
      <w:spacing w:after="200" w:line="276" w:lineRule="auto"/>
    </w:pPr>
    <w:rPr>
      <w:rFonts w:eastAsiaTheme="minorHAnsi"/>
    </w:rPr>
  </w:style>
  <w:style w:type="paragraph" w:customStyle="1" w:styleId="3A49057D30CA4DC9B4D13981EBF05DDF1">
    <w:name w:val="3A49057D30CA4DC9B4D13981EBF05DDF1"/>
    <w:rsid w:val="009A64C6"/>
    <w:pPr>
      <w:spacing w:after="200" w:line="276" w:lineRule="auto"/>
    </w:pPr>
    <w:rPr>
      <w:rFonts w:eastAsiaTheme="minorHAnsi"/>
    </w:rPr>
  </w:style>
  <w:style w:type="paragraph" w:customStyle="1" w:styleId="4BC80095A7BB43E5B2D8C40C4483EF641">
    <w:name w:val="4BC80095A7BB43E5B2D8C40C4483EF641"/>
    <w:rsid w:val="009A64C6"/>
    <w:pPr>
      <w:spacing w:after="200" w:line="276" w:lineRule="auto"/>
    </w:pPr>
    <w:rPr>
      <w:rFonts w:eastAsiaTheme="minorHAnsi"/>
    </w:rPr>
  </w:style>
  <w:style w:type="paragraph" w:customStyle="1" w:styleId="6C525CCD3B4347B38C96A161E1B86CA61">
    <w:name w:val="6C525CCD3B4347B38C96A161E1B86CA61"/>
    <w:rsid w:val="009A64C6"/>
    <w:pPr>
      <w:spacing w:after="200" w:line="276" w:lineRule="auto"/>
    </w:pPr>
    <w:rPr>
      <w:rFonts w:eastAsiaTheme="minorHAnsi"/>
    </w:rPr>
  </w:style>
  <w:style w:type="paragraph" w:customStyle="1" w:styleId="4B58656E6A61486DAE03D59930AC715A1">
    <w:name w:val="4B58656E6A61486DAE03D59930AC715A1"/>
    <w:rsid w:val="009A64C6"/>
    <w:pPr>
      <w:spacing w:after="200" w:line="276" w:lineRule="auto"/>
    </w:pPr>
    <w:rPr>
      <w:rFonts w:eastAsiaTheme="minorHAnsi"/>
    </w:rPr>
  </w:style>
  <w:style w:type="paragraph" w:customStyle="1" w:styleId="C1B12BEAB43145E09024EF27C6D330511">
    <w:name w:val="C1B12BEAB43145E09024EF27C6D330511"/>
    <w:rsid w:val="009A64C6"/>
    <w:pPr>
      <w:spacing w:after="200" w:line="276" w:lineRule="auto"/>
    </w:pPr>
    <w:rPr>
      <w:rFonts w:eastAsiaTheme="minorHAnsi"/>
    </w:rPr>
  </w:style>
  <w:style w:type="paragraph" w:customStyle="1" w:styleId="1E89D081B8164F50923339221A3B7BC71">
    <w:name w:val="1E89D081B8164F50923339221A3B7BC71"/>
    <w:rsid w:val="009A64C6"/>
    <w:pPr>
      <w:spacing w:after="200" w:line="276" w:lineRule="auto"/>
    </w:pPr>
    <w:rPr>
      <w:rFonts w:eastAsiaTheme="minorHAnsi"/>
    </w:rPr>
  </w:style>
  <w:style w:type="paragraph" w:customStyle="1" w:styleId="D072E770782C47D3A79ABC675056DC161">
    <w:name w:val="D072E770782C47D3A79ABC675056DC161"/>
    <w:rsid w:val="009A64C6"/>
    <w:pPr>
      <w:spacing w:after="200" w:line="276" w:lineRule="auto"/>
    </w:pPr>
    <w:rPr>
      <w:rFonts w:eastAsiaTheme="minorHAnsi"/>
    </w:rPr>
  </w:style>
  <w:style w:type="paragraph" w:customStyle="1" w:styleId="27B7022563024668B5AE3124D14BB41C1">
    <w:name w:val="27B7022563024668B5AE3124D14BB41C1"/>
    <w:rsid w:val="009A64C6"/>
    <w:pPr>
      <w:spacing w:after="200" w:line="276" w:lineRule="auto"/>
    </w:pPr>
    <w:rPr>
      <w:rFonts w:eastAsiaTheme="minorHAnsi"/>
    </w:rPr>
  </w:style>
  <w:style w:type="paragraph" w:customStyle="1" w:styleId="97B3D0252B4145E6A67EB4DBB5C3D55F1">
    <w:name w:val="97B3D0252B4145E6A67EB4DBB5C3D55F1"/>
    <w:rsid w:val="009A64C6"/>
    <w:pPr>
      <w:spacing w:after="200" w:line="276" w:lineRule="auto"/>
    </w:pPr>
    <w:rPr>
      <w:rFonts w:eastAsiaTheme="minorHAnsi"/>
    </w:rPr>
  </w:style>
  <w:style w:type="paragraph" w:customStyle="1" w:styleId="E236A73C95114120875BCF698CC427CA1">
    <w:name w:val="E236A73C95114120875BCF698CC427CA1"/>
    <w:rsid w:val="009A64C6"/>
    <w:pPr>
      <w:spacing w:after="200" w:line="276" w:lineRule="auto"/>
    </w:pPr>
    <w:rPr>
      <w:rFonts w:eastAsiaTheme="minorHAnsi"/>
    </w:rPr>
  </w:style>
  <w:style w:type="paragraph" w:customStyle="1" w:styleId="DC93BA38D9C64CE2B3CA61A54B0116151">
    <w:name w:val="DC93BA38D9C64CE2B3CA61A54B0116151"/>
    <w:rsid w:val="009A64C6"/>
    <w:pPr>
      <w:spacing w:after="200" w:line="276" w:lineRule="auto"/>
    </w:pPr>
    <w:rPr>
      <w:rFonts w:eastAsiaTheme="minorHAnsi"/>
    </w:rPr>
  </w:style>
  <w:style w:type="paragraph" w:customStyle="1" w:styleId="7F2DC269445140879DA39292001CA1861">
    <w:name w:val="7F2DC269445140879DA39292001CA1861"/>
    <w:rsid w:val="009A64C6"/>
    <w:pPr>
      <w:spacing w:after="200" w:line="276" w:lineRule="auto"/>
    </w:pPr>
    <w:rPr>
      <w:rFonts w:eastAsiaTheme="minorHAnsi"/>
    </w:rPr>
  </w:style>
  <w:style w:type="paragraph" w:customStyle="1" w:styleId="BB205163B8E544309978D78D2D7EE2951">
    <w:name w:val="BB205163B8E544309978D78D2D7EE2951"/>
    <w:rsid w:val="009A64C6"/>
    <w:pPr>
      <w:spacing w:after="200" w:line="276" w:lineRule="auto"/>
    </w:pPr>
    <w:rPr>
      <w:rFonts w:eastAsiaTheme="minorHAnsi"/>
    </w:rPr>
  </w:style>
  <w:style w:type="paragraph" w:customStyle="1" w:styleId="B0DB218B9B974AC5893FDF6F212931B31">
    <w:name w:val="B0DB218B9B974AC5893FDF6F212931B31"/>
    <w:rsid w:val="009A64C6"/>
    <w:pPr>
      <w:spacing w:after="200" w:line="276" w:lineRule="auto"/>
    </w:pPr>
    <w:rPr>
      <w:rFonts w:eastAsiaTheme="minorHAnsi"/>
    </w:rPr>
  </w:style>
  <w:style w:type="paragraph" w:customStyle="1" w:styleId="401A4DAA28F34246AB87CD4B9FAA7B501">
    <w:name w:val="401A4DAA28F34246AB87CD4B9FAA7B501"/>
    <w:rsid w:val="009A64C6"/>
    <w:pPr>
      <w:spacing w:after="200" w:line="276" w:lineRule="auto"/>
    </w:pPr>
    <w:rPr>
      <w:rFonts w:eastAsiaTheme="minorHAnsi"/>
    </w:rPr>
  </w:style>
  <w:style w:type="paragraph" w:customStyle="1" w:styleId="D0F75C7524D141A6BE0DE5D8AD19F51D1">
    <w:name w:val="D0F75C7524D141A6BE0DE5D8AD19F51D1"/>
    <w:rsid w:val="009A64C6"/>
    <w:pPr>
      <w:spacing w:after="200" w:line="276" w:lineRule="auto"/>
    </w:pPr>
    <w:rPr>
      <w:rFonts w:eastAsiaTheme="minorHAnsi"/>
    </w:rPr>
  </w:style>
  <w:style w:type="paragraph" w:customStyle="1" w:styleId="3A8D1B8E93BE412DB7662512E884F1791">
    <w:name w:val="3A8D1B8E93BE412DB7662512E884F1791"/>
    <w:rsid w:val="009A64C6"/>
    <w:pPr>
      <w:spacing w:after="200" w:line="276" w:lineRule="auto"/>
    </w:pPr>
    <w:rPr>
      <w:rFonts w:eastAsiaTheme="minorHAnsi"/>
    </w:rPr>
  </w:style>
  <w:style w:type="paragraph" w:customStyle="1" w:styleId="BA10F151752241BD84212981C82CB20A1">
    <w:name w:val="BA10F151752241BD84212981C82CB20A1"/>
    <w:rsid w:val="009A64C6"/>
    <w:pPr>
      <w:spacing w:after="200" w:line="276" w:lineRule="auto"/>
    </w:pPr>
    <w:rPr>
      <w:rFonts w:eastAsiaTheme="minorHAnsi"/>
    </w:rPr>
  </w:style>
  <w:style w:type="paragraph" w:customStyle="1" w:styleId="9C186CCBB91F426AB5F5ADB7C15E2C261">
    <w:name w:val="9C186CCBB91F426AB5F5ADB7C15E2C261"/>
    <w:rsid w:val="009A64C6"/>
    <w:pPr>
      <w:spacing w:after="200" w:line="276" w:lineRule="auto"/>
    </w:pPr>
    <w:rPr>
      <w:rFonts w:eastAsiaTheme="minorHAnsi"/>
    </w:rPr>
  </w:style>
  <w:style w:type="paragraph" w:customStyle="1" w:styleId="B0587CAF10D2436886257489BEEAE4F11">
    <w:name w:val="B0587CAF10D2436886257489BEEAE4F11"/>
    <w:rsid w:val="009A64C6"/>
    <w:pPr>
      <w:spacing w:after="200" w:line="276" w:lineRule="auto"/>
    </w:pPr>
    <w:rPr>
      <w:rFonts w:eastAsiaTheme="minorHAnsi"/>
    </w:rPr>
  </w:style>
  <w:style w:type="paragraph" w:customStyle="1" w:styleId="84A80BB061294B09B602245F96A731D31">
    <w:name w:val="84A80BB061294B09B602245F96A731D31"/>
    <w:rsid w:val="009A64C6"/>
    <w:pPr>
      <w:spacing w:after="200" w:line="276" w:lineRule="auto"/>
    </w:pPr>
    <w:rPr>
      <w:rFonts w:eastAsiaTheme="minorHAnsi"/>
    </w:rPr>
  </w:style>
  <w:style w:type="paragraph" w:customStyle="1" w:styleId="DCA4D4BF25BE4070A3A57DB98A292E031">
    <w:name w:val="DCA4D4BF25BE4070A3A57DB98A292E031"/>
    <w:rsid w:val="009A64C6"/>
    <w:pPr>
      <w:spacing w:after="200" w:line="276" w:lineRule="auto"/>
    </w:pPr>
    <w:rPr>
      <w:rFonts w:eastAsiaTheme="minorHAnsi"/>
    </w:rPr>
  </w:style>
  <w:style w:type="paragraph" w:customStyle="1" w:styleId="12674E29B51745788372A09BB77CFBB41">
    <w:name w:val="12674E29B51745788372A09BB77CFBB41"/>
    <w:rsid w:val="009A64C6"/>
    <w:pPr>
      <w:spacing w:after="200" w:line="276" w:lineRule="auto"/>
    </w:pPr>
    <w:rPr>
      <w:rFonts w:eastAsiaTheme="minorHAnsi"/>
    </w:rPr>
  </w:style>
  <w:style w:type="paragraph" w:customStyle="1" w:styleId="AA5FAB978F9B40E897ACD1FDBE6BEA2C1">
    <w:name w:val="AA5FAB978F9B40E897ACD1FDBE6BEA2C1"/>
    <w:rsid w:val="009A64C6"/>
    <w:pPr>
      <w:spacing w:after="200" w:line="276" w:lineRule="auto"/>
    </w:pPr>
    <w:rPr>
      <w:rFonts w:eastAsiaTheme="minorHAnsi"/>
    </w:rPr>
  </w:style>
  <w:style w:type="paragraph" w:customStyle="1" w:styleId="8459D56B1ECD4C578635BAF67E3F11A71">
    <w:name w:val="8459D56B1ECD4C578635BAF67E3F11A71"/>
    <w:rsid w:val="009A64C6"/>
    <w:pPr>
      <w:spacing w:after="200" w:line="276" w:lineRule="auto"/>
    </w:pPr>
    <w:rPr>
      <w:rFonts w:eastAsiaTheme="minorHAnsi"/>
    </w:rPr>
  </w:style>
  <w:style w:type="paragraph" w:customStyle="1" w:styleId="17F41CC89955415F8AD48A56CE5BD5961">
    <w:name w:val="17F41CC89955415F8AD48A56CE5BD5961"/>
    <w:rsid w:val="009A64C6"/>
    <w:pPr>
      <w:spacing w:after="200" w:line="276" w:lineRule="auto"/>
    </w:pPr>
    <w:rPr>
      <w:rFonts w:eastAsiaTheme="minorHAnsi"/>
    </w:rPr>
  </w:style>
  <w:style w:type="paragraph" w:customStyle="1" w:styleId="22D4A67D44A74471BCE1183AF8A7E3E41">
    <w:name w:val="22D4A67D44A74471BCE1183AF8A7E3E41"/>
    <w:rsid w:val="009A64C6"/>
    <w:pPr>
      <w:spacing w:after="200" w:line="276" w:lineRule="auto"/>
    </w:pPr>
    <w:rPr>
      <w:rFonts w:eastAsiaTheme="minorHAnsi"/>
    </w:rPr>
  </w:style>
  <w:style w:type="paragraph" w:customStyle="1" w:styleId="DD1DF82EF1664BCAAB76D4075E2DEC601">
    <w:name w:val="DD1DF82EF1664BCAAB76D4075E2DEC601"/>
    <w:rsid w:val="009A64C6"/>
    <w:pPr>
      <w:spacing w:after="200" w:line="276" w:lineRule="auto"/>
    </w:pPr>
    <w:rPr>
      <w:rFonts w:eastAsiaTheme="minorHAnsi"/>
    </w:rPr>
  </w:style>
  <w:style w:type="paragraph" w:customStyle="1" w:styleId="7E6ED0EEC24A41DBA575894B705C22181">
    <w:name w:val="7E6ED0EEC24A41DBA575894B705C22181"/>
    <w:rsid w:val="009A64C6"/>
    <w:pPr>
      <w:spacing w:after="200" w:line="276" w:lineRule="auto"/>
    </w:pPr>
    <w:rPr>
      <w:rFonts w:eastAsiaTheme="minorHAnsi"/>
    </w:rPr>
  </w:style>
  <w:style w:type="paragraph" w:customStyle="1" w:styleId="28FC5FFACF9D4B7699446038939DE5D81">
    <w:name w:val="28FC5FFACF9D4B7699446038939DE5D81"/>
    <w:rsid w:val="009A64C6"/>
    <w:pPr>
      <w:spacing w:after="200" w:line="276" w:lineRule="auto"/>
    </w:pPr>
    <w:rPr>
      <w:rFonts w:eastAsiaTheme="minorHAnsi"/>
    </w:rPr>
  </w:style>
  <w:style w:type="paragraph" w:customStyle="1" w:styleId="F8C2DDCAEAEA4D5EB45970724DB7D9931">
    <w:name w:val="F8C2DDCAEAEA4D5EB45970724DB7D9931"/>
    <w:rsid w:val="009A64C6"/>
    <w:pPr>
      <w:spacing w:after="200" w:line="276" w:lineRule="auto"/>
    </w:pPr>
    <w:rPr>
      <w:rFonts w:eastAsiaTheme="minorHAnsi"/>
    </w:rPr>
  </w:style>
  <w:style w:type="paragraph" w:customStyle="1" w:styleId="49E0531DEC3B4F9996A40C408CEC9B9F1">
    <w:name w:val="49E0531DEC3B4F9996A40C408CEC9B9F1"/>
    <w:rsid w:val="009A64C6"/>
    <w:pPr>
      <w:spacing w:after="200" w:line="276" w:lineRule="auto"/>
    </w:pPr>
    <w:rPr>
      <w:rFonts w:eastAsiaTheme="minorHAnsi"/>
    </w:rPr>
  </w:style>
  <w:style w:type="paragraph" w:customStyle="1" w:styleId="9825857D10624770972B3D17F4CE00281">
    <w:name w:val="9825857D10624770972B3D17F4CE00281"/>
    <w:rsid w:val="009A64C6"/>
    <w:pPr>
      <w:spacing w:after="200" w:line="276" w:lineRule="auto"/>
    </w:pPr>
    <w:rPr>
      <w:rFonts w:eastAsiaTheme="minorHAnsi"/>
    </w:rPr>
  </w:style>
  <w:style w:type="paragraph" w:customStyle="1" w:styleId="2FEDF72B20C44AA9880C07C12F43F0211">
    <w:name w:val="2FEDF72B20C44AA9880C07C12F43F0211"/>
    <w:rsid w:val="009A64C6"/>
    <w:pPr>
      <w:spacing w:after="200" w:line="276" w:lineRule="auto"/>
    </w:pPr>
    <w:rPr>
      <w:rFonts w:eastAsiaTheme="minorHAnsi"/>
    </w:rPr>
  </w:style>
  <w:style w:type="paragraph" w:customStyle="1" w:styleId="5F3EDAB2DD7D48ABB5248D5CD7821BCE1">
    <w:name w:val="5F3EDAB2DD7D48ABB5248D5CD7821BCE1"/>
    <w:rsid w:val="009A64C6"/>
    <w:pPr>
      <w:spacing w:after="200" w:line="276" w:lineRule="auto"/>
    </w:pPr>
    <w:rPr>
      <w:rFonts w:eastAsiaTheme="minorHAnsi"/>
    </w:rPr>
  </w:style>
  <w:style w:type="paragraph" w:customStyle="1" w:styleId="EF8495E85132440B858D92B7FF48CA7C1">
    <w:name w:val="EF8495E85132440B858D92B7FF48CA7C1"/>
    <w:rsid w:val="009A64C6"/>
    <w:pPr>
      <w:spacing w:after="200" w:line="276" w:lineRule="auto"/>
    </w:pPr>
    <w:rPr>
      <w:rFonts w:eastAsiaTheme="minorHAnsi"/>
    </w:rPr>
  </w:style>
  <w:style w:type="paragraph" w:customStyle="1" w:styleId="CC32AB6764114F278C54BA1E8086FF231">
    <w:name w:val="CC32AB6764114F278C54BA1E8086FF231"/>
    <w:rsid w:val="009A64C6"/>
    <w:pPr>
      <w:spacing w:after="200" w:line="276" w:lineRule="auto"/>
    </w:pPr>
    <w:rPr>
      <w:rFonts w:eastAsiaTheme="minorHAnsi"/>
    </w:rPr>
  </w:style>
  <w:style w:type="paragraph" w:customStyle="1" w:styleId="7325A17400A14DF3BBDDA8BD87E368621">
    <w:name w:val="7325A17400A14DF3BBDDA8BD87E368621"/>
    <w:rsid w:val="009A64C6"/>
    <w:pPr>
      <w:spacing w:after="200" w:line="276" w:lineRule="auto"/>
    </w:pPr>
    <w:rPr>
      <w:rFonts w:eastAsiaTheme="minorHAnsi"/>
    </w:rPr>
  </w:style>
  <w:style w:type="paragraph" w:customStyle="1" w:styleId="E41F4D5E600E480D8C45C76B7D32B9AE1">
    <w:name w:val="E41F4D5E600E480D8C45C76B7D32B9AE1"/>
    <w:rsid w:val="009A64C6"/>
    <w:pPr>
      <w:spacing w:after="200" w:line="276" w:lineRule="auto"/>
    </w:pPr>
    <w:rPr>
      <w:rFonts w:eastAsiaTheme="minorHAnsi"/>
    </w:rPr>
  </w:style>
  <w:style w:type="paragraph" w:customStyle="1" w:styleId="EEA3788631D1457AABA659A07E10D4701">
    <w:name w:val="EEA3788631D1457AABA659A07E10D4701"/>
    <w:rsid w:val="009A64C6"/>
    <w:pPr>
      <w:spacing w:after="200" w:line="276" w:lineRule="auto"/>
    </w:pPr>
    <w:rPr>
      <w:rFonts w:eastAsiaTheme="minorHAnsi"/>
    </w:rPr>
  </w:style>
  <w:style w:type="paragraph" w:customStyle="1" w:styleId="0921E28632DF46CFA168426736B7AE431">
    <w:name w:val="0921E28632DF46CFA168426736B7AE431"/>
    <w:rsid w:val="009A64C6"/>
    <w:pPr>
      <w:spacing w:after="200" w:line="276" w:lineRule="auto"/>
    </w:pPr>
    <w:rPr>
      <w:rFonts w:eastAsiaTheme="minorHAnsi"/>
    </w:rPr>
  </w:style>
  <w:style w:type="paragraph" w:customStyle="1" w:styleId="8FD04F98BB0B4FA497CBC98B76EFB9421">
    <w:name w:val="8FD04F98BB0B4FA497CBC98B76EFB9421"/>
    <w:rsid w:val="009A64C6"/>
    <w:pPr>
      <w:spacing w:after="200" w:line="276" w:lineRule="auto"/>
    </w:pPr>
    <w:rPr>
      <w:rFonts w:eastAsiaTheme="minorHAnsi"/>
    </w:rPr>
  </w:style>
  <w:style w:type="paragraph" w:customStyle="1" w:styleId="C80081AA8CC547658E8D1A50B84C79C01">
    <w:name w:val="C80081AA8CC547658E8D1A50B84C79C01"/>
    <w:rsid w:val="009A64C6"/>
    <w:pPr>
      <w:spacing w:after="200" w:line="276" w:lineRule="auto"/>
    </w:pPr>
    <w:rPr>
      <w:rFonts w:eastAsiaTheme="minorHAnsi"/>
    </w:rPr>
  </w:style>
  <w:style w:type="paragraph" w:customStyle="1" w:styleId="C811571C2DE84E6A8157668D50F989C31">
    <w:name w:val="C811571C2DE84E6A8157668D50F989C31"/>
    <w:rsid w:val="009A64C6"/>
    <w:pPr>
      <w:spacing w:after="200" w:line="276" w:lineRule="auto"/>
    </w:pPr>
    <w:rPr>
      <w:rFonts w:eastAsiaTheme="minorHAnsi"/>
    </w:rPr>
  </w:style>
  <w:style w:type="paragraph" w:customStyle="1" w:styleId="90992C407FFE4300B3A361F3B58CE7571">
    <w:name w:val="90992C407FFE4300B3A361F3B58CE7571"/>
    <w:rsid w:val="009A64C6"/>
    <w:pPr>
      <w:spacing w:after="200" w:line="276" w:lineRule="auto"/>
    </w:pPr>
    <w:rPr>
      <w:rFonts w:eastAsiaTheme="minorHAnsi"/>
    </w:rPr>
  </w:style>
  <w:style w:type="paragraph" w:customStyle="1" w:styleId="EC1806AB7343478E825871C13FF10BD61">
    <w:name w:val="EC1806AB7343478E825871C13FF10BD61"/>
    <w:rsid w:val="009A64C6"/>
    <w:pPr>
      <w:spacing w:after="200" w:line="276" w:lineRule="auto"/>
    </w:pPr>
    <w:rPr>
      <w:rFonts w:eastAsiaTheme="minorHAnsi"/>
    </w:rPr>
  </w:style>
  <w:style w:type="paragraph" w:customStyle="1" w:styleId="AF3C3551CA73430188D937509D2E55741">
    <w:name w:val="AF3C3551CA73430188D937509D2E55741"/>
    <w:rsid w:val="009A64C6"/>
    <w:pPr>
      <w:spacing w:after="200" w:line="276" w:lineRule="auto"/>
    </w:pPr>
    <w:rPr>
      <w:rFonts w:eastAsiaTheme="minorHAnsi"/>
    </w:rPr>
  </w:style>
  <w:style w:type="paragraph" w:customStyle="1" w:styleId="D0A0CC5BEC4D4F1782E33306EE89995E1">
    <w:name w:val="D0A0CC5BEC4D4F1782E33306EE89995E1"/>
    <w:rsid w:val="009A64C6"/>
    <w:pPr>
      <w:spacing w:after="200" w:line="276" w:lineRule="auto"/>
    </w:pPr>
    <w:rPr>
      <w:rFonts w:eastAsiaTheme="minorHAnsi"/>
    </w:rPr>
  </w:style>
  <w:style w:type="paragraph" w:customStyle="1" w:styleId="87C6F62AB7C9463BAA1AF3B77FD7C4961">
    <w:name w:val="87C6F62AB7C9463BAA1AF3B77FD7C4961"/>
    <w:rsid w:val="009A64C6"/>
    <w:pPr>
      <w:spacing w:after="200" w:line="276" w:lineRule="auto"/>
    </w:pPr>
    <w:rPr>
      <w:rFonts w:eastAsiaTheme="minorHAnsi"/>
    </w:rPr>
  </w:style>
  <w:style w:type="paragraph" w:customStyle="1" w:styleId="F970FD68925A48E8B1C717402542461E1">
    <w:name w:val="F970FD68925A48E8B1C717402542461E1"/>
    <w:rsid w:val="009A64C6"/>
    <w:pPr>
      <w:spacing w:after="200" w:line="276" w:lineRule="auto"/>
    </w:pPr>
    <w:rPr>
      <w:rFonts w:eastAsiaTheme="minorHAnsi"/>
    </w:rPr>
  </w:style>
  <w:style w:type="paragraph" w:customStyle="1" w:styleId="70D1CB15A9EF498BBE143D9D28F54A151">
    <w:name w:val="70D1CB15A9EF498BBE143D9D28F54A151"/>
    <w:rsid w:val="009A64C6"/>
    <w:pPr>
      <w:spacing w:after="200" w:line="276" w:lineRule="auto"/>
    </w:pPr>
    <w:rPr>
      <w:rFonts w:eastAsiaTheme="minorHAnsi"/>
    </w:rPr>
  </w:style>
  <w:style w:type="paragraph" w:customStyle="1" w:styleId="F249A12DA4B245AA94919D9B6808C05A1">
    <w:name w:val="F249A12DA4B245AA94919D9B6808C05A1"/>
    <w:rsid w:val="009A64C6"/>
    <w:pPr>
      <w:spacing w:after="200" w:line="276" w:lineRule="auto"/>
    </w:pPr>
    <w:rPr>
      <w:rFonts w:eastAsiaTheme="minorHAnsi"/>
    </w:rPr>
  </w:style>
  <w:style w:type="paragraph" w:customStyle="1" w:styleId="3CD2D09FADDA436C91CC23F551599BC81">
    <w:name w:val="3CD2D09FADDA436C91CC23F551599BC81"/>
    <w:rsid w:val="009A64C6"/>
    <w:pPr>
      <w:spacing w:after="200" w:line="276" w:lineRule="auto"/>
    </w:pPr>
    <w:rPr>
      <w:rFonts w:eastAsiaTheme="minorHAnsi"/>
    </w:rPr>
  </w:style>
  <w:style w:type="paragraph" w:customStyle="1" w:styleId="B6592142F6094636893E485ACE9D7C8F1">
    <w:name w:val="B6592142F6094636893E485ACE9D7C8F1"/>
    <w:rsid w:val="009A64C6"/>
    <w:pPr>
      <w:spacing w:after="200" w:line="276" w:lineRule="auto"/>
    </w:pPr>
    <w:rPr>
      <w:rFonts w:eastAsiaTheme="minorHAnsi"/>
    </w:rPr>
  </w:style>
  <w:style w:type="paragraph" w:customStyle="1" w:styleId="D12EF60D3F694657A42E6BE7D9E271331">
    <w:name w:val="D12EF60D3F694657A42E6BE7D9E271331"/>
    <w:rsid w:val="009A64C6"/>
    <w:pPr>
      <w:spacing w:after="200" w:line="276" w:lineRule="auto"/>
    </w:pPr>
    <w:rPr>
      <w:rFonts w:eastAsiaTheme="minorHAnsi"/>
    </w:rPr>
  </w:style>
  <w:style w:type="paragraph" w:customStyle="1" w:styleId="2082855171D942E8B93C4E950B64E7131">
    <w:name w:val="2082855171D942E8B93C4E950B64E7131"/>
    <w:rsid w:val="009A64C6"/>
    <w:pPr>
      <w:spacing w:after="200" w:line="276" w:lineRule="auto"/>
    </w:pPr>
    <w:rPr>
      <w:rFonts w:eastAsiaTheme="minorHAnsi"/>
    </w:rPr>
  </w:style>
  <w:style w:type="paragraph" w:customStyle="1" w:styleId="AEADE660260344799AC9A0B8308D3DC9">
    <w:name w:val="AEADE660260344799AC9A0B8308D3DC9"/>
    <w:rsid w:val="00512667"/>
    <w:rPr>
      <w:kern w:val="2"/>
      <w14:ligatures w14:val="standardContextual"/>
    </w:rPr>
  </w:style>
  <w:style w:type="paragraph" w:customStyle="1" w:styleId="90ACAEEE7C8B4F08BE7CA1D30DDF6481">
    <w:name w:val="90ACAEEE7C8B4F08BE7CA1D30DDF6481"/>
    <w:rsid w:val="00512667"/>
    <w:rPr>
      <w:kern w:val="2"/>
      <w14:ligatures w14:val="standardContextual"/>
    </w:rPr>
  </w:style>
  <w:style w:type="paragraph" w:customStyle="1" w:styleId="BD571B01B1E2400FB8BD8703D903560C">
    <w:name w:val="BD571B01B1E2400FB8BD8703D903560C"/>
    <w:rsid w:val="00512667"/>
    <w:rPr>
      <w:kern w:val="2"/>
      <w14:ligatures w14:val="standardContextual"/>
    </w:rPr>
  </w:style>
  <w:style w:type="paragraph" w:customStyle="1" w:styleId="C8549DD276C14B44B86B2634E5E29E31">
    <w:name w:val="C8549DD276C14B44B86B2634E5E29E31"/>
    <w:rsid w:val="005126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1BD2C58A3B234EAC82438E2FD83C86" ma:contentTypeVersion="20" ma:contentTypeDescription="Create a new document." ma:contentTypeScope="" ma:versionID="4446805a8813a490a78ede2457e621ba">
  <xsd:schema xmlns:xsd="http://www.w3.org/2001/XMLSchema" xmlns:xs="http://www.w3.org/2001/XMLSchema" xmlns:p="http://schemas.microsoft.com/office/2006/metadata/properties" xmlns:ns2="ab7a737b-7329-47c1-aaac-38c47af1eee1" targetNamespace="http://schemas.microsoft.com/office/2006/metadata/properties" ma:root="true" ma:fieldsID="180ca156a21d2c57271c4f606be4e6d0" ns2:_="">
    <xsd:import namespace="ab7a737b-7329-47c1-aaac-38c47af1ee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a737b-7329-47c1-aaac-38c47af1ee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b7a737b-7329-47c1-aaac-38c47af1eee1">NVUVHHD7JRAF-919467090-179</_dlc_DocId>
    <_dlc_DocIdUrl xmlns="ab7a737b-7329-47c1-aaac-38c47af1eee1">
      <Url>https://share.hhs.mt.gov/Collaboration/Procure/_layouts/15/DocIdRedir.aspx?ID=NVUVHHD7JRAF-919467090-179</Url>
      <Description>NVUVHHD7JRAF-919467090-179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ECDF46-9DC3-4DCE-BCC0-78E21F38106A}">
  <ds:schemaRefs>
    <ds:schemaRef ds:uri="http://schemas.openxmlformats.org/officeDocument/2006/bibliography"/>
  </ds:schemaRefs>
</ds:datastoreItem>
</file>

<file path=customXml/itemProps2.xml><?xml version="1.0" encoding="utf-8"?>
<ds:datastoreItem xmlns:ds="http://schemas.openxmlformats.org/officeDocument/2006/customXml" ds:itemID="{9CDC1C2E-72CD-48FD-95E2-B327074A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a737b-7329-47c1-aaac-38c47af1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6A0B0-77AF-4B56-AA90-9B0FA8C6178F}">
  <ds:schemaRefs>
    <ds:schemaRef ds:uri="http://schemas.microsoft.com/sharepoint/v3/contenttype/forms"/>
  </ds:schemaRefs>
</ds:datastoreItem>
</file>

<file path=customXml/itemProps4.xml><?xml version="1.0" encoding="utf-8"?>
<ds:datastoreItem xmlns:ds="http://schemas.openxmlformats.org/officeDocument/2006/customXml" ds:itemID="{BA8058D3-9819-4A03-810C-BC6C1EA7E590}">
  <ds:schemaRef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b7a737b-7329-47c1-aaac-38c47af1eee1"/>
    <ds:schemaRef ds:uri="http://purl.org/dc/terms/"/>
  </ds:schemaRefs>
</ds:datastoreItem>
</file>

<file path=customXml/itemProps5.xml><?xml version="1.0" encoding="utf-8"?>
<ds:datastoreItem xmlns:ds="http://schemas.openxmlformats.org/officeDocument/2006/customXml" ds:itemID="{2C6E21FC-516C-44BE-A873-B36BD92D6A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51</Pages>
  <Words>20885</Words>
  <Characters>119048</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dphhs</dc:creator>
  <cp:lastModifiedBy>Conzelman, Lacey</cp:lastModifiedBy>
  <cp:revision>3</cp:revision>
  <cp:lastPrinted>2023-08-02T16:51:00Z</cp:lastPrinted>
  <dcterms:created xsi:type="dcterms:W3CDTF">2023-09-08T17:30:00Z</dcterms:created>
  <dcterms:modified xsi:type="dcterms:W3CDTF">2023-09-08T20:03:00Z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0x010100041BD2C58A3B234EAC82438E2FD83C86</vt:lpwstr>
  </property>
  <property fmtid="{D5CDD505-2E9C-101B-9397-08002B2CF9AE}" pid="3" name="_dlc_DocIdItemGuid">
    <vt:lpwstr>e6d6448c-1037-4a79-985f-e78a43bb7b4c</vt:lpwstr>
  </property>
</Properties>
</file>