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53B" w:rsidRDefault="009C347B">
      <w:pPr>
        <w:spacing w:before="71"/>
        <w:ind w:left="2945"/>
        <w:rPr>
          <w:rFonts w:ascii="Times New Roman"/>
          <w:i/>
          <w:sz w:val="31"/>
        </w:rPr>
      </w:pPr>
      <w:r>
        <w:rPr>
          <w:rFonts w:ascii="Times New Roman"/>
          <w:i/>
          <w:color w:val="54595B"/>
          <w:w w:val="105"/>
          <w:sz w:val="31"/>
        </w:rPr>
        <w:t>COUNTY LETTERHEAD</w:t>
      </w:r>
    </w:p>
    <w:p w:rsidR="00F5153B" w:rsidRDefault="00F5153B">
      <w:pPr>
        <w:pStyle w:val="BodyText"/>
        <w:rPr>
          <w:rFonts w:ascii="Times New Roman"/>
          <w:i/>
        </w:rPr>
      </w:pPr>
    </w:p>
    <w:p w:rsidR="00F5153B" w:rsidRDefault="00F5153B">
      <w:pPr>
        <w:pStyle w:val="BodyText"/>
        <w:rPr>
          <w:rFonts w:ascii="Times New Roman"/>
          <w:i/>
        </w:rPr>
      </w:pPr>
    </w:p>
    <w:p w:rsidR="00F5153B" w:rsidRDefault="00F5153B">
      <w:pPr>
        <w:pStyle w:val="BodyText"/>
        <w:rPr>
          <w:rFonts w:ascii="Times New Roman"/>
          <w:i/>
          <w:sz w:val="24"/>
        </w:rPr>
      </w:pPr>
    </w:p>
    <w:p w:rsidR="00F5153B" w:rsidRPr="00404FCB" w:rsidRDefault="0078485B">
      <w:pPr>
        <w:pStyle w:val="BodyText"/>
        <w:spacing w:before="94"/>
        <w:ind w:left="138"/>
        <w:rPr>
          <w:i/>
        </w:rPr>
      </w:pPr>
      <w:r>
        <w:rPr>
          <w:i/>
          <w:color w:val="54595B"/>
        </w:rPr>
        <w:t>(</w:t>
      </w:r>
      <w:r w:rsidR="005F0C9D" w:rsidRPr="00404FCB">
        <w:rPr>
          <w:i/>
          <w:color w:val="54595B"/>
        </w:rPr>
        <w:t>DATE</w:t>
      </w:r>
      <w:r>
        <w:rPr>
          <w:i/>
          <w:color w:val="54595B"/>
        </w:rPr>
        <w:t>)</w:t>
      </w:r>
    </w:p>
    <w:p w:rsidR="00F5153B" w:rsidRPr="00404FCB" w:rsidRDefault="00F5153B">
      <w:pPr>
        <w:pStyle w:val="BodyText"/>
        <w:spacing w:before="4"/>
        <w:rPr>
          <w:i/>
          <w:sz w:val="23"/>
        </w:rPr>
      </w:pPr>
    </w:p>
    <w:p w:rsidR="0078485B" w:rsidRPr="0078485B" w:rsidRDefault="0078485B" w:rsidP="0078485B">
      <w:pPr>
        <w:pStyle w:val="BodyText"/>
        <w:spacing w:before="1" w:line="276" w:lineRule="auto"/>
        <w:ind w:left="134"/>
        <w:rPr>
          <w:i/>
          <w:color w:val="54595B"/>
        </w:rPr>
      </w:pPr>
      <w:r>
        <w:rPr>
          <w:i/>
          <w:color w:val="54595B"/>
          <w:w w:val="105"/>
        </w:rPr>
        <w:t>(</w:t>
      </w:r>
      <w:r w:rsidR="005F0C9D" w:rsidRPr="00404FCB">
        <w:rPr>
          <w:i/>
          <w:color w:val="54595B"/>
          <w:w w:val="105"/>
        </w:rPr>
        <w:t>OW</w:t>
      </w:r>
      <w:r w:rsidR="005F0C9D" w:rsidRPr="00404FCB">
        <w:rPr>
          <w:i/>
          <w:color w:val="3A3F41"/>
          <w:w w:val="105"/>
        </w:rPr>
        <w:t>N</w:t>
      </w:r>
      <w:r w:rsidR="005F0C9D" w:rsidRPr="00404FCB">
        <w:rPr>
          <w:i/>
          <w:color w:val="54595B"/>
          <w:w w:val="105"/>
        </w:rPr>
        <w:t>ER</w:t>
      </w:r>
      <w:r>
        <w:rPr>
          <w:i/>
          <w:color w:val="54595B"/>
          <w:w w:val="105"/>
        </w:rPr>
        <w:t>)</w:t>
      </w:r>
      <w:r>
        <w:rPr>
          <w:i/>
          <w:color w:val="54595B"/>
          <w:w w:val="105"/>
        </w:rPr>
        <w:br/>
      </w:r>
      <w:r>
        <w:rPr>
          <w:i/>
          <w:color w:val="54595B"/>
          <w:spacing w:val="-7"/>
        </w:rPr>
        <w:t>(</w:t>
      </w:r>
      <w:r w:rsidR="005F0C9D" w:rsidRPr="00404FCB">
        <w:rPr>
          <w:i/>
          <w:color w:val="54595B"/>
          <w:spacing w:val="-7"/>
        </w:rPr>
        <w:t>ESTABLIS</w:t>
      </w:r>
      <w:r w:rsidR="005F0C9D" w:rsidRPr="00404FCB">
        <w:rPr>
          <w:i/>
          <w:color w:val="3A3F41"/>
          <w:spacing w:val="-7"/>
        </w:rPr>
        <w:t>H</w:t>
      </w:r>
      <w:r w:rsidR="005F0C9D" w:rsidRPr="00404FCB">
        <w:rPr>
          <w:i/>
          <w:color w:val="54595B"/>
          <w:spacing w:val="-7"/>
        </w:rPr>
        <w:t>M</w:t>
      </w:r>
      <w:r w:rsidR="005F0C9D" w:rsidRPr="00404FCB">
        <w:rPr>
          <w:i/>
          <w:color w:val="54595B"/>
          <w:spacing w:val="-32"/>
        </w:rPr>
        <w:t xml:space="preserve"> </w:t>
      </w:r>
      <w:r w:rsidR="005F0C9D" w:rsidRPr="00404FCB">
        <w:rPr>
          <w:i/>
          <w:color w:val="54595B"/>
          <w:spacing w:val="-6"/>
        </w:rPr>
        <w:t>E</w:t>
      </w:r>
      <w:r w:rsidR="005F0C9D" w:rsidRPr="00404FCB">
        <w:rPr>
          <w:i/>
          <w:color w:val="3A3F41"/>
          <w:spacing w:val="-6"/>
        </w:rPr>
        <w:t>N</w:t>
      </w:r>
      <w:r w:rsidR="005F0C9D" w:rsidRPr="00404FCB">
        <w:rPr>
          <w:i/>
          <w:color w:val="3A3F41"/>
          <w:spacing w:val="-42"/>
        </w:rPr>
        <w:t xml:space="preserve"> </w:t>
      </w:r>
      <w:r w:rsidR="005F0C9D" w:rsidRPr="00404FCB">
        <w:rPr>
          <w:i/>
          <w:color w:val="54595B"/>
        </w:rPr>
        <w:t>T</w:t>
      </w:r>
      <w:r w:rsidR="005F0C9D" w:rsidRPr="00404FCB">
        <w:rPr>
          <w:i/>
          <w:color w:val="54595B"/>
          <w:spacing w:val="-16"/>
        </w:rPr>
        <w:t xml:space="preserve"> </w:t>
      </w:r>
      <w:r w:rsidR="005F0C9D" w:rsidRPr="00404FCB">
        <w:rPr>
          <w:i/>
          <w:color w:val="3A3F41"/>
        </w:rPr>
        <w:t>N</w:t>
      </w:r>
      <w:r w:rsidR="005F0C9D" w:rsidRPr="00404FCB">
        <w:rPr>
          <w:i/>
          <w:color w:val="3A3F41"/>
          <w:spacing w:val="-44"/>
        </w:rPr>
        <w:t xml:space="preserve"> </w:t>
      </w:r>
      <w:r w:rsidR="005F0C9D" w:rsidRPr="00404FCB">
        <w:rPr>
          <w:i/>
          <w:color w:val="54595B"/>
          <w:spacing w:val="10"/>
        </w:rPr>
        <w:t>A</w:t>
      </w:r>
      <w:r w:rsidR="005F0C9D" w:rsidRPr="00404FCB">
        <w:rPr>
          <w:i/>
          <w:color w:val="3A3F41"/>
          <w:spacing w:val="10"/>
        </w:rPr>
        <w:t>M</w:t>
      </w:r>
      <w:r w:rsidR="005F0C9D" w:rsidRPr="00404FCB">
        <w:rPr>
          <w:i/>
          <w:color w:val="3A3F41"/>
          <w:spacing w:val="-25"/>
        </w:rPr>
        <w:t xml:space="preserve"> </w:t>
      </w:r>
      <w:r>
        <w:rPr>
          <w:i/>
          <w:color w:val="54595B"/>
        </w:rPr>
        <w:t>E)</w:t>
      </w:r>
      <w:r>
        <w:rPr>
          <w:i/>
          <w:color w:val="54595B"/>
        </w:rPr>
        <w:br/>
        <w:t>(</w:t>
      </w:r>
      <w:r w:rsidR="005F0C9D" w:rsidRPr="00404FCB">
        <w:rPr>
          <w:i/>
          <w:color w:val="54595B"/>
        </w:rPr>
        <w:t>ADDRESS</w:t>
      </w:r>
      <w:r>
        <w:rPr>
          <w:i/>
          <w:color w:val="54595B"/>
        </w:rPr>
        <w:t>)</w:t>
      </w:r>
    </w:p>
    <w:p w:rsidR="00F5153B" w:rsidRPr="00404FCB" w:rsidRDefault="0078485B" w:rsidP="0078485B">
      <w:pPr>
        <w:pStyle w:val="BodyText"/>
        <w:spacing w:before="2" w:line="276" w:lineRule="auto"/>
        <w:ind w:left="134"/>
        <w:rPr>
          <w:i/>
        </w:rPr>
      </w:pPr>
      <w:r>
        <w:rPr>
          <w:i/>
          <w:color w:val="64696B"/>
        </w:rPr>
        <w:t>(</w:t>
      </w:r>
      <w:r w:rsidR="005F0C9D" w:rsidRPr="00404FCB">
        <w:rPr>
          <w:i/>
          <w:color w:val="64696B"/>
        </w:rPr>
        <w:t>CI</w:t>
      </w:r>
      <w:r w:rsidR="005F0C9D" w:rsidRPr="00404FCB">
        <w:rPr>
          <w:i/>
          <w:color w:val="3A3F41"/>
        </w:rPr>
        <w:t>T</w:t>
      </w:r>
      <w:r w:rsidR="009C347B" w:rsidRPr="00404FCB">
        <w:rPr>
          <w:i/>
          <w:color w:val="54595B"/>
        </w:rPr>
        <w:t xml:space="preserve">Y </w:t>
      </w:r>
      <w:r w:rsidR="005F0C9D" w:rsidRPr="00404FCB">
        <w:rPr>
          <w:i/>
          <w:color w:val="64696B"/>
        </w:rPr>
        <w:t>S</w:t>
      </w:r>
      <w:r w:rsidR="005F0C9D" w:rsidRPr="00404FCB">
        <w:rPr>
          <w:i/>
          <w:color w:val="3A3F41"/>
        </w:rPr>
        <w:t>T</w:t>
      </w:r>
      <w:r w:rsidR="005F0C9D" w:rsidRPr="00404FCB">
        <w:rPr>
          <w:i/>
          <w:color w:val="54595B"/>
        </w:rPr>
        <w:t>ATE Z</w:t>
      </w:r>
      <w:r w:rsidR="005F0C9D" w:rsidRPr="00404FCB">
        <w:rPr>
          <w:i/>
          <w:color w:val="3A3F41"/>
        </w:rPr>
        <w:t>I</w:t>
      </w:r>
      <w:r w:rsidR="005F0C9D" w:rsidRPr="00404FCB">
        <w:rPr>
          <w:i/>
          <w:color w:val="54595B"/>
        </w:rPr>
        <w:t>P</w:t>
      </w:r>
      <w:r>
        <w:rPr>
          <w:i/>
          <w:color w:val="54595B"/>
        </w:rPr>
        <w:t>)</w:t>
      </w:r>
    </w:p>
    <w:p w:rsidR="00F5153B" w:rsidRDefault="00F5153B" w:rsidP="0078485B">
      <w:pPr>
        <w:pStyle w:val="BodyText"/>
        <w:spacing w:before="8"/>
        <w:rPr>
          <w:sz w:val="27"/>
        </w:rPr>
      </w:pPr>
    </w:p>
    <w:p w:rsidR="00F5153B" w:rsidRDefault="005F0C9D">
      <w:pPr>
        <w:pStyle w:val="BodyText"/>
        <w:ind w:left="125"/>
        <w:rPr>
          <w:rFonts w:ascii="Times New Roman"/>
          <w:b/>
          <w:sz w:val="23"/>
        </w:rPr>
      </w:pPr>
      <w:r>
        <w:rPr>
          <w:color w:val="3A3F41"/>
          <w:w w:val="105"/>
        </w:rPr>
        <w:t>SUBJECT</w:t>
      </w:r>
      <w:r>
        <w:rPr>
          <w:color w:val="64696B"/>
          <w:w w:val="105"/>
        </w:rPr>
        <w:t xml:space="preserve">: </w:t>
      </w:r>
      <w:r>
        <w:rPr>
          <w:color w:val="3A3F41"/>
          <w:w w:val="105"/>
        </w:rPr>
        <w:t>R</w:t>
      </w:r>
      <w:r>
        <w:rPr>
          <w:color w:val="54595B"/>
          <w:w w:val="105"/>
        </w:rPr>
        <w:t>e</w:t>
      </w:r>
      <w:r w:rsidR="009C347B">
        <w:rPr>
          <w:color w:val="3A3F41"/>
          <w:w w:val="105"/>
        </w:rPr>
        <w:t>fu</w:t>
      </w:r>
      <w:r>
        <w:rPr>
          <w:color w:val="54595B"/>
          <w:w w:val="105"/>
        </w:rPr>
        <w:t>sa</w:t>
      </w:r>
      <w:r>
        <w:rPr>
          <w:color w:val="3A3F41"/>
          <w:w w:val="105"/>
        </w:rPr>
        <w:t>l to v</w:t>
      </w:r>
      <w:r>
        <w:rPr>
          <w:color w:val="54595B"/>
          <w:w w:val="105"/>
        </w:rPr>
        <w:t>a</w:t>
      </w:r>
      <w:r w:rsidR="009C347B">
        <w:rPr>
          <w:color w:val="242A2D"/>
          <w:w w:val="105"/>
        </w:rPr>
        <w:t>lidat</w:t>
      </w:r>
      <w:r>
        <w:rPr>
          <w:color w:val="54595B"/>
          <w:w w:val="105"/>
        </w:rPr>
        <w:t xml:space="preserve">e </w:t>
      </w:r>
      <w:r w:rsidR="009C347B">
        <w:rPr>
          <w:color w:val="3A3F41"/>
          <w:w w:val="105"/>
        </w:rPr>
        <w:t xml:space="preserve">2017 </w:t>
      </w:r>
      <w:r>
        <w:rPr>
          <w:color w:val="3A3F41"/>
          <w:w w:val="105"/>
        </w:rPr>
        <w:t>(</w:t>
      </w:r>
      <w:r w:rsidRPr="009C347B">
        <w:rPr>
          <w:i/>
          <w:color w:val="3A3F41"/>
          <w:w w:val="105"/>
        </w:rPr>
        <w:t>type of li</w:t>
      </w:r>
      <w:r w:rsidRPr="009C347B">
        <w:rPr>
          <w:i/>
          <w:color w:val="54595B"/>
          <w:w w:val="105"/>
        </w:rPr>
        <w:t>ce</w:t>
      </w:r>
      <w:r w:rsidRPr="009C347B">
        <w:rPr>
          <w:i/>
          <w:color w:val="3A3F41"/>
          <w:w w:val="105"/>
        </w:rPr>
        <w:t>n</w:t>
      </w:r>
      <w:r w:rsidRPr="009C347B">
        <w:rPr>
          <w:i/>
          <w:color w:val="54595B"/>
          <w:w w:val="105"/>
        </w:rPr>
        <w:t>s</w:t>
      </w:r>
      <w:r w:rsidRPr="009C347B">
        <w:rPr>
          <w:i/>
          <w:color w:val="3A3F41"/>
          <w:w w:val="105"/>
        </w:rPr>
        <w:t>e</w:t>
      </w:r>
      <w:r>
        <w:rPr>
          <w:color w:val="3A3F41"/>
          <w:w w:val="105"/>
        </w:rPr>
        <w:t>)</w:t>
      </w:r>
      <w:r>
        <w:rPr>
          <w:color w:val="54595B"/>
          <w:w w:val="105"/>
        </w:rPr>
        <w:t xml:space="preserve">, </w:t>
      </w:r>
      <w:r>
        <w:rPr>
          <w:color w:val="3A3F41"/>
          <w:w w:val="105"/>
        </w:rPr>
        <w:t>Licen</w:t>
      </w:r>
      <w:r>
        <w:rPr>
          <w:color w:val="54595B"/>
          <w:w w:val="105"/>
        </w:rPr>
        <w:t xml:space="preserve">se # </w:t>
      </w:r>
      <w:r w:rsidR="00007356">
        <w:rPr>
          <w:color w:val="54595B"/>
          <w:w w:val="105"/>
        </w:rPr>
        <w:t>(</w:t>
      </w:r>
      <w:r w:rsidR="0008584C" w:rsidRPr="00007356">
        <w:rPr>
          <w:rFonts w:ascii="Times New Roman"/>
          <w:i/>
          <w:color w:val="54595B"/>
          <w:sz w:val="23"/>
        </w:rPr>
        <w:t>xx</w:t>
      </w:r>
      <w:r w:rsidR="0008584C" w:rsidRPr="00007356">
        <w:rPr>
          <w:rFonts w:ascii="Times New Roman"/>
          <w:i/>
          <w:color w:val="3A3F41"/>
          <w:sz w:val="23"/>
        </w:rPr>
        <w:t>xxxx</w:t>
      </w:r>
      <w:r w:rsidR="0008584C" w:rsidRPr="00007356">
        <w:rPr>
          <w:rFonts w:ascii="Times New Roman"/>
          <w:i/>
          <w:color w:val="54595B"/>
          <w:sz w:val="23"/>
        </w:rPr>
        <w:t>x</w:t>
      </w:r>
      <w:bookmarkStart w:id="0" w:name="_GoBack"/>
      <w:bookmarkEnd w:id="0"/>
      <w:r w:rsidR="00007356">
        <w:rPr>
          <w:rFonts w:ascii="Times New Roman"/>
          <w:b/>
          <w:i/>
          <w:color w:val="54595B"/>
          <w:sz w:val="23"/>
        </w:rPr>
        <w:t>)</w:t>
      </w:r>
    </w:p>
    <w:p w:rsidR="00F5153B" w:rsidRDefault="00F5153B">
      <w:pPr>
        <w:pStyle w:val="BodyText"/>
        <w:spacing w:before="3"/>
        <w:rPr>
          <w:rFonts w:ascii="Times New Roman"/>
          <w:b/>
          <w:sz w:val="30"/>
        </w:rPr>
      </w:pPr>
    </w:p>
    <w:p w:rsidR="00F5153B" w:rsidRDefault="0078485B">
      <w:pPr>
        <w:pStyle w:val="BodyText"/>
        <w:ind w:left="124"/>
      </w:pPr>
      <w:r>
        <w:rPr>
          <w:i/>
          <w:color w:val="54595B"/>
          <w:w w:val="110"/>
        </w:rPr>
        <w:t>(</w:t>
      </w:r>
      <w:r w:rsidR="005F0C9D" w:rsidRPr="00404FCB">
        <w:rPr>
          <w:i/>
          <w:color w:val="54595B"/>
          <w:w w:val="110"/>
        </w:rPr>
        <w:t>Owner</w:t>
      </w:r>
      <w:r>
        <w:rPr>
          <w:i/>
          <w:color w:val="54595B"/>
          <w:w w:val="110"/>
        </w:rPr>
        <w:t>)</w:t>
      </w:r>
      <w:r w:rsidR="005F0C9D">
        <w:rPr>
          <w:color w:val="54595B"/>
          <w:w w:val="110"/>
        </w:rPr>
        <w:t>:</w:t>
      </w:r>
    </w:p>
    <w:p w:rsidR="00F5153B" w:rsidRDefault="00F5153B">
      <w:pPr>
        <w:pStyle w:val="BodyText"/>
        <w:spacing w:before="10"/>
        <w:rPr>
          <w:sz w:val="30"/>
        </w:rPr>
      </w:pPr>
    </w:p>
    <w:p w:rsidR="00F5153B" w:rsidRDefault="005F0C9D" w:rsidP="009C347B">
      <w:pPr>
        <w:pStyle w:val="BodyText"/>
        <w:spacing w:line="300" w:lineRule="auto"/>
        <w:ind w:left="119" w:firstLine="1"/>
      </w:pPr>
      <w:r>
        <w:rPr>
          <w:color w:val="54595B"/>
          <w:w w:val="110"/>
        </w:rPr>
        <w:t>This</w:t>
      </w:r>
      <w:r>
        <w:rPr>
          <w:color w:val="54595B"/>
          <w:spacing w:val="-21"/>
          <w:w w:val="110"/>
        </w:rPr>
        <w:t xml:space="preserve"> </w:t>
      </w:r>
      <w:r>
        <w:rPr>
          <w:color w:val="54595B"/>
          <w:w w:val="110"/>
        </w:rPr>
        <w:t>department has</w:t>
      </w:r>
      <w:r>
        <w:rPr>
          <w:color w:val="54595B"/>
          <w:spacing w:val="-17"/>
          <w:w w:val="110"/>
        </w:rPr>
        <w:t xml:space="preserve"> </w:t>
      </w:r>
      <w:r>
        <w:rPr>
          <w:color w:val="54595B"/>
          <w:w w:val="110"/>
        </w:rPr>
        <w:t>received</w:t>
      </w:r>
      <w:r>
        <w:rPr>
          <w:color w:val="54595B"/>
          <w:spacing w:val="-15"/>
          <w:w w:val="110"/>
        </w:rPr>
        <w:t xml:space="preserve"> </w:t>
      </w:r>
      <w:r>
        <w:rPr>
          <w:color w:val="54595B"/>
          <w:spacing w:val="11"/>
          <w:w w:val="110"/>
        </w:rPr>
        <w:t>t</w:t>
      </w:r>
      <w:r>
        <w:rPr>
          <w:color w:val="3A3F41"/>
          <w:spacing w:val="11"/>
          <w:w w:val="110"/>
        </w:rPr>
        <w:t>h</w:t>
      </w:r>
      <w:r>
        <w:rPr>
          <w:color w:val="54595B"/>
          <w:spacing w:val="11"/>
          <w:w w:val="110"/>
        </w:rPr>
        <w:t>e</w:t>
      </w:r>
      <w:r>
        <w:rPr>
          <w:color w:val="54595B"/>
          <w:spacing w:val="-14"/>
          <w:w w:val="110"/>
        </w:rPr>
        <w:t xml:space="preserve"> </w:t>
      </w:r>
      <w:r>
        <w:rPr>
          <w:color w:val="54595B"/>
          <w:w w:val="110"/>
        </w:rPr>
        <w:t>refere</w:t>
      </w:r>
      <w:r>
        <w:rPr>
          <w:color w:val="3A3F41"/>
          <w:w w:val="110"/>
        </w:rPr>
        <w:t>n</w:t>
      </w:r>
      <w:r>
        <w:rPr>
          <w:color w:val="64696B"/>
          <w:w w:val="110"/>
        </w:rPr>
        <w:t>ced</w:t>
      </w:r>
      <w:r>
        <w:rPr>
          <w:color w:val="64696B"/>
          <w:spacing w:val="-11"/>
          <w:w w:val="110"/>
        </w:rPr>
        <w:t xml:space="preserve"> </w:t>
      </w:r>
      <w:r>
        <w:rPr>
          <w:color w:val="3A3F41"/>
          <w:w w:val="110"/>
        </w:rPr>
        <w:t>l</w:t>
      </w:r>
      <w:r>
        <w:rPr>
          <w:color w:val="54595B"/>
          <w:w w:val="110"/>
        </w:rPr>
        <w:t>icense</w:t>
      </w:r>
      <w:r>
        <w:rPr>
          <w:color w:val="54595B"/>
          <w:spacing w:val="-29"/>
          <w:w w:val="110"/>
        </w:rPr>
        <w:t xml:space="preserve"> </w:t>
      </w:r>
      <w:r>
        <w:rPr>
          <w:color w:val="54595B"/>
          <w:w w:val="110"/>
        </w:rPr>
        <w:t>that</w:t>
      </w:r>
      <w:r>
        <w:rPr>
          <w:color w:val="54595B"/>
          <w:spacing w:val="-17"/>
          <w:w w:val="110"/>
        </w:rPr>
        <w:t xml:space="preserve"> </w:t>
      </w:r>
      <w:r>
        <w:rPr>
          <w:color w:val="54595B"/>
          <w:w w:val="110"/>
        </w:rPr>
        <w:t>was</w:t>
      </w:r>
      <w:r>
        <w:rPr>
          <w:color w:val="54595B"/>
          <w:spacing w:val="-15"/>
          <w:w w:val="110"/>
        </w:rPr>
        <w:t xml:space="preserve"> </w:t>
      </w:r>
      <w:r>
        <w:rPr>
          <w:color w:val="54595B"/>
          <w:spacing w:val="2"/>
          <w:w w:val="110"/>
        </w:rPr>
        <w:t>recen</w:t>
      </w:r>
      <w:r>
        <w:rPr>
          <w:color w:val="3A3F41"/>
          <w:spacing w:val="2"/>
          <w:w w:val="110"/>
        </w:rPr>
        <w:t>tl</w:t>
      </w:r>
      <w:r>
        <w:rPr>
          <w:color w:val="54595B"/>
          <w:w w:val="110"/>
        </w:rPr>
        <w:t>y</w:t>
      </w:r>
      <w:r>
        <w:rPr>
          <w:color w:val="54595B"/>
          <w:spacing w:val="-22"/>
          <w:w w:val="110"/>
        </w:rPr>
        <w:t xml:space="preserve"> </w:t>
      </w:r>
      <w:r>
        <w:rPr>
          <w:color w:val="54595B"/>
          <w:w w:val="110"/>
        </w:rPr>
        <w:t>issued</w:t>
      </w:r>
      <w:r>
        <w:rPr>
          <w:color w:val="54595B"/>
          <w:spacing w:val="-19"/>
          <w:w w:val="110"/>
        </w:rPr>
        <w:t xml:space="preserve"> </w:t>
      </w:r>
      <w:r>
        <w:rPr>
          <w:color w:val="54595B"/>
          <w:w w:val="110"/>
        </w:rPr>
        <w:t>by</w:t>
      </w:r>
      <w:r>
        <w:rPr>
          <w:color w:val="54595B"/>
          <w:spacing w:val="-17"/>
          <w:w w:val="110"/>
        </w:rPr>
        <w:t xml:space="preserve"> </w:t>
      </w:r>
      <w:r>
        <w:rPr>
          <w:color w:val="54595B"/>
          <w:spacing w:val="12"/>
          <w:w w:val="110"/>
        </w:rPr>
        <w:t>t</w:t>
      </w:r>
      <w:r>
        <w:rPr>
          <w:color w:val="3A3F41"/>
          <w:spacing w:val="12"/>
          <w:w w:val="110"/>
        </w:rPr>
        <w:t>h</w:t>
      </w:r>
      <w:r>
        <w:rPr>
          <w:color w:val="54595B"/>
          <w:spacing w:val="12"/>
          <w:w w:val="110"/>
        </w:rPr>
        <w:t>e</w:t>
      </w:r>
      <w:r>
        <w:rPr>
          <w:color w:val="54595B"/>
          <w:spacing w:val="-13"/>
          <w:w w:val="110"/>
        </w:rPr>
        <w:t xml:space="preserve"> </w:t>
      </w:r>
      <w:r>
        <w:rPr>
          <w:color w:val="3A3F41"/>
          <w:spacing w:val="5"/>
          <w:w w:val="110"/>
        </w:rPr>
        <w:t>M</w:t>
      </w:r>
      <w:r>
        <w:rPr>
          <w:color w:val="54595B"/>
          <w:spacing w:val="5"/>
          <w:w w:val="110"/>
        </w:rPr>
        <w:t>ont</w:t>
      </w:r>
      <w:r>
        <w:rPr>
          <w:color w:val="54595B"/>
          <w:w w:val="110"/>
        </w:rPr>
        <w:t>ana Department</w:t>
      </w:r>
      <w:r>
        <w:rPr>
          <w:color w:val="54595B"/>
          <w:spacing w:val="-12"/>
          <w:w w:val="110"/>
        </w:rPr>
        <w:t xml:space="preserve"> </w:t>
      </w:r>
      <w:r>
        <w:rPr>
          <w:color w:val="64696B"/>
          <w:w w:val="110"/>
        </w:rPr>
        <w:t>of</w:t>
      </w:r>
      <w:r>
        <w:rPr>
          <w:color w:val="64696B"/>
          <w:spacing w:val="-7"/>
          <w:w w:val="110"/>
        </w:rPr>
        <w:t xml:space="preserve"> </w:t>
      </w:r>
      <w:r>
        <w:rPr>
          <w:color w:val="54595B"/>
          <w:spacing w:val="3"/>
          <w:w w:val="110"/>
        </w:rPr>
        <w:t>Pub</w:t>
      </w:r>
      <w:r>
        <w:rPr>
          <w:color w:val="3A3F41"/>
          <w:spacing w:val="3"/>
          <w:w w:val="110"/>
        </w:rPr>
        <w:t>l</w:t>
      </w:r>
      <w:r>
        <w:rPr>
          <w:color w:val="54595B"/>
          <w:spacing w:val="3"/>
          <w:w w:val="110"/>
        </w:rPr>
        <w:t>ic</w:t>
      </w:r>
      <w:r>
        <w:rPr>
          <w:color w:val="54595B"/>
          <w:spacing w:val="-4"/>
          <w:w w:val="110"/>
        </w:rPr>
        <w:t xml:space="preserve"> </w:t>
      </w:r>
      <w:r>
        <w:rPr>
          <w:color w:val="54595B"/>
          <w:spacing w:val="-3"/>
          <w:w w:val="110"/>
        </w:rPr>
        <w:t>Hea</w:t>
      </w:r>
      <w:r>
        <w:rPr>
          <w:color w:val="3A3F41"/>
          <w:spacing w:val="-3"/>
          <w:w w:val="110"/>
        </w:rPr>
        <w:t>l</w:t>
      </w:r>
      <w:r>
        <w:rPr>
          <w:color w:val="54595B"/>
          <w:spacing w:val="-3"/>
          <w:w w:val="110"/>
        </w:rPr>
        <w:t>t</w:t>
      </w:r>
      <w:r>
        <w:rPr>
          <w:color w:val="54595B"/>
          <w:w w:val="110"/>
        </w:rPr>
        <w:t>h</w:t>
      </w:r>
      <w:r>
        <w:rPr>
          <w:color w:val="54595B"/>
          <w:spacing w:val="-10"/>
          <w:w w:val="110"/>
        </w:rPr>
        <w:t xml:space="preserve"> </w:t>
      </w:r>
      <w:r>
        <w:rPr>
          <w:color w:val="54595B"/>
          <w:w w:val="110"/>
        </w:rPr>
        <w:t>and</w:t>
      </w:r>
      <w:r>
        <w:rPr>
          <w:color w:val="54595B"/>
          <w:spacing w:val="-7"/>
          <w:w w:val="110"/>
        </w:rPr>
        <w:t xml:space="preserve"> </w:t>
      </w:r>
      <w:r>
        <w:rPr>
          <w:color w:val="54595B"/>
          <w:w w:val="110"/>
        </w:rPr>
        <w:t>Human</w:t>
      </w:r>
      <w:r>
        <w:rPr>
          <w:color w:val="54595B"/>
          <w:spacing w:val="-12"/>
          <w:w w:val="110"/>
        </w:rPr>
        <w:t xml:space="preserve"> </w:t>
      </w:r>
      <w:r>
        <w:rPr>
          <w:color w:val="54595B"/>
          <w:w w:val="110"/>
        </w:rPr>
        <w:t>Services</w:t>
      </w:r>
      <w:r>
        <w:rPr>
          <w:color w:val="54595B"/>
          <w:spacing w:val="-14"/>
          <w:w w:val="110"/>
        </w:rPr>
        <w:t xml:space="preserve"> </w:t>
      </w:r>
      <w:r>
        <w:rPr>
          <w:color w:val="54595B"/>
          <w:w w:val="110"/>
        </w:rPr>
        <w:t>(DP</w:t>
      </w:r>
      <w:r>
        <w:rPr>
          <w:color w:val="3A3F41"/>
          <w:w w:val="110"/>
        </w:rPr>
        <w:t>H</w:t>
      </w:r>
      <w:r>
        <w:rPr>
          <w:color w:val="54595B"/>
          <w:w w:val="110"/>
        </w:rPr>
        <w:t>HS).</w:t>
      </w:r>
      <w:r>
        <w:rPr>
          <w:color w:val="54595B"/>
          <w:spacing w:val="-12"/>
          <w:w w:val="110"/>
        </w:rPr>
        <w:t xml:space="preserve"> </w:t>
      </w:r>
      <w:r>
        <w:rPr>
          <w:color w:val="54595B"/>
          <w:spacing w:val="10"/>
          <w:w w:val="110"/>
        </w:rPr>
        <w:t>T</w:t>
      </w:r>
      <w:r>
        <w:rPr>
          <w:color w:val="3A3F41"/>
          <w:spacing w:val="10"/>
          <w:w w:val="110"/>
        </w:rPr>
        <w:t>hi</w:t>
      </w:r>
      <w:r>
        <w:rPr>
          <w:color w:val="64696B"/>
          <w:spacing w:val="10"/>
          <w:w w:val="110"/>
        </w:rPr>
        <w:t>s</w:t>
      </w:r>
      <w:r>
        <w:rPr>
          <w:color w:val="64696B"/>
          <w:spacing w:val="-19"/>
          <w:w w:val="110"/>
        </w:rPr>
        <w:t xml:space="preserve"> </w:t>
      </w:r>
      <w:r>
        <w:rPr>
          <w:color w:val="3A3F41"/>
          <w:spacing w:val="5"/>
          <w:w w:val="110"/>
        </w:rPr>
        <w:t>i</w:t>
      </w:r>
      <w:r>
        <w:rPr>
          <w:color w:val="64696B"/>
          <w:spacing w:val="5"/>
          <w:w w:val="110"/>
        </w:rPr>
        <w:t>s</w:t>
      </w:r>
      <w:r>
        <w:rPr>
          <w:color w:val="64696B"/>
          <w:spacing w:val="-27"/>
          <w:w w:val="110"/>
        </w:rPr>
        <w:t xml:space="preserve"> </w:t>
      </w:r>
      <w:r>
        <w:rPr>
          <w:color w:val="54595B"/>
          <w:w w:val="110"/>
        </w:rPr>
        <w:t>to</w:t>
      </w:r>
      <w:r>
        <w:rPr>
          <w:color w:val="54595B"/>
          <w:spacing w:val="14"/>
          <w:w w:val="110"/>
        </w:rPr>
        <w:t xml:space="preserve"> </w:t>
      </w:r>
      <w:r>
        <w:rPr>
          <w:color w:val="54595B"/>
          <w:w w:val="110"/>
        </w:rPr>
        <w:t>notify</w:t>
      </w:r>
      <w:r>
        <w:rPr>
          <w:color w:val="54595B"/>
          <w:spacing w:val="-17"/>
          <w:w w:val="110"/>
        </w:rPr>
        <w:t xml:space="preserve"> </w:t>
      </w:r>
      <w:r>
        <w:rPr>
          <w:color w:val="54595B"/>
          <w:spacing w:val="-8"/>
          <w:w w:val="110"/>
        </w:rPr>
        <w:t>yo</w:t>
      </w:r>
      <w:r>
        <w:rPr>
          <w:color w:val="3A3F41"/>
          <w:spacing w:val="-8"/>
          <w:w w:val="110"/>
        </w:rPr>
        <w:t>u</w:t>
      </w:r>
      <w:r>
        <w:rPr>
          <w:color w:val="3A3F41"/>
          <w:spacing w:val="-19"/>
          <w:w w:val="110"/>
        </w:rPr>
        <w:t xml:space="preserve"> </w:t>
      </w:r>
      <w:r>
        <w:rPr>
          <w:color w:val="54595B"/>
          <w:w w:val="110"/>
        </w:rPr>
        <w:t>t</w:t>
      </w:r>
      <w:r>
        <w:rPr>
          <w:color w:val="3A3F41"/>
          <w:w w:val="110"/>
        </w:rPr>
        <w:t>h</w:t>
      </w:r>
      <w:r>
        <w:rPr>
          <w:color w:val="54595B"/>
          <w:w w:val="110"/>
        </w:rPr>
        <w:t>at</w:t>
      </w:r>
      <w:r>
        <w:rPr>
          <w:color w:val="54595B"/>
          <w:spacing w:val="-5"/>
          <w:w w:val="110"/>
        </w:rPr>
        <w:t xml:space="preserve"> </w:t>
      </w:r>
      <w:r>
        <w:rPr>
          <w:color w:val="54595B"/>
          <w:w w:val="110"/>
        </w:rPr>
        <w:t>the</w:t>
      </w:r>
    </w:p>
    <w:p w:rsidR="009C347B" w:rsidRDefault="009C347B" w:rsidP="009C347B">
      <w:pPr>
        <w:pStyle w:val="BodyText"/>
        <w:tabs>
          <w:tab w:val="left" w:pos="1343"/>
        </w:tabs>
        <w:spacing w:before="1" w:line="321" w:lineRule="auto"/>
        <w:ind w:left="112" w:right="483" w:firstLine="5"/>
        <w:rPr>
          <w:color w:val="54595B"/>
          <w:spacing w:val="-16"/>
          <w:w w:val="110"/>
        </w:rPr>
      </w:pPr>
      <w:r w:rsidRPr="009C69FA">
        <w:rPr>
          <w:color w:val="64696B"/>
          <w:w w:val="99"/>
        </w:rPr>
        <w:t>(</w:t>
      </w:r>
      <w:proofErr w:type="gramStart"/>
      <w:r w:rsidRPr="009C69FA">
        <w:rPr>
          <w:color w:val="64696B"/>
          <w:w w:val="99"/>
        </w:rPr>
        <w:t>your</w:t>
      </w:r>
      <w:proofErr w:type="gramEnd"/>
      <w:r w:rsidRPr="009C69FA">
        <w:rPr>
          <w:color w:val="64696B"/>
          <w:w w:val="99"/>
        </w:rPr>
        <w:t xml:space="preserve"> county)</w:t>
      </w:r>
      <w:r w:rsidR="009C69FA">
        <w:rPr>
          <w:color w:val="64696B"/>
          <w:w w:val="99"/>
        </w:rPr>
        <w:t xml:space="preserve"> </w:t>
      </w:r>
      <w:r w:rsidR="005F0C9D">
        <w:rPr>
          <w:color w:val="64696B"/>
          <w:w w:val="110"/>
        </w:rPr>
        <w:t xml:space="preserve">County </w:t>
      </w:r>
      <w:r w:rsidR="005F0C9D">
        <w:rPr>
          <w:color w:val="54595B"/>
          <w:w w:val="110"/>
        </w:rPr>
        <w:t xml:space="preserve">Health Officer </w:t>
      </w:r>
      <w:r w:rsidR="005F0C9D" w:rsidRPr="009C347B">
        <w:rPr>
          <w:color w:val="54595B"/>
          <w:w w:val="110"/>
          <w:u w:val="single"/>
        </w:rPr>
        <w:t xml:space="preserve">refuses to </w:t>
      </w:r>
      <w:r w:rsidR="005F0C9D" w:rsidRPr="009C347B">
        <w:rPr>
          <w:color w:val="54595B"/>
          <w:spacing w:val="3"/>
          <w:w w:val="110"/>
          <w:u w:val="single"/>
        </w:rPr>
        <w:t>va</w:t>
      </w:r>
      <w:r w:rsidR="005F0C9D" w:rsidRPr="009C347B">
        <w:rPr>
          <w:color w:val="3A3F41"/>
          <w:spacing w:val="3"/>
          <w:w w:val="110"/>
          <w:u w:val="single"/>
        </w:rPr>
        <w:t>li</w:t>
      </w:r>
      <w:r w:rsidR="005F0C9D" w:rsidRPr="009C347B">
        <w:rPr>
          <w:color w:val="54595B"/>
          <w:spacing w:val="3"/>
          <w:w w:val="110"/>
          <w:u w:val="single"/>
        </w:rPr>
        <w:t>date</w:t>
      </w:r>
      <w:r>
        <w:rPr>
          <w:color w:val="54595B"/>
          <w:spacing w:val="3"/>
          <w:w w:val="110"/>
          <w:u w:color="000000"/>
        </w:rPr>
        <w:t xml:space="preserve"> </w:t>
      </w:r>
      <w:r w:rsidR="005F0C9D" w:rsidRPr="009C347B">
        <w:rPr>
          <w:color w:val="3A3F41"/>
          <w:spacing w:val="6"/>
          <w:w w:val="110"/>
        </w:rPr>
        <w:t>t</w:t>
      </w:r>
      <w:r w:rsidR="005F0C9D" w:rsidRPr="009C347B">
        <w:rPr>
          <w:color w:val="54595B"/>
          <w:spacing w:val="6"/>
          <w:w w:val="110"/>
        </w:rPr>
        <w:t>his</w:t>
      </w:r>
      <w:r w:rsidR="005F0C9D">
        <w:rPr>
          <w:color w:val="54595B"/>
          <w:spacing w:val="6"/>
          <w:w w:val="110"/>
        </w:rPr>
        <w:t xml:space="preserve"> </w:t>
      </w:r>
      <w:r w:rsidR="005F0C9D">
        <w:rPr>
          <w:color w:val="3A3F41"/>
          <w:spacing w:val="3"/>
          <w:w w:val="110"/>
        </w:rPr>
        <w:t>li</w:t>
      </w:r>
      <w:r w:rsidR="005F0C9D">
        <w:rPr>
          <w:color w:val="54595B"/>
          <w:spacing w:val="3"/>
          <w:w w:val="110"/>
        </w:rPr>
        <w:t>ce</w:t>
      </w:r>
      <w:r w:rsidR="005F0C9D">
        <w:rPr>
          <w:color w:val="3A3F41"/>
          <w:spacing w:val="3"/>
          <w:w w:val="110"/>
        </w:rPr>
        <w:t>n</w:t>
      </w:r>
      <w:r w:rsidR="005F0C9D">
        <w:rPr>
          <w:color w:val="54595B"/>
          <w:spacing w:val="3"/>
          <w:w w:val="110"/>
        </w:rPr>
        <w:t xml:space="preserve">se. </w:t>
      </w:r>
      <w:r w:rsidR="005F0C9D">
        <w:rPr>
          <w:color w:val="54595B"/>
          <w:spacing w:val="-2"/>
          <w:w w:val="110"/>
        </w:rPr>
        <w:t>T</w:t>
      </w:r>
      <w:r w:rsidR="005F0C9D">
        <w:rPr>
          <w:color w:val="3A3F41"/>
          <w:spacing w:val="-2"/>
          <w:w w:val="110"/>
        </w:rPr>
        <w:t>h</w:t>
      </w:r>
      <w:r w:rsidR="005F0C9D">
        <w:rPr>
          <w:color w:val="54595B"/>
          <w:spacing w:val="-2"/>
          <w:w w:val="110"/>
        </w:rPr>
        <w:t xml:space="preserve">e </w:t>
      </w:r>
      <w:r w:rsidR="005F0C9D">
        <w:rPr>
          <w:color w:val="3A3F41"/>
          <w:w w:val="110"/>
        </w:rPr>
        <w:t>r</w:t>
      </w:r>
      <w:r w:rsidR="005F0C9D">
        <w:rPr>
          <w:color w:val="54595B"/>
          <w:w w:val="110"/>
        </w:rPr>
        <w:t>easo</w:t>
      </w:r>
      <w:r w:rsidR="005F0C9D">
        <w:rPr>
          <w:color w:val="3A3F41"/>
          <w:w w:val="110"/>
        </w:rPr>
        <w:t>n</w:t>
      </w:r>
      <w:r w:rsidR="005F0C9D">
        <w:rPr>
          <w:color w:val="64696B"/>
          <w:w w:val="110"/>
        </w:rPr>
        <w:t>s</w:t>
      </w:r>
      <w:r w:rsidR="005F0C9D">
        <w:rPr>
          <w:color w:val="64696B"/>
          <w:spacing w:val="-48"/>
          <w:w w:val="110"/>
        </w:rPr>
        <w:t xml:space="preserve"> </w:t>
      </w:r>
      <w:r w:rsidR="005F0C9D">
        <w:rPr>
          <w:color w:val="54595B"/>
          <w:w w:val="110"/>
        </w:rPr>
        <w:t>include:</w:t>
      </w:r>
      <w:r w:rsidR="005F0C9D">
        <w:rPr>
          <w:color w:val="54595B"/>
          <w:spacing w:val="-16"/>
          <w:w w:val="110"/>
        </w:rPr>
        <w:t xml:space="preserve"> </w:t>
      </w:r>
    </w:p>
    <w:p w:rsidR="004E7996" w:rsidRDefault="005F0C9D" w:rsidP="004E7996">
      <w:pPr>
        <w:pStyle w:val="BodyText"/>
        <w:tabs>
          <w:tab w:val="left" w:pos="1343"/>
        </w:tabs>
        <w:spacing w:before="1" w:line="321" w:lineRule="auto"/>
        <w:ind w:left="112" w:right="483" w:firstLine="5"/>
        <w:rPr>
          <w:color w:val="54595B"/>
          <w:w w:val="110"/>
        </w:rPr>
      </w:pPr>
      <w:r w:rsidRPr="009C347B">
        <w:rPr>
          <w:i/>
          <w:color w:val="54595B"/>
          <w:w w:val="110"/>
        </w:rPr>
        <w:t>(</w:t>
      </w:r>
      <w:r w:rsidRPr="009C347B">
        <w:rPr>
          <w:i/>
          <w:color w:val="3A3F41"/>
          <w:w w:val="110"/>
        </w:rPr>
        <w:t>l</w:t>
      </w:r>
      <w:r w:rsidRPr="009C347B">
        <w:rPr>
          <w:i/>
          <w:color w:val="54595B"/>
          <w:w w:val="110"/>
        </w:rPr>
        <w:t>ist</w:t>
      </w:r>
      <w:r w:rsidRPr="009C347B">
        <w:rPr>
          <w:i/>
          <w:color w:val="54595B"/>
          <w:w w:val="112"/>
        </w:rPr>
        <w:t xml:space="preserve"> </w:t>
      </w:r>
      <w:r w:rsidRPr="009C347B">
        <w:rPr>
          <w:i/>
          <w:color w:val="64696B"/>
          <w:w w:val="110"/>
        </w:rPr>
        <w:t>viola</w:t>
      </w:r>
      <w:r w:rsidRPr="009C347B">
        <w:rPr>
          <w:i/>
          <w:color w:val="3A3F41"/>
          <w:w w:val="110"/>
        </w:rPr>
        <w:t>ti</w:t>
      </w:r>
      <w:r w:rsidRPr="009C347B">
        <w:rPr>
          <w:i/>
          <w:color w:val="54595B"/>
          <w:w w:val="110"/>
        </w:rPr>
        <w:t>ons)</w:t>
      </w:r>
    </w:p>
    <w:p w:rsidR="004E7996" w:rsidRDefault="004E7996" w:rsidP="004E7996">
      <w:pPr>
        <w:pStyle w:val="BodyText"/>
        <w:numPr>
          <w:ilvl w:val="0"/>
          <w:numId w:val="3"/>
        </w:numPr>
        <w:tabs>
          <w:tab w:val="left" w:pos="1343"/>
        </w:tabs>
        <w:spacing w:before="1" w:line="321" w:lineRule="auto"/>
        <w:ind w:right="483"/>
        <w:rPr>
          <w:color w:val="54595B"/>
          <w:w w:val="110"/>
        </w:rPr>
      </w:pPr>
      <w:r>
        <w:rPr>
          <w:color w:val="54595B"/>
          <w:w w:val="110"/>
        </w:rPr>
        <w:t xml:space="preserve"> </w:t>
      </w:r>
    </w:p>
    <w:p w:rsidR="004E7996" w:rsidRPr="004E7996" w:rsidRDefault="004E7996" w:rsidP="004E7996">
      <w:pPr>
        <w:pStyle w:val="BodyText"/>
        <w:numPr>
          <w:ilvl w:val="0"/>
          <w:numId w:val="3"/>
        </w:numPr>
        <w:tabs>
          <w:tab w:val="left" w:pos="1343"/>
        </w:tabs>
        <w:spacing w:before="1" w:line="321" w:lineRule="auto"/>
        <w:ind w:right="483"/>
        <w:rPr>
          <w:color w:val="54595B"/>
          <w:w w:val="110"/>
        </w:rPr>
      </w:pPr>
    </w:p>
    <w:p w:rsidR="00F5153B" w:rsidRDefault="00F5153B">
      <w:pPr>
        <w:pStyle w:val="BodyText"/>
        <w:spacing w:before="5"/>
        <w:rPr>
          <w:sz w:val="23"/>
        </w:rPr>
      </w:pPr>
    </w:p>
    <w:p w:rsidR="00F5153B" w:rsidRDefault="005F0C9D" w:rsidP="009369F9">
      <w:pPr>
        <w:pStyle w:val="BodyText"/>
        <w:spacing w:line="304" w:lineRule="auto"/>
        <w:ind w:left="111" w:right="270" w:hanging="6"/>
      </w:pPr>
      <w:r>
        <w:rPr>
          <w:color w:val="54595B"/>
          <w:w w:val="110"/>
        </w:rPr>
        <w:t xml:space="preserve">State law allows you </w:t>
      </w:r>
      <w:r>
        <w:rPr>
          <w:color w:val="64696B"/>
          <w:w w:val="110"/>
        </w:rPr>
        <w:t xml:space="preserve">30 </w:t>
      </w:r>
      <w:r>
        <w:rPr>
          <w:color w:val="54595B"/>
          <w:w w:val="110"/>
        </w:rPr>
        <w:t>days upon receipt of t</w:t>
      </w:r>
      <w:r>
        <w:rPr>
          <w:color w:val="3A3F41"/>
          <w:w w:val="110"/>
        </w:rPr>
        <w:t>hi</w:t>
      </w:r>
      <w:r>
        <w:rPr>
          <w:color w:val="54595B"/>
          <w:w w:val="110"/>
        </w:rPr>
        <w:t xml:space="preserve">s </w:t>
      </w:r>
      <w:r>
        <w:rPr>
          <w:color w:val="3A3F41"/>
          <w:w w:val="110"/>
        </w:rPr>
        <w:t>l</w:t>
      </w:r>
      <w:r w:rsidR="009C347B">
        <w:rPr>
          <w:color w:val="64696B"/>
          <w:w w:val="110"/>
        </w:rPr>
        <w:t>ett</w:t>
      </w:r>
      <w:r>
        <w:rPr>
          <w:color w:val="64696B"/>
          <w:w w:val="110"/>
        </w:rPr>
        <w:t xml:space="preserve">er </w:t>
      </w:r>
      <w:r>
        <w:rPr>
          <w:color w:val="54595B"/>
          <w:w w:val="110"/>
        </w:rPr>
        <w:t>to appeal t</w:t>
      </w:r>
      <w:r>
        <w:rPr>
          <w:color w:val="3A3F41"/>
          <w:w w:val="110"/>
        </w:rPr>
        <w:t>hi</w:t>
      </w:r>
      <w:r>
        <w:rPr>
          <w:color w:val="64696B"/>
          <w:w w:val="110"/>
        </w:rPr>
        <w:t xml:space="preserve">s </w:t>
      </w:r>
      <w:r>
        <w:rPr>
          <w:color w:val="3A3F41"/>
          <w:w w:val="110"/>
        </w:rPr>
        <w:t>d</w:t>
      </w:r>
      <w:r>
        <w:rPr>
          <w:color w:val="54595B"/>
          <w:w w:val="110"/>
        </w:rPr>
        <w:t xml:space="preserve">ecision. </w:t>
      </w:r>
      <w:r>
        <w:rPr>
          <w:color w:val="3A3F41"/>
          <w:w w:val="110"/>
        </w:rPr>
        <w:t>I</w:t>
      </w:r>
      <w:r>
        <w:rPr>
          <w:color w:val="54595B"/>
          <w:w w:val="110"/>
        </w:rPr>
        <w:t xml:space="preserve">f you do not respond, </w:t>
      </w:r>
      <w:r>
        <w:rPr>
          <w:color w:val="64696B"/>
          <w:w w:val="110"/>
        </w:rPr>
        <w:t xml:space="preserve">DPHHS </w:t>
      </w:r>
      <w:r>
        <w:rPr>
          <w:color w:val="54595B"/>
          <w:w w:val="110"/>
        </w:rPr>
        <w:t>w</w:t>
      </w:r>
      <w:r>
        <w:rPr>
          <w:color w:val="3A3F41"/>
          <w:w w:val="110"/>
        </w:rPr>
        <w:t>i</w:t>
      </w:r>
      <w:r>
        <w:rPr>
          <w:color w:val="54595B"/>
          <w:w w:val="110"/>
        </w:rPr>
        <w:t xml:space="preserve">ll be notified to </w:t>
      </w:r>
      <w:r w:rsidR="009C347B">
        <w:rPr>
          <w:color w:val="54595B"/>
          <w:w w:val="110"/>
        </w:rPr>
        <w:t>inactivate</w:t>
      </w:r>
      <w:r>
        <w:rPr>
          <w:color w:val="54595B"/>
          <w:w w:val="110"/>
        </w:rPr>
        <w:t xml:space="preserve"> you</w:t>
      </w:r>
      <w:r>
        <w:rPr>
          <w:color w:val="3A3F41"/>
          <w:w w:val="110"/>
        </w:rPr>
        <w:t xml:space="preserve">r </w:t>
      </w:r>
      <w:r>
        <w:rPr>
          <w:color w:val="54595B"/>
          <w:w w:val="110"/>
        </w:rPr>
        <w:t>lice</w:t>
      </w:r>
      <w:r>
        <w:rPr>
          <w:color w:val="3A3F41"/>
          <w:w w:val="110"/>
        </w:rPr>
        <w:t>n</w:t>
      </w:r>
      <w:r>
        <w:rPr>
          <w:color w:val="64696B"/>
          <w:w w:val="110"/>
        </w:rPr>
        <w:t xml:space="preserve">se </w:t>
      </w:r>
      <w:r>
        <w:rPr>
          <w:color w:val="54595B"/>
          <w:w w:val="110"/>
        </w:rPr>
        <w:t>a</w:t>
      </w:r>
      <w:r>
        <w:rPr>
          <w:color w:val="3A3F41"/>
          <w:w w:val="110"/>
        </w:rPr>
        <w:t>n</w:t>
      </w:r>
      <w:r w:rsidR="009C347B">
        <w:rPr>
          <w:color w:val="54595B"/>
          <w:w w:val="110"/>
        </w:rPr>
        <w:t>d you w</w:t>
      </w:r>
      <w:r>
        <w:rPr>
          <w:color w:val="3A3F41"/>
          <w:w w:val="110"/>
        </w:rPr>
        <w:t xml:space="preserve">ill </w:t>
      </w:r>
      <w:r>
        <w:rPr>
          <w:color w:val="54595B"/>
          <w:w w:val="110"/>
        </w:rPr>
        <w:t xml:space="preserve">no </w:t>
      </w:r>
      <w:r>
        <w:rPr>
          <w:color w:val="3A3F41"/>
          <w:w w:val="110"/>
        </w:rPr>
        <w:t>l</w:t>
      </w:r>
      <w:r>
        <w:rPr>
          <w:color w:val="54595B"/>
          <w:w w:val="110"/>
        </w:rPr>
        <w:t xml:space="preserve">onger be authorized to operate this </w:t>
      </w:r>
      <w:r>
        <w:rPr>
          <w:color w:val="64696B"/>
          <w:w w:val="110"/>
        </w:rPr>
        <w:t xml:space="preserve">establishment. </w:t>
      </w:r>
      <w:r>
        <w:rPr>
          <w:color w:val="54595B"/>
          <w:w w:val="110"/>
        </w:rPr>
        <w:t xml:space="preserve">The referenced </w:t>
      </w:r>
      <w:r>
        <w:rPr>
          <w:color w:val="64696B"/>
          <w:w w:val="110"/>
        </w:rPr>
        <w:t>state sta</w:t>
      </w:r>
      <w:r>
        <w:rPr>
          <w:color w:val="3A3F41"/>
          <w:w w:val="110"/>
        </w:rPr>
        <w:t>t</w:t>
      </w:r>
      <w:r w:rsidR="009C347B">
        <w:rPr>
          <w:color w:val="54595B"/>
          <w:w w:val="110"/>
        </w:rPr>
        <w:t xml:space="preserve">ute is </w:t>
      </w:r>
      <w:r w:rsidR="00404FCB">
        <w:rPr>
          <w:color w:val="54595B"/>
          <w:w w:val="110"/>
        </w:rPr>
        <w:t>listed below</w:t>
      </w:r>
      <w:r>
        <w:rPr>
          <w:color w:val="54595B"/>
          <w:w w:val="110"/>
        </w:rPr>
        <w:t xml:space="preserve"> fo</w:t>
      </w:r>
      <w:r>
        <w:rPr>
          <w:color w:val="3A3F41"/>
          <w:w w:val="110"/>
        </w:rPr>
        <w:t xml:space="preserve">r </w:t>
      </w:r>
      <w:r>
        <w:rPr>
          <w:color w:val="54595B"/>
          <w:w w:val="110"/>
        </w:rPr>
        <w:t>yo</w:t>
      </w:r>
      <w:r>
        <w:rPr>
          <w:color w:val="3A3F41"/>
          <w:w w:val="110"/>
        </w:rPr>
        <w:t>u</w:t>
      </w:r>
      <w:r>
        <w:rPr>
          <w:color w:val="54595B"/>
          <w:w w:val="110"/>
        </w:rPr>
        <w:t>r review:</w:t>
      </w:r>
    </w:p>
    <w:p w:rsidR="00F5153B" w:rsidRDefault="00F5153B">
      <w:pPr>
        <w:pStyle w:val="BodyText"/>
        <w:spacing w:before="3"/>
        <w:rPr>
          <w:sz w:val="23"/>
        </w:rPr>
      </w:pPr>
    </w:p>
    <w:p w:rsidR="00F5153B" w:rsidRDefault="005F0C9D" w:rsidP="009369F9">
      <w:pPr>
        <w:spacing w:line="264" w:lineRule="auto"/>
        <w:ind w:left="466" w:right="540" w:firstLine="3"/>
        <w:jc w:val="both"/>
        <w:rPr>
          <w:rFonts w:ascii="Times New Roman"/>
          <w:i/>
          <w:sz w:val="23"/>
        </w:rPr>
      </w:pPr>
      <w:r>
        <w:rPr>
          <w:rFonts w:ascii="Times New Roman"/>
          <w:i/>
          <w:color w:val="64696B"/>
          <w:w w:val="105"/>
          <w:sz w:val="23"/>
        </w:rPr>
        <w:t>MCA</w:t>
      </w:r>
      <w:r>
        <w:rPr>
          <w:rFonts w:ascii="Times New Roman"/>
          <w:i/>
          <w:color w:val="64696B"/>
          <w:spacing w:val="-26"/>
          <w:w w:val="105"/>
          <w:sz w:val="23"/>
        </w:rPr>
        <w:t xml:space="preserve"> </w:t>
      </w:r>
      <w:r>
        <w:rPr>
          <w:rFonts w:ascii="Times New Roman"/>
          <w:i/>
          <w:color w:val="64696B"/>
          <w:w w:val="105"/>
          <w:sz w:val="23"/>
        </w:rPr>
        <w:t>50</w:t>
      </w:r>
      <w:r>
        <w:rPr>
          <w:rFonts w:ascii="Times New Roman"/>
          <w:i/>
          <w:color w:val="64696B"/>
          <w:spacing w:val="-37"/>
          <w:w w:val="105"/>
          <w:sz w:val="23"/>
        </w:rPr>
        <w:t xml:space="preserve"> </w:t>
      </w:r>
      <w:r>
        <w:rPr>
          <w:rFonts w:ascii="Times New Roman"/>
          <w:i/>
          <w:color w:val="7E8080"/>
          <w:w w:val="105"/>
          <w:sz w:val="23"/>
        </w:rPr>
        <w:t>-</w:t>
      </w:r>
      <w:r>
        <w:rPr>
          <w:rFonts w:ascii="Times New Roman"/>
          <w:i/>
          <w:color w:val="64696B"/>
          <w:w w:val="105"/>
          <w:sz w:val="23"/>
        </w:rPr>
        <w:t>50-215.</w:t>
      </w:r>
      <w:r>
        <w:rPr>
          <w:rFonts w:ascii="Times New Roman"/>
          <w:i/>
          <w:color w:val="64696B"/>
          <w:spacing w:val="42"/>
          <w:w w:val="105"/>
          <w:sz w:val="23"/>
        </w:rPr>
        <w:t xml:space="preserve"> </w:t>
      </w:r>
      <w:r>
        <w:rPr>
          <w:rFonts w:ascii="Times New Roman"/>
          <w:i/>
          <w:color w:val="64696B"/>
          <w:w w:val="105"/>
          <w:sz w:val="23"/>
        </w:rPr>
        <w:t>Refusal</w:t>
      </w:r>
      <w:r>
        <w:rPr>
          <w:rFonts w:ascii="Times New Roman"/>
          <w:i/>
          <w:color w:val="64696B"/>
          <w:spacing w:val="-21"/>
          <w:w w:val="105"/>
          <w:sz w:val="23"/>
        </w:rPr>
        <w:t xml:space="preserve"> </w:t>
      </w:r>
      <w:r>
        <w:rPr>
          <w:rFonts w:ascii="Times New Roman"/>
          <w:i/>
          <w:color w:val="54595B"/>
          <w:w w:val="105"/>
          <w:sz w:val="23"/>
        </w:rPr>
        <w:t>by</w:t>
      </w:r>
      <w:r>
        <w:rPr>
          <w:rFonts w:ascii="Times New Roman"/>
          <w:i/>
          <w:color w:val="54595B"/>
          <w:spacing w:val="-9"/>
          <w:w w:val="105"/>
          <w:sz w:val="23"/>
        </w:rPr>
        <w:t xml:space="preserve"> </w:t>
      </w:r>
      <w:r>
        <w:rPr>
          <w:rFonts w:ascii="Times New Roman"/>
          <w:i/>
          <w:color w:val="54595B"/>
          <w:w w:val="105"/>
          <w:sz w:val="23"/>
        </w:rPr>
        <w:t>local</w:t>
      </w:r>
      <w:r>
        <w:rPr>
          <w:rFonts w:ascii="Times New Roman"/>
          <w:i/>
          <w:color w:val="54595B"/>
          <w:spacing w:val="-17"/>
          <w:w w:val="105"/>
          <w:sz w:val="23"/>
        </w:rPr>
        <w:t xml:space="preserve"> </w:t>
      </w:r>
      <w:r>
        <w:rPr>
          <w:rFonts w:ascii="Times New Roman"/>
          <w:i/>
          <w:color w:val="54595B"/>
          <w:w w:val="105"/>
          <w:sz w:val="23"/>
        </w:rPr>
        <w:t>health</w:t>
      </w:r>
      <w:r>
        <w:rPr>
          <w:rFonts w:ascii="Times New Roman"/>
          <w:i/>
          <w:color w:val="54595B"/>
          <w:spacing w:val="-18"/>
          <w:w w:val="105"/>
          <w:sz w:val="23"/>
        </w:rPr>
        <w:t xml:space="preserve"> </w:t>
      </w:r>
      <w:r>
        <w:rPr>
          <w:rFonts w:ascii="Times New Roman"/>
          <w:i/>
          <w:color w:val="54595B"/>
          <w:w w:val="105"/>
          <w:sz w:val="23"/>
        </w:rPr>
        <w:t>officer</w:t>
      </w:r>
      <w:r>
        <w:rPr>
          <w:rFonts w:ascii="Times New Roman"/>
          <w:i/>
          <w:color w:val="54595B"/>
          <w:spacing w:val="-27"/>
          <w:w w:val="105"/>
          <w:sz w:val="23"/>
        </w:rPr>
        <w:t xml:space="preserve"> </w:t>
      </w:r>
      <w:r>
        <w:rPr>
          <w:rFonts w:ascii="Times New Roman"/>
          <w:color w:val="54595B"/>
          <w:w w:val="105"/>
          <w:sz w:val="23"/>
        </w:rPr>
        <w:t>--</w:t>
      </w:r>
      <w:r>
        <w:rPr>
          <w:rFonts w:ascii="Times New Roman"/>
          <w:color w:val="54595B"/>
          <w:spacing w:val="-26"/>
          <w:w w:val="105"/>
          <w:sz w:val="23"/>
        </w:rPr>
        <w:t xml:space="preserve"> </w:t>
      </w:r>
      <w:r>
        <w:rPr>
          <w:rFonts w:ascii="Times New Roman"/>
          <w:i/>
          <w:color w:val="54595B"/>
          <w:w w:val="105"/>
          <w:sz w:val="23"/>
        </w:rPr>
        <w:t>appeal</w:t>
      </w:r>
      <w:r>
        <w:rPr>
          <w:rFonts w:ascii="Times New Roman"/>
          <w:i/>
          <w:color w:val="54595B"/>
          <w:spacing w:val="-15"/>
          <w:w w:val="105"/>
          <w:sz w:val="23"/>
        </w:rPr>
        <w:t xml:space="preserve"> </w:t>
      </w:r>
      <w:r>
        <w:rPr>
          <w:rFonts w:ascii="Times New Roman"/>
          <w:i/>
          <w:color w:val="64696B"/>
          <w:w w:val="105"/>
          <w:sz w:val="23"/>
        </w:rPr>
        <w:t>to</w:t>
      </w:r>
      <w:r>
        <w:rPr>
          <w:rFonts w:ascii="Times New Roman"/>
          <w:i/>
          <w:color w:val="64696B"/>
          <w:spacing w:val="-13"/>
          <w:w w:val="105"/>
          <w:sz w:val="23"/>
        </w:rPr>
        <w:t xml:space="preserve"> </w:t>
      </w:r>
      <w:r>
        <w:rPr>
          <w:rFonts w:ascii="Times New Roman"/>
          <w:i/>
          <w:color w:val="54595B"/>
          <w:w w:val="105"/>
          <w:sz w:val="23"/>
        </w:rPr>
        <w:t>board.</w:t>
      </w:r>
      <w:r>
        <w:rPr>
          <w:rFonts w:ascii="Times New Roman"/>
          <w:i/>
          <w:color w:val="54595B"/>
          <w:spacing w:val="-26"/>
          <w:w w:val="105"/>
          <w:sz w:val="23"/>
        </w:rPr>
        <w:t xml:space="preserve"> </w:t>
      </w:r>
      <w:r>
        <w:rPr>
          <w:rFonts w:ascii="Times New Roman"/>
          <w:i/>
          <w:color w:val="54595B"/>
          <w:w w:val="105"/>
          <w:sz w:val="23"/>
        </w:rPr>
        <w:t>(1)</w:t>
      </w:r>
      <w:r>
        <w:rPr>
          <w:rFonts w:ascii="Times New Roman"/>
          <w:i/>
          <w:color w:val="54595B"/>
          <w:spacing w:val="-23"/>
          <w:w w:val="105"/>
          <w:sz w:val="23"/>
        </w:rPr>
        <w:t xml:space="preserve"> </w:t>
      </w:r>
      <w:r>
        <w:rPr>
          <w:rFonts w:ascii="Times New Roman"/>
          <w:i/>
          <w:color w:val="54595B"/>
          <w:w w:val="105"/>
          <w:sz w:val="23"/>
        </w:rPr>
        <w:t>The</w:t>
      </w:r>
      <w:r>
        <w:rPr>
          <w:rFonts w:ascii="Times New Roman"/>
          <w:i/>
          <w:color w:val="54595B"/>
          <w:spacing w:val="-20"/>
          <w:w w:val="105"/>
          <w:sz w:val="23"/>
        </w:rPr>
        <w:t xml:space="preserve"> </w:t>
      </w:r>
      <w:r>
        <w:rPr>
          <w:rFonts w:ascii="Times New Roman"/>
          <w:i/>
          <w:color w:val="54595B"/>
          <w:w w:val="105"/>
          <w:sz w:val="23"/>
        </w:rPr>
        <w:t>local</w:t>
      </w:r>
      <w:r>
        <w:rPr>
          <w:rFonts w:ascii="Times New Roman"/>
          <w:i/>
          <w:color w:val="54595B"/>
          <w:spacing w:val="-19"/>
          <w:w w:val="105"/>
          <w:sz w:val="23"/>
        </w:rPr>
        <w:t xml:space="preserve"> </w:t>
      </w:r>
      <w:r>
        <w:rPr>
          <w:rFonts w:ascii="Times New Roman"/>
          <w:i/>
          <w:color w:val="54595B"/>
          <w:w w:val="105"/>
          <w:sz w:val="23"/>
        </w:rPr>
        <w:t>health</w:t>
      </w:r>
      <w:r>
        <w:rPr>
          <w:rFonts w:ascii="Times New Roman"/>
          <w:i/>
          <w:color w:val="54595B"/>
          <w:spacing w:val="-18"/>
          <w:w w:val="105"/>
          <w:sz w:val="23"/>
        </w:rPr>
        <w:t xml:space="preserve"> </w:t>
      </w:r>
      <w:r>
        <w:rPr>
          <w:rFonts w:ascii="Times New Roman"/>
          <w:i/>
          <w:color w:val="54595B"/>
          <w:w w:val="105"/>
          <w:sz w:val="23"/>
        </w:rPr>
        <w:t xml:space="preserve">officer </w:t>
      </w:r>
      <w:r>
        <w:rPr>
          <w:rFonts w:ascii="Times New Roman"/>
          <w:i/>
          <w:color w:val="64696B"/>
          <w:w w:val="105"/>
          <w:sz w:val="23"/>
        </w:rPr>
        <w:t xml:space="preserve">may </w:t>
      </w:r>
      <w:r>
        <w:rPr>
          <w:rFonts w:ascii="Times New Roman"/>
          <w:i/>
          <w:color w:val="54595B"/>
          <w:w w:val="105"/>
          <w:sz w:val="23"/>
        </w:rPr>
        <w:t xml:space="preserve">refuse to validate a license </w:t>
      </w:r>
      <w:r>
        <w:rPr>
          <w:rFonts w:ascii="Times New Roman"/>
          <w:i/>
          <w:color w:val="64696B"/>
          <w:w w:val="105"/>
          <w:sz w:val="23"/>
        </w:rPr>
        <w:t xml:space="preserve">issued </w:t>
      </w:r>
      <w:r>
        <w:rPr>
          <w:rFonts w:ascii="Times New Roman"/>
          <w:i/>
          <w:color w:val="54595B"/>
          <w:w w:val="105"/>
          <w:sz w:val="23"/>
        </w:rPr>
        <w:t xml:space="preserve">under </w:t>
      </w:r>
      <w:r>
        <w:rPr>
          <w:rFonts w:ascii="Times New Roman"/>
          <w:i/>
          <w:color w:val="64696B"/>
          <w:w w:val="105"/>
          <w:sz w:val="23"/>
        </w:rPr>
        <w:t xml:space="preserve">this chapter </w:t>
      </w:r>
      <w:r>
        <w:rPr>
          <w:rFonts w:ascii="Times New Roman"/>
          <w:i/>
          <w:color w:val="54595B"/>
          <w:w w:val="105"/>
          <w:sz w:val="23"/>
        </w:rPr>
        <w:t xml:space="preserve">only upon a finding that the </w:t>
      </w:r>
      <w:r>
        <w:rPr>
          <w:rFonts w:ascii="Times New Roman"/>
          <w:i/>
          <w:color w:val="64696B"/>
          <w:w w:val="105"/>
          <w:sz w:val="23"/>
        </w:rPr>
        <w:t xml:space="preserve">requirements of </w:t>
      </w:r>
      <w:r>
        <w:rPr>
          <w:rFonts w:ascii="Times New Roman"/>
          <w:i/>
          <w:color w:val="54595B"/>
          <w:w w:val="105"/>
          <w:sz w:val="23"/>
        </w:rPr>
        <w:t xml:space="preserve">this </w:t>
      </w:r>
      <w:r>
        <w:rPr>
          <w:rFonts w:ascii="Times New Roman"/>
          <w:i/>
          <w:color w:val="64696B"/>
          <w:w w:val="105"/>
          <w:sz w:val="23"/>
        </w:rPr>
        <w:t xml:space="preserve">chapter and </w:t>
      </w:r>
      <w:r>
        <w:rPr>
          <w:rFonts w:ascii="Times New Roman"/>
          <w:i/>
          <w:color w:val="54595B"/>
          <w:w w:val="105"/>
          <w:sz w:val="23"/>
        </w:rPr>
        <w:t xml:space="preserve">any rules implementing it are not </w:t>
      </w:r>
      <w:r>
        <w:rPr>
          <w:rFonts w:ascii="Times New Roman"/>
          <w:i/>
          <w:color w:val="64696B"/>
          <w:w w:val="105"/>
          <w:sz w:val="23"/>
        </w:rPr>
        <w:t xml:space="preserve">satisfied. </w:t>
      </w:r>
      <w:r>
        <w:rPr>
          <w:rFonts w:ascii="Times New Roman"/>
          <w:i/>
          <w:color w:val="54595B"/>
          <w:w w:val="105"/>
          <w:sz w:val="23"/>
        </w:rPr>
        <w:t xml:space="preserve">If the local health </w:t>
      </w:r>
      <w:r>
        <w:rPr>
          <w:rFonts w:ascii="Times New Roman"/>
          <w:i/>
          <w:color w:val="64696B"/>
          <w:w w:val="105"/>
          <w:sz w:val="23"/>
        </w:rPr>
        <w:t xml:space="preserve">officer refuses </w:t>
      </w:r>
      <w:r>
        <w:rPr>
          <w:rFonts w:ascii="Times New Roman"/>
          <w:i/>
          <w:color w:val="54595B"/>
          <w:w w:val="105"/>
          <w:sz w:val="23"/>
        </w:rPr>
        <w:t xml:space="preserve">to validate the license, the officer </w:t>
      </w:r>
      <w:r>
        <w:rPr>
          <w:rFonts w:ascii="Times New Roman"/>
          <w:i/>
          <w:color w:val="64696B"/>
          <w:w w:val="105"/>
          <w:sz w:val="23"/>
        </w:rPr>
        <w:t xml:space="preserve">shall </w:t>
      </w:r>
      <w:r>
        <w:rPr>
          <w:rFonts w:ascii="Times New Roman"/>
          <w:i/>
          <w:color w:val="54595B"/>
          <w:w w:val="105"/>
          <w:sz w:val="23"/>
        </w:rPr>
        <w:t xml:space="preserve">notify the applicant and the department in writing </w:t>
      </w:r>
      <w:r>
        <w:rPr>
          <w:rFonts w:ascii="Times New Roman"/>
          <w:i/>
          <w:color w:val="64696B"/>
          <w:w w:val="105"/>
          <w:sz w:val="23"/>
        </w:rPr>
        <w:t xml:space="preserve">stating </w:t>
      </w:r>
      <w:r>
        <w:rPr>
          <w:rFonts w:ascii="Times New Roman"/>
          <w:i/>
          <w:color w:val="54595B"/>
          <w:w w:val="105"/>
          <w:sz w:val="23"/>
        </w:rPr>
        <w:t xml:space="preserve">the officer's reasons.  (2) The applicant or any person aggrieved by </w:t>
      </w:r>
      <w:r>
        <w:rPr>
          <w:rFonts w:ascii="Times New Roman"/>
          <w:i/>
          <w:color w:val="64696B"/>
          <w:w w:val="105"/>
          <w:sz w:val="23"/>
        </w:rPr>
        <w:t xml:space="preserve">the </w:t>
      </w:r>
      <w:r>
        <w:rPr>
          <w:rFonts w:ascii="Times New Roman"/>
          <w:i/>
          <w:color w:val="54595B"/>
          <w:w w:val="105"/>
          <w:sz w:val="23"/>
        </w:rPr>
        <w:t xml:space="preserve">decision of the local health officer not to validate </w:t>
      </w:r>
      <w:r>
        <w:rPr>
          <w:rFonts w:ascii="Times New Roman"/>
          <w:i/>
          <w:color w:val="64696B"/>
          <w:w w:val="105"/>
          <w:sz w:val="23"/>
        </w:rPr>
        <w:t xml:space="preserve">a </w:t>
      </w:r>
      <w:r>
        <w:rPr>
          <w:rFonts w:ascii="Times New Roman"/>
          <w:i/>
          <w:color w:val="54595B"/>
          <w:w w:val="105"/>
          <w:sz w:val="23"/>
        </w:rPr>
        <w:t xml:space="preserve">license may appeal </w:t>
      </w:r>
      <w:r>
        <w:rPr>
          <w:rFonts w:ascii="Times New Roman"/>
          <w:i/>
          <w:color w:val="64696B"/>
          <w:w w:val="105"/>
          <w:sz w:val="23"/>
        </w:rPr>
        <w:t>the decision</w:t>
      </w:r>
      <w:r>
        <w:rPr>
          <w:rFonts w:ascii="Times New Roman"/>
          <w:i/>
          <w:color w:val="64696B"/>
          <w:spacing w:val="-1"/>
          <w:w w:val="105"/>
          <w:sz w:val="23"/>
        </w:rPr>
        <w:t xml:space="preserve"> </w:t>
      </w:r>
      <w:r>
        <w:rPr>
          <w:rFonts w:ascii="Times New Roman"/>
          <w:i/>
          <w:color w:val="54595B"/>
          <w:w w:val="105"/>
          <w:sz w:val="23"/>
        </w:rPr>
        <w:t>to</w:t>
      </w:r>
      <w:r>
        <w:rPr>
          <w:rFonts w:ascii="Times New Roman"/>
          <w:i/>
          <w:color w:val="54595B"/>
          <w:spacing w:val="10"/>
          <w:w w:val="105"/>
          <w:sz w:val="23"/>
        </w:rPr>
        <w:t xml:space="preserve"> </w:t>
      </w:r>
      <w:r>
        <w:rPr>
          <w:rFonts w:ascii="Times New Roman"/>
          <w:i/>
          <w:color w:val="64696B"/>
          <w:w w:val="105"/>
          <w:sz w:val="23"/>
        </w:rPr>
        <w:t>the</w:t>
      </w:r>
      <w:r>
        <w:rPr>
          <w:rFonts w:ascii="Times New Roman"/>
          <w:i/>
          <w:color w:val="64696B"/>
          <w:spacing w:val="12"/>
          <w:w w:val="105"/>
          <w:sz w:val="23"/>
        </w:rPr>
        <w:t xml:space="preserve"> </w:t>
      </w:r>
      <w:r>
        <w:rPr>
          <w:rFonts w:ascii="Times New Roman"/>
          <w:i/>
          <w:color w:val="64696B"/>
          <w:w w:val="105"/>
          <w:sz w:val="23"/>
        </w:rPr>
        <w:t>local</w:t>
      </w:r>
      <w:r>
        <w:rPr>
          <w:rFonts w:ascii="Times New Roman"/>
          <w:i/>
          <w:color w:val="64696B"/>
          <w:spacing w:val="-13"/>
          <w:w w:val="105"/>
          <w:sz w:val="23"/>
        </w:rPr>
        <w:t xml:space="preserve"> </w:t>
      </w:r>
      <w:r>
        <w:rPr>
          <w:rFonts w:ascii="Times New Roman"/>
          <w:i/>
          <w:color w:val="54595B"/>
          <w:w w:val="105"/>
          <w:sz w:val="23"/>
        </w:rPr>
        <w:t>board</w:t>
      </w:r>
      <w:r>
        <w:rPr>
          <w:rFonts w:ascii="Times New Roman"/>
          <w:i/>
          <w:color w:val="54595B"/>
          <w:spacing w:val="2"/>
          <w:w w:val="105"/>
          <w:sz w:val="23"/>
        </w:rPr>
        <w:t xml:space="preserve"> </w:t>
      </w:r>
      <w:r>
        <w:rPr>
          <w:rFonts w:ascii="Times New Roman"/>
          <w:i/>
          <w:color w:val="54595B"/>
          <w:w w:val="105"/>
          <w:sz w:val="23"/>
        </w:rPr>
        <w:t>of health within</w:t>
      </w:r>
      <w:r>
        <w:rPr>
          <w:rFonts w:ascii="Times New Roman"/>
          <w:i/>
          <w:color w:val="54595B"/>
          <w:spacing w:val="-25"/>
          <w:w w:val="105"/>
          <w:sz w:val="23"/>
        </w:rPr>
        <w:t xml:space="preserve"> </w:t>
      </w:r>
      <w:r>
        <w:rPr>
          <w:rFonts w:ascii="Times New Roman"/>
          <w:i/>
          <w:color w:val="64696B"/>
          <w:w w:val="105"/>
          <w:sz w:val="23"/>
        </w:rPr>
        <w:t>30</w:t>
      </w:r>
      <w:r>
        <w:rPr>
          <w:rFonts w:ascii="Times New Roman"/>
          <w:i/>
          <w:color w:val="64696B"/>
          <w:spacing w:val="-3"/>
          <w:w w:val="105"/>
          <w:sz w:val="23"/>
        </w:rPr>
        <w:t xml:space="preserve"> </w:t>
      </w:r>
      <w:r>
        <w:rPr>
          <w:rFonts w:ascii="Times New Roman"/>
          <w:i/>
          <w:color w:val="54595B"/>
          <w:w w:val="105"/>
          <w:sz w:val="23"/>
        </w:rPr>
        <w:t>days</w:t>
      </w:r>
      <w:r>
        <w:rPr>
          <w:rFonts w:ascii="Times New Roman"/>
          <w:i/>
          <w:color w:val="54595B"/>
          <w:spacing w:val="-24"/>
          <w:w w:val="105"/>
          <w:sz w:val="23"/>
        </w:rPr>
        <w:t xml:space="preserve"> </w:t>
      </w:r>
      <w:r>
        <w:rPr>
          <w:rFonts w:ascii="Times New Roman"/>
          <w:i/>
          <w:color w:val="54595B"/>
          <w:w w:val="105"/>
          <w:sz w:val="23"/>
        </w:rPr>
        <w:t>after</w:t>
      </w:r>
      <w:r>
        <w:rPr>
          <w:rFonts w:ascii="Times New Roman"/>
          <w:i/>
          <w:color w:val="54595B"/>
          <w:spacing w:val="-19"/>
          <w:w w:val="105"/>
          <w:sz w:val="23"/>
        </w:rPr>
        <w:t xml:space="preserve"> </w:t>
      </w:r>
      <w:r>
        <w:rPr>
          <w:rFonts w:ascii="Times New Roman"/>
          <w:i/>
          <w:color w:val="54595B"/>
          <w:w w:val="105"/>
          <w:sz w:val="23"/>
        </w:rPr>
        <w:t>receiving</w:t>
      </w:r>
      <w:r>
        <w:rPr>
          <w:rFonts w:ascii="Times New Roman"/>
          <w:i/>
          <w:color w:val="54595B"/>
          <w:spacing w:val="3"/>
          <w:w w:val="105"/>
          <w:sz w:val="23"/>
        </w:rPr>
        <w:t xml:space="preserve"> </w:t>
      </w:r>
      <w:r>
        <w:rPr>
          <w:rFonts w:ascii="Times New Roman"/>
          <w:i/>
          <w:color w:val="54595B"/>
          <w:w w:val="105"/>
          <w:sz w:val="23"/>
        </w:rPr>
        <w:t>written</w:t>
      </w:r>
      <w:r>
        <w:rPr>
          <w:rFonts w:ascii="Times New Roman"/>
          <w:i/>
          <w:color w:val="54595B"/>
          <w:spacing w:val="-12"/>
          <w:w w:val="105"/>
          <w:sz w:val="23"/>
        </w:rPr>
        <w:t xml:space="preserve"> </w:t>
      </w:r>
      <w:r>
        <w:rPr>
          <w:rFonts w:ascii="Times New Roman"/>
          <w:i/>
          <w:color w:val="54595B"/>
          <w:w w:val="105"/>
          <w:sz w:val="23"/>
        </w:rPr>
        <w:t>notice</w:t>
      </w:r>
      <w:r>
        <w:rPr>
          <w:rFonts w:ascii="Times New Roman"/>
          <w:i/>
          <w:color w:val="54595B"/>
          <w:spacing w:val="-11"/>
          <w:w w:val="105"/>
          <w:sz w:val="23"/>
        </w:rPr>
        <w:t xml:space="preserve"> </w:t>
      </w:r>
      <w:r>
        <w:rPr>
          <w:rFonts w:ascii="Times New Roman"/>
          <w:i/>
          <w:color w:val="54595B"/>
          <w:w w:val="105"/>
          <w:sz w:val="23"/>
        </w:rPr>
        <w:t>of the</w:t>
      </w:r>
      <w:r>
        <w:rPr>
          <w:rFonts w:ascii="Times New Roman"/>
          <w:i/>
          <w:color w:val="54595B"/>
          <w:spacing w:val="15"/>
          <w:w w:val="105"/>
          <w:sz w:val="23"/>
        </w:rPr>
        <w:t xml:space="preserve"> </w:t>
      </w:r>
      <w:r>
        <w:rPr>
          <w:rFonts w:ascii="Times New Roman"/>
          <w:i/>
          <w:color w:val="54595B"/>
          <w:w w:val="105"/>
          <w:sz w:val="23"/>
        </w:rPr>
        <w:t xml:space="preserve">local health </w:t>
      </w:r>
      <w:r>
        <w:rPr>
          <w:rFonts w:ascii="Times New Roman"/>
          <w:i/>
          <w:color w:val="64696B"/>
          <w:spacing w:val="2"/>
          <w:w w:val="105"/>
          <w:sz w:val="23"/>
        </w:rPr>
        <w:t xml:space="preserve">officer </w:t>
      </w:r>
      <w:r>
        <w:rPr>
          <w:rFonts w:ascii="Times New Roman"/>
          <w:i/>
          <w:color w:val="7E8080"/>
          <w:w w:val="105"/>
          <w:sz w:val="23"/>
        </w:rPr>
        <w:t>'</w:t>
      </w:r>
      <w:r>
        <w:rPr>
          <w:rFonts w:ascii="Times New Roman"/>
          <w:i/>
          <w:color w:val="64696B"/>
          <w:w w:val="105"/>
          <w:sz w:val="23"/>
        </w:rPr>
        <w:t xml:space="preserve">s decision. (3) The </w:t>
      </w:r>
      <w:r>
        <w:rPr>
          <w:rFonts w:ascii="Times New Roman"/>
          <w:i/>
          <w:color w:val="54595B"/>
          <w:w w:val="105"/>
          <w:sz w:val="23"/>
        </w:rPr>
        <w:t xml:space="preserve">hearing before the </w:t>
      </w:r>
      <w:r>
        <w:rPr>
          <w:rFonts w:ascii="Times New Roman"/>
          <w:i/>
          <w:color w:val="64696B"/>
          <w:w w:val="105"/>
          <w:sz w:val="23"/>
        </w:rPr>
        <w:t xml:space="preserve">local </w:t>
      </w:r>
      <w:r>
        <w:rPr>
          <w:rFonts w:ascii="Times New Roman"/>
          <w:i/>
          <w:color w:val="54595B"/>
          <w:w w:val="105"/>
          <w:sz w:val="23"/>
        </w:rPr>
        <w:t xml:space="preserve">board of health must be held </w:t>
      </w:r>
      <w:r>
        <w:rPr>
          <w:rFonts w:ascii="Times New Roman"/>
          <w:i/>
          <w:color w:val="64696B"/>
          <w:spacing w:val="-5"/>
          <w:w w:val="105"/>
          <w:sz w:val="23"/>
        </w:rPr>
        <w:t>pur</w:t>
      </w:r>
      <w:r>
        <w:rPr>
          <w:rFonts w:ascii="Times New Roman"/>
          <w:i/>
          <w:color w:val="7E8080"/>
          <w:spacing w:val="-5"/>
          <w:w w:val="105"/>
          <w:sz w:val="23"/>
        </w:rPr>
        <w:t>s</w:t>
      </w:r>
      <w:r>
        <w:rPr>
          <w:rFonts w:ascii="Times New Roman"/>
          <w:i/>
          <w:color w:val="54595B"/>
          <w:spacing w:val="-5"/>
          <w:w w:val="105"/>
          <w:sz w:val="23"/>
        </w:rPr>
        <w:t xml:space="preserve">uant </w:t>
      </w:r>
      <w:r>
        <w:rPr>
          <w:rFonts w:ascii="Times New Roman"/>
          <w:i/>
          <w:color w:val="54595B"/>
          <w:w w:val="105"/>
          <w:sz w:val="23"/>
        </w:rPr>
        <w:t xml:space="preserve">to the </w:t>
      </w:r>
      <w:r>
        <w:rPr>
          <w:rFonts w:ascii="Times New Roman"/>
          <w:i/>
          <w:color w:val="64696B"/>
          <w:w w:val="105"/>
          <w:sz w:val="23"/>
        </w:rPr>
        <w:t xml:space="preserve">contested case provisions </w:t>
      </w:r>
      <w:r>
        <w:rPr>
          <w:rFonts w:ascii="Times New Roman"/>
          <w:i/>
          <w:color w:val="54595B"/>
          <w:w w:val="105"/>
          <w:sz w:val="23"/>
        </w:rPr>
        <w:t>of the Montana Administrative Procedure</w:t>
      </w:r>
      <w:r>
        <w:rPr>
          <w:rFonts w:ascii="Times New Roman"/>
          <w:i/>
          <w:color w:val="54595B"/>
          <w:spacing w:val="55"/>
          <w:w w:val="105"/>
          <w:sz w:val="23"/>
        </w:rPr>
        <w:t xml:space="preserve"> </w:t>
      </w:r>
      <w:r>
        <w:rPr>
          <w:rFonts w:ascii="Times New Roman"/>
          <w:i/>
          <w:color w:val="54595B"/>
          <w:w w:val="105"/>
          <w:sz w:val="23"/>
        </w:rPr>
        <w:t>Act.</w:t>
      </w:r>
    </w:p>
    <w:p w:rsidR="00F5153B" w:rsidRDefault="00F5153B">
      <w:pPr>
        <w:pStyle w:val="BodyText"/>
        <w:spacing w:before="9"/>
        <w:rPr>
          <w:rFonts w:ascii="Times New Roman"/>
          <w:i/>
          <w:sz w:val="23"/>
        </w:rPr>
      </w:pPr>
    </w:p>
    <w:p w:rsidR="00F5153B" w:rsidRDefault="005F0C9D">
      <w:pPr>
        <w:pStyle w:val="BodyText"/>
        <w:spacing w:line="290" w:lineRule="auto"/>
        <w:ind w:left="117" w:right="335" w:firstLine="1"/>
      </w:pPr>
      <w:r>
        <w:rPr>
          <w:color w:val="54595B"/>
        </w:rPr>
        <w:t xml:space="preserve">Please </w:t>
      </w:r>
      <w:r>
        <w:rPr>
          <w:color w:val="64696B"/>
        </w:rPr>
        <w:t xml:space="preserve">contact </w:t>
      </w:r>
      <w:r>
        <w:rPr>
          <w:color w:val="54595B"/>
        </w:rPr>
        <w:t>(</w:t>
      </w:r>
      <w:r w:rsidRPr="009C347B">
        <w:rPr>
          <w:i/>
          <w:color w:val="54595B"/>
        </w:rPr>
        <w:t>sanitarian</w:t>
      </w:r>
      <w:r>
        <w:rPr>
          <w:color w:val="54595B"/>
        </w:rPr>
        <w:t xml:space="preserve">) </w:t>
      </w:r>
      <w:r>
        <w:rPr>
          <w:color w:val="64696B"/>
        </w:rPr>
        <w:t xml:space="preserve">at </w:t>
      </w:r>
      <w:r>
        <w:rPr>
          <w:color w:val="54595B"/>
        </w:rPr>
        <w:t>(</w:t>
      </w:r>
      <w:r w:rsidRPr="009C347B">
        <w:rPr>
          <w:i/>
          <w:color w:val="54595B"/>
        </w:rPr>
        <w:t>phone#</w:t>
      </w:r>
      <w:r>
        <w:rPr>
          <w:color w:val="54595B"/>
        </w:rPr>
        <w:t xml:space="preserve">) or </w:t>
      </w:r>
      <w:r>
        <w:rPr>
          <w:color w:val="64696B"/>
        </w:rPr>
        <w:t>(</w:t>
      </w:r>
      <w:r w:rsidRPr="009C347B">
        <w:rPr>
          <w:i/>
          <w:color w:val="64696B"/>
        </w:rPr>
        <w:t>email</w:t>
      </w:r>
      <w:r>
        <w:rPr>
          <w:color w:val="64696B"/>
        </w:rPr>
        <w:t xml:space="preserve">) if </w:t>
      </w:r>
      <w:r>
        <w:rPr>
          <w:color w:val="54595B"/>
        </w:rPr>
        <w:t>you have any questions. P</w:t>
      </w:r>
      <w:r>
        <w:rPr>
          <w:color w:val="3A3F41"/>
        </w:rPr>
        <w:t>l</w:t>
      </w:r>
      <w:r>
        <w:rPr>
          <w:color w:val="54595B"/>
        </w:rPr>
        <w:t xml:space="preserve">ease keep in mind that </w:t>
      </w:r>
      <w:r>
        <w:rPr>
          <w:color w:val="64696B"/>
        </w:rPr>
        <w:t xml:space="preserve">any correspondence </w:t>
      </w:r>
      <w:r>
        <w:rPr>
          <w:color w:val="3A3F41"/>
        </w:rPr>
        <w:t>r</w:t>
      </w:r>
      <w:r>
        <w:rPr>
          <w:color w:val="54595B"/>
        </w:rPr>
        <w:t>e</w:t>
      </w:r>
      <w:r>
        <w:rPr>
          <w:color w:val="3A3F41"/>
        </w:rPr>
        <w:t>l</w:t>
      </w:r>
      <w:r w:rsidR="009C347B">
        <w:rPr>
          <w:color w:val="54595B"/>
        </w:rPr>
        <w:t xml:space="preserve">ated </w:t>
      </w:r>
      <w:r>
        <w:rPr>
          <w:color w:val="54595B"/>
        </w:rPr>
        <w:t xml:space="preserve">to </w:t>
      </w:r>
      <w:r>
        <w:rPr>
          <w:color w:val="64696B"/>
        </w:rPr>
        <w:t xml:space="preserve">this </w:t>
      </w:r>
      <w:r>
        <w:rPr>
          <w:color w:val="54595B"/>
        </w:rPr>
        <w:t xml:space="preserve">notice must be </w:t>
      </w:r>
      <w:r>
        <w:rPr>
          <w:color w:val="64696B"/>
        </w:rPr>
        <w:t xml:space="preserve">submitted </w:t>
      </w:r>
      <w:r w:rsidR="00404FCB">
        <w:rPr>
          <w:color w:val="54595B"/>
        </w:rPr>
        <w:t xml:space="preserve">in </w:t>
      </w:r>
      <w:r>
        <w:rPr>
          <w:color w:val="54595B"/>
        </w:rPr>
        <w:t>writing.</w:t>
      </w:r>
    </w:p>
    <w:p w:rsidR="00F5153B" w:rsidRDefault="00F5153B">
      <w:pPr>
        <w:pStyle w:val="BodyText"/>
        <w:spacing w:before="3"/>
        <w:rPr>
          <w:sz w:val="24"/>
        </w:rPr>
      </w:pPr>
    </w:p>
    <w:p w:rsidR="00F5153B" w:rsidRDefault="005F0C9D">
      <w:pPr>
        <w:pStyle w:val="BodyText"/>
        <w:ind w:left="118"/>
      </w:pPr>
      <w:r>
        <w:rPr>
          <w:color w:val="54595B"/>
          <w:w w:val="105"/>
        </w:rPr>
        <w:t>Respectfully</w:t>
      </w:r>
      <w:r>
        <w:rPr>
          <w:color w:val="7E8080"/>
          <w:w w:val="105"/>
        </w:rPr>
        <w:t>,</w:t>
      </w:r>
    </w:p>
    <w:p w:rsidR="00F5153B" w:rsidRDefault="00F5153B">
      <w:pPr>
        <w:pStyle w:val="BodyText"/>
      </w:pPr>
    </w:p>
    <w:p w:rsidR="00F5153B" w:rsidRDefault="00F5153B">
      <w:pPr>
        <w:pStyle w:val="BodyText"/>
      </w:pPr>
    </w:p>
    <w:p w:rsidR="00F5153B" w:rsidRDefault="0008584C">
      <w:pPr>
        <w:pStyle w:val="BodyText"/>
        <w:spacing w:before="5"/>
        <w:rPr>
          <w:sz w:val="25"/>
        </w:rPr>
      </w:pPr>
      <w:r>
        <w:pict>
          <v:line id="_x0000_s1026" style="position:absolute;z-index:251657728;mso-wrap-distance-left:0;mso-wrap-distance-right:0;mso-position-horizontal-relative:page" from="65.75pt,17.1pt" to="186.7pt,17.1pt" strokecolor="#707474" strokeweight=".96pt">
            <w10:wrap type="topAndBottom" anchorx="page"/>
          </v:line>
        </w:pict>
      </w:r>
    </w:p>
    <w:p w:rsidR="00F5153B" w:rsidRDefault="009C347B">
      <w:pPr>
        <w:pStyle w:val="BodyText"/>
        <w:spacing w:before="4"/>
        <w:ind w:left="114"/>
      </w:pPr>
      <w:r>
        <w:rPr>
          <w:color w:val="64696B"/>
        </w:rPr>
        <w:t>Cou</w:t>
      </w:r>
      <w:r w:rsidR="005F0C9D">
        <w:rPr>
          <w:color w:val="3A3F41"/>
        </w:rPr>
        <w:t>n</w:t>
      </w:r>
      <w:r w:rsidR="005F0C9D">
        <w:rPr>
          <w:color w:val="54595B"/>
        </w:rPr>
        <w:t>ty Health Officer</w:t>
      </w:r>
      <w:r w:rsidR="00622437">
        <w:rPr>
          <w:color w:val="54595B"/>
        </w:rPr>
        <w:t xml:space="preserve"> (or their designee)</w:t>
      </w:r>
    </w:p>
    <w:p w:rsidR="00F5153B" w:rsidRDefault="00F5153B">
      <w:pPr>
        <w:pStyle w:val="BodyText"/>
        <w:rPr>
          <w:sz w:val="22"/>
        </w:rPr>
      </w:pPr>
    </w:p>
    <w:p w:rsidR="00F5153B" w:rsidRDefault="00F5153B">
      <w:pPr>
        <w:pStyle w:val="BodyText"/>
        <w:spacing w:before="10"/>
        <w:rPr>
          <w:sz w:val="24"/>
        </w:rPr>
      </w:pPr>
    </w:p>
    <w:p w:rsidR="00F5153B" w:rsidRDefault="009C347B">
      <w:pPr>
        <w:pStyle w:val="BodyText"/>
        <w:ind w:left="114"/>
      </w:pPr>
      <w:r>
        <w:rPr>
          <w:color w:val="64696B"/>
        </w:rPr>
        <w:t>c</w:t>
      </w:r>
      <w:r w:rsidR="005F0C9D">
        <w:rPr>
          <w:color w:val="7E8080"/>
        </w:rPr>
        <w:t xml:space="preserve">c: </w:t>
      </w:r>
      <w:r w:rsidR="005F0C9D">
        <w:rPr>
          <w:color w:val="54595B"/>
        </w:rPr>
        <w:t>DPHHS</w:t>
      </w:r>
      <w:r w:rsidR="005F0C9D">
        <w:rPr>
          <w:color w:val="7E8080"/>
        </w:rPr>
        <w:t>-</w:t>
      </w:r>
      <w:r w:rsidR="005F0C9D">
        <w:rPr>
          <w:color w:val="64696B"/>
        </w:rPr>
        <w:t xml:space="preserve">Food &amp; </w:t>
      </w:r>
      <w:r w:rsidR="005F0C9D">
        <w:rPr>
          <w:color w:val="54595B"/>
        </w:rPr>
        <w:t xml:space="preserve">Consumer </w:t>
      </w:r>
      <w:r w:rsidR="005F0C9D">
        <w:rPr>
          <w:color w:val="64696B"/>
        </w:rPr>
        <w:t>Safety Section</w:t>
      </w:r>
      <w:r w:rsidR="005F0C9D">
        <w:rPr>
          <w:color w:val="7E8080"/>
        </w:rPr>
        <w:t xml:space="preserve">, </w:t>
      </w:r>
      <w:r w:rsidR="005F0C9D">
        <w:rPr>
          <w:color w:val="54595B"/>
        </w:rPr>
        <w:t>PO Box 202951</w:t>
      </w:r>
      <w:r w:rsidR="005F0C9D">
        <w:rPr>
          <w:color w:val="7E8080"/>
        </w:rPr>
        <w:t xml:space="preserve">, </w:t>
      </w:r>
      <w:r w:rsidR="005F0C9D">
        <w:rPr>
          <w:color w:val="54595B"/>
        </w:rPr>
        <w:t xml:space="preserve">Helena </w:t>
      </w:r>
      <w:r w:rsidR="005F0C9D">
        <w:rPr>
          <w:rFonts w:ascii="Times New Roman"/>
          <w:color w:val="54595B"/>
          <w:sz w:val="21"/>
        </w:rPr>
        <w:t xml:space="preserve">MT </w:t>
      </w:r>
      <w:r w:rsidR="005F0C9D">
        <w:rPr>
          <w:color w:val="64696B"/>
        </w:rPr>
        <w:t>59620</w:t>
      </w:r>
    </w:p>
    <w:sectPr w:rsidR="00F5153B" w:rsidSect="009369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540" w:right="144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C9D" w:rsidRDefault="005F0C9D" w:rsidP="006C37BC">
      <w:r>
        <w:separator/>
      </w:r>
    </w:p>
  </w:endnote>
  <w:endnote w:type="continuationSeparator" w:id="0">
    <w:p w:rsidR="005F0C9D" w:rsidRDefault="005F0C9D" w:rsidP="006C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7BC" w:rsidRDefault="006C37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7BC" w:rsidRDefault="006C37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7BC" w:rsidRDefault="006C37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C9D" w:rsidRDefault="005F0C9D" w:rsidP="006C37BC">
      <w:r>
        <w:separator/>
      </w:r>
    </w:p>
  </w:footnote>
  <w:footnote w:type="continuationSeparator" w:id="0">
    <w:p w:rsidR="005F0C9D" w:rsidRDefault="005F0C9D" w:rsidP="006C3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7BC" w:rsidRDefault="006C37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7BC" w:rsidRDefault="006C37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7BC" w:rsidRDefault="006C37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7718"/>
    <w:multiLevelType w:val="hybridMultilevel"/>
    <w:tmpl w:val="3DCE949E"/>
    <w:lvl w:ilvl="0" w:tplc="0409000F">
      <w:start w:val="1"/>
      <w:numFmt w:val="decimal"/>
      <w:lvlText w:val="%1."/>
      <w:lvlJc w:val="left"/>
      <w:pPr>
        <w:ind w:left="837" w:hanging="360"/>
      </w:p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">
    <w:nsid w:val="33DB11AD"/>
    <w:multiLevelType w:val="hybridMultilevel"/>
    <w:tmpl w:val="97367A66"/>
    <w:lvl w:ilvl="0" w:tplc="0409000F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">
    <w:nsid w:val="44AC46A9"/>
    <w:multiLevelType w:val="hybridMultilevel"/>
    <w:tmpl w:val="11ECE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5153B"/>
    <w:rsid w:val="00007356"/>
    <w:rsid w:val="0008584C"/>
    <w:rsid w:val="00404FCB"/>
    <w:rsid w:val="004E7996"/>
    <w:rsid w:val="005F0C9D"/>
    <w:rsid w:val="00622437"/>
    <w:rsid w:val="006C37BC"/>
    <w:rsid w:val="0078485B"/>
    <w:rsid w:val="009369F9"/>
    <w:rsid w:val="009C347B"/>
    <w:rsid w:val="009C69FA"/>
    <w:rsid w:val="00F5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3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7B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C3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7BC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9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9FA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Margie 2837</cp:lastModifiedBy>
  <cp:revision>10</cp:revision>
  <cp:lastPrinted>2017-01-04T15:46:00Z</cp:lastPrinted>
  <dcterms:created xsi:type="dcterms:W3CDTF">2017-01-04T07:19:00Z</dcterms:created>
  <dcterms:modified xsi:type="dcterms:W3CDTF">2017-01-04T15:48:00Z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MFP Laser 3115cn</vt:lpwstr>
  </property>
</Properties>
</file>