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A4AA1" w14:textId="77777777" w:rsidR="001367B4" w:rsidRDefault="00BF397F">
      <w:pPr>
        <w:rPr>
          <w:b/>
          <w:u w:val="single"/>
        </w:rPr>
      </w:pPr>
      <w:r>
        <w:rPr>
          <w:b/>
          <w:u w:val="single"/>
        </w:rPr>
        <w:t>WATER</w:t>
      </w:r>
      <w:r w:rsidR="00CF424E">
        <w:rPr>
          <w:b/>
          <w:u w:val="single"/>
        </w:rPr>
        <w:t xml:space="preserve"> SUPPLY</w:t>
      </w:r>
    </w:p>
    <w:p w14:paraId="38DDC9AC" w14:textId="77777777" w:rsidR="006C2C9F" w:rsidRDefault="006C2C9F">
      <w:pPr>
        <w:rPr>
          <w:b/>
          <w:u w:val="single"/>
        </w:rPr>
      </w:pPr>
    </w:p>
    <w:p w14:paraId="2F8E9464" w14:textId="77777777" w:rsidR="00BF397F" w:rsidRDefault="00EB7DF3">
      <w:pPr>
        <w:rPr>
          <w:b/>
        </w:rPr>
      </w:pPr>
      <w:r>
        <w:rPr>
          <w:b/>
        </w:rPr>
        <w:t>When a municipal water supply is not available, the burden of developing a safe water supply rests with the owner of the property.</w:t>
      </w:r>
    </w:p>
    <w:p w14:paraId="0BDF900E" w14:textId="77777777" w:rsidR="00EB7DF3" w:rsidRDefault="00EB7DF3">
      <w:pPr>
        <w:rPr>
          <w:b/>
        </w:rPr>
      </w:pPr>
    </w:p>
    <w:p w14:paraId="1AA626C1" w14:textId="77777777" w:rsidR="00EB7DF3" w:rsidRDefault="00EB7DF3">
      <w:r w:rsidRPr="00EB7DF3">
        <w:rPr>
          <w:b/>
        </w:rPr>
        <w:t>Public</w:t>
      </w:r>
      <w:r>
        <w:t xml:space="preserve"> water system:</w:t>
      </w:r>
    </w:p>
    <w:p w14:paraId="73298065" w14:textId="77777777" w:rsidR="00EB7DF3" w:rsidRDefault="00EB7DF3" w:rsidP="00EB7DF3">
      <w:pPr>
        <w:numPr>
          <w:ilvl w:val="0"/>
          <w:numId w:val="2"/>
        </w:numPr>
      </w:pPr>
      <w:r>
        <w:t>At least 15 service connections</w:t>
      </w:r>
    </w:p>
    <w:p w14:paraId="1A2F8B12" w14:textId="77777777" w:rsidR="00EB7DF3" w:rsidRDefault="00EB7DF3" w:rsidP="00EB7DF3">
      <w:pPr>
        <w:numPr>
          <w:ilvl w:val="0"/>
          <w:numId w:val="2"/>
        </w:numPr>
      </w:pPr>
      <w:r>
        <w:t>Regularly serves average of at least 25 individuals daily at least 60 days out of the year</w:t>
      </w:r>
    </w:p>
    <w:p w14:paraId="2CF6E611" w14:textId="77777777" w:rsidR="00EB7DF3" w:rsidRDefault="00EB7DF3" w:rsidP="00EB7DF3"/>
    <w:p w14:paraId="16E4DA51" w14:textId="77777777" w:rsidR="00EB7DF3" w:rsidRDefault="00EB7DF3" w:rsidP="00EB7DF3">
      <w:r w:rsidRPr="00EB7DF3">
        <w:rPr>
          <w:b/>
        </w:rPr>
        <w:t>Community</w:t>
      </w:r>
      <w:r>
        <w:t xml:space="preserve"> water system:</w:t>
      </w:r>
    </w:p>
    <w:p w14:paraId="64981B7B" w14:textId="77777777" w:rsidR="00EB7DF3" w:rsidRDefault="00EB7DF3" w:rsidP="00EB7DF3">
      <w:pPr>
        <w:numPr>
          <w:ilvl w:val="0"/>
          <w:numId w:val="2"/>
        </w:numPr>
      </w:pPr>
      <w:r>
        <w:t xml:space="preserve">At least 15 service connections used by </w:t>
      </w:r>
      <w:r w:rsidRPr="00EB7DF3">
        <w:rPr>
          <w:b/>
        </w:rPr>
        <w:t>year-round</w:t>
      </w:r>
      <w:r>
        <w:t xml:space="preserve"> residents</w:t>
      </w:r>
    </w:p>
    <w:p w14:paraId="3A633785" w14:textId="77777777" w:rsidR="00EB7DF3" w:rsidRDefault="00EB7DF3" w:rsidP="00EB7DF3">
      <w:pPr>
        <w:numPr>
          <w:ilvl w:val="0"/>
          <w:numId w:val="2"/>
        </w:numPr>
      </w:pPr>
      <w:r>
        <w:t xml:space="preserve">Regularly serves at least 25 </w:t>
      </w:r>
      <w:r w:rsidRPr="00EB7DF3">
        <w:rPr>
          <w:b/>
        </w:rPr>
        <w:t>year-round</w:t>
      </w:r>
      <w:r>
        <w:t xml:space="preserve"> residents</w:t>
      </w:r>
    </w:p>
    <w:p w14:paraId="0B55AA22" w14:textId="77777777" w:rsidR="00EB7DF3" w:rsidRDefault="00EB7DF3" w:rsidP="00EB7DF3">
      <w:pPr>
        <w:numPr>
          <w:ilvl w:val="0"/>
          <w:numId w:val="2"/>
        </w:numPr>
      </w:pPr>
      <w:r>
        <w:t>Generally serve cities and towns</w:t>
      </w:r>
    </w:p>
    <w:p w14:paraId="706C9265" w14:textId="77777777" w:rsidR="00EB7DF3" w:rsidRDefault="00EB7DF3" w:rsidP="00EB7DF3">
      <w:pPr>
        <w:numPr>
          <w:ilvl w:val="0"/>
          <w:numId w:val="2"/>
        </w:numPr>
      </w:pPr>
      <w:r>
        <w:t>May also serve special residential communities</w:t>
      </w:r>
    </w:p>
    <w:p w14:paraId="103927CD" w14:textId="77777777" w:rsidR="00EB7DF3" w:rsidRDefault="00EB7DF3" w:rsidP="00EB7DF3"/>
    <w:p w14:paraId="7BB8A7BB" w14:textId="77777777" w:rsidR="00EB7DF3" w:rsidRDefault="00EB7DF3" w:rsidP="00EB7DF3">
      <w:r>
        <w:t>Non-community water systems:</w:t>
      </w:r>
    </w:p>
    <w:p w14:paraId="76079CFA" w14:textId="77777777" w:rsidR="00EB7DF3" w:rsidRPr="00EB7DF3" w:rsidRDefault="00EB7DF3" w:rsidP="00EB7DF3">
      <w:pPr>
        <w:numPr>
          <w:ilvl w:val="0"/>
          <w:numId w:val="2"/>
        </w:numPr>
        <w:rPr>
          <w:b/>
        </w:rPr>
      </w:pPr>
      <w:r w:rsidRPr="00EB7DF3">
        <w:rPr>
          <w:b/>
        </w:rPr>
        <w:t>Transient community water system (TWS)</w:t>
      </w:r>
    </w:p>
    <w:p w14:paraId="1D1E2054" w14:textId="77777777" w:rsidR="00EB7DF3" w:rsidRDefault="00EB7DF3" w:rsidP="00E07220">
      <w:pPr>
        <w:numPr>
          <w:ilvl w:val="1"/>
          <w:numId w:val="3"/>
        </w:numPr>
        <w:tabs>
          <w:tab w:val="clear" w:pos="1440"/>
        </w:tabs>
        <w:ind w:left="1080"/>
      </w:pPr>
      <w:r>
        <w:t>Serve travelers and other transients at locations such as highway rest stops, restaurants, and public parks</w:t>
      </w:r>
    </w:p>
    <w:p w14:paraId="27CAF396" w14:textId="77777777" w:rsidR="00EB7DF3" w:rsidRDefault="00EB7DF3" w:rsidP="00E07220">
      <w:pPr>
        <w:numPr>
          <w:ilvl w:val="1"/>
          <w:numId w:val="3"/>
        </w:numPr>
        <w:tabs>
          <w:tab w:val="clear" w:pos="1440"/>
        </w:tabs>
        <w:ind w:left="1080"/>
      </w:pPr>
      <w:r>
        <w:t>Serve at least 25 people a day (</w:t>
      </w:r>
      <w:r w:rsidRPr="00EB7DF3">
        <w:rPr>
          <w:b/>
        </w:rPr>
        <w:t>but not same people</w:t>
      </w:r>
      <w:r>
        <w:t>) for at least 60 days of the year</w:t>
      </w:r>
    </w:p>
    <w:p w14:paraId="2FEF7665" w14:textId="77777777" w:rsidR="00EB7DF3" w:rsidRPr="00EB7DF3" w:rsidRDefault="00EB7DF3" w:rsidP="00EB7DF3">
      <w:pPr>
        <w:numPr>
          <w:ilvl w:val="0"/>
          <w:numId w:val="2"/>
        </w:numPr>
        <w:rPr>
          <w:b/>
        </w:rPr>
      </w:pPr>
      <w:r>
        <w:rPr>
          <w:b/>
        </w:rPr>
        <w:t>Non-t</w:t>
      </w:r>
      <w:r w:rsidRPr="00EB7DF3">
        <w:rPr>
          <w:b/>
        </w:rPr>
        <w:t xml:space="preserve">ransient </w:t>
      </w:r>
      <w:r>
        <w:rPr>
          <w:b/>
        </w:rPr>
        <w:t>non</w:t>
      </w:r>
      <w:r w:rsidRPr="00EB7DF3">
        <w:rPr>
          <w:b/>
        </w:rPr>
        <w:t>community water system (</w:t>
      </w:r>
      <w:r>
        <w:rPr>
          <w:b/>
        </w:rPr>
        <w:t>NTNC</w:t>
      </w:r>
      <w:r w:rsidRPr="00EB7DF3">
        <w:rPr>
          <w:b/>
        </w:rPr>
        <w:t>WS)</w:t>
      </w:r>
    </w:p>
    <w:p w14:paraId="109DBD50" w14:textId="77777777" w:rsidR="00EB7DF3" w:rsidRDefault="00EB7DF3" w:rsidP="00E07220">
      <w:pPr>
        <w:numPr>
          <w:ilvl w:val="1"/>
          <w:numId w:val="3"/>
        </w:numPr>
        <w:tabs>
          <w:tab w:val="clear" w:pos="1440"/>
        </w:tabs>
        <w:ind w:left="1080"/>
      </w:pPr>
      <w:r>
        <w:t xml:space="preserve">Serve </w:t>
      </w:r>
      <w:r w:rsidRPr="00EB7DF3">
        <w:rPr>
          <w:b/>
        </w:rPr>
        <w:t>same 25 people</w:t>
      </w:r>
      <w:r>
        <w:t xml:space="preserve"> for </w:t>
      </w:r>
      <w:r w:rsidRPr="00EB7DF3">
        <w:rPr>
          <w:b/>
        </w:rPr>
        <w:t>at least 6 months per year</w:t>
      </w:r>
      <w:r>
        <w:t>, but not year-round</w:t>
      </w:r>
    </w:p>
    <w:p w14:paraId="0E745785" w14:textId="77777777" w:rsidR="00EB7DF3" w:rsidRDefault="00EB7DF3" w:rsidP="00E07220">
      <w:pPr>
        <w:numPr>
          <w:ilvl w:val="1"/>
          <w:numId w:val="3"/>
        </w:numPr>
        <w:tabs>
          <w:tab w:val="clear" w:pos="1440"/>
        </w:tabs>
        <w:ind w:left="1080"/>
      </w:pPr>
      <w:r>
        <w:t>Examples are schools and factories</w:t>
      </w:r>
    </w:p>
    <w:p w14:paraId="204E384C" w14:textId="77777777" w:rsidR="00EB7DF3" w:rsidRDefault="00EB7DF3" w:rsidP="00EB7DF3"/>
    <w:p w14:paraId="73D2912D" w14:textId="77777777" w:rsidR="00EB7DF3" w:rsidRDefault="00EB7DF3" w:rsidP="00E07220">
      <w:pPr>
        <w:numPr>
          <w:ilvl w:val="2"/>
          <w:numId w:val="3"/>
        </w:numPr>
        <w:tabs>
          <w:tab w:val="clear" w:pos="2160"/>
        </w:tabs>
        <w:ind w:left="360"/>
      </w:pPr>
      <w:r>
        <w:t>3/4 of all illnesses in the developing world are associated with inadequate water and sanitation.</w:t>
      </w:r>
    </w:p>
    <w:p w14:paraId="701855D1" w14:textId="77777777" w:rsidR="00EB7DF3" w:rsidRDefault="00EB7DF3" w:rsidP="00EB7DF3"/>
    <w:p w14:paraId="70A13779" w14:textId="77777777" w:rsidR="00EB7DF3" w:rsidRDefault="00EB7DF3" w:rsidP="00EB7DF3">
      <w:r>
        <w:t>Factors influencing movement of groundwater:</w:t>
      </w:r>
    </w:p>
    <w:p w14:paraId="73DA033B" w14:textId="77777777" w:rsidR="00EB7DF3" w:rsidRDefault="00EB7DF3" w:rsidP="00EB7DF3">
      <w:pPr>
        <w:numPr>
          <w:ilvl w:val="0"/>
          <w:numId w:val="2"/>
        </w:numPr>
      </w:pPr>
      <w:r>
        <w:t>Type of geological formation</w:t>
      </w:r>
    </w:p>
    <w:p w14:paraId="0DBAEC64" w14:textId="77777777" w:rsidR="00EB7DF3" w:rsidRDefault="00EB7DF3" w:rsidP="00EB7DF3">
      <w:pPr>
        <w:numPr>
          <w:ilvl w:val="0"/>
          <w:numId w:val="2"/>
        </w:numPr>
      </w:pPr>
      <w:r>
        <w:t>Permeability</w:t>
      </w:r>
    </w:p>
    <w:p w14:paraId="570B78D7" w14:textId="77777777" w:rsidR="00EB7DF3" w:rsidRDefault="00EB7DF3" w:rsidP="00EB7DF3">
      <w:pPr>
        <w:numPr>
          <w:ilvl w:val="0"/>
          <w:numId w:val="2"/>
        </w:numPr>
      </w:pPr>
      <w:r>
        <w:t>Rainfall and infiltration</w:t>
      </w:r>
    </w:p>
    <w:p w14:paraId="6E27B901" w14:textId="77777777" w:rsidR="00EB7DF3" w:rsidRDefault="00EB7DF3" w:rsidP="00EB7DF3">
      <w:pPr>
        <w:numPr>
          <w:ilvl w:val="0"/>
          <w:numId w:val="2"/>
        </w:numPr>
      </w:pPr>
      <w:r>
        <w:t>Hydraulic gradient</w:t>
      </w:r>
    </w:p>
    <w:p w14:paraId="04F14098" w14:textId="77777777" w:rsidR="00EB7DF3" w:rsidRDefault="00EB7DF3" w:rsidP="00EB7DF3"/>
    <w:p w14:paraId="3647C9FB" w14:textId="77777777" w:rsidR="00EB7DF3" w:rsidRDefault="002765AF" w:rsidP="00EB7DF3">
      <w:r>
        <w:t>Travel of pollution through the ground:</w:t>
      </w:r>
    </w:p>
    <w:p w14:paraId="7B1C75F3" w14:textId="77777777" w:rsidR="002765AF" w:rsidRDefault="002765AF" w:rsidP="00EB7DF3">
      <w:pPr>
        <w:numPr>
          <w:ilvl w:val="0"/>
          <w:numId w:val="2"/>
        </w:numPr>
        <w:rPr>
          <w:b/>
        </w:rPr>
      </w:pPr>
      <w:r w:rsidRPr="002765AF">
        <w:rPr>
          <w:b/>
        </w:rPr>
        <w:t>Microbiological pollutants travel a short distance through sandy loam or clay soil</w:t>
      </w:r>
    </w:p>
    <w:p w14:paraId="0DE5EE55" w14:textId="77777777" w:rsidR="002765AF" w:rsidRPr="002765AF" w:rsidRDefault="002765AF" w:rsidP="00EB7DF3">
      <w:pPr>
        <w:numPr>
          <w:ilvl w:val="0"/>
          <w:numId w:val="2"/>
        </w:numPr>
        <w:rPr>
          <w:b/>
        </w:rPr>
      </w:pPr>
      <w:r w:rsidRPr="002765AF">
        <w:rPr>
          <w:b/>
        </w:rPr>
        <w:t>Microbiological pollutants travel great distances (indefinite) through coarse gravel, fissured rock, dried-out cracked clay, or solution channels in limestone</w:t>
      </w:r>
    </w:p>
    <w:p w14:paraId="48F4DA84" w14:textId="77777777" w:rsidR="002765AF" w:rsidRPr="002765AF" w:rsidRDefault="002765AF" w:rsidP="00EB7DF3">
      <w:pPr>
        <w:numPr>
          <w:ilvl w:val="0"/>
          <w:numId w:val="2"/>
        </w:numPr>
        <w:rPr>
          <w:b/>
        </w:rPr>
      </w:pPr>
      <w:r>
        <w:t>Removal of bacteria from liquid percolating through a given depth of soil is inversely proportional to the particle size of the soil</w:t>
      </w:r>
    </w:p>
    <w:p w14:paraId="746FD729" w14:textId="77777777" w:rsidR="002765AF" w:rsidRPr="002765AF" w:rsidRDefault="002765AF" w:rsidP="00EB7DF3">
      <w:pPr>
        <w:numPr>
          <w:ilvl w:val="0"/>
          <w:numId w:val="2"/>
        </w:numPr>
        <w:rPr>
          <w:b/>
        </w:rPr>
      </w:pPr>
      <w:r w:rsidRPr="002765AF">
        <w:rPr>
          <w:b/>
        </w:rPr>
        <w:t>Chemical pollution can travel great distances</w:t>
      </w:r>
    </w:p>
    <w:p w14:paraId="019E3E9A" w14:textId="77777777" w:rsidR="002765AF" w:rsidRPr="002765AF" w:rsidRDefault="002765AF" w:rsidP="00EB7DF3">
      <w:pPr>
        <w:numPr>
          <w:ilvl w:val="0"/>
          <w:numId w:val="2"/>
        </w:numPr>
        <w:rPr>
          <w:b/>
        </w:rPr>
      </w:pPr>
      <w:r>
        <w:lastRenderedPageBreak/>
        <w:t>Sand and gravel alone do NOT prevent travel of viruses long distances in groundwater</w:t>
      </w:r>
    </w:p>
    <w:p w14:paraId="2ED4536B" w14:textId="77777777" w:rsidR="002765AF" w:rsidRDefault="002765AF" w:rsidP="00EB7DF3">
      <w:pPr>
        <w:numPr>
          <w:ilvl w:val="0"/>
          <w:numId w:val="2"/>
        </w:numPr>
        <w:rPr>
          <w:b/>
        </w:rPr>
      </w:pPr>
      <w:r w:rsidRPr="002765AF">
        <w:rPr>
          <w:b/>
        </w:rPr>
        <w:t>Fine loamy sand over coarse sand and gravel effectively removes viruses</w:t>
      </w:r>
    </w:p>
    <w:p w14:paraId="2290EF90" w14:textId="77777777" w:rsidR="00EB7DF3" w:rsidRPr="00585ECA" w:rsidRDefault="002765AF" w:rsidP="00EB7DF3">
      <w:pPr>
        <w:numPr>
          <w:ilvl w:val="0"/>
          <w:numId w:val="2"/>
        </w:numPr>
        <w:rPr>
          <w:b/>
        </w:rPr>
      </w:pPr>
      <w:r>
        <w:t xml:space="preserve">Helminth eggs and protozoa cysts do not travel great distances through </w:t>
      </w:r>
      <w:r>
        <w:rPr>
          <w:i/>
        </w:rPr>
        <w:t>most</w:t>
      </w:r>
      <w:r>
        <w:t xml:space="preserve"> soils because of their greater size</w:t>
      </w:r>
    </w:p>
    <w:p w14:paraId="2D43356D" w14:textId="77777777" w:rsidR="00585ECA" w:rsidRDefault="00585ECA" w:rsidP="00EB7DF3">
      <w:pPr>
        <w:numPr>
          <w:ilvl w:val="0"/>
          <w:numId w:val="2"/>
        </w:numPr>
        <w:rPr>
          <w:b/>
        </w:rPr>
      </w:pPr>
      <w:r w:rsidRPr="00560564">
        <w:rPr>
          <w:b/>
        </w:rPr>
        <w:t>Wellhead</w:t>
      </w:r>
      <w:r>
        <w:t xml:space="preserve"> = surface + subsurface surrounding well</w:t>
      </w:r>
    </w:p>
    <w:p w14:paraId="06656B15" w14:textId="77777777" w:rsidR="00E20582" w:rsidRPr="00E20582" w:rsidRDefault="00E20582" w:rsidP="00EB7DF3">
      <w:pPr>
        <w:numPr>
          <w:ilvl w:val="0"/>
          <w:numId w:val="2"/>
        </w:numPr>
        <w:rPr>
          <w:b/>
        </w:rPr>
      </w:pPr>
      <w:r>
        <w:rPr>
          <w:b/>
        </w:rPr>
        <w:t xml:space="preserve">Radius of drawdown cone/circle of influence </w:t>
      </w:r>
      <w:r>
        <w:t>due to hydraulic gradient</w:t>
      </w:r>
    </w:p>
    <w:p w14:paraId="7BC9C39A" w14:textId="77777777" w:rsidR="00E20582" w:rsidRDefault="00E20582" w:rsidP="00E07220">
      <w:pPr>
        <w:numPr>
          <w:ilvl w:val="1"/>
          <w:numId w:val="3"/>
        </w:numPr>
        <w:tabs>
          <w:tab w:val="clear" w:pos="1440"/>
        </w:tabs>
        <w:ind w:left="1080"/>
      </w:pPr>
      <w:r>
        <w:t>Fine sand = 100–300 ft</w:t>
      </w:r>
    </w:p>
    <w:p w14:paraId="0661F1A2" w14:textId="77777777" w:rsidR="00E20582" w:rsidRDefault="00E20582" w:rsidP="00E07220">
      <w:pPr>
        <w:numPr>
          <w:ilvl w:val="1"/>
          <w:numId w:val="3"/>
        </w:numPr>
        <w:tabs>
          <w:tab w:val="clear" w:pos="1440"/>
        </w:tabs>
        <w:ind w:left="1080"/>
      </w:pPr>
      <w:r>
        <w:t>Coarse sand = 600–1,000 ft</w:t>
      </w:r>
    </w:p>
    <w:p w14:paraId="767F8753" w14:textId="77777777" w:rsidR="00E20582" w:rsidRDefault="00E20582" w:rsidP="00E07220">
      <w:pPr>
        <w:numPr>
          <w:ilvl w:val="1"/>
          <w:numId w:val="3"/>
        </w:numPr>
        <w:tabs>
          <w:tab w:val="clear" w:pos="1440"/>
        </w:tabs>
        <w:ind w:left="1080"/>
      </w:pPr>
      <w:r>
        <w:t>Gravel = 1,000–2,000 ft</w:t>
      </w:r>
    </w:p>
    <w:p w14:paraId="15777331" w14:textId="77777777" w:rsidR="00E20582" w:rsidRDefault="00E20582" w:rsidP="00E20582"/>
    <w:p w14:paraId="228AD1FB" w14:textId="77777777" w:rsidR="00250F21" w:rsidRDefault="00250F21" w:rsidP="00E20582">
      <w:r w:rsidRPr="00250F21">
        <w:rPr>
          <w:b/>
        </w:rPr>
        <w:t xml:space="preserve">(See Minimum Separation Table 1.2, Page 9 in </w:t>
      </w:r>
      <w:proofErr w:type="spellStart"/>
      <w:r w:rsidRPr="00250F21">
        <w:rPr>
          <w:b/>
        </w:rPr>
        <w:t>Salvato’s</w:t>
      </w:r>
      <w:proofErr w:type="spellEnd"/>
      <w:r w:rsidRPr="00250F21">
        <w:rPr>
          <w:b/>
        </w:rPr>
        <w:t xml:space="preserve"> </w:t>
      </w:r>
      <w:r w:rsidRPr="00250F21">
        <w:rPr>
          <w:b/>
          <w:u w:val="single"/>
        </w:rPr>
        <w:t>Water, Wastewater, Soil and Groundwater Treatment and Remediation)</w:t>
      </w:r>
      <w:r>
        <w:t xml:space="preserve"> for specific distances in feet sources should be away from various structures.</w:t>
      </w:r>
    </w:p>
    <w:p w14:paraId="42A63FFB" w14:textId="77777777" w:rsidR="00250F21" w:rsidRDefault="00250F21" w:rsidP="00E20582"/>
    <w:p w14:paraId="7EF16A0E" w14:textId="77777777" w:rsidR="00250F21" w:rsidRDefault="00250F21" w:rsidP="00E20582">
      <w:r>
        <w:t>From Table 1.2:</w:t>
      </w:r>
    </w:p>
    <w:tbl>
      <w:tblPr>
        <w:tblStyle w:val="TableGrid"/>
        <w:tblW w:w="0" w:type="auto"/>
        <w:tblLook w:val="01E0" w:firstRow="1" w:lastRow="1" w:firstColumn="1" w:lastColumn="1" w:noHBand="0" w:noVBand="0"/>
      </w:tblPr>
      <w:tblGrid>
        <w:gridCol w:w="2394"/>
        <w:gridCol w:w="2394"/>
        <w:gridCol w:w="2394"/>
        <w:gridCol w:w="2394"/>
      </w:tblGrid>
      <w:tr w:rsidR="00250F21" w14:paraId="5C78A289" w14:textId="77777777">
        <w:tc>
          <w:tcPr>
            <w:tcW w:w="2394" w:type="dxa"/>
            <w:vAlign w:val="center"/>
          </w:tcPr>
          <w:p w14:paraId="0E7E8E2E" w14:textId="77777777" w:rsidR="00250F21" w:rsidRPr="00250F21" w:rsidRDefault="00250F21" w:rsidP="00250F21">
            <w:pPr>
              <w:jc w:val="center"/>
              <w:rPr>
                <w:b/>
              </w:rPr>
            </w:pPr>
            <w:r w:rsidRPr="00250F21">
              <w:rPr>
                <w:b/>
              </w:rPr>
              <w:t>Source</w:t>
            </w:r>
          </w:p>
        </w:tc>
        <w:tc>
          <w:tcPr>
            <w:tcW w:w="2394" w:type="dxa"/>
            <w:vAlign w:val="center"/>
          </w:tcPr>
          <w:p w14:paraId="28212E30" w14:textId="77777777" w:rsidR="00250F21" w:rsidRPr="00250F21" w:rsidRDefault="00250F21" w:rsidP="00250F21">
            <w:pPr>
              <w:jc w:val="center"/>
              <w:rPr>
                <w:b/>
              </w:rPr>
            </w:pPr>
            <w:r w:rsidRPr="00250F21">
              <w:rPr>
                <w:b/>
              </w:rPr>
              <w:t>To Well/Suction Line</w:t>
            </w:r>
          </w:p>
        </w:tc>
        <w:tc>
          <w:tcPr>
            <w:tcW w:w="2394" w:type="dxa"/>
            <w:vAlign w:val="center"/>
          </w:tcPr>
          <w:p w14:paraId="1BF5B91D" w14:textId="77777777" w:rsidR="00250F21" w:rsidRPr="00250F21" w:rsidRDefault="00250F21" w:rsidP="00250F21">
            <w:pPr>
              <w:jc w:val="center"/>
              <w:rPr>
                <w:b/>
              </w:rPr>
            </w:pPr>
            <w:r w:rsidRPr="00250F21">
              <w:rPr>
                <w:b/>
              </w:rPr>
              <w:t xml:space="preserve">To Stream, </w:t>
            </w:r>
            <w:smartTag w:uri="urn:schemas-microsoft-com:office:smarttags" w:element="place">
              <w:r w:rsidRPr="00250F21">
                <w:rPr>
                  <w:b/>
                </w:rPr>
                <w:t>Lake</w:t>
              </w:r>
            </w:smartTag>
            <w:r w:rsidRPr="00250F21">
              <w:rPr>
                <w:b/>
              </w:rPr>
              <w:t>, or Water Course</w:t>
            </w:r>
          </w:p>
        </w:tc>
        <w:tc>
          <w:tcPr>
            <w:tcW w:w="2394" w:type="dxa"/>
            <w:vAlign w:val="center"/>
          </w:tcPr>
          <w:p w14:paraId="3CCB4090" w14:textId="77777777" w:rsidR="00250F21" w:rsidRPr="00250F21" w:rsidRDefault="00250F21" w:rsidP="00250F21">
            <w:pPr>
              <w:jc w:val="center"/>
              <w:rPr>
                <w:b/>
              </w:rPr>
            </w:pPr>
            <w:r w:rsidRPr="00250F21">
              <w:rPr>
                <w:b/>
              </w:rPr>
              <w:t>To Property Line or Dwelling</w:t>
            </w:r>
          </w:p>
        </w:tc>
      </w:tr>
      <w:tr w:rsidR="00250F21" w14:paraId="3814CC01" w14:textId="77777777">
        <w:tc>
          <w:tcPr>
            <w:tcW w:w="2394" w:type="dxa"/>
            <w:vAlign w:val="center"/>
          </w:tcPr>
          <w:p w14:paraId="1B0053E3" w14:textId="77777777" w:rsidR="00250F21" w:rsidRDefault="00250F21" w:rsidP="00250F21">
            <w:pPr>
              <w:jc w:val="center"/>
            </w:pPr>
            <w:r>
              <w:t>House sewer</w:t>
            </w:r>
          </w:p>
        </w:tc>
        <w:tc>
          <w:tcPr>
            <w:tcW w:w="2394" w:type="dxa"/>
            <w:vAlign w:val="center"/>
          </w:tcPr>
          <w:p w14:paraId="769EF770" w14:textId="77777777" w:rsidR="00250F21" w:rsidRDefault="00250F21" w:rsidP="00250F21">
            <w:pPr>
              <w:jc w:val="center"/>
            </w:pPr>
            <w:r>
              <w:t>25 (cast iron)</w:t>
            </w:r>
          </w:p>
          <w:p w14:paraId="4B878AEF" w14:textId="77777777" w:rsidR="00250F21" w:rsidRDefault="00250F21" w:rsidP="00250F21">
            <w:pPr>
              <w:jc w:val="center"/>
            </w:pPr>
            <w:r>
              <w:t>50 otherwise</w:t>
            </w:r>
          </w:p>
        </w:tc>
        <w:tc>
          <w:tcPr>
            <w:tcW w:w="2394" w:type="dxa"/>
            <w:vAlign w:val="center"/>
          </w:tcPr>
          <w:p w14:paraId="29E9C76C" w14:textId="77777777" w:rsidR="00250F21" w:rsidRDefault="00250F21" w:rsidP="00250F21">
            <w:pPr>
              <w:jc w:val="center"/>
            </w:pPr>
            <w:r>
              <w:t>25</w:t>
            </w:r>
          </w:p>
        </w:tc>
        <w:tc>
          <w:tcPr>
            <w:tcW w:w="2394" w:type="dxa"/>
            <w:vAlign w:val="center"/>
          </w:tcPr>
          <w:p w14:paraId="0894307C" w14:textId="77777777" w:rsidR="00250F21" w:rsidRDefault="00250F21" w:rsidP="00250F21">
            <w:pPr>
              <w:jc w:val="center"/>
            </w:pPr>
          </w:p>
        </w:tc>
      </w:tr>
      <w:tr w:rsidR="00250F21" w14:paraId="78FD24BB" w14:textId="77777777">
        <w:tc>
          <w:tcPr>
            <w:tcW w:w="2394" w:type="dxa"/>
            <w:vAlign w:val="center"/>
          </w:tcPr>
          <w:p w14:paraId="10E31CBB" w14:textId="77777777" w:rsidR="00250F21" w:rsidRDefault="00250F21" w:rsidP="00250F21">
            <w:pPr>
              <w:jc w:val="center"/>
            </w:pPr>
            <w:r>
              <w:t>Septic tank</w:t>
            </w:r>
          </w:p>
        </w:tc>
        <w:tc>
          <w:tcPr>
            <w:tcW w:w="2394" w:type="dxa"/>
            <w:vAlign w:val="center"/>
          </w:tcPr>
          <w:p w14:paraId="73D1E7A8" w14:textId="77777777" w:rsidR="00250F21" w:rsidRDefault="00250F21" w:rsidP="00250F21">
            <w:pPr>
              <w:jc w:val="center"/>
            </w:pPr>
            <w:r>
              <w:t>50</w:t>
            </w:r>
          </w:p>
        </w:tc>
        <w:tc>
          <w:tcPr>
            <w:tcW w:w="2394" w:type="dxa"/>
            <w:vAlign w:val="center"/>
          </w:tcPr>
          <w:p w14:paraId="56B0FAEF" w14:textId="77777777" w:rsidR="00250F21" w:rsidRDefault="00250F21" w:rsidP="00250F21">
            <w:pPr>
              <w:jc w:val="center"/>
            </w:pPr>
            <w:r>
              <w:t>50</w:t>
            </w:r>
          </w:p>
        </w:tc>
        <w:tc>
          <w:tcPr>
            <w:tcW w:w="2394" w:type="dxa"/>
            <w:vAlign w:val="center"/>
          </w:tcPr>
          <w:p w14:paraId="5E979A09" w14:textId="77777777" w:rsidR="00250F21" w:rsidRDefault="00250F21" w:rsidP="00250F21">
            <w:pPr>
              <w:jc w:val="center"/>
            </w:pPr>
            <w:r>
              <w:t>10</w:t>
            </w:r>
          </w:p>
        </w:tc>
      </w:tr>
      <w:tr w:rsidR="00250F21" w14:paraId="354CE199" w14:textId="77777777">
        <w:tc>
          <w:tcPr>
            <w:tcW w:w="2394" w:type="dxa"/>
            <w:vAlign w:val="center"/>
          </w:tcPr>
          <w:p w14:paraId="2277157E" w14:textId="77777777" w:rsidR="00250F21" w:rsidRDefault="00250F21" w:rsidP="00250F21">
            <w:pPr>
              <w:jc w:val="center"/>
            </w:pPr>
            <w:r>
              <w:t>Absorption field</w:t>
            </w:r>
          </w:p>
        </w:tc>
        <w:tc>
          <w:tcPr>
            <w:tcW w:w="2394" w:type="dxa"/>
            <w:vAlign w:val="center"/>
          </w:tcPr>
          <w:p w14:paraId="4D804A7B" w14:textId="77777777" w:rsidR="00250F21" w:rsidRDefault="00250F21" w:rsidP="00250F21">
            <w:pPr>
              <w:jc w:val="center"/>
            </w:pPr>
            <w:r>
              <w:t>100</w:t>
            </w:r>
          </w:p>
        </w:tc>
        <w:tc>
          <w:tcPr>
            <w:tcW w:w="2394" w:type="dxa"/>
            <w:vAlign w:val="center"/>
          </w:tcPr>
          <w:p w14:paraId="4DB62401" w14:textId="77777777" w:rsidR="00250F21" w:rsidRDefault="00250F21" w:rsidP="00250F21">
            <w:pPr>
              <w:jc w:val="center"/>
            </w:pPr>
            <w:r>
              <w:t>100</w:t>
            </w:r>
          </w:p>
        </w:tc>
        <w:tc>
          <w:tcPr>
            <w:tcW w:w="2394" w:type="dxa"/>
            <w:vAlign w:val="center"/>
          </w:tcPr>
          <w:p w14:paraId="5F90139A" w14:textId="77777777" w:rsidR="00250F21" w:rsidRDefault="00250F21" w:rsidP="00250F21">
            <w:pPr>
              <w:jc w:val="center"/>
            </w:pPr>
            <w:r>
              <w:t>20</w:t>
            </w:r>
          </w:p>
        </w:tc>
      </w:tr>
    </w:tbl>
    <w:p w14:paraId="61777E93" w14:textId="77777777" w:rsidR="00250F21" w:rsidRDefault="00250F21" w:rsidP="00E20582"/>
    <w:p w14:paraId="403FBEFE" w14:textId="77777777" w:rsidR="00250F21" w:rsidRDefault="00250F21" w:rsidP="00E20582">
      <w:pPr>
        <w:rPr>
          <w:b/>
        </w:rPr>
      </w:pPr>
      <w:r>
        <w:rPr>
          <w:b/>
        </w:rPr>
        <w:t>All sewage-contaminated waters must be presumed to be potentially dangerous.</w:t>
      </w:r>
    </w:p>
    <w:p w14:paraId="688EFE32" w14:textId="77777777" w:rsidR="00250F21" w:rsidRDefault="00250F21" w:rsidP="00E20582">
      <w:pPr>
        <w:rPr>
          <w:b/>
        </w:rPr>
      </w:pPr>
    </w:p>
    <w:p w14:paraId="50BAC1E5" w14:textId="77777777" w:rsidR="00250F21" w:rsidRDefault="003613F1" w:rsidP="00E20582">
      <w:r>
        <w:t>Water cycle and geology:</w:t>
      </w:r>
    </w:p>
    <w:p w14:paraId="27AD4017" w14:textId="77777777" w:rsidR="003613F1" w:rsidRDefault="003613F1" w:rsidP="00E20582">
      <w:pPr>
        <w:numPr>
          <w:ilvl w:val="0"/>
          <w:numId w:val="2"/>
        </w:numPr>
        <w:rPr>
          <w:b/>
        </w:rPr>
      </w:pPr>
      <w:r w:rsidRPr="003613F1">
        <w:rPr>
          <w:b/>
        </w:rPr>
        <w:t>Groundwater helps nourish vegetation through the root system by traveling up the plant and coming out as transpiration from the leaf</w:t>
      </w:r>
    </w:p>
    <w:p w14:paraId="3C807A4A" w14:textId="77777777" w:rsidR="003613F1" w:rsidRPr="003613F1" w:rsidRDefault="003613F1" w:rsidP="00E20582">
      <w:pPr>
        <w:numPr>
          <w:ilvl w:val="0"/>
          <w:numId w:val="2"/>
        </w:numPr>
        <w:rPr>
          <w:b/>
        </w:rPr>
      </w:pPr>
      <w:r>
        <w:t xml:space="preserve">Average annual precipitation in </w:t>
      </w:r>
      <w:smartTag w:uri="urn:schemas-microsoft-com:office:smarttags" w:element="country-region">
        <w:smartTag w:uri="urn:schemas-microsoft-com:office:smarttags" w:element="place">
          <w:r>
            <w:t>U.S.</w:t>
          </w:r>
        </w:smartTag>
      </w:smartTag>
      <w:r>
        <w:t xml:space="preserve"> = 30 in</w:t>
      </w:r>
    </w:p>
    <w:p w14:paraId="27E02ABF" w14:textId="77777777" w:rsidR="003613F1" w:rsidRPr="003613F1" w:rsidRDefault="003613F1" w:rsidP="00E07220">
      <w:pPr>
        <w:numPr>
          <w:ilvl w:val="1"/>
          <w:numId w:val="3"/>
        </w:numPr>
        <w:tabs>
          <w:tab w:val="clear" w:pos="1440"/>
        </w:tabs>
        <w:ind w:left="1080"/>
        <w:rPr>
          <w:b/>
        </w:rPr>
      </w:pPr>
      <w:r>
        <w:t>72% evaporates and transpires</w:t>
      </w:r>
    </w:p>
    <w:p w14:paraId="5DD4AE43" w14:textId="77777777" w:rsidR="003613F1" w:rsidRPr="003613F1" w:rsidRDefault="003613F1" w:rsidP="00E07220">
      <w:pPr>
        <w:numPr>
          <w:ilvl w:val="1"/>
          <w:numId w:val="3"/>
        </w:numPr>
        <w:tabs>
          <w:tab w:val="clear" w:pos="1440"/>
        </w:tabs>
        <w:ind w:left="1080"/>
        <w:rPr>
          <w:b/>
        </w:rPr>
      </w:pPr>
      <w:r>
        <w:t>28% contributes to groundwater recharge and stream flow</w:t>
      </w:r>
    </w:p>
    <w:p w14:paraId="432E281E" w14:textId="77777777" w:rsidR="003613F1" w:rsidRDefault="003613F1" w:rsidP="003613F1"/>
    <w:p w14:paraId="5CC5D054" w14:textId="77777777" w:rsidR="00FE5A29" w:rsidRDefault="00FE5A29" w:rsidP="003613F1">
      <w:r>
        <w:rPr>
          <w:b/>
        </w:rPr>
        <w:t>Surface water:</w:t>
      </w:r>
    </w:p>
    <w:p w14:paraId="2BD600A8" w14:textId="77777777" w:rsidR="00FE5A29" w:rsidRDefault="00FE5A29" w:rsidP="003613F1">
      <w:pPr>
        <w:numPr>
          <w:ilvl w:val="0"/>
          <w:numId w:val="2"/>
        </w:numPr>
      </w:pPr>
      <w:r>
        <w:t>Streams</w:t>
      </w:r>
    </w:p>
    <w:p w14:paraId="4BE3F436" w14:textId="77777777" w:rsidR="00FE5A29" w:rsidRDefault="00FE5A29" w:rsidP="003613F1">
      <w:pPr>
        <w:numPr>
          <w:ilvl w:val="0"/>
          <w:numId w:val="2"/>
        </w:numPr>
      </w:pPr>
      <w:r>
        <w:t>Lakes</w:t>
      </w:r>
    </w:p>
    <w:p w14:paraId="031CAAE4" w14:textId="77777777" w:rsidR="00FE5A29" w:rsidRDefault="00FE5A29" w:rsidP="003613F1">
      <w:pPr>
        <w:numPr>
          <w:ilvl w:val="0"/>
          <w:numId w:val="2"/>
        </w:numPr>
      </w:pPr>
      <w:r>
        <w:t>Reservoirs</w:t>
      </w:r>
    </w:p>
    <w:p w14:paraId="7DD4962F" w14:textId="77777777" w:rsidR="00FE5A29" w:rsidRDefault="00FE5A29" w:rsidP="00FE5A29">
      <w:pPr>
        <w:numPr>
          <w:ilvl w:val="0"/>
          <w:numId w:val="2"/>
        </w:numPr>
      </w:pPr>
      <w:r>
        <w:t>Swamps</w:t>
      </w:r>
    </w:p>
    <w:p w14:paraId="5F929378" w14:textId="77777777" w:rsidR="00132901" w:rsidRDefault="00132901" w:rsidP="00FE5A29">
      <w:pPr>
        <w:numPr>
          <w:ilvl w:val="0"/>
          <w:numId w:val="2"/>
        </w:numPr>
      </w:pPr>
      <w:r>
        <w:t>Ponds</w:t>
      </w:r>
    </w:p>
    <w:p w14:paraId="15303FE2" w14:textId="77777777" w:rsidR="00132901" w:rsidRDefault="00132901" w:rsidP="00FE5A29">
      <w:pPr>
        <w:numPr>
          <w:ilvl w:val="0"/>
          <w:numId w:val="2"/>
        </w:numPr>
      </w:pPr>
      <w:r>
        <w:t>Rivers</w:t>
      </w:r>
    </w:p>
    <w:p w14:paraId="770F7A0B" w14:textId="77777777" w:rsidR="00132901" w:rsidRDefault="00132901" w:rsidP="00FE5A29">
      <w:pPr>
        <w:numPr>
          <w:ilvl w:val="0"/>
          <w:numId w:val="2"/>
        </w:numPr>
      </w:pPr>
      <w:r>
        <w:t>Creeks</w:t>
      </w:r>
    </w:p>
    <w:p w14:paraId="27C9FA00" w14:textId="77777777" w:rsidR="00FE5A29" w:rsidRDefault="00FE5A29" w:rsidP="00FE5A29"/>
    <w:p w14:paraId="0A888B2D" w14:textId="77777777" w:rsidR="00FE5A29" w:rsidRDefault="00FE5A29" w:rsidP="00FE5A29">
      <w:r>
        <w:t>Classification and characteristics of geological formations:</w:t>
      </w:r>
    </w:p>
    <w:p w14:paraId="334FE12A" w14:textId="77777777" w:rsidR="00FE5A29" w:rsidRDefault="00FE5A29" w:rsidP="00FE5A29">
      <w:pPr>
        <w:numPr>
          <w:ilvl w:val="0"/>
          <w:numId w:val="2"/>
        </w:numPr>
      </w:pPr>
      <w:r>
        <w:t>Igneous rock</w:t>
      </w:r>
    </w:p>
    <w:p w14:paraId="1A7DDB5B" w14:textId="77777777" w:rsidR="00FE5A29" w:rsidRDefault="00FE5A29" w:rsidP="00E07220">
      <w:pPr>
        <w:numPr>
          <w:ilvl w:val="1"/>
          <w:numId w:val="3"/>
        </w:numPr>
        <w:tabs>
          <w:tab w:val="clear" w:pos="1440"/>
        </w:tabs>
        <w:ind w:left="1080"/>
      </w:pPr>
      <w:r>
        <w:t>Formed by cooling and hardening of molten rock masses</w:t>
      </w:r>
    </w:p>
    <w:p w14:paraId="6954F664" w14:textId="77777777" w:rsidR="00FE5A29" w:rsidRDefault="00FE5A29" w:rsidP="00E07220">
      <w:pPr>
        <w:numPr>
          <w:ilvl w:val="1"/>
          <w:numId w:val="3"/>
        </w:numPr>
        <w:tabs>
          <w:tab w:val="clear" w:pos="1440"/>
        </w:tabs>
        <w:ind w:left="1080"/>
      </w:pPr>
      <w:r>
        <w:t>NOT usually good sources of water (though basalts are an exception)</w:t>
      </w:r>
    </w:p>
    <w:p w14:paraId="7B7D4D57" w14:textId="77777777" w:rsidR="00FE5A29" w:rsidRPr="00FE5A29" w:rsidRDefault="00FE5A29" w:rsidP="00FE5A29">
      <w:pPr>
        <w:numPr>
          <w:ilvl w:val="0"/>
          <w:numId w:val="2"/>
        </w:numPr>
        <w:rPr>
          <w:b/>
        </w:rPr>
      </w:pPr>
      <w:r w:rsidRPr="00FE5A29">
        <w:rPr>
          <w:b/>
        </w:rPr>
        <w:lastRenderedPageBreak/>
        <w:t>Sedimentary rock</w:t>
      </w:r>
    </w:p>
    <w:p w14:paraId="110CFBD8" w14:textId="77777777" w:rsidR="00FE5A29" w:rsidRDefault="00FE5A29" w:rsidP="00E07220">
      <w:pPr>
        <w:numPr>
          <w:ilvl w:val="1"/>
          <w:numId w:val="3"/>
        </w:numPr>
        <w:tabs>
          <w:tab w:val="clear" w:pos="1440"/>
        </w:tabs>
        <w:ind w:left="1080"/>
      </w:pPr>
      <w:r>
        <w:t>Results from deposition, accumulation, and consolidation of materials weathered and eroded from older rocks by water, ice, or wind and the remains of plants, animals, or material precipitated out of solution</w:t>
      </w:r>
    </w:p>
    <w:p w14:paraId="3A263D0D" w14:textId="77777777" w:rsidR="00FE5A29" w:rsidRDefault="00FE5A29" w:rsidP="00E07220">
      <w:pPr>
        <w:numPr>
          <w:ilvl w:val="1"/>
          <w:numId w:val="3"/>
        </w:numPr>
        <w:tabs>
          <w:tab w:val="clear" w:pos="1440"/>
        </w:tabs>
        <w:ind w:left="1080"/>
        <w:rPr>
          <w:b/>
        </w:rPr>
      </w:pPr>
      <w:r w:rsidRPr="00FE5A29">
        <w:rPr>
          <w:b/>
        </w:rPr>
        <w:t>Deposits of sand and gravel generally yield large quantities of water</w:t>
      </w:r>
    </w:p>
    <w:p w14:paraId="6800DC4F" w14:textId="77777777" w:rsidR="00E41244" w:rsidRPr="00FE5A29" w:rsidRDefault="00E41244" w:rsidP="00E07220">
      <w:pPr>
        <w:numPr>
          <w:ilvl w:val="1"/>
          <w:numId w:val="3"/>
        </w:numPr>
        <w:tabs>
          <w:tab w:val="clear" w:pos="1440"/>
        </w:tabs>
        <w:ind w:left="1080"/>
        <w:rPr>
          <w:b/>
        </w:rPr>
      </w:pPr>
      <w:r>
        <w:t>Sandstones, shales, and certain limestones may yield abundant groundwater, but results may be erratic</w:t>
      </w:r>
    </w:p>
    <w:p w14:paraId="0410B292" w14:textId="77777777" w:rsidR="00FE5A29" w:rsidRDefault="00FE5A29" w:rsidP="00FE5A29">
      <w:pPr>
        <w:numPr>
          <w:ilvl w:val="0"/>
          <w:numId w:val="2"/>
        </w:numPr>
      </w:pPr>
      <w:r>
        <w:t>Metamorphic rock</w:t>
      </w:r>
    </w:p>
    <w:p w14:paraId="0F9F45C9" w14:textId="77777777" w:rsidR="00E41244" w:rsidRDefault="00E41244" w:rsidP="00E07220">
      <w:pPr>
        <w:numPr>
          <w:ilvl w:val="1"/>
          <w:numId w:val="3"/>
        </w:numPr>
        <w:tabs>
          <w:tab w:val="clear" w:pos="1440"/>
        </w:tabs>
        <w:ind w:left="1080"/>
      </w:pPr>
      <w:r>
        <w:t>Produced by alteration of igneous and sedimentary rocks via heat or pressure</w:t>
      </w:r>
    </w:p>
    <w:p w14:paraId="6C44F314" w14:textId="77777777" w:rsidR="00E41244" w:rsidRDefault="00E41244" w:rsidP="00E07220">
      <w:pPr>
        <w:numPr>
          <w:ilvl w:val="1"/>
          <w:numId w:val="3"/>
        </w:numPr>
        <w:tabs>
          <w:tab w:val="clear" w:pos="1440"/>
        </w:tabs>
        <w:ind w:left="1080"/>
      </w:pPr>
      <w:r>
        <w:t>Small quantity of water is available</w:t>
      </w:r>
    </w:p>
    <w:p w14:paraId="2C2E35E9" w14:textId="77777777" w:rsidR="00FE5A29" w:rsidRDefault="00FE5A29" w:rsidP="00FE5A29">
      <w:pPr>
        <w:numPr>
          <w:ilvl w:val="0"/>
          <w:numId w:val="2"/>
        </w:numPr>
      </w:pPr>
      <w:r>
        <w:t>Karst areas</w:t>
      </w:r>
    </w:p>
    <w:p w14:paraId="03D6F800" w14:textId="77777777" w:rsidR="00E41244" w:rsidRDefault="00E41244" w:rsidP="00E07220">
      <w:pPr>
        <w:numPr>
          <w:ilvl w:val="1"/>
          <w:numId w:val="3"/>
        </w:numPr>
        <w:tabs>
          <w:tab w:val="clear" w:pos="1440"/>
        </w:tabs>
        <w:ind w:left="1080"/>
      </w:pPr>
      <w:r>
        <w:t>Formed by movement of underground water</w:t>
      </w:r>
    </w:p>
    <w:p w14:paraId="68F4CEFF" w14:textId="77777777" w:rsidR="00E41244" w:rsidRDefault="00E41244" w:rsidP="00E07220">
      <w:pPr>
        <w:numPr>
          <w:ilvl w:val="1"/>
          <w:numId w:val="3"/>
        </w:numPr>
        <w:tabs>
          <w:tab w:val="clear" w:pos="1440"/>
        </w:tabs>
        <w:ind w:left="1080"/>
      </w:pPr>
      <w:r>
        <w:t>Can be quite porous, so groundwater movement can be rapid</w:t>
      </w:r>
    </w:p>
    <w:p w14:paraId="12B5F2EB" w14:textId="77777777" w:rsidR="00E41244" w:rsidRDefault="00E41244" w:rsidP="00E07220">
      <w:pPr>
        <w:numPr>
          <w:ilvl w:val="1"/>
          <w:numId w:val="3"/>
        </w:numPr>
        <w:tabs>
          <w:tab w:val="clear" w:pos="1440"/>
        </w:tabs>
        <w:ind w:left="1080"/>
      </w:pPr>
      <w:r>
        <w:t>Well water is easily contaminated from nearby and distant sources</w:t>
      </w:r>
    </w:p>
    <w:p w14:paraId="6934D286" w14:textId="77777777" w:rsidR="00E41244" w:rsidRDefault="00FE5A29" w:rsidP="00E41244">
      <w:pPr>
        <w:numPr>
          <w:ilvl w:val="0"/>
          <w:numId w:val="2"/>
        </w:numPr>
      </w:pPr>
      <w:r>
        <w:t>Glacial drift</w:t>
      </w:r>
    </w:p>
    <w:p w14:paraId="2A7D3E84" w14:textId="77777777" w:rsidR="00FE5A29" w:rsidRPr="00E41244" w:rsidRDefault="00FE5A29" w:rsidP="00FE5A29">
      <w:pPr>
        <w:numPr>
          <w:ilvl w:val="0"/>
          <w:numId w:val="2"/>
        </w:numPr>
        <w:rPr>
          <w:b/>
        </w:rPr>
      </w:pPr>
      <w:r w:rsidRPr="00E41244">
        <w:rPr>
          <w:b/>
        </w:rPr>
        <w:t>Porosity</w:t>
      </w:r>
    </w:p>
    <w:p w14:paraId="21D40DA5" w14:textId="77777777" w:rsidR="00E41244" w:rsidRPr="00E41244" w:rsidRDefault="00E41244" w:rsidP="00E07220">
      <w:pPr>
        <w:numPr>
          <w:ilvl w:val="1"/>
          <w:numId w:val="3"/>
        </w:numPr>
        <w:tabs>
          <w:tab w:val="clear" w:pos="1440"/>
        </w:tabs>
        <w:ind w:left="1080"/>
        <w:rPr>
          <w:b/>
        </w:rPr>
      </w:pPr>
      <w:r>
        <w:t>Measure of amount of water that can be held by a rock or soil in its pores or voids, expressed as a % of the total volume</w:t>
      </w:r>
    </w:p>
    <w:p w14:paraId="5F1C358D" w14:textId="77777777" w:rsidR="00E41244" w:rsidRPr="00E41244" w:rsidRDefault="00E41244" w:rsidP="00E07220">
      <w:pPr>
        <w:numPr>
          <w:ilvl w:val="1"/>
          <w:numId w:val="3"/>
        </w:numPr>
        <w:tabs>
          <w:tab w:val="clear" w:pos="1440"/>
        </w:tabs>
        <w:ind w:left="1080"/>
        <w:rPr>
          <w:b/>
        </w:rPr>
      </w:pPr>
      <w:r>
        <w:rPr>
          <w:b/>
        </w:rPr>
        <w:t>Effective porosity/specific yield</w:t>
      </w:r>
      <w:r>
        <w:t xml:space="preserve"> is the volume of water that will </w:t>
      </w:r>
      <w:r>
        <w:rPr>
          <w:i/>
        </w:rPr>
        <w:t>drain</w:t>
      </w:r>
      <w:r>
        <w:t xml:space="preserve"> freely out of a saturated rock or soil by gravity, expressed as a % of the total volume of the mass</w:t>
      </w:r>
    </w:p>
    <w:p w14:paraId="583F4E6B" w14:textId="77777777" w:rsidR="00FE5A29" w:rsidRPr="00E41244" w:rsidRDefault="00FE5A29" w:rsidP="00FE5A29">
      <w:pPr>
        <w:numPr>
          <w:ilvl w:val="0"/>
          <w:numId w:val="2"/>
        </w:numPr>
        <w:rPr>
          <w:b/>
        </w:rPr>
      </w:pPr>
      <w:r w:rsidRPr="00E41244">
        <w:rPr>
          <w:b/>
        </w:rPr>
        <w:t>Permeability</w:t>
      </w:r>
    </w:p>
    <w:p w14:paraId="0FB043CE" w14:textId="77777777" w:rsidR="00E41244" w:rsidRDefault="00C01BA4" w:rsidP="00E07220">
      <w:pPr>
        <w:numPr>
          <w:ilvl w:val="1"/>
          <w:numId w:val="3"/>
        </w:numPr>
        <w:tabs>
          <w:tab w:val="clear" w:pos="1440"/>
        </w:tabs>
        <w:ind w:left="1080"/>
      </w:pPr>
      <w:r>
        <w:t xml:space="preserve">Expressed as </w:t>
      </w:r>
      <w:r w:rsidRPr="00C01BA4">
        <w:rPr>
          <w:b/>
        </w:rPr>
        <w:t>hydraulic conductivity</w:t>
      </w:r>
      <w:r>
        <w:t xml:space="preserve"> (or standard coefficient of permeability)</w:t>
      </w:r>
    </w:p>
    <w:p w14:paraId="7825DCA5" w14:textId="77777777" w:rsidR="00C01BA4" w:rsidRDefault="00C01BA4" w:rsidP="00E07220">
      <w:pPr>
        <w:numPr>
          <w:ilvl w:val="1"/>
          <w:numId w:val="3"/>
        </w:numPr>
        <w:tabs>
          <w:tab w:val="clear" w:pos="1440"/>
        </w:tabs>
        <w:ind w:left="1080"/>
      </w:pPr>
      <w:r>
        <w:t>The rate of flow of water at 60 degrees F in gal/day through a vertical x</w:t>
      </w:r>
      <w:r>
        <w:noBreakHyphen/>
        <w:t>section of 1 sq ft, under a head of 1 ft, per ft of water travel</w:t>
      </w:r>
    </w:p>
    <w:p w14:paraId="5F8EA997" w14:textId="77777777" w:rsidR="00FE5A29" w:rsidRDefault="00FE5A29" w:rsidP="00FE5A29">
      <w:pPr>
        <w:numPr>
          <w:ilvl w:val="0"/>
          <w:numId w:val="2"/>
        </w:numPr>
      </w:pPr>
      <w:r>
        <w:t>Transmissivity</w:t>
      </w:r>
    </w:p>
    <w:p w14:paraId="7F0CE53C" w14:textId="77777777" w:rsidR="00C01BA4" w:rsidRDefault="00C01BA4" w:rsidP="00E07220">
      <w:pPr>
        <w:numPr>
          <w:ilvl w:val="1"/>
          <w:numId w:val="3"/>
        </w:numPr>
        <w:tabs>
          <w:tab w:val="clear" w:pos="1440"/>
        </w:tabs>
        <w:ind w:left="1080"/>
      </w:pPr>
      <w:r>
        <w:t>The hydraulic conductivity times the saturated thickness of the aquifer</w:t>
      </w:r>
    </w:p>
    <w:p w14:paraId="2CC337C4" w14:textId="77777777" w:rsidR="00C01BA4" w:rsidRDefault="00C01BA4" w:rsidP="00C01BA4"/>
    <w:p w14:paraId="583F358A" w14:textId="77777777" w:rsidR="00C01BA4" w:rsidRDefault="00C01BA4" w:rsidP="00C01BA4">
      <w:r>
        <w:t>Groundwater flow:</w:t>
      </w:r>
    </w:p>
    <w:p w14:paraId="0BF5D916" w14:textId="77777777" w:rsidR="00C01BA4" w:rsidRDefault="00C01BA4" w:rsidP="00C01BA4">
      <w:pPr>
        <w:numPr>
          <w:ilvl w:val="0"/>
          <w:numId w:val="2"/>
        </w:numPr>
      </w:pPr>
      <w:r>
        <w:t>Can be expressed via Darcy’s law (Q = KIA)</w:t>
      </w:r>
    </w:p>
    <w:p w14:paraId="7195CE52" w14:textId="77777777" w:rsidR="00C01BA4" w:rsidRDefault="00C01BA4" w:rsidP="00C01BA4"/>
    <w:p w14:paraId="1B191BDF" w14:textId="77777777" w:rsidR="00C01BA4" w:rsidRDefault="00C01BA4" w:rsidP="00C01BA4">
      <w:r>
        <w:t>Groundwater classification:</w:t>
      </w:r>
    </w:p>
    <w:p w14:paraId="2D4F0C0F" w14:textId="77777777" w:rsidR="00C01BA4" w:rsidRDefault="00C01BA4" w:rsidP="00C01BA4">
      <w:pPr>
        <w:numPr>
          <w:ilvl w:val="0"/>
          <w:numId w:val="2"/>
        </w:numPr>
      </w:pPr>
      <w:r>
        <w:t>Class I</w:t>
      </w:r>
    </w:p>
    <w:p w14:paraId="4C8E7151" w14:textId="77777777" w:rsidR="00C01BA4" w:rsidRDefault="00C01BA4" w:rsidP="00E07220">
      <w:pPr>
        <w:numPr>
          <w:ilvl w:val="1"/>
          <w:numId w:val="3"/>
        </w:numPr>
        <w:tabs>
          <w:tab w:val="clear" w:pos="1440"/>
        </w:tabs>
        <w:ind w:left="1080"/>
      </w:pPr>
      <w:r>
        <w:t>Highly vulnerable to contamination</w:t>
      </w:r>
    </w:p>
    <w:p w14:paraId="0F9E106A" w14:textId="77777777" w:rsidR="00C01BA4" w:rsidRDefault="00C01BA4" w:rsidP="00E07220">
      <w:pPr>
        <w:numPr>
          <w:ilvl w:val="1"/>
          <w:numId w:val="3"/>
        </w:numPr>
        <w:tabs>
          <w:tab w:val="clear" w:pos="1440"/>
        </w:tabs>
        <w:ind w:left="1080"/>
      </w:pPr>
      <w:r>
        <w:t>Irreplaceable</w:t>
      </w:r>
    </w:p>
    <w:p w14:paraId="3DE859C5" w14:textId="77777777" w:rsidR="00C01BA4" w:rsidRDefault="00C01BA4" w:rsidP="00E07220">
      <w:pPr>
        <w:numPr>
          <w:ilvl w:val="1"/>
          <w:numId w:val="3"/>
        </w:numPr>
        <w:tabs>
          <w:tab w:val="clear" w:pos="1440"/>
        </w:tabs>
        <w:ind w:left="1080"/>
      </w:pPr>
      <w:r>
        <w:t>Ecologically vital</w:t>
      </w:r>
    </w:p>
    <w:p w14:paraId="15C8BB4D" w14:textId="77777777" w:rsidR="00C01BA4" w:rsidRPr="00C01BA4" w:rsidRDefault="00C01BA4" w:rsidP="00C01BA4">
      <w:pPr>
        <w:numPr>
          <w:ilvl w:val="0"/>
          <w:numId w:val="2"/>
        </w:numPr>
        <w:rPr>
          <w:b/>
        </w:rPr>
      </w:pPr>
      <w:r w:rsidRPr="00C01BA4">
        <w:rPr>
          <w:b/>
        </w:rPr>
        <w:t>Class II</w:t>
      </w:r>
    </w:p>
    <w:p w14:paraId="50C63F8E" w14:textId="77777777" w:rsidR="00C01BA4" w:rsidRDefault="00C01BA4" w:rsidP="00E07220">
      <w:pPr>
        <w:numPr>
          <w:ilvl w:val="1"/>
          <w:numId w:val="3"/>
        </w:numPr>
        <w:tabs>
          <w:tab w:val="clear" w:pos="1440"/>
        </w:tabs>
        <w:ind w:left="1080"/>
      </w:pPr>
      <w:r>
        <w:t>All other groundwaters which are currently used or are potentially available for drinking water or other beneficial use</w:t>
      </w:r>
    </w:p>
    <w:p w14:paraId="60810878" w14:textId="77777777" w:rsidR="00C01BA4" w:rsidRDefault="00C01BA4" w:rsidP="00C01BA4">
      <w:pPr>
        <w:numPr>
          <w:ilvl w:val="0"/>
          <w:numId w:val="2"/>
        </w:numPr>
      </w:pPr>
      <w:r>
        <w:t>Class III</w:t>
      </w:r>
    </w:p>
    <w:p w14:paraId="512ED449" w14:textId="77777777" w:rsidR="00C01BA4" w:rsidRDefault="00C01BA4" w:rsidP="00E07220">
      <w:pPr>
        <w:numPr>
          <w:ilvl w:val="1"/>
          <w:numId w:val="3"/>
        </w:numPr>
        <w:tabs>
          <w:tab w:val="clear" w:pos="1440"/>
        </w:tabs>
        <w:ind w:left="1080"/>
      </w:pPr>
      <w:r>
        <w:t>NOT potential sources of drinking water</w:t>
      </w:r>
    </w:p>
    <w:p w14:paraId="0C92D58E" w14:textId="77777777" w:rsidR="00C01BA4" w:rsidRDefault="00C01BA4" w:rsidP="00C01BA4"/>
    <w:p w14:paraId="781764AD" w14:textId="77777777" w:rsidR="00C01BA4" w:rsidRDefault="008A2680" w:rsidP="00C01BA4">
      <w:r>
        <w:t>Water quality:</w:t>
      </w:r>
    </w:p>
    <w:p w14:paraId="347E349D" w14:textId="77777777" w:rsidR="008A2680" w:rsidRDefault="00EF7EE8" w:rsidP="00C01BA4">
      <w:pPr>
        <w:numPr>
          <w:ilvl w:val="0"/>
          <w:numId w:val="2"/>
        </w:numPr>
      </w:pPr>
      <w:r>
        <w:lastRenderedPageBreak/>
        <w:t>Standards for tap water based on the National Primary Drinking Water Standards (NPDWS)  developed under the Safe Drinking Water Act (SDWA) of 1974 as amended in 1986 and 1996</w:t>
      </w:r>
    </w:p>
    <w:p w14:paraId="68B536EF" w14:textId="77777777" w:rsidR="00EF7EE8" w:rsidRDefault="00EF7EE8" w:rsidP="00C01BA4">
      <w:pPr>
        <w:numPr>
          <w:ilvl w:val="0"/>
          <w:numId w:val="2"/>
        </w:numPr>
      </w:pPr>
      <w:r>
        <w:t>Maximum contaminant levels (MCLs) are enforceable</w:t>
      </w:r>
    </w:p>
    <w:p w14:paraId="0B096F1B" w14:textId="77777777" w:rsidR="00EF7EE8" w:rsidRDefault="00EF7EE8" w:rsidP="00C01BA4">
      <w:pPr>
        <w:numPr>
          <w:ilvl w:val="0"/>
          <w:numId w:val="2"/>
        </w:numPr>
      </w:pPr>
      <w:r>
        <w:t>Raw and finished water should be continually monitored</w:t>
      </w:r>
    </w:p>
    <w:p w14:paraId="03F81117" w14:textId="77777777" w:rsidR="00EF7EE8" w:rsidRPr="00EF7EE8" w:rsidRDefault="00EF7EE8" w:rsidP="00C01BA4">
      <w:pPr>
        <w:numPr>
          <w:ilvl w:val="0"/>
          <w:numId w:val="2"/>
        </w:numPr>
        <w:rPr>
          <w:b/>
        </w:rPr>
      </w:pPr>
      <w:r w:rsidRPr="00EF7EE8">
        <w:rPr>
          <w:b/>
        </w:rPr>
        <w:t>Water treatment plant should have:</w:t>
      </w:r>
    </w:p>
    <w:p w14:paraId="5EB44E42" w14:textId="77777777" w:rsidR="00EF7EE8" w:rsidRPr="00EF7EE8" w:rsidRDefault="00EF7EE8" w:rsidP="00E07220">
      <w:pPr>
        <w:numPr>
          <w:ilvl w:val="1"/>
          <w:numId w:val="3"/>
        </w:numPr>
        <w:tabs>
          <w:tab w:val="clear" w:pos="1440"/>
        </w:tabs>
        <w:ind w:left="1080"/>
        <w:rPr>
          <w:b/>
        </w:rPr>
      </w:pPr>
      <w:r w:rsidRPr="00EF7EE8">
        <w:rPr>
          <w:b/>
        </w:rPr>
        <w:t>Well-equipped lab</w:t>
      </w:r>
    </w:p>
    <w:p w14:paraId="462B2EF1" w14:textId="77777777" w:rsidR="00EF7EE8" w:rsidRPr="00EF7EE8" w:rsidRDefault="00EF7EE8" w:rsidP="00E07220">
      <w:pPr>
        <w:numPr>
          <w:ilvl w:val="1"/>
          <w:numId w:val="3"/>
        </w:numPr>
        <w:tabs>
          <w:tab w:val="clear" w:pos="1440"/>
        </w:tabs>
        <w:ind w:left="1080"/>
        <w:rPr>
          <w:b/>
        </w:rPr>
      </w:pPr>
      <w:r w:rsidRPr="00EF7EE8">
        <w:rPr>
          <w:b/>
        </w:rPr>
        <w:t>Certified operator</w:t>
      </w:r>
    </w:p>
    <w:p w14:paraId="01B49BC9" w14:textId="77777777" w:rsidR="00EF7EE8" w:rsidRDefault="00EF7EE8" w:rsidP="00E07220">
      <w:pPr>
        <w:numPr>
          <w:ilvl w:val="1"/>
          <w:numId w:val="3"/>
        </w:numPr>
        <w:tabs>
          <w:tab w:val="clear" w:pos="1440"/>
        </w:tabs>
        <w:ind w:left="1080"/>
        <w:rPr>
          <w:b/>
        </w:rPr>
      </w:pPr>
      <w:r w:rsidRPr="00EF7EE8">
        <w:rPr>
          <w:b/>
        </w:rPr>
        <w:t>Qualified chemist</w:t>
      </w:r>
    </w:p>
    <w:p w14:paraId="08C92565" w14:textId="77777777" w:rsidR="00C25657" w:rsidRDefault="00C25657" w:rsidP="00C25657"/>
    <w:p w14:paraId="27AC5016" w14:textId="77777777" w:rsidR="00C25657" w:rsidRDefault="00EF7EE8" w:rsidP="00C25657">
      <w:r>
        <w:t>Sampling</w:t>
      </w:r>
      <w:r w:rsidR="00C25657">
        <w:t>:</w:t>
      </w:r>
    </w:p>
    <w:p w14:paraId="188935E6" w14:textId="77777777" w:rsidR="00EF7EE8" w:rsidRPr="00C25657" w:rsidRDefault="00C25657" w:rsidP="00C25657">
      <w:pPr>
        <w:numPr>
          <w:ilvl w:val="0"/>
          <w:numId w:val="2"/>
        </w:numPr>
      </w:pPr>
      <w:r>
        <w:t>T</w:t>
      </w:r>
      <w:r w:rsidR="00EF7EE8">
        <w:t>ypes:</w:t>
      </w:r>
    </w:p>
    <w:p w14:paraId="62E581F2" w14:textId="77777777" w:rsidR="00EF7EE8" w:rsidRPr="00EF7EE8" w:rsidRDefault="00EF7EE8" w:rsidP="00E07220">
      <w:pPr>
        <w:numPr>
          <w:ilvl w:val="1"/>
          <w:numId w:val="3"/>
        </w:numPr>
        <w:tabs>
          <w:tab w:val="clear" w:pos="1440"/>
        </w:tabs>
        <w:ind w:left="1080"/>
        <w:rPr>
          <w:b/>
        </w:rPr>
      </w:pPr>
      <w:r>
        <w:t>Continuous (turbidity and particle counting)</w:t>
      </w:r>
    </w:p>
    <w:p w14:paraId="19B70AC1" w14:textId="77777777" w:rsidR="00EF7EE8" w:rsidRPr="00EF7EE8" w:rsidRDefault="00EF7EE8" w:rsidP="00E07220">
      <w:pPr>
        <w:numPr>
          <w:ilvl w:val="1"/>
          <w:numId w:val="3"/>
        </w:numPr>
        <w:tabs>
          <w:tab w:val="clear" w:pos="1440"/>
        </w:tabs>
        <w:ind w:left="1080"/>
        <w:rPr>
          <w:b/>
        </w:rPr>
      </w:pPr>
      <w:r w:rsidRPr="00EF7EE8">
        <w:rPr>
          <w:b/>
        </w:rPr>
        <w:t>Grab</w:t>
      </w:r>
      <w:r>
        <w:t xml:space="preserve"> (instantaneous)</w:t>
      </w:r>
    </w:p>
    <w:p w14:paraId="1E244437" w14:textId="77777777" w:rsidR="00EF7EE8" w:rsidRPr="00EF7EE8" w:rsidRDefault="00EF7EE8" w:rsidP="00E07220">
      <w:pPr>
        <w:numPr>
          <w:ilvl w:val="2"/>
          <w:numId w:val="5"/>
        </w:numPr>
        <w:tabs>
          <w:tab w:val="clear" w:pos="2160"/>
        </w:tabs>
        <w:ind w:left="1440"/>
        <w:rPr>
          <w:b/>
        </w:rPr>
      </w:pPr>
      <w:r>
        <w:rPr>
          <w:b/>
        </w:rPr>
        <w:t xml:space="preserve">Most </w:t>
      </w:r>
      <w:r w:rsidRPr="00CF0FFC">
        <w:rPr>
          <w:b/>
          <w:u w:val="single"/>
        </w:rPr>
        <w:t>drinking water</w:t>
      </w:r>
      <w:r>
        <w:rPr>
          <w:b/>
        </w:rPr>
        <w:t xml:space="preserve"> samples are of this type</w:t>
      </w:r>
    </w:p>
    <w:p w14:paraId="7059AB00" w14:textId="77777777" w:rsidR="00EF7EE8" w:rsidRPr="00CF0FFC" w:rsidRDefault="00EF7EE8" w:rsidP="00E07220">
      <w:pPr>
        <w:numPr>
          <w:ilvl w:val="1"/>
          <w:numId w:val="3"/>
        </w:numPr>
        <w:tabs>
          <w:tab w:val="clear" w:pos="1440"/>
        </w:tabs>
        <w:ind w:left="1080"/>
        <w:rPr>
          <w:b/>
        </w:rPr>
      </w:pPr>
      <w:r w:rsidRPr="00CF0FFC">
        <w:rPr>
          <w:b/>
        </w:rPr>
        <w:t>Composite</w:t>
      </w:r>
      <w:r>
        <w:t xml:space="preserve"> (accumulation of grab samples of equal volume)</w:t>
      </w:r>
    </w:p>
    <w:p w14:paraId="3B02019B" w14:textId="77777777" w:rsidR="00CF0FFC" w:rsidRPr="00CF0FFC" w:rsidRDefault="00CF0FFC" w:rsidP="00E07220">
      <w:pPr>
        <w:numPr>
          <w:ilvl w:val="2"/>
          <w:numId w:val="5"/>
        </w:numPr>
        <w:tabs>
          <w:tab w:val="clear" w:pos="2160"/>
        </w:tabs>
        <w:ind w:left="1440"/>
        <w:rPr>
          <w:b/>
        </w:rPr>
      </w:pPr>
      <w:r w:rsidRPr="00CF0FFC">
        <w:rPr>
          <w:b/>
        </w:rPr>
        <w:t xml:space="preserve">Most </w:t>
      </w:r>
      <w:r w:rsidRPr="00C25657">
        <w:rPr>
          <w:b/>
          <w:u w:val="single"/>
        </w:rPr>
        <w:t>wastewater</w:t>
      </w:r>
      <w:r w:rsidRPr="00CF0FFC">
        <w:rPr>
          <w:b/>
        </w:rPr>
        <w:t xml:space="preserve"> samples are of this or the flow-weighted type</w:t>
      </w:r>
    </w:p>
    <w:p w14:paraId="570472A5" w14:textId="77777777" w:rsidR="00EF7EE8" w:rsidRPr="00CF0FFC" w:rsidRDefault="00EF7EE8" w:rsidP="00E07220">
      <w:pPr>
        <w:numPr>
          <w:ilvl w:val="1"/>
          <w:numId w:val="3"/>
        </w:numPr>
        <w:tabs>
          <w:tab w:val="clear" w:pos="1440"/>
        </w:tabs>
        <w:ind w:left="1080"/>
        <w:rPr>
          <w:b/>
        </w:rPr>
      </w:pPr>
      <w:r w:rsidRPr="00CF0FFC">
        <w:rPr>
          <w:b/>
        </w:rPr>
        <w:t>Flow-weighted composite</w:t>
      </w:r>
      <w:r>
        <w:t xml:space="preserve"> (proportional to volume of flow)</w:t>
      </w:r>
    </w:p>
    <w:p w14:paraId="60AF0DE3" w14:textId="77777777" w:rsidR="00CF0FFC" w:rsidRPr="00C25657" w:rsidRDefault="00C25657" w:rsidP="00CF0FFC">
      <w:pPr>
        <w:numPr>
          <w:ilvl w:val="0"/>
          <w:numId w:val="2"/>
        </w:numPr>
        <w:rPr>
          <w:b/>
        </w:rPr>
      </w:pPr>
      <w:r>
        <w:t>Drinking water samples should be collected at times of max water usage</w:t>
      </w:r>
    </w:p>
    <w:p w14:paraId="36B4B786" w14:textId="77777777" w:rsidR="00C25657" w:rsidRPr="00C25657" w:rsidRDefault="00C25657" w:rsidP="00CF0FFC">
      <w:pPr>
        <w:numPr>
          <w:ilvl w:val="0"/>
          <w:numId w:val="2"/>
        </w:numPr>
        <w:rPr>
          <w:b/>
        </w:rPr>
      </w:pPr>
      <w:r>
        <w:t>Sampling tap should be clean, not leaking</w:t>
      </w:r>
    </w:p>
    <w:p w14:paraId="4DF16566" w14:textId="77777777" w:rsidR="00C25657" w:rsidRDefault="00C25657" w:rsidP="00CF0FFC">
      <w:pPr>
        <w:numPr>
          <w:ilvl w:val="0"/>
          <w:numId w:val="2"/>
        </w:numPr>
        <w:rPr>
          <w:b/>
        </w:rPr>
      </w:pPr>
      <w:r>
        <w:t xml:space="preserve">Tap should be </w:t>
      </w:r>
      <w:r w:rsidRPr="00C25657">
        <w:rPr>
          <w:b/>
        </w:rPr>
        <w:t>flushed for 2–3 min before sample collection</w:t>
      </w:r>
    </w:p>
    <w:p w14:paraId="40CBCC1A" w14:textId="77777777" w:rsidR="0062241D" w:rsidRPr="0062241D" w:rsidRDefault="0062241D" w:rsidP="00E07220">
      <w:pPr>
        <w:numPr>
          <w:ilvl w:val="1"/>
          <w:numId w:val="3"/>
        </w:numPr>
        <w:tabs>
          <w:tab w:val="clear" w:pos="1440"/>
        </w:tabs>
        <w:ind w:left="1080"/>
      </w:pPr>
      <w:r>
        <w:t>Except when testing for metals or bacteria in household plumbing</w:t>
      </w:r>
    </w:p>
    <w:p w14:paraId="6561D750" w14:textId="77777777" w:rsidR="00C25657" w:rsidRPr="00C25657" w:rsidRDefault="00C25657" w:rsidP="00CF0FFC">
      <w:pPr>
        <w:numPr>
          <w:ilvl w:val="0"/>
          <w:numId w:val="2"/>
        </w:numPr>
        <w:rPr>
          <w:b/>
        </w:rPr>
      </w:pPr>
      <w:r w:rsidRPr="00C25657">
        <w:rPr>
          <w:b/>
        </w:rPr>
        <w:t>1-inch air space</w:t>
      </w:r>
      <w:r>
        <w:t xml:space="preserve"> should be left on top of the bottle </w:t>
      </w:r>
      <w:r w:rsidRPr="00C25657">
        <w:rPr>
          <w:b/>
        </w:rPr>
        <w:t>for a bacteriological sample</w:t>
      </w:r>
    </w:p>
    <w:p w14:paraId="758DF80B" w14:textId="77777777" w:rsidR="00C25657" w:rsidRPr="0062241D" w:rsidRDefault="00C25657" w:rsidP="00CF0FFC">
      <w:pPr>
        <w:numPr>
          <w:ilvl w:val="0"/>
          <w:numId w:val="2"/>
        </w:numPr>
        <w:rPr>
          <w:b/>
        </w:rPr>
      </w:pPr>
      <w:r>
        <w:t xml:space="preserve">Bottle should be </w:t>
      </w:r>
      <w:r w:rsidRPr="00C25657">
        <w:rPr>
          <w:b/>
        </w:rPr>
        <w:t>completely filled for a chemical sample</w:t>
      </w:r>
      <w:r>
        <w:rPr>
          <w:b/>
        </w:rPr>
        <w:t xml:space="preserve"> </w:t>
      </w:r>
      <w:r>
        <w:t>(no air bubble at top)</w:t>
      </w:r>
    </w:p>
    <w:p w14:paraId="6271B1FC" w14:textId="77777777" w:rsidR="0062241D" w:rsidRPr="0062241D" w:rsidRDefault="0062241D" w:rsidP="00CF0FFC">
      <w:pPr>
        <w:numPr>
          <w:ilvl w:val="0"/>
          <w:numId w:val="2"/>
        </w:numPr>
        <w:rPr>
          <w:b/>
        </w:rPr>
      </w:pPr>
      <w:r>
        <w:t xml:space="preserve">Sanitary technique and </w:t>
      </w:r>
      <w:r w:rsidRPr="0062241D">
        <w:rPr>
          <w:b/>
        </w:rPr>
        <w:t xml:space="preserve">glass or plastic </w:t>
      </w:r>
      <w:r>
        <w:rPr>
          <w:b/>
        </w:rPr>
        <w:t xml:space="preserve">sterile </w:t>
      </w:r>
      <w:r w:rsidRPr="0062241D">
        <w:rPr>
          <w:b/>
        </w:rPr>
        <w:t>bottle</w:t>
      </w:r>
      <w:r>
        <w:t xml:space="preserve"> prepped by the lab should be used</w:t>
      </w:r>
    </w:p>
    <w:p w14:paraId="3EC5F148" w14:textId="77777777" w:rsidR="0062241D" w:rsidRPr="0062241D" w:rsidRDefault="0062241D" w:rsidP="00CF0FFC">
      <w:pPr>
        <w:numPr>
          <w:ilvl w:val="0"/>
          <w:numId w:val="2"/>
        </w:numPr>
        <w:rPr>
          <w:b/>
        </w:rPr>
      </w:pPr>
      <w:r>
        <w:t>Types of sample collection containers:</w:t>
      </w:r>
    </w:p>
    <w:p w14:paraId="4AC61DBD" w14:textId="77777777" w:rsidR="0062241D" w:rsidRPr="0062241D" w:rsidRDefault="0062241D" w:rsidP="00E07220">
      <w:pPr>
        <w:numPr>
          <w:ilvl w:val="1"/>
          <w:numId w:val="3"/>
        </w:numPr>
        <w:tabs>
          <w:tab w:val="clear" w:pos="1440"/>
        </w:tabs>
        <w:ind w:left="1080"/>
        <w:rPr>
          <w:b/>
        </w:rPr>
      </w:pPr>
      <w:r>
        <w:t xml:space="preserve">1 L plastic (polyethylene) containers = </w:t>
      </w:r>
      <w:r w:rsidRPr="0062241D">
        <w:rPr>
          <w:b/>
        </w:rPr>
        <w:t xml:space="preserve">inorganic </w:t>
      </w:r>
      <w:r>
        <w:t>analyses</w:t>
      </w:r>
    </w:p>
    <w:p w14:paraId="2D6FB98C" w14:textId="77777777" w:rsidR="0062241D" w:rsidRPr="0062241D" w:rsidRDefault="0062241D" w:rsidP="00E07220">
      <w:pPr>
        <w:numPr>
          <w:ilvl w:val="1"/>
          <w:numId w:val="3"/>
        </w:numPr>
        <w:tabs>
          <w:tab w:val="clear" w:pos="1440"/>
        </w:tabs>
        <w:ind w:left="1080"/>
        <w:rPr>
          <w:b/>
        </w:rPr>
      </w:pPr>
      <w:r>
        <w:t xml:space="preserve">40 mL glass vials or 1 L glass bottles </w:t>
      </w:r>
      <w:r w:rsidR="00FB6475">
        <w:t xml:space="preserve">w/Teflon-lined closure </w:t>
      </w:r>
      <w:r>
        <w:t xml:space="preserve">= </w:t>
      </w:r>
      <w:r w:rsidRPr="0062241D">
        <w:rPr>
          <w:b/>
        </w:rPr>
        <w:t xml:space="preserve">organic </w:t>
      </w:r>
      <w:r>
        <w:t>analyses</w:t>
      </w:r>
    </w:p>
    <w:p w14:paraId="322DFA30" w14:textId="77777777" w:rsidR="0062241D" w:rsidRPr="00FB6475" w:rsidRDefault="0062241D" w:rsidP="00E07220">
      <w:pPr>
        <w:numPr>
          <w:ilvl w:val="1"/>
          <w:numId w:val="3"/>
        </w:numPr>
        <w:tabs>
          <w:tab w:val="clear" w:pos="1440"/>
        </w:tabs>
        <w:ind w:left="1080"/>
        <w:rPr>
          <w:b/>
        </w:rPr>
      </w:pPr>
      <w:r>
        <w:t xml:space="preserve">1 or 2 L clean, wide-mouth bottles = </w:t>
      </w:r>
      <w:r w:rsidRPr="0062241D">
        <w:rPr>
          <w:b/>
        </w:rPr>
        <w:t>microscopic</w:t>
      </w:r>
      <w:r>
        <w:t xml:space="preserve"> examination</w:t>
      </w:r>
    </w:p>
    <w:p w14:paraId="28E3E479" w14:textId="77777777" w:rsidR="00C25657" w:rsidRPr="0062241D" w:rsidRDefault="0062241D" w:rsidP="00CF0FFC">
      <w:pPr>
        <w:numPr>
          <w:ilvl w:val="0"/>
          <w:numId w:val="2"/>
        </w:numPr>
        <w:rPr>
          <w:b/>
        </w:rPr>
      </w:pPr>
      <w:r>
        <w:t>Hands or faucet must not touch the edge of the lip of the bottle or the plug part of the stopper</w:t>
      </w:r>
    </w:p>
    <w:p w14:paraId="49C0B20D" w14:textId="77777777" w:rsidR="0062241D" w:rsidRPr="0062241D" w:rsidRDefault="0062241D" w:rsidP="00CF0FFC">
      <w:pPr>
        <w:numPr>
          <w:ilvl w:val="0"/>
          <w:numId w:val="2"/>
        </w:numPr>
        <w:rPr>
          <w:b/>
        </w:rPr>
      </w:pPr>
      <w:r>
        <w:t>Sample should be taken from a faucet that does NOT have an aerator or screen</w:t>
      </w:r>
    </w:p>
    <w:p w14:paraId="007B6A21" w14:textId="77777777" w:rsidR="0062241D" w:rsidRPr="0062241D" w:rsidRDefault="0062241D" w:rsidP="00CF0FFC">
      <w:pPr>
        <w:numPr>
          <w:ilvl w:val="0"/>
          <w:numId w:val="2"/>
        </w:numPr>
        <w:rPr>
          <w:b/>
        </w:rPr>
      </w:pPr>
      <w:r>
        <w:t>Flaming of the tap is optional</w:t>
      </w:r>
    </w:p>
    <w:p w14:paraId="19A31975" w14:textId="77777777" w:rsidR="0062241D" w:rsidRPr="0062241D" w:rsidRDefault="0062241D" w:rsidP="00CF0FFC">
      <w:pPr>
        <w:numPr>
          <w:ilvl w:val="0"/>
          <w:numId w:val="2"/>
        </w:numPr>
        <w:rPr>
          <w:b/>
        </w:rPr>
      </w:pPr>
      <w:r>
        <w:t>A household water softener or other treatment unit may introduce contamination</w:t>
      </w:r>
    </w:p>
    <w:p w14:paraId="21144A17" w14:textId="77777777" w:rsidR="0062241D" w:rsidRPr="00E36969" w:rsidRDefault="00E36969" w:rsidP="00CF0FFC">
      <w:pPr>
        <w:numPr>
          <w:ilvl w:val="0"/>
          <w:numId w:val="2"/>
        </w:numPr>
        <w:rPr>
          <w:b/>
        </w:rPr>
      </w:pPr>
      <w:r>
        <w:rPr>
          <w:b/>
        </w:rPr>
        <w:t>If</w:t>
      </w:r>
      <w:r w:rsidR="0062241D" w:rsidRPr="00E36969">
        <w:rPr>
          <w:b/>
        </w:rPr>
        <w:t xml:space="preserve"> sampling chlorinated water, sample bottle should contain sodium thiosulfate to dechlorinate</w:t>
      </w:r>
    </w:p>
    <w:p w14:paraId="226B1642" w14:textId="77777777" w:rsidR="0062241D" w:rsidRPr="00431A64" w:rsidRDefault="0062241D" w:rsidP="00CF0FFC">
      <w:pPr>
        <w:numPr>
          <w:ilvl w:val="0"/>
          <w:numId w:val="2"/>
        </w:numPr>
        <w:rPr>
          <w:b/>
        </w:rPr>
      </w:pPr>
      <w:r>
        <w:t xml:space="preserve">All </w:t>
      </w:r>
      <w:r w:rsidRPr="0062241D">
        <w:rPr>
          <w:b/>
        </w:rPr>
        <w:t>samples should be examined promptly after collection within 6–12 hrs</w:t>
      </w:r>
      <w:r>
        <w:t xml:space="preserve"> if possible</w:t>
      </w:r>
    </w:p>
    <w:p w14:paraId="01419F29" w14:textId="77777777" w:rsidR="00431A64" w:rsidRPr="00FF5DE6" w:rsidRDefault="00431A64" w:rsidP="00CF0FFC">
      <w:pPr>
        <w:numPr>
          <w:ilvl w:val="0"/>
          <w:numId w:val="2"/>
        </w:numPr>
        <w:rPr>
          <w:b/>
        </w:rPr>
      </w:pPr>
      <w:r>
        <w:t>If routine sampling results in a “positive” indication of coliform bacteria, repeat sampling must be performed to verify its presence</w:t>
      </w:r>
    </w:p>
    <w:p w14:paraId="4D839410" w14:textId="77777777" w:rsidR="00FF5DE6" w:rsidRPr="00FF5DE6" w:rsidRDefault="00FF5DE6" w:rsidP="00CF0FFC">
      <w:pPr>
        <w:numPr>
          <w:ilvl w:val="0"/>
          <w:numId w:val="2"/>
        </w:numPr>
        <w:rPr>
          <w:b/>
        </w:rPr>
      </w:pPr>
      <w:r w:rsidRPr="00FF5DE6">
        <w:rPr>
          <w:b/>
        </w:rPr>
        <w:t>Effectiveness of treatment processes can be measured using</w:t>
      </w:r>
      <w:r>
        <w:t xml:space="preserve"> </w:t>
      </w:r>
      <w:r w:rsidRPr="00FF5DE6">
        <w:rPr>
          <w:b/>
        </w:rPr>
        <w:t>tests for</w:t>
      </w:r>
      <w:r>
        <w:t xml:space="preserve"> the following 6 mo prior to and 12 mo after process is put into use:</w:t>
      </w:r>
    </w:p>
    <w:p w14:paraId="4BD419CB" w14:textId="77777777" w:rsidR="00FF5DE6" w:rsidRPr="00FF5DE6" w:rsidRDefault="00FF5DE6" w:rsidP="00E07220">
      <w:pPr>
        <w:numPr>
          <w:ilvl w:val="1"/>
          <w:numId w:val="3"/>
        </w:numPr>
        <w:tabs>
          <w:tab w:val="clear" w:pos="1440"/>
        </w:tabs>
        <w:ind w:left="1080"/>
        <w:rPr>
          <w:b/>
        </w:rPr>
      </w:pPr>
      <w:r w:rsidRPr="00FF5DE6">
        <w:rPr>
          <w:b/>
        </w:rPr>
        <w:t>Total coliforms</w:t>
      </w:r>
    </w:p>
    <w:p w14:paraId="22EE64A1" w14:textId="77777777" w:rsidR="00FF5DE6" w:rsidRPr="00FF5DE6" w:rsidRDefault="00FF5DE6" w:rsidP="00E07220">
      <w:pPr>
        <w:numPr>
          <w:ilvl w:val="1"/>
          <w:numId w:val="3"/>
        </w:numPr>
        <w:tabs>
          <w:tab w:val="clear" w:pos="1440"/>
        </w:tabs>
        <w:ind w:left="1080"/>
        <w:rPr>
          <w:b/>
        </w:rPr>
      </w:pPr>
      <w:r w:rsidRPr="00FF5DE6">
        <w:rPr>
          <w:b/>
        </w:rPr>
        <w:lastRenderedPageBreak/>
        <w:t>Fecal coliforms</w:t>
      </w:r>
    </w:p>
    <w:p w14:paraId="2E972CD6" w14:textId="77777777" w:rsidR="00FF5DE6" w:rsidRPr="00FF5DE6" w:rsidRDefault="00FF5DE6" w:rsidP="00E07220">
      <w:pPr>
        <w:numPr>
          <w:ilvl w:val="1"/>
          <w:numId w:val="3"/>
        </w:numPr>
        <w:tabs>
          <w:tab w:val="clear" w:pos="1440"/>
        </w:tabs>
        <w:ind w:left="1080"/>
        <w:rPr>
          <w:b/>
        </w:rPr>
      </w:pPr>
      <w:r w:rsidRPr="00FF5DE6">
        <w:rPr>
          <w:b/>
        </w:rPr>
        <w:t>Fecal streptococci</w:t>
      </w:r>
    </w:p>
    <w:p w14:paraId="789FD7FE" w14:textId="77777777" w:rsidR="00FF5DE6" w:rsidRDefault="00FF5DE6" w:rsidP="00E07220">
      <w:pPr>
        <w:numPr>
          <w:ilvl w:val="1"/>
          <w:numId w:val="3"/>
        </w:numPr>
        <w:tabs>
          <w:tab w:val="clear" w:pos="1440"/>
        </w:tabs>
        <w:ind w:left="1080"/>
        <w:rPr>
          <w:b/>
        </w:rPr>
      </w:pPr>
      <w:r w:rsidRPr="00FF5DE6">
        <w:rPr>
          <w:b/>
        </w:rPr>
        <w:t>Standard plate count</w:t>
      </w:r>
    </w:p>
    <w:p w14:paraId="272E2BB4" w14:textId="77777777" w:rsidR="00CC2403" w:rsidRPr="00FF5DE6" w:rsidRDefault="00CC2403" w:rsidP="00E07220">
      <w:pPr>
        <w:numPr>
          <w:ilvl w:val="2"/>
          <w:numId w:val="5"/>
        </w:numPr>
        <w:tabs>
          <w:tab w:val="clear" w:pos="2160"/>
        </w:tabs>
        <w:ind w:left="1440"/>
        <w:rPr>
          <w:b/>
        </w:rPr>
      </w:pPr>
      <w:r>
        <w:t>The total number of colonies of bacteria developing from measured portions of the water being tested</w:t>
      </w:r>
    </w:p>
    <w:p w14:paraId="314F58C1" w14:textId="77777777" w:rsidR="00C25657" w:rsidRDefault="00CC2403" w:rsidP="00C25657">
      <w:pPr>
        <w:numPr>
          <w:ilvl w:val="0"/>
          <w:numId w:val="2"/>
        </w:numPr>
      </w:pPr>
      <w:r>
        <w:t>Drinking water will normally contain some nonpathogenic bacteria; it is almost never sterile</w:t>
      </w:r>
    </w:p>
    <w:p w14:paraId="4C0CBF13" w14:textId="77777777" w:rsidR="00991CA6" w:rsidRDefault="00991CA6" w:rsidP="00991CA6"/>
    <w:p w14:paraId="200B2960" w14:textId="77777777" w:rsidR="00991CA6" w:rsidRDefault="00991CA6" w:rsidP="00991CA6">
      <w:r>
        <w:t>Bacterial examinations:</w:t>
      </w:r>
    </w:p>
    <w:p w14:paraId="673F09CF" w14:textId="77777777" w:rsidR="009F6E91" w:rsidRPr="009F6E91" w:rsidRDefault="009F6E91" w:rsidP="00C25657">
      <w:pPr>
        <w:numPr>
          <w:ilvl w:val="0"/>
          <w:numId w:val="2"/>
        </w:numPr>
        <w:rPr>
          <w:b/>
        </w:rPr>
      </w:pPr>
      <w:r w:rsidRPr="009F6E91">
        <w:rPr>
          <w:b/>
        </w:rPr>
        <w:t xml:space="preserve">Bacterial examinations for drinking water should ALWAYS include, at a minimum, </w:t>
      </w:r>
      <w:r>
        <w:rPr>
          <w:b/>
        </w:rPr>
        <w:t>total coliform tests</w:t>
      </w:r>
    </w:p>
    <w:p w14:paraId="78684467" w14:textId="77777777" w:rsidR="009F6E91" w:rsidRDefault="009F6E91" w:rsidP="00C25657">
      <w:pPr>
        <w:numPr>
          <w:ilvl w:val="0"/>
          <w:numId w:val="2"/>
        </w:numPr>
        <w:rPr>
          <w:b/>
        </w:rPr>
      </w:pPr>
      <w:r w:rsidRPr="009F6E91">
        <w:rPr>
          <w:b/>
        </w:rPr>
        <w:t>Coliforms are indicative of fecal contamination or sewage pollution</w:t>
      </w:r>
    </w:p>
    <w:p w14:paraId="53152D6F" w14:textId="77777777" w:rsidR="00831DB9" w:rsidRDefault="00831DB9" w:rsidP="00E07220">
      <w:pPr>
        <w:numPr>
          <w:ilvl w:val="1"/>
          <w:numId w:val="3"/>
        </w:numPr>
        <w:tabs>
          <w:tab w:val="clear" w:pos="1440"/>
        </w:tabs>
        <w:ind w:left="1080"/>
        <w:rPr>
          <w:b/>
        </w:rPr>
      </w:pPr>
      <w:r>
        <w:rPr>
          <w:b/>
        </w:rPr>
        <w:t xml:space="preserve">Presence of </w:t>
      </w:r>
      <w:r w:rsidRPr="00831DB9">
        <w:rPr>
          <w:b/>
          <w:u w:val="single"/>
        </w:rPr>
        <w:t>ANY</w:t>
      </w:r>
      <w:r>
        <w:rPr>
          <w:b/>
        </w:rPr>
        <w:t xml:space="preserve"> coliform organism in drinking water is danger sign</w:t>
      </w:r>
    </w:p>
    <w:p w14:paraId="6E7CEBA4" w14:textId="77777777" w:rsidR="00355289" w:rsidRPr="00953A7D" w:rsidRDefault="00355289" w:rsidP="00E07220">
      <w:pPr>
        <w:numPr>
          <w:ilvl w:val="1"/>
          <w:numId w:val="3"/>
        </w:numPr>
        <w:tabs>
          <w:tab w:val="clear" w:pos="1440"/>
        </w:tabs>
        <w:ind w:left="1080"/>
        <w:rPr>
          <w:b/>
          <w:i/>
        </w:rPr>
      </w:pPr>
      <w:r w:rsidRPr="00B92351">
        <w:t>E. coli</w:t>
      </w:r>
      <w:r>
        <w:rPr>
          <w:i/>
        </w:rPr>
        <w:t xml:space="preserve"> </w:t>
      </w:r>
      <w:r>
        <w:t>makes up about 95% of the fecal coliforms</w:t>
      </w:r>
    </w:p>
    <w:p w14:paraId="4968D722" w14:textId="77777777" w:rsidR="00953A7D" w:rsidRPr="004D1928" w:rsidRDefault="00953A7D" w:rsidP="00E07220">
      <w:pPr>
        <w:numPr>
          <w:ilvl w:val="1"/>
          <w:numId w:val="3"/>
        </w:numPr>
        <w:tabs>
          <w:tab w:val="clear" w:pos="1440"/>
        </w:tabs>
        <w:ind w:left="1080"/>
        <w:rPr>
          <w:b/>
          <w:i/>
        </w:rPr>
      </w:pPr>
      <w:r w:rsidRPr="00953A7D">
        <w:rPr>
          <w:b/>
        </w:rPr>
        <w:t xml:space="preserve">Gas formation within 24–48 hours is indicative of a positive </w:t>
      </w:r>
      <w:r>
        <w:rPr>
          <w:b/>
        </w:rPr>
        <w:t xml:space="preserve">coliform </w:t>
      </w:r>
      <w:r w:rsidRPr="00953A7D">
        <w:rPr>
          <w:b/>
        </w:rPr>
        <w:t xml:space="preserve">test </w:t>
      </w:r>
    </w:p>
    <w:p w14:paraId="56120433" w14:textId="77777777" w:rsidR="004D1928" w:rsidRPr="004D1928" w:rsidRDefault="004D1928" w:rsidP="00E07220">
      <w:pPr>
        <w:numPr>
          <w:ilvl w:val="1"/>
          <w:numId w:val="3"/>
        </w:numPr>
        <w:tabs>
          <w:tab w:val="clear" w:pos="1440"/>
        </w:tabs>
        <w:ind w:left="1080"/>
        <w:rPr>
          <w:b/>
          <w:i/>
        </w:rPr>
      </w:pPr>
      <w:r>
        <w:t>If fewer than 40 samples/mo, &lt; 1  should be positive</w:t>
      </w:r>
    </w:p>
    <w:p w14:paraId="0C37F1FF" w14:textId="77777777" w:rsidR="004D1928" w:rsidRPr="00831DB9" w:rsidRDefault="004D1928" w:rsidP="00E07220">
      <w:pPr>
        <w:numPr>
          <w:ilvl w:val="1"/>
          <w:numId w:val="3"/>
        </w:numPr>
        <w:tabs>
          <w:tab w:val="clear" w:pos="1440"/>
        </w:tabs>
        <w:ind w:left="1080"/>
        <w:rPr>
          <w:b/>
          <w:i/>
        </w:rPr>
      </w:pPr>
      <w:r>
        <w:t>If 40 or more samples/mo, &lt; 5.0% should be positive</w:t>
      </w:r>
    </w:p>
    <w:p w14:paraId="594B7277" w14:textId="77777777" w:rsidR="00355289" w:rsidRDefault="00831DB9" w:rsidP="00831DB9">
      <w:pPr>
        <w:numPr>
          <w:ilvl w:val="0"/>
          <w:numId w:val="2"/>
        </w:numPr>
      </w:pPr>
      <w:r w:rsidRPr="00831DB9">
        <w:rPr>
          <w:b/>
        </w:rPr>
        <w:t>Clostridia sporulate</w:t>
      </w:r>
      <w:r>
        <w:rPr>
          <w:b/>
        </w:rPr>
        <w:t>s</w:t>
      </w:r>
      <w:r>
        <w:t xml:space="preserve"> can survive indefinitely in the environment</w:t>
      </w:r>
    </w:p>
    <w:p w14:paraId="3E732D3A" w14:textId="77777777" w:rsidR="00831DB9" w:rsidRDefault="00831DB9" w:rsidP="00E07220">
      <w:pPr>
        <w:numPr>
          <w:ilvl w:val="1"/>
          <w:numId w:val="3"/>
        </w:numPr>
        <w:tabs>
          <w:tab w:val="clear" w:pos="1440"/>
        </w:tabs>
        <w:ind w:left="1080"/>
      </w:pPr>
      <w:r>
        <w:t>They are more resistant than E. coli and streptococci</w:t>
      </w:r>
    </w:p>
    <w:p w14:paraId="639AD66C" w14:textId="77777777" w:rsidR="00831DB9" w:rsidRDefault="00831DB9" w:rsidP="00E07220">
      <w:pPr>
        <w:numPr>
          <w:ilvl w:val="1"/>
          <w:numId w:val="3"/>
        </w:numPr>
        <w:tabs>
          <w:tab w:val="clear" w:pos="1440"/>
        </w:tabs>
        <w:ind w:left="1080"/>
        <w:rPr>
          <w:b/>
        </w:rPr>
      </w:pPr>
      <w:r w:rsidRPr="00831DB9">
        <w:rPr>
          <w:b/>
        </w:rPr>
        <w:t>Their presence indicates past or possibly intermittent pollution</w:t>
      </w:r>
    </w:p>
    <w:p w14:paraId="4620CA98" w14:textId="77777777" w:rsidR="00831DB9" w:rsidRPr="00831DB9" w:rsidRDefault="00831DB9" w:rsidP="00831DB9">
      <w:pPr>
        <w:numPr>
          <w:ilvl w:val="0"/>
          <w:numId w:val="2"/>
        </w:numPr>
        <w:rPr>
          <w:b/>
        </w:rPr>
      </w:pPr>
      <w:r>
        <w:rPr>
          <w:b/>
        </w:rPr>
        <w:t>Fecal coliforms</w:t>
      </w:r>
      <w:r>
        <w:t xml:space="preserve"> are indicative of fresh and possibly dangerous pollution</w:t>
      </w:r>
    </w:p>
    <w:p w14:paraId="73090F7E" w14:textId="77777777" w:rsidR="00355289" w:rsidRDefault="00355289" w:rsidP="00355289"/>
    <w:p w14:paraId="3DA452A7" w14:textId="77777777" w:rsidR="00991CA6" w:rsidRDefault="004E4613" w:rsidP="00355289">
      <w:r>
        <w:t>Virus examination</w:t>
      </w:r>
      <w:r w:rsidR="00991CA6">
        <w:t>:</w:t>
      </w:r>
    </w:p>
    <w:p w14:paraId="6403B080" w14:textId="77777777" w:rsidR="00991CA6" w:rsidRDefault="00991CA6" w:rsidP="00355289">
      <w:pPr>
        <w:numPr>
          <w:ilvl w:val="0"/>
          <w:numId w:val="2"/>
        </w:numPr>
      </w:pPr>
      <w:r>
        <w:t xml:space="preserve">Viruses range in size from 0.02–0.1 </w:t>
      </w:r>
      <w:r>
        <w:sym w:font="Symbol" w:char="F06D"/>
      </w:r>
      <w:r>
        <w:t>m</w:t>
      </w:r>
    </w:p>
    <w:p w14:paraId="7C97048D" w14:textId="77777777" w:rsidR="004E4613" w:rsidRDefault="004E4613" w:rsidP="00355289">
      <w:pPr>
        <w:numPr>
          <w:ilvl w:val="0"/>
          <w:numId w:val="2"/>
        </w:numPr>
      </w:pPr>
      <w:r>
        <w:t>Enteroviruses may be more resistant to treatment and environmental factors than fecal bacteria, persist longer in the water environment, and remain viable for many months</w:t>
      </w:r>
    </w:p>
    <w:p w14:paraId="48967E32" w14:textId="77777777" w:rsidR="004E4613" w:rsidRDefault="004E4613" w:rsidP="00355289">
      <w:pPr>
        <w:numPr>
          <w:ilvl w:val="0"/>
          <w:numId w:val="2"/>
        </w:numPr>
      </w:pPr>
      <w:r>
        <w:t>Coagulation, flocculation, settling, and rapid sand filtration; slow sand filtration; and lime-soda softening processes remove 99% or more of viruses</w:t>
      </w:r>
    </w:p>
    <w:p w14:paraId="5074306F" w14:textId="77777777" w:rsidR="004E4613" w:rsidRPr="00E63646" w:rsidRDefault="004E4613" w:rsidP="00355289">
      <w:pPr>
        <w:numPr>
          <w:ilvl w:val="0"/>
          <w:numId w:val="2"/>
        </w:numPr>
        <w:rPr>
          <w:b/>
        </w:rPr>
      </w:pPr>
      <w:r w:rsidRPr="00E63646">
        <w:rPr>
          <w:b/>
        </w:rPr>
        <w:t>pH &gt; 11 inactivates viruses</w:t>
      </w:r>
    </w:p>
    <w:p w14:paraId="1472FE39" w14:textId="77777777" w:rsidR="004E4613" w:rsidRDefault="00E63646" w:rsidP="00355289">
      <w:pPr>
        <w:numPr>
          <w:ilvl w:val="0"/>
          <w:numId w:val="2"/>
        </w:numPr>
      </w:pPr>
      <w:r>
        <w:t>Free chlorine is more effective than combined chlorine</w:t>
      </w:r>
    </w:p>
    <w:p w14:paraId="1A8F99C4" w14:textId="77777777" w:rsidR="00E63646" w:rsidRDefault="00E63646" w:rsidP="00355289">
      <w:pPr>
        <w:numPr>
          <w:ilvl w:val="0"/>
          <w:numId w:val="2"/>
        </w:numPr>
        <w:rPr>
          <w:b/>
        </w:rPr>
      </w:pPr>
      <w:r w:rsidRPr="00E63646">
        <w:rPr>
          <w:b/>
        </w:rPr>
        <w:t>Turbidity can shield viruses and make chlorination only partially effective</w:t>
      </w:r>
    </w:p>
    <w:p w14:paraId="120AAB81" w14:textId="77777777" w:rsidR="00231D4A" w:rsidRDefault="00231D4A" w:rsidP="00E07220">
      <w:pPr>
        <w:numPr>
          <w:ilvl w:val="1"/>
          <w:numId w:val="3"/>
        </w:numPr>
        <w:tabs>
          <w:tab w:val="clear" w:pos="1440"/>
        </w:tabs>
        <w:ind w:left="1080"/>
        <w:rPr>
          <w:b/>
        </w:rPr>
      </w:pPr>
      <w:r>
        <w:t>Turbidity = clay, silt, organic/inorganic matter in water</w:t>
      </w:r>
    </w:p>
    <w:p w14:paraId="3E62294A" w14:textId="77777777" w:rsidR="00E63646" w:rsidRPr="00E63646" w:rsidRDefault="00E63646" w:rsidP="00355289">
      <w:pPr>
        <w:numPr>
          <w:ilvl w:val="0"/>
          <w:numId w:val="2"/>
        </w:numPr>
        <w:rPr>
          <w:b/>
        </w:rPr>
      </w:pPr>
      <w:r w:rsidRPr="00E63646">
        <w:rPr>
          <w:b/>
          <w:u w:val="single"/>
        </w:rPr>
        <w:t>EPA requires 99.99% removal</w:t>
      </w:r>
      <w:r w:rsidRPr="00E63646">
        <w:rPr>
          <w:b/>
        </w:rPr>
        <w:t xml:space="preserve"> and/or inactivation of enteric viruses</w:t>
      </w:r>
    </w:p>
    <w:p w14:paraId="56D6C2EA" w14:textId="77777777" w:rsidR="00991CA6" w:rsidRDefault="00991CA6" w:rsidP="00355289"/>
    <w:p w14:paraId="08006C58" w14:textId="77777777" w:rsidR="006715C0" w:rsidRDefault="006715C0" w:rsidP="00355289">
      <w:r>
        <w:t>Protozoa and helminths examination:</w:t>
      </w:r>
    </w:p>
    <w:p w14:paraId="13491D93" w14:textId="77777777" w:rsidR="006715C0" w:rsidRDefault="006715C0" w:rsidP="00355289">
      <w:pPr>
        <w:numPr>
          <w:ilvl w:val="0"/>
          <w:numId w:val="2"/>
        </w:numPr>
      </w:pPr>
      <w:r>
        <w:t xml:space="preserve">Giardia cyst is about 10–15 </w:t>
      </w:r>
      <w:r>
        <w:sym w:font="Symbol" w:char="F06D"/>
      </w:r>
      <w:r>
        <w:t>m</w:t>
      </w:r>
    </w:p>
    <w:p w14:paraId="77004D51" w14:textId="77777777" w:rsidR="00231D4A" w:rsidRDefault="00231D4A" w:rsidP="00E07220">
      <w:pPr>
        <w:numPr>
          <w:ilvl w:val="1"/>
          <w:numId w:val="3"/>
        </w:numPr>
        <w:tabs>
          <w:tab w:val="clear" w:pos="1440"/>
        </w:tabs>
        <w:ind w:left="1080"/>
      </w:pPr>
      <w:r>
        <w:t>Giardia inactivated by 1 ppm chlorine in 45 min</w:t>
      </w:r>
    </w:p>
    <w:p w14:paraId="61A3101D" w14:textId="77777777" w:rsidR="00231D4A" w:rsidRDefault="00231D4A" w:rsidP="00E07220">
      <w:pPr>
        <w:numPr>
          <w:ilvl w:val="1"/>
          <w:numId w:val="3"/>
        </w:numPr>
        <w:tabs>
          <w:tab w:val="clear" w:pos="1440"/>
        </w:tabs>
        <w:ind w:left="1080"/>
      </w:pPr>
      <w:r>
        <w:t>Sand filters are ineffective…giardia cysts pass through</w:t>
      </w:r>
    </w:p>
    <w:p w14:paraId="47AE13C2" w14:textId="77777777" w:rsidR="00E36969" w:rsidRDefault="00E36969" w:rsidP="00E07220">
      <w:pPr>
        <w:numPr>
          <w:ilvl w:val="1"/>
          <w:numId w:val="3"/>
        </w:numPr>
        <w:tabs>
          <w:tab w:val="clear" w:pos="1440"/>
        </w:tabs>
        <w:ind w:left="1080"/>
      </w:pPr>
      <w:r>
        <w:t>Transmission via person-to-person contact, hygiene, contaminated water</w:t>
      </w:r>
    </w:p>
    <w:p w14:paraId="7C38D08A" w14:textId="77777777" w:rsidR="00230B05" w:rsidRDefault="00230B05" w:rsidP="00E07220">
      <w:pPr>
        <w:numPr>
          <w:ilvl w:val="1"/>
          <w:numId w:val="3"/>
        </w:numPr>
        <w:tabs>
          <w:tab w:val="clear" w:pos="1440"/>
        </w:tabs>
        <w:ind w:left="1080"/>
      </w:pPr>
      <w:r>
        <w:t>Diatomaceous earth filters effective at giardia removal</w:t>
      </w:r>
    </w:p>
    <w:p w14:paraId="2AA540E2" w14:textId="77777777" w:rsidR="00230B05" w:rsidRDefault="00230B05" w:rsidP="00E07220">
      <w:pPr>
        <w:numPr>
          <w:ilvl w:val="1"/>
          <w:numId w:val="3"/>
        </w:numPr>
        <w:tabs>
          <w:tab w:val="clear" w:pos="1440"/>
        </w:tabs>
        <w:ind w:left="1080"/>
      </w:pPr>
      <w:r>
        <w:t xml:space="preserve">Filter size that is effective at giardia cyst removal  = 5 </w:t>
      </w:r>
      <w:r>
        <w:sym w:font="Symbol" w:char="F06D"/>
      </w:r>
      <w:r>
        <w:t>m pore size</w:t>
      </w:r>
    </w:p>
    <w:p w14:paraId="20B6F698" w14:textId="77777777" w:rsidR="006715C0" w:rsidRDefault="006715C0" w:rsidP="00355289">
      <w:pPr>
        <w:numPr>
          <w:ilvl w:val="0"/>
          <w:numId w:val="2"/>
        </w:numPr>
      </w:pPr>
      <w:r>
        <w:t xml:space="preserve">Cryptosporidium oocyst is about 3–6 </w:t>
      </w:r>
      <w:r>
        <w:sym w:font="Symbol" w:char="F06D"/>
      </w:r>
      <w:r>
        <w:t>m</w:t>
      </w:r>
    </w:p>
    <w:p w14:paraId="261EEC8D" w14:textId="77777777" w:rsidR="006715C0" w:rsidRDefault="006715C0" w:rsidP="00355289">
      <w:pPr>
        <w:numPr>
          <w:ilvl w:val="0"/>
          <w:numId w:val="2"/>
        </w:numPr>
      </w:pPr>
      <w:r>
        <w:t xml:space="preserve">Helminths are 50–60 </w:t>
      </w:r>
      <w:r>
        <w:sym w:font="Symbol" w:char="F06D"/>
      </w:r>
      <w:r>
        <w:t>m</w:t>
      </w:r>
    </w:p>
    <w:p w14:paraId="0B65B411" w14:textId="77777777" w:rsidR="006715C0" w:rsidRPr="006715C0" w:rsidRDefault="006715C0" w:rsidP="00355289">
      <w:pPr>
        <w:numPr>
          <w:ilvl w:val="0"/>
          <w:numId w:val="2"/>
        </w:numPr>
      </w:pPr>
      <w:r>
        <w:lastRenderedPageBreak/>
        <w:t xml:space="preserve">Because of resistance of protozoa and helminthes to normal chlorination and the lack of routine procedures for water-treatment plant operation control, </w:t>
      </w:r>
      <w:r>
        <w:rPr>
          <w:b/>
        </w:rPr>
        <w:t>complete water treatment is required for ALL drinking water</w:t>
      </w:r>
    </w:p>
    <w:p w14:paraId="57B9B7A8" w14:textId="77777777" w:rsidR="006715C0" w:rsidRDefault="006715C0" w:rsidP="00355289">
      <w:pPr>
        <w:numPr>
          <w:ilvl w:val="0"/>
          <w:numId w:val="2"/>
        </w:numPr>
      </w:pPr>
      <w:r>
        <w:t xml:space="preserve">The most common disease, spread by </w:t>
      </w:r>
      <w:r>
        <w:rPr>
          <w:i/>
        </w:rPr>
        <w:t xml:space="preserve">Dracunculus medinensis </w:t>
      </w:r>
      <w:r>
        <w:t xml:space="preserve">in drinking water, is </w:t>
      </w:r>
      <w:r>
        <w:rPr>
          <w:b/>
        </w:rPr>
        <w:t>dracontiasis</w:t>
      </w:r>
      <w:r>
        <w:t xml:space="preserve"> (a.k.a., Guinea-worm infection)</w:t>
      </w:r>
    </w:p>
    <w:p w14:paraId="0AC78CD0" w14:textId="77777777" w:rsidR="006715C0" w:rsidRDefault="006715C0" w:rsidP="00355289"/>
    <w:p w14:paraId="2471C6CE" w14:textId="77777777" w:rsidR="00DB38F8" w:rsidRDefault="00DB38F8" w:rsidP="00355289">
      <w:r>
        <w:t>Physical examination:</w:t>
      </w:r>
    </w:p>
    <w:p w14:paraId="3BE48C00" w14:textId="77777777" w:rsidR="00DB38F8" w:rsidRDefault="00DB38F8" w:rsidP="00355289">
      <w:pPr>
        <w:numPr>
          <w:ilvl w:val="0"/>
          <w:numId w:val="2"/>
        </w:numPr>
      </w:pPr>
      <w:r>
        <w:t>Odor should be &lt; 3 threshold odor number (TON)…absent or very faint</w:t>
      </w:r>
    </w:p>
    <w:p w14:paraId="49DBBA8F" w14:textId="77777777" w:rsidR="00DB38F8" w:rsidRDefault="00DB38F8" w:rsidP="00355289">
      <w:pPr>
        <w:numPr>
          <w:ilvl w:val="0"/>
          <w:numId w:val="2"/>
        </w:numPr>
      </w:pPr>
      <w:r>
        <w:t>Activated carbon adsorption, aeration, chemical oxidation, and coagulation and filtration will usually remove odors and tastes</w:t>
      </w:r>
    </w:p>
    <w:p w14:paraId="0D90E2A2" w14:textId="77777777" w:rsidR="00DB38F8" w:rsidRPr="00DB38F8" w:rsidRDefault="00DB38F8" w:rsidP="00355289">
      <w:pPr>
        <w:numPr>
          <w:ilvl w:val="0"/>
          <w:numId w:val="2"/>
        </w:numPr>
      </w:pPr>
      <w:r w:rsidRPr="00DB38F8">
        <w:rPr>
          <w:b/>
        </w:rPr>
        <w:t>MCL for turbidity should be &lt; 0.5 NTU in 95% of samples</w:t>
      </w:r>
      <w:r>
        <w:t xml:space="preserve"> taken every month and </w:t>
      </w:r>
      <w:r w:rsidRPr="00DB38F8">
        <w:rPr>
          <w:b/>
        </w:rPr>
        <w:t xml:space="preserve">must </w:t>
      </w:r>
      <w:r w:rsidRPr="00DB38F8">
        <w:rPr>
          <w:b/>
          <w:i/>
        </w:rPr>
        <w:t>never</w:t>
      </w:r>
      <w:r w:rsidRPr="00DB38F8">
        <w:rPr>
          <w:b/>
        </w:rPr>
        <w:t xml:space="preserve"> exceed 1 NTU</w:t>
      </w:r>
    </w:p>
    <w:p w14:paraId="0A531CCC" w14:textId="77777777" w:rsidR="00DB38F8" w:rsidRDefault="00DB38F8" w:rsidP="00355289">
      <w:pPr>
        <w:numPr>
          <w:ilvl w:val="0"/>
          <w:numId w:val="2"/>
        </w:numPr>
        <w:rPr>
          <w:b/>
        </w:rPr>
      </w:pPr>
      <w:r w:rsidRPr="00DB38F8">
        <w:rPr>
          <w:b/>
        </w:rPr>
        <w:t>Utility must maintain a minimum of 0.2 mg/l free chlorine residual</w:t>
      </w:r>
    </w:p>
    <w:p w14:paraId="31847D93" w14:textId="77777777" w:rsidR="00DB38F8" w:rsidRPr="00DB38F8" w:rsidRDefault="00DB38F8" w:rsidP="00355289">
      <w:pPr>
        <w:numPr>
          <w:ilvl w:val="0"/>
          <w:numId w:val="2"/>
        </w:numPr>
        <w:rPr>
          <w:b/>
        </w:rPr>
      </w:pPr>
      <w:r>
        <w:t>Color should be &lt; 15 true color units (goal is &lt; 3)</w:t>
      </w:r>
    </w:p>
    <w:p w14:paraId="42D24479" w14:textId="77777777" w:rsidR="00DB38F8" w:rsidRDefault="00DB38F8" w:rsidP="00E07220">
      <w:pPr>
        <w:numPr>
          <w:ilvl w:val="1"/>
          <w:numId w:val="3"/>
        </w:numPr>
        <w:tabs>
          <w:tab w:val="clear" w:pos="1440"/>
        </w:tabs>
        <w:ind w:left="1080"/>
      </w:pPr>
      <w:r>
        <w:t>Color can be controlled at the source via watershed management</w:t>
      </w:r>
    </w:p>
    <w:p w14:paraId="1799A828" w14:textId="77777777" w:rsidR="00DB38F8" w:rsidRDefault="00DB38F8" w:rsidP="00E07220">
      <w:pPr>
        <w:numPr>
          <w:ilvl w:val="1"/>
          <w:numId w:val="3"/>
        </w:numPr>
        <w:tabs>
          <w:tab w:val="clear" w:pos="1440"/>
        </w:tabs>
        <w:ind w:left="1080"/>
      </w:pPr>
      <w:r>
        <w:t>Coagulation, flocculation, settling, and rapid sand filtration should reduce color to &lt; 5 units</w:t>
      </w:r>
    </w:p>
    <w:p w14:paraId="7CD4C3F8" w14:textId="77777777" w:rsidR="00DB38F8" w:rsidRDefault="00DB38F8" w:rsidP="00E07220">
      <w:pPr>
        <w:numPr>
          <w:ilvl w:val="1"/>
          <w:numId w:val="3"/>
        </w:numPr>
        <w:tabs>
          <w:tab w:val="clear" w:pos="1440"/>
        </w:tabs>
        <w:ind w:left="1080"/>
      </w:pPr>
      <w:r>
        <w:t>Coagulation is the major factor</w:t>
      </w:r>
    </w:p>
    <w:p w14:paraId="096EFF34" w14:textId="77777777" w:rsidR="00DB38F8" w:rsidRDefault="00DB38F8" w:rsidP="00DB38F8">
      <w:pPr>
        <w:numPr>
          <w:ilvl w:val="0"/>
          <w:numId w:val="2"/>
        </w:numPr>
      </w:pPr>
      <w:r>
        <w:t>Water temp should preferably be &lt; 60 degrees F</w:t>
      </w:r>
    </w:p>
    <w:p w14:paraId="024115FB" w14:textId="77777777" w:rsidR="00DB38F8" w:rsidRDefault="00DB38F8" w:rsidP="00DB38F8"/>
    <w:p w14:paraId="15F4F87B" w14:textId="77777777" w:rsidR="00DB38F8" w:rsidRDefault="00DB38F8" w:rsidP="00DB38F8">
      <w:r>
        <w:t>Microscopic examination:</w:t>
      </w:r>
    </w:p>
    <w:p w14:paraId="71ED464C" w14:textId="77777777" w:rsidR="00DB38F8" w:rsidRDefault="00DB38F8" w:rsidP="00DB38F8">
      <w:pPr>
        <w:numPr>
          <w:ilvl w:val="0"/>
          <w:numId w:val="2"/>
        </w:numPr>
      </w:pPr>
      <w:r>
        <w:t>Algae contain chlorophyll and require sunlight for growth</w:t>
      </w:r>
    </w:p>
    <w:p w14:paraId="36AECA9F" w14:textId="77777777" w:rsidR="00DB38F8" w:rsidRDefault="00DB38F8" w:rsidP="00DB38F8">
      <w:pPr>
        <w:numPr>
          <w:ilvl w:val="0"/>
          <w:numId w:val="2"/>
        </w:numPr>
      </w:pPr>
      <w:r>
        <w:rPr>
          <w:b/>
        </w:rPr>
        <w:t>“</w:t>
      </w:r>
      <w:r w:rsidRPr="00DB38F8">
        <w:rPr>
          <w:b/>
        </w:rPr>
        <w:t>Plankton</w:t>
      </w:r>
      <w:r>
        <w:rPr>
          <w:b/>
        </w:rPr>
        <w:t>”</w:t>
      </w:r>
      <w:r w:rsidRPr="00DB38F8">
        <w:rPr>
          <w:b/>
        </w:rPr>
        <w:t xml:space="preserve"> includes algae</w:t>
      </w:r>
      <w:r>
        <w:t xml:space="preserve"> and small animals such as cyclops and daphnia</w:t>
      </w:r>
    </w:p>
    <w:p w14:paraId="6A9FF6B9" w14:textId="77777777" w:rsidR="00AA1279" w:rsidRDefault="00AA1279" w:rsidP="00DB38F8">
      <w:pPr>
        <w:numPr>
          <w:ilvl w:val="0"/>
          <w:numId w:val="2"/>
        </w:numPr>
      </w:pPr>
      <w:r>
        <w:rPr>
          <w:b/>
        </w:rPr>
        <w:t xml:space="preserve">Red tides </w:t>
      </w:r>
      <w:r>
        <w:t>caused by dinoflagellates have been correlated w/mass fish mortality</w:t>
      </w:r>
    </w:p>
    <w:p w14:paraId="15C9038E" w14:textId="77777777" w:rsidR="00AA1279" w:rsidRDefault="00AA1279" w:rsidP="00E07220">
      <w:pPr>
        <w:numPr>
          <w:ilvl w:val="1"/>
          <w:numId w:val="3"/>
        </w:numPr>
        <w:tabs>
          <w:tab w:val="clear" w:pos="1440"/>
        </w:tabs>
        <w:ind w:left="1080"/>
      </w:pPr>
      <w:r>
        <w:t>Coagulation, flocculation, sedimentation, and filtration do NOT remove algal toxins, nor does activated carbon treatment</w:t>
      </w:r>
    </w:p>
    <w:p w14:paraId="5B9A2B16" w14:textId="77777777" w:rsidR="00DB38F8" w:rsidRDefault="00DB38F8" w:rsidP="00DB38F8">
      <w:pPr>
        <w:numPr>
          <w:ilvl w:val="0"/>
          <w:numId w:val="2"/>
        </w:numPr>
      </w:pPr>
      <w:r>
        <w:t xml:space="preserve">Protozoan and other small animals are </w:t>
      </w:r>
      <w:r>
        <w:rPr>
          <w:b/>
        </w:rPr>
        <w:t>zooplankton</w:t>
      </w:r>
      <w:r>
        <w:t>, which feed on algae and bacteria</w:t>
      </w:r>
    </w:p>
    <w:p w14:paraId="4473D64A" w14:textId="77777777" w:rsidR="00DB38F8" w:rsidRDefault="00AA1279" w:rsidP="00DB38F8">
      <w:pPr>
        <w:numPr>
          <w:ilvl w:val="0"/>
          <w:numId w:val="2"/>
        </w:numPr>
      </w:pPr>
      <w:r>
        <w:t>Examination involves collection of water samples from specified locations and depths</w:t>
      </w:r>
    </w:p>
    <w:p w14:paraId="2AF0B2EB" w14:textId="77777777" w:rsidR="00AA1279" w:rsidRDefault="00AA1279" w:rsidP="00DB38F8">
      <w:pPr>
        <w:numPr>
          <w:ilvl w:val="0"/>
          <w:numId w:val="2"/>
        </w:numPr>
      </w:pPr>
      <w:r>
        <w:t>Sample is preserved by addition of formaldehyde if not taken immediately to lab</w:t>
      </w:r>
    </w:p>
    <w:p w14:paraId="6F0CB9A2" w14:textId="77777777" w:rsidR="00AA1279" w:rsidRDefault="00AA1279" w:rsidP="00DB38F8">
      <w:pPr>
        <w:numPr>
          <w:ilvl w:val="0"/>
          <w:numId w:val="2"/>
        </w:numPr>
      </w:pPr>
      <w:r>
        <w:t>Microorganisms are reported as the number of areal standard units per ml</w:t>
      </w:r>
    </w:p>
    <w:p w14:paraId="563A7B01" w14:textId="77777777" w:rsidR="00AA1279" w:rsidRDefault="00AA1279" w:rsidP="00E07220">
      <w:pPr>
        <w:numPr>
          <w:ilvl w:val="1"/>
          <w:numId w:val="3"/>
        </w:numPr>
        <w:tabs>
          <w:tab w:val="clear" w:pos="1440"/>
        </w:tabs>
        <w:ind w:left="1080"/>
      </w:pPr>
      <w:r>
        <w:t>Areal standard unit represents area of 20 microns square or 400</w:t>
      </w:r>
    </w:p>
    <w:p w14:paraId="1C8DB8A5" w14:textId="77777777" w:rsidR="00AA1279" w:rsidRDefault="00AA1279" w:rsidP="00E07220">
      <w:pPr>
        <w:numPr>
          <w:ilvl w:val="1"/>
          <w:numId w:val="3"/>
        </w:numPr>
        <w:tabs>
          <w:tab w:val="clear" w:pos="1440"/>
        </w:tabs>
        <w:ind w:left="1080"/>
      </w:pPr>
      <w:r>
        <w:t>One micrometer = 0.001 mm</w:t>
      </w:r>
    </w:p>
    <w:p w14:paraId="03F15F45" w14:textId="77777777" w:rsidR="00AA1279" w:rsidRDefault="00AA1279" w:rsidP="00E07220">
      <w:pPr>
        <w:numPr>
          <w:ilvl w:val="1"/>
          <w:numId w:val="3"/>
        </w:numPr>
        <w:tabs>
          <w:tab w:val="clear" w:pos="1440"/>
        </w:tabs>
        <w:ind w:left="1080"/>
      </w:pPr>
      <w:r w:rsidRPr="00AA1279">
        <w:rPr>
          <w:b/>
        </w:rPr>
        <w:t>When &gt; 300 areal standard units or organisms per ml is reported, treatment with copper sulfate is indicated</w:t>
      </w:r>
      <w:r>
        <w:t xml:space="preserve"> to prevent possible trouble with tastes and odors or short filter runs</w:t>
      </w:r>
    </w:p>
    <w:p w14:paraId="5DE09EED" w14:textId="77777777" w:rsidR="00AA1279" w:rsidRPr="00DB38F8" w:rsidRDefault="00AA1279" w:rsidP="00E07220">
      <w:pPr>
        <w:numPr>
          <w:ilvl w:val="1"/>
          <w:numId w:val="3"/>
        </w:numPr>
        <w:tabs>
          <w:tab w:val="clear" w:pos="1440"/>
        </w:tabs>
        <w:ind w:left="1080"/>
      </w:pPr>
      <w:r>
        <w:t>Appearance of even 1 areal standard unit of a microorganism may be an indication to start immediate copper sulfate treatment if past experience indicates that trouble can be expected</w:t>
      </w:r>
    </w:p>
    <w:p w14:paraId="0D3DC12B" w14:textId="77777777" w:rsidR="00DB38F8" w:rsidRDefault="00DB38F8" w:rsidP="00355289"/>
    <w:p w14:paraId="152844A6" w14:textId="77777777" w:rsidR="00AA1279" w:rsidRDefault="00AA1279" w:rsidP="00355289">
      <w:r>
        <w:t>Chemical examinations:</w:t>
      </w:r>
    </w:p>
    <w:p w14:paraId="44DE465B" w14:textId="77777777" w:rsidR="00AA1279" w:rsidRDefault="00AA1279" w:rsidP="00355289">
      <w:pPr>
        <w:numPr>
          <w:ilvl w:val="0"/>
          <w:numId w:val="2"/>
        </w:numPr>
      </w:pPr>
      <w:r>
        <w:t>Gas chromatographic mass spectrometry is best method for identifying and quantifying specific organic compounds in an unknown sample</w:t>
      </w:r>
    </w:p>
    <w:p w14:paraId="1E3DF7CA" w14:textId="77777777" w:rsidR="00AA1279" w:rsidRDefault="005E0544" w:rsidP="00355289">
      <w:pPr>
        <w:numPr>
          <w:ilvl w:val="0"/>
          <w:numId w:val="2"/>
        </w:numPr>
      </w:pPr>
      <w:r w:rsidRPr="005E0544">
        <w:rPr>
          <w:b/>
        </w:rPr>
        <w:lastRenderedPageBreak/>
        <w:t xml:space="preserve">Alkalinity should be in range of 30–100 mg/l </w:t>
      </w:r>
      <w:r>
        <w:t>as calcium carbonate to prevent corrosion, but up to 500 mg/l is acceptable</w:t>
      </w:r>
    </w:p>
    <w:p w14:paraId="4A57B4FB" w14:textId="77777777" w:rsidR="005E0544" w:rsidRDefault="005E0544" w:rsidP="00E07220">
      <w:pPr>
        <w:numPr>
          <w:ilvl w:val="1"/>
          <w:numId w:val="3"/>
        </w:numPr>
        <w:tabs>
          <w:tab w:val="clear" w:pos="1440"/>
        </w:tabs>
        <w:ind w:left="1080"/>
      </w:pPr>
      <w:r>
        <w:t>Excessive alkalinity can cause pH change of lacrimal fluid around eye leading to eye irritation</w:t>
      </w:r>
    </w:p>
    <w:p w14:paraId="21C6EEA8" w14:textId="77777777" w:rsidR="005E0544" w:rsidRDefault="005E0544" w:rsidP="00E07220">
      <w:pPr>
        <w:numPr>
          <w:ilvl w:val="1"/>
          <w:numId w:val="3"/>
        </w:numPr>
        <w:tabs>
          <w:tab w:val="clear" w:pos="1440"/>
        </w:tabs>
        <w:ind w:left="1080"/>
      </w:pPr>
      <w:r>
        <w:t>Insufficient alkalinity will cause alum to remain in solution and lessens effectiveness of coagulation (floc formation not permitted)</w:t>
      </w:r>
    </w:p>
    <w:p w14:paraId="67BE64F7" w14:textId="77777777" w:rsidR="005E0544" w:rsidRDefault="005E0544" w:rsidP="00355289">
      <w:pPr>
        <w:numPr>
          <w:ilvl w:val="0"/>
          <w:numId w:val="2"/>
        </w:numPr>
      </w:pPr>
      <w:r>
        <w:t>Calcium carbonate, calcium bicarbonate, magnesium bicarbonate, and magnesium carbonate cause hardness as well as alkalinity</w:t>
      </w:r>
    </w:p>
    <w:p w14:paraId="0E3451F1" w14:textId="77777777" w:rsidR="005E0544" w:rsidRDefault="005E0544" w:rsidP="00355289">
      <w:pPr>
        <w:numPr>
          <w:ilvl w:val="0"/>
          <w:numId w:val="2"/>
        </w:numPr>
      </w:pPr>
      <w:r>
        <w:t xml:space="preserve">MCL for </w:t>
      </w:r>
      <w:r w:rsidRPr="005E0544">
        <w:rPr>
          <w:b/>
        </w:rPr>
        <w:t>arsenic</w:t>
      </w:r>
      <w:r>
        <w:t xml:space="preserve"> = 0.01 mg/l</w:t>
      </w:r>
    </w:p>
    <w:p w14:paraId="083847D9" w14:textId="77777777" w:rsidR="005E0544" w:rsidRDefault="005E0544" w:rsidP="00E07220">
      <w:pPr>
        <w:numPr>
          <w:ilvl w:val="1"/>
          <w:numId w:val="3"/>
        </w:numPr>
        <w:tabs>
          <w:tab w:val="clear" w:pos="1440"/>
        </w:tabs>
        <w:ind w:left="1080"/>
      </w:pPr>
      <w:r>
        <w:t>Probably lethal oral dose is 5–20 mg/kg</w:t>
      </w:r>
    </w:p>
    <w:p w14:paraId="7228F345" w14:textId="77777777" w:rsidR="005E0544" w:rsidRDefault="005E0544" w:rsidP="00E07220">
      <w:pPr>
        <w:numPr>
          <w:ilvl w:val="1"/>
          <w:numId w:val="3"/>
        </w:numPr>
        <w:tabs>
          <w:tab w:val="clear" w:pos="1440"/>
        </w:tabs>
        <w:ind w:left="1080"/>
      </w:pPr>
      <w:r>
        <w:t>There is evidence of relationship between certain cancers and high levels of arsenic in drinking water</w:t>
      </w:r>
    </w:p>
    <w:p w14:paraId="28099B0C" w14:textId="77777777" w:rsidR="005E0544" w:rsidRDefault="005E0544" w:rsidP="005E0544">
      <w:pPr>
        <w:numPr>
          <w:ilvl w:val="0"/>
          <w:numId w:val="2"/>
        </w:numPr>
      </w:pPr>
      <w:r>
        <w:t xml:space="preserve">MCL for </w:t>
      </w:r>
      <w:r w:rsidRPr="005E0544">
        <w:rPr>
          <w:b/>
        </w:rPr>
        <w:t>barium</w:t>
      </w:r>
      <w:r>
        <w:t xml:space="preserve"> = 2 mg/l</w:t>
      </w:r>
    </w:p>
    <w:p w14:paraId="138DF44D" w14:textId="77777777" w:rsidR="005E0544" w:rsidRDefault="005E0544" w:rsidP="00E07220">
      <w:pPr>
        <w:numPr>
          <w:ilvl w:val="1"/>
          <w:numId w:val="3"/>
        </w:numPr>
        <w:tabs>
          <w:tab w:val="clear" w:pos="1440"/>
        </w:tabs>
        <w:ind w:left="1080"/>
      </w:pPr>
      <w:r>
        <w:t>Barium is a muscle stimulant</w:t>
      </w:r>
    </w:p>
    <w:p w14:paraId="47E1F8C0" w14:textId="77777777" w:rsidR="005E0544" w:rsidRDefault="005E0544" w:rsidP="00E07220">
      <w:pPr>
        <w:numPr>
          <w:ilvl w:val="1"/>
          <w:numId w:val="3"/>
        </w:numPr>
        <w:tabs>
          <w:tab w:val="clear" w:pos="1440"/>
        </w:tabs>
        <w:ind w:left="1080"/>
      </w:pPr>
      <w:r>
        <w:t>Can be harmful to nervous system and heart in large quantities</w:t>
      </w:r>
    </w:p>
    <w:p w14:paraId="4310C23B" w14:textId="77777777" w:rsidR="005E0544" w:rsidRPr="005E0544" w:rsidRDefault="005E0544" w:rsidP="00E07220">
      <w:pPr>
        <w:numPr>
          <w:ilvl w:val="1"/>
          <w:numId w:val="3"/>
        </w:numPr>
        <w:tabs>
          <w:tab w:val="clear" w:pos="1440"/>
        </w:tabs>
        <w:ind w:left="1080"/>
        <w:rPr>
          <w:b/>
        </w:rPr>
      </w:pPr>
      <w:r w:rsidRPr="005E0544">
        <w:rPr>
          <w:b/>
        </w:rPr>
        <w:t>Fatal dose is 550–600 mg</w:t>
      </w:r>
    </w:p>
    <w:p w14:paraId="74F81B29" w14:textId="77777777" w:rsidR="005E0544" w:rsidRDefault="005E0544" w:rsidP="00E07220">
      <w:pPr>
        <w:numPr>
          <w:ilvl w:val="1"/>
          <w:numId w:val="3"/>
        </w:numPr>
        <w:tabs>
          <w:tab w:val="clear" w:pos="1440"/>
        </w:tabs>
        <w:ind w:left="1080"/>
      </w:pPr>
      <w:r>
        <w:t>Can be removed by weak acid-ion exchange</w:t>
      </w:r>
    </w:p>
    <w:p w14:paraId="6D36E9E7" w14:textId="77777777" w:rsidR="005E0544" w:rsidRDefault="005E0544" w:rsidP="005E0544">
      <w:pPr>
        <w:numPr>
          <w:ilvl w:val="0"/>
          <w:numId w:val="2"/>
        </w:numPr>
      </w:pPr>
      <w:r>
        <w:t>MCL for benzene =  0.005 mg/l</w:t>
      </w:r>
    </w:p>
    <w:p w14:paraId="6EB8466A" w14:textId="77777777" w:rsidR="005E0544" w:rsidRDefault="005E0544" w:rsidP="00E07220">
      <w:pPr>
        <w:numPr>
          <w:ilvl w:val="1"/>
          <w:numId w:val="3"/>
        </w:numPr>
        <w:tabs>
          <w:tab w:val="clear" w:pos="1440"/>
        </w:tabs>
        <w:ind w:left="1080"/>
      </w:pPr>
      <w:r>
        <w:t>Associated w/high increased risk of leukemia</w:t>
      </w:r>
    </w:p>
    <w:p w14:paraId="2E724852" w14:textId="77777777" w:rsidR="005E0544" w:rsidRDefault="005E0544" w:rsidP="00E07220">
      <w:pPr>
        <w:numPr>
          <w:ilvl w:val="1"/>
          <w:numId w:val="3"/>
        </w:numPr>
        <w:tabs>
          <w:tab w:val="clear" w:pos="1440"/>
        </w:tabs>
        <w:ind w:left="1080"/>
      </w:pPr>
      <w:r>
        <w:t>Shown to cause cancer in lab animals</w:t>
      </w:r>
    </w:p>
    <w:p w14:paraId="714D3659" w14:textId="77777777" w:rsidR="005E0544" w:rsidRDefault="005E0544" w:rsidP="005E0544">
      <w:pPr>
        <w:numPr>
          <w:ilvl w:val="0"/>
          <w:numId w:val="3"/>
        </w:numPr>
      </w:pPr>
      <w:r>
        <w:t>MCL for cadmium =  0.005 mg/l</w:t>
      </w:r>
    </w:p>
    <w:p w14:paraId="3A2AD5E4" w14:textId="77777777" w:rsidR="005E0544" w:rsidRDefault="005E0544" w:rsidP="00E07220">
      <w:pPr>
        <w:numPr>
          <w:ilvl w:val="1"/>
          <w:numId w:val="3"/>
        </w:numPr>
        <w:tabs>
          <w:tab w:val="clear" w:pos="1440"/>
        </w:tabs>
        <w:ind w:left="1080"/>
      </w:pPr>
      <w:r>
        <w:t>Large concentrations may be related to kidney damage, high blood pressure, chronic bronchitis, and emphysema</w:t>
      </w:r>
    </w:p>
    <w:p w14:paraId="185C527D" w14:textId="77777777" w:rsidR="005E0544" w:rsidRDefault="005E0544" w:rsidP="005E0544">
      <w:pPr>
        <w:numPr>
          <w:ilvl w:val="0"/>
          <w:numId w:val="3"/>
        </w:numPr>
      </w:pPr>
      <w:r>
        <w:t xml:space="preserve">MCL for </w:t>
      </w:r>
      <w:r w:rsidR="004C7163">
        <w:t>CO2 &lt;</w:t>
      </w:r>
      <w:r>
        <w:t xml:space="preserve">  </w:t>
      </w:r>
      <w:r w:rsidR="004C7163">
        <w:t>10</w:t>
      </w:r>
      <w:r>
        <w:t xml:space="preserve"> mg/l</w:t>
      </w:r>
    </w:p>
    <w:p w14:paraId="28D543E7" w14:textId="77777777" w:rsidR="00AA1279" w:rsidRDefault="004C7163" w:rsidP="00E07220">
      <w:pPr>
        <w:numPr>
          <w:ilvl w:val="1"/>
          <w:numId w:val="3"/>
        </w:numPr>
        <w:tabs>
          <w:tab w:val="clear" w:pos="1440"/>
        </w:tabs>
        <w:ind w:left="1080"/>
      </w:pPr>
      <w:r>
        <w:t>Limited only due to corrosion potential</w:t>
      </w:r>
    </w:p>
    <w:p w14:paraId="189ABB21" w14:textId="77777777" w:rsidR="004C7163" w:rsidRDefault="004C7163" w:rsidP="004C7163">
      <w:pPr>
        <w:numPr>
          <w:ilvl w:val="0"/>
          <w:numId w:val="3"/>
        </w:numPr>
      </w:pPr>
      <w:r>
        <w:t>Waters high in chlorides and low in alkalinity are particularly corrosive</w:t>
      </w:r>
    </w:p>
    <w:p w14:paraId="03099C09" w14:textId="77777777" w:rsidR="00B00922" w:rsidRDefault="00B00922" w:rsidP="00B00922">
      <w:pPr>
        <w:numPr>
          <w:ilvl w:val="0"/>
          <w:numId w:val="3"/>
        </w:numPr>
      </w:pPr>
      <w:r>
        <w:t>MCL for cyanide &lt;  0.2 mg/l</w:t>
      </w:r>
    </w:p>
    <w:p w14:paraId="22B3BDD8" w14:textId="77777777" w:rsidR="00B00922" w:rsidRDefault="00B00922" w:rsidP="00E07220">
      <w:pPr>
        <w:numPr>
          <w:ilvl w:val="1"/>
          <w:numId w:val="3"/>
        </w:numPr>
        <w:tabs>
          <w:tab w:val="clear" w:pos="1440"/>
        </w:tabs>
        <w:ind w:left="1080"/>
      </w:pPr>
      <w:r>
        <w:t>Readily destroyed by conventional treatment</w:t>
      </w:r>
    </w:p>
    <w:p w14:paraId="6486C044" w14:textId="77777777" w:rsidR="00B00922" w:rsidRDefault="00B00922" w:rsidP="00B00922">
      <w:pPr>
        <w:numPr>
          <w:ilvl w:val="0"/>
          <w:numId w:val="3"/>
        </w:numPr>
      </w:pPr>
      <w:r>
        <w:t>Dissolved oxygen content should be &lt;  2.5–3.0 mg/l</w:t>
      </w:r>
    </w:p>
    <w:p w14:paraId="208AD569" w14:textId="77777777" w:rsidR="00B00922" w:rsidRDefault="00B00922" w:rsidP="00B00922">
      <w:pPr>
        <w:numPr>
          <w:ilvl w:val="0"/>
          <w:numId w:val="3"/>
        </w:numPr>
      </w:pPr>
      <w:r>
        <w:t>MCL for fluorides &lt;  4 mg/l</w:t>
      </w:r>
    </w:p>
    <w:p w14:paraId="0929D56B" w14:textId="77777777" w:rsidR="00B00922" w:rsidRDefault="00B00922" w:rsidP="00E07220">
      <w:pPr>
        <w:numPr>
          <w:ilvl w:val="1"/>
          <w:numId w:val="3"/>
        </w:numPr>
        <w:tabs>
          <w:tab w:val="clear" w:pos="1440"/>
        </w:tabs>
        <w:ind w:left="1080"/>
      </w:pPr>
      <w:r>
        <w:t>Concentrations &gt; 4 mg/l can cause teeth of children to become mottled and discolored</w:t>
      </w:r>
    </w:p>
    <w:p w14:paraId="24ED2D29" w14:textId="77777777" w:rsidR="00B00922" w:rsidRDefault="00B00922" w:rsidP="00E07220">
      <w:pPr>
        <w:numPr>
          <w:ilvl w:val="1"/>
          <w:numId w:val="3"/>
        </w:numPr>
        <w:tabs>
          <w:tab w:val="clear" w:pos="1440"/>
        </w:tabs>
        <w:ind w:left="1080"/>
      </w:pPr>
      <w:r>
        <w:t>Water containing 0.7–1.2 mg/l natural or added is beneficial to kids while they are developing permanent teeth</w:t>
      </w:r>
    </w:p>
    <w:p w14:paraId="39EA35B8" w14:textId="77777777" w:rsidR="00B00922" w:rsidRPr="00B00922" w:rsidRDefault="00B00922" w:rsidP="00B00922">
      <w:pPr>
        <w:numPr>
          <w:ilvl w:val="0"/>
          <w:numId w:val="3"/>
        </w:numPr>
        <w:rPr>
          <w:b/>
        </w:rPr>
      </w:pPr>
      <w:r w:rsidRPr="00B00922">
        <w:rPr>
          <w:b/>
        </w:rPr>
        <w:t>High concentrations of free ammonia usually indicate “fresh pollution” of sanitary significance</w:t>
      </w:r>
    </w:p>
    <w:p w14:paraId="691B93AE" w14:textId="77777777" w:rsidR="00B00922" w:rsidRDefault="00B00922" w:rsidP="00E07220">
      <w:pPr>
        <w:numPr>
          <w:ilvl w:val="1"/>
          <w:numId w:val="3"/>
        </w:numPr>
        <w:tabs>
          <w:tab w:val="clear" w:pos="1440"/>
        </w:tabs>
        <w:ind w:left="1080"/>
      </w:pPr>
      <w:r>
        <w:t>High = 0.10 mg/l or greater</w:t>
      </w:r>
    </w:p>
    <w:p w14:paraId="61FD711F" w14:textId="77777777" w:rsidR="00B00922" w:rsidRDefault="00B00922" w:rsidP="00E07220">
      <w:pPr>
        <w:numPr>
          <w:ilvl w:val="1"/>
          <w:numId w:val="3"/>
        </w:numPr>
        <w:tabs>
          <w:tab w:val="clear" w:pos="1440"/>
        </w:tabs>
        <w:ind w:left="1080"/>
      </w:pPr>
      <w:r>
        <w:t>Moderate = 0.01–0.10 mg/l</w:t>
      </w:r>
    </w:p>
    <w:p w14:paraId="52E99637" w14:textId="77777777" w:rsidR="00B00922" w:rsidRDefault="00B00922" w:rsidP="00E07220">
      <w:pPr>
        <w:numPr>
          <w:ilvl w:val="1"/>
          <w:numId w:val="3"/>
        </w:numPr>
        <w:tabs>
          <w:tab w:val="clear" w:pos="1440"/>
        </w:tabs>
        <w:ind w:left="1080"/>
      </w:pPr>
      <w:r>
        <w:t>Low = 0.015–0.03 mg/l</w:t>
      </w:r>
    </w:p>
    <w:p w14:paraId="6634A1A8" w14:textId="77777777" w:rsidR="00E07220" w:rsidRDefault="00E07220" w:rsidP="00E07220">
      <w:pPr>
        <w:numPr>
          <w:ilvl w:val="1"/>
          <w:numId w:val="3"/>
        </w:numPr>
        <w:tabs>
          <w:tab w:val="clear" w:pos="1440"/>
        </w:tabs>
        <w:ind w:left="1080"/>
      </w:pPr>
      <w:r>
        <w:t xml:space="preserve">Can be removed by breakpoint or </w:t>
      </w:r>
      <w:proofErr w:type="spellStart"/>
      <w:r>
        <w:t>superchlorination</w:t>
      </w:r>
      <w:proofErr w:type="spellEnd"/>
    </w:p>
    <w:p w14:paraId="0C2A9688" w14:textId="77777777" w:rsidR="00E07220" w:rsidRDefault="00E07220" w:rsidP="00E07220">
      <w:pPr>
        <w:numPr>
          <w:ilvl w:val="0"/>
          <w:numId w:val="3"/>
        </w:numPr>
      </w:pPr>
      <w:r>
        <w:t>Hardness is due primarily to calcium and secondarily to magnesium carbonate and bicarbonate, calcium sulfate, calcium chloride, magnesium sulfate, and magnesium chloride</w:t>
      </w:r>
    </w:p>
    <w:p w14:paraId="58DD937B" w14:textId="77777777" w:rsidR="00E07220" w:rsidRPr="00E07220" w:rsidRDefault="00E07220" w:rsidP="00E07220">
      <w:pPr>
        <w:numPr>
          <w:ilvl w:val="1"/>
          <w:numId w:val="3"/>
        </w:numPr>
        <w:tabs>
          <w:tab w:val="clear" w:pos="1440"/>
        </w:tabs>
        <w:ind w:left="1080"/>
        <w:rPr>
          <w:b/>
        </w:rPr>
      </w:pPr>
      <w:r w:rsidRPr="00E07220">
        <w:rPr>
          <w:b/>
        </w:rPr>
        <w:t>Desirable hardness should be 50–80 mg/l</w:t>
      </w:r>
    </w:p>
    <w:p w14:paraId="476FB8BD" w14:textId="77777777" w:rsidR="00E07220" w:rsidRPr="00E07220" w:rsidRDefault="00E07220" w:rsidP="00E07220">
      <w:pPr>
        <w:numPr>
          <w:ilvl w:val="2"/>
          <w:numId w:val="6"/>
        </w:numPr>
        <w:tabs>
          <w:tab w:val="clear" w:pos="2160"/>
        </w:tabs>
        <w:ind w:left="1440"/>
        <w:rPr>
          <w:b/>
        </w:rPr>
      </w:pPr>
      <w:r>
        <w:t>Soft = 0–60</w:t>
      </w:r>
    </w:p>
    <w:p w14:paraId="240F0972" w14:textId="77777777" w:rsidR="00E07220" w:rsidRPr="00E07220" w:rsidRDefault="00E07220" w:rsidP="00E07220">
      <w:pPr>
        <w:numPr>
          <w:ilvl w:val="2"/>
          <w:numId w:val="6"/>
        </w:numPr>
        <w:tabs>
          <w:tab w:val="clear" w:pos="2160"/>
        </w:tabs>
        <w:ind w:left="1440"/>
        <w:rPr>
          <w:b/>
        </w:rPr>
      </w:pPr>
      <w:r>
        <w:t>Moderately hard = 61–129</w:t>
      </w:r>
    </w:p>
    <w:p w14:paraId="6FEA2BA2" w14:textId="77777777" w:rsidR="00E07220" w:rsidRPr="00E07220" w:rsidRDefault="00E07220" w:rsidP="00E07220">
      <w:pPr>
        <w:numPr>
          <w:ilvl w:val="2"/>
          <w:numId w:val="6"/>
        </w:numPr>
        <w:tabs>
          <w:tab w:val="clear" w:pos="2160"/>
        </w:tabs>
        <w:ind w:left="1440"/>
        <w:rPr>
          <w:b/>
        </w:rPr>
      </w:pPr>
      <w:r>
        <w:lastRenderedPageBreak/>
        <w:t>Hard = 121–180</w:t>
      </w:r>
    </w:p>
    <w:p w14:paraId="0598E229" w14:textId="77777777" w:rsidR="00E07220" w:rsidRPr="003E4252" w:rsidRDefault="00E07220" w:rsidP="00E07220">
      <w:pPr>
        <w:numPr>
          <w:ilvl w:val="2"/>
          <w:numId w:val="6"/>
        </w:numPr>
        <w:tabs>
          <w:tab w:val="clear" w:pos="2160"/>
        </w:tabs>
        <w:ind w:left="1440"/>
        <w:rPr>
          <w:b/>
        </w:rPr>
      </w:pPr>
      <w:r>
        <w:t>Very hard &gt; 180</w:t>
      </w:r>
    </w:p>
    <w:p w14:paraId="5528FF8F" w14:textId="77777777" w:rsidR="003E4252" w:rsidRDefault="003E4252" w:rsidP="003E4252">
      <w:pPr>
        <w:numPr>
          <w:ilvl w:val="1"/>
          <w:numId w:val="3"/>
        </w:numPr>
        <w:tabs>
          <w:tab w:val="clear" w:pos="1440"/>
        </w:tabs>
        <w:ind w:left="1080"/>
      </w:pPr>
      <w:r>
        <w:t>Hardness &gt; 200 mg/l may cause buildup of scale and flow reduction in pipes</w:t>
      </w:r>
    </w:p>
    <w:p w14:paraId="20E0E16D" w14:textId="77777777" w:rsidR="003E4252" w:rsidRDefault="003E4252" w:rsidP="003E4252">
      <w:pPr>
        <w:numPr>
          <w:ilvl w:val="1"/>
          <w:numId w:val="3"/>
        </w:numPr>
        <w:tabs>
          <w:tab w:val="clear" w:pos="1440"/>
        </w:tabs>
        <w:ind w:left="1080"/>
      </w:pPr>
      <w:r>
        <w:t>Higher mortality rates from cardiovascular disease are found in people with softened water than in those with hard water</w:t>
      </w:r>
    </w:p>
    <w:p w14:paraId="6E34C938" w14:textId="77777777" w:rsidR="003E4252" w:rsidRDefault="003E4252" w:rsidP="003E4252">
      <w:pPr>
        <w:numPr>
          <w:ilvl w:val="0"/>
          <w:numId w:val="3"/>
        </w:numPr>
      </w:pPr>
      <w:r>
        <w:t>Hydrogen sulfide levels should be &lt;  0.05 mg/l</w:t>
      </w:r>
    </w:p>
    <w:p w14:paraId="7A185324" w14:textId="77777777" w:rsidR="00AE18FD" w:rsidRDefault="00AE18FD" w:rsidP="003E4252">
      <w:pPr>
        <w:numPr>
          <w:ilvl w:val="0"/>
          <w:numId w:val="3"/>
        </w:numPr>
      </w:pPr>
      <w:r>
        <w:t>Water should have a soluble iron level of &lt; 0.1 mg/l to prevent</w:t>
      </w:r>
    </w:p>
    <w:p w14:paraId="123A7834" w14:textId="77777777" w:rsidR="00AE18FD" w:rsidRDefault="00AE18FD" w:rsidP="003E4252">
      <w:pPr>
        <w:numPr>
          <w:ilvl w:val="0"/>
          <w:numId w:val="3"/>
        </w:numPr>
      </w:pPr>
      <w:r>
        <w:t xml:space="preserve">Lead should not exceed 5 </w:t>
      </w:r>
      <w:r w:rsidRPr="00AE18FD">
        <w:rPr>
          <w:i/>
        </w:rPr>
        <w:sym w:font="Symbol" w:char="F06D"/>
      </w:r>
      <w:r>
        <w:t>g/l in the distribution system</w:t>
      </w:r>
    </w:p>
    <w:p w14:paraId="68221A8F" w14:textId="77777777" w:rsidR="00AE18FD" w:rsidRDefault="00AE18FD" w:rsidP="00AE18FD">
      <w:pPr>
        <w:numPr>
          <w:ilvl w:val="1"/>
          <w:numId w:val="3"/>
        </w:numPr>
        <w:tabs>
          <w:tab w:val="clear" w:pos="1440"/>
        </w:tabs>
        <w:ind w:left="1080"/>
      </w:pPr>
      <w:r>
        <w:t>In young children, about 20% of lead exposure comes from drinking water</w:t>
      </w:r>
    </w:p>
    <w:p w14:paraId="7F61DE93" w14:textId="77777777" w:rsidR="00AE18FD" w:rsidRDefault="00AE18FD" w:rsidP="00AE18FD">
      <w:pPr>
        <w:numPr>
          <w:ilvl w:val="1"/>
          <w:numId w:val="3"/>
        </w:numPr>
        <w:tabs>
          <w:tab w:val="clear" w:pos="1440"/>
        </w:tabs>
        <w:ind w:left="1080"/>
      </w:pPr>
      <w:r>
        <w:t>The Safe Drinking Water Act Amendments of 1986 require that any pipe, solder or flux used in installation or repair of any public water system or any plumbing connected to a public water system shall be lead free</w:t>
      </w:r>
    </w:p>
    <w:p w14:paraId="68A4AC8E" w14:textId="77777777" w:rsidR="00AE18FD" w:rsidRPr="00AE18FD" w:rsidRDefault="00AE18FD" w:rsidP="00AE18FD">
      <w:pPr>
        <w:numPr>
          <w:ilvl w:val="2"/>
          <w:numId w:val="6"/>
        </w:numPr>
        <w:tabs>
          <w:tab w:val="clear" w:pos="2160"/>
        </w:tabs>
        <w:ind w:left="1440"/>
        <w:rPr>
          <w:b/>
        </w:rPr>
      </w:pPr>
      <w:r w:rsidRPr="00AE18FD">
        <w:rPr>
          <w:b/>
        </w:rPr>
        <w:t>Solder and flux with &lt; 0.2% lead are considered lead free</w:t>
      </w:r>
    </w:p>
    <w:p w14:paraId="107CA6DF" w14:textId="77777777" w:rsidR="00AE18FD" w:rsidRPr="00AE18FD" w:rsidRDefault="00AE18FD" w:rsidP="00AE18FD">
      <w:pPr>
        <w:numPr>
          <w:ilvl w:val="2"/>
          <w:numId w:val="6"/>
        </w:numPr>
        <w:tabs>
          <w:tab w:val="clear" w:pos="2160"/>
        </w:tabs>
        <w:ind w:left="1440"/>
        <w:rPr>
          <w:b/>
        </w:rPr>
      </w:pPr>
      <w:r w:rsidRPr="00AE18FD">
        <w:rPr>
          <w:b/>
        </w:rPr>
        <w:t xml:space="preserve">Pipes and pipe fittings </w:t>
      </w:r>
      <w:r>
        <w:rPr>
          <w:b/>
        </w:rPr>
        <w:t xml:space="preserve">with </w:t>
      </w:r>
      <w:r w:rsidRPr="00AE18FD">
        <w:rPr>
          <w:b/>
        </w:rPr>
        <w:t>&lt; 8.0% lead are considered lead free</w:t>
      </w:r>
    </w:p>
    <w:p w14:paraId="191A5FFA" w14:textId="77777777" w:rsidR="00B00922" w:rsidRDefault="00AE18FD" w:rsidP="00AE18FD">
      <w:pPr>
        <w:numPr>
          <w:ilvl w:val="1"/>
          <w:numId w:val="3"/>
        </w:numPr>
        <w:tabs>
          <w:tab w:val="clear" w:pos="1440"/>
        </w:tabs>
        <w:ind w:left="1080"/>
        <w:rPr>
          <w:b/>
        </w:rPr>
      </w:pPr>
      <w:r w:rsidRPr="00AE18FD">
        <w:rPr>
          <w:b/>
        </w:rPr>
        <w:t>Exposure to lead in tap water is more likely in new homes (&lt; 5 yrs old)</w:t>
      </w:r>
    </w:p>
    <w:p w14:paraId="23E0BEAE" w14:textId="77777777" w:rsidR="00C71172" w:rsidRPr="00C71172" w:rsidRDefault="00C71172" w:rsidP="00AE18FD">
      <w:pPr>
        <w:numPr>
          <w:ilvl w:val="1"/>
          <w:numId w:val="3"/>
        </w:numPr>
        <w:tabs>
          <w:tab w:val="clear" w:pos="1440"/>
        </w:tabs>
        <w:ind w:left="1080"/>
        <w:rPr>
          <w:b/>
        </w:rPr>
      </w:pPr>
      <w:smartTag w:uri="urn:schemas-microsoft-com:office:smarttags" w:element="place">
        <w:r>
          <w:t>Flushing</w:t>
        </w:r>
      </w:smartTag>
      <w:r>
        <w:t xml:space="preserve"> standing water out of faucet for 1 min will minimize lead concentration but does not solve problem</w:t>
      </w:r>
    </w:p>
    <w:p w14:paraId="7FFFF046" w14:textId="77777777" w:rsidR="00C71172" w:rsidRDefault="00C71172" w:rsidP="00C71172">
      <w:pPr>
        <w:numPr>
          <w:ilvl w:val="0"/>
          <w:numId w:val="3"/>
        </w:numPr>
      </w:pPr>
      <w:r>
        <w:t>MCL for manganese &lt;  0.05 mg/l</w:t>
      </w:r>
    </w:p>
    <w:p w14:paraId="18B1B02F" w14:textId="77777777" w:rsidR="00C71172" w:rsidRDefault="00C71172" w:rsidP="00C71172">
      <w:pPr>
        <w:numPr>
          <w:ilvl w:val="1"/>
          <w:numId w:val="3"/>
        </w:numPr>
        <w:tabs>
          <w:tab w:val="clear" w:pos="1440"/>
        </w:tabs>
        <w:ind w:left="1080"/>
      </w:pPr>
      <w:r>
        <w:t>Presence in higher concentrations causes black-brown staining of plumbing fixtures and laundry when chlorine bleach is added</w:t>
      </w:r>
    </w:p>
    <w:p w14:paraId="73C0AD33" w14:textId="77777777" w:rsidR="00C71172" w:rsidRDefault="00C71172" w:rsidP="00C71172">
      <w:pPr>
        <w:numPr>
          <w:ilvl w:val="1"/>
          <w:numId w:val="3"/>
        </w:numPr>
        <w:tabs>
          <w:tab w:val="clear" w:pos="1440"/>
        </w:tabs>
        <w:ind w:left="1080"/>
      </w:pPr>
      <w:r>
        <w:t>May give metallic taste to water</w:t>
      </w:r>
    </w:p>
    <w:p w14:paraId="41C16B39" w14:textId="77777777" w:rsidR="00C71172" w:rsidRDefault="00C71172" w:rsidP="00C71172">
      <w:pPr>
        <w:numPr>
          <w:ilvl w:val="0"/>
          <w:numId w:val="3"/>
        </w:numPr>
      </w:pPr>
      <w:r>
        <w:t>MCL for mercury &lt;  0.002 mg/l</w:t>
      </w:r>
    </w:p>
    <w:p w14:paraId="343B408D" w14:textId="77777777" w:rsidR="00C71172" w:rsidRDefault="00C71172" w:rsidP="00C71172">
      <w:pPr>
        <w:numPr>
          <w:ilvl w:val="1"/>
          <w:numId w:val="3"/>
        </w:numPr>
        <w:tabs>
          <w:tab w:val="clear" w:pos="1440"/>
        </w:tabs>
        <w:ind w:left="1080"/>
      </w:pPr>
      <w:r>
        <w:t>Some mercury compounds are highly toxic affecting CNS and kidneys</w:t>
      </w:r>
    </w:p>
    <w:p w14:paraId="602828B4" w14:textId="77777777" w:rsidR="00C71172" w:rsidRDefault="00C71172" w:rsidP="00C71172">
      <w:pPr>
        <w:numPr>
          <w:ilvl w:val="1"/>
          <w:numId w:val="3"/>
        </w:numPr>
        <w:tabs>
          <w:tab w:val="clear" w:pos="1440"/>
        </w:tabs>
        <w:ind w:left="1080"/>
      </w:pPr>
      <w:r>
        <w:t>Taken up by aquatic food chain…accumulates in larger and predatory fish</w:t>
      </w:r>
    </w:p>
    <w:p w14:paraId="7FAE662A" w14:textId="77777777" w:rsidR="00C71172" w:rsidRDefault="00C71172" w:rsidP="00C71172">
      <w:pPr>
        <w:numPr>
          <w:ilvl w:val="0"/>
          <w:numId w:val="3"/>
        </w:numPr>
        <w:rPr>
          <w:b/>
        </w:rPr>
      </w:pPr>
      <w:r w:rsidRPr="00C71172">
        <w:rPr>
          <w:b/>
        </w:rPr>
        <w:t>Presence of methylene blue active substances (MBASs) in a well-water supply is objectionable and an indication of sewage pollution</w:t>
      </w:r>
    </w:p>
    <w:p w14:paraId="60926539" w14:textId="77777777" w:rsidR="00C71172" w:rsidRPr="00C71172" w:rsidRDefault="00C71172" w:rsidP="00C71172">
      <w:pPr>
        <w:numPr>
          <w:ilvl w:val="1"/>
          <w:numId w:val="3"/>
        </w:numPr>
        <w:tabs>
          <w:tab w:val="clear" w:pos="1440"/>
        </w:tabs>
        <w:ind w:left="1080"/>
        <w:rPr>
          <w:b/>
        </w:rPr>
      </w:pPr>
      <w:r>
        <w:t>Level of MBASs in surface water is also an indication of sewage pollution</w:t>
      </w:r>
    </w:p>
    <w:p w14:paraId="6B42213C" w14:textId="77777777" w:rsidR="00C71172" w:rsidRPr="00C71172" w:rsidRDefault="00C71172" w:rsidP="00C71172">
      <w:pPr>
        <w:numPr>
          <w:ilvl w:val="1"/>
          <w:numId w:val="3"/>
        </w:numPr>
        <w:tabs>
          <w:tab w:val="clear" w:pos="1440"/>
        </w:tabs>
        <w:ind w:left="1080"/>
        <w:rPr>
          <w:b/>
        </w:rPr>
      </w:pPr>
      <w:r>
        <w:t>Carbon adsorption can remove MBASs in drinking water</w:t>
      </w:r>
    </w:p>
    <w:p w14:paraId="6301D95B" w14:textId="77777777" w:rsidR="00C71172" w:rsidRDefault="00C71172" w:rsidP="00C71172">
      <w:pPr>
        <w:numPr>
          <w:ilvl w:val="0"/>
          <w:numId w:val="3"/>
        </w:numPr>
      </w:pPr>
      <w:r>
        <w:t xml:space="preserve">MCL for nitrate </w:t>
      </w:r>
      <w:r w:rsidR="00307865">
        <w:t>&lt; 10 mg/l</w:t>
      </w:r>
    </w:p>
    <w:p w14:paraId="58FC5AE3" w14:textId="77777777" w:rsidR="00C71172" w:rsidRDefault="00C71172" w:rsidP="00C71172">
      <w:pPr>
        <w:numPr>
          <w:ilvl w:val="1"/>
          <w:numId w:val="3"/>
        </w:numPr>
        <w:tabs>
          <w:tab w:val="clear" w:pos="1440"/>
        </w:tabs>
        <w:ind w:left="1080"/>
      </w:pPr>
      <w:r>
        <w:t>Manure and fertilizer contain large concentrations</w:t>
      </w:r>
    </w:p>
    <w:p w14:paraId="6437A6B5" w14:textId="77777777" w:rsidR="00C71172" w:rsidRDefault="00C71172" w:rsidP="00C71172">
      <w:pPr>
        <w:numPr>
          <w:ilvl w:val="1"/>
          <w:numId w:val="3"/>
        </w:numPr>
        <w:tabs>
          <w:tab w:val="clear" w:pos="1440"/>
        </w:tabs>
        <w:ind w:left="1080"/>
      </w:pPr>
      <w:r w:rsidRPr="00C71172">
        <w:rPr>
          <w:b/>
        </w:rPr>
        <w:t>Nitrates disclose evidence of “previous” pollution of water</w:t>
      </w:r>
      <w:r>
        <w:t xml:space="preserve"> that has been modified by self-purification processes to a final mineral form</w:t>
      </w:r>
    </w:p>
    <w:p w14:paraId="46034B57" w14:textId="77777777" w:rsidR="00C71172" w:rsidRPr="00C71172" w:rsidRDefault="00C71172" w:rsidP="00C71172">
      <w:pPr>
        <w:numPr>
          <w:ilvl w:val="2"/>
          <w:numId w:val="6"/>
        </w:numPr>
        <w:tabs>
          <w:tab w:val="clear" w:pos="2160"/>
        </w:tabs>
        <w:ind w:left="1440"/>
      </w:pPr>
      <w:r>
        <w:t>Low &lt; 0.1 mg/l</w:t>
      </w:r>
    </w:p>
    <w:p w14:paraId="076E1D6E" w14:textId="77777777" w:rsidR="00C71172" w:rsidRPr="00C71172" w:rsidRDefault="00C71172" w:rsidP="00C71172">
      <w:pPr>
        <w:numPr>
          <w:ilvl w:val="2"/>
          <w:numId w:val="6"/>
        </w:numPr>
        <w:tabs>
          <w:tab w:val="clear" w:pos="2160"/>
        </w:tabs>
        <w:ind w:left="1440"/>
      </w:pPr>
      <w:r>
        <w:t>Moderate = 0.1–1.0 mg/l</w:t>
      </w:r>
    </w:p>
    <w:p w14:paraId="266BA9C1" w14:textId="77777777" w:rsidR="00C71172" w:rsidRPr="00C71172" w:rsidRDefault="00C71172" w:rsidP="00C71172">
      <w:pPr>
        <w:numPr>
          <w:ilvl w:val="2"/>
          <w:numId w:val="6"/>
        </w:numPr>
        <w:tabs>
          <w:tab w:val="clear" w:pos="2160"/>
        </w:tabs>
        <w:ind w:left="1440"/>
      </w:pPr>
      <w:r>
        <w:t>High &gt; 1.0 mg/l</w:t>
      </w:r>
    </w:p>
    <w:p w14:paraId="0B5C0BB6" w14:textId="77777777" w:rsidR="00C71172" w:rsidRDefault="00C71172" w:rsidP="00C71172">
      <w:pPr>
        <w:numPr>
          <w:ilvl w:val="1"/>
          <w:numId w:val="3"/>
        </w:numPr>
        <w:tabs>
          <w:tab w:val="clear" w:pos="1440"/>
        </w:tabs>
        <w:ind w:left="1080"/>
      </w:pPr>
      <w:r>
        <w:t>Concentrations &gt; 3.0 mg/l indicate significant manmade contribution</w:t>
      </w:r>
    </w:p>
    <w:p w14:paraId="6539FA3D" w14:textId="77777777" w:rsidR="00307865" w:rsidRPr="00307865" w:rsidRDefault="00307865" w:rsidP="00C71172">
      <w:pPr>
        <w:numPr>
          <w:ilvl w:val="1"/>
          <w:numId w:val="3"/>
        </w:numPr>
        <w:tabs>
          <w:tab w:val="clear" w:pos="1440"/>
        </w:tabs>
        <w:ind w:left="1080"/>
        <w:rPr>
          <w:b/>
        </w:rPr>
      </w:pPr>
      <w:r w:rsidRPr="00307865">
        <w:rPr>
          <w:b/>
        </w:rPr>
        <w:t>Concentrations &gt; MCL appear to be cause of methemoglobinemia (a.k.a., blue baby syndrome)</w:t>
      </w:r>
    </w:p>
    <w:p w14:paraId="7C41EE0B" w14:textId="77777777" w:rsidR="00307865" w:rsidRPr="00524BBF" w:rsidRDefault="00307865" w:rsidP="00C71172">
      <w:pPr>
        <w:numPr>
          <w:ilvl w:val="1"/>
          <w:numId w:val="3"/>
        </w:numPr>
        <w:tabs>
          <w:tab w:val="clear" w:pos="1440"/>
        </w:tabs>
        <w:ind w:left="1080"/>
        <w:rPr>
          <w:b/>
        </w:rPr>
      </w:pPr>
      <w:r>
        <w:t>Removal can be achieved via anion exchange, reverse osmosis, distillation, and electrodialysis</w:t>
      </w:r>
    </w:p>
    <w:p w14:paraId="08560DD1" w14:textId="77777777" w:rsidR="00524BBF" w:rsidRPr="00524BBF" w:rsidRDefault="00524BBF" w:rsidP="00524BBF">
      <w:pPr>
        <w:numPr>
          <w:ilvl w:val="0"/>
          <w:numId w:val="3"/>
        </w:numPr>
        <w:rPr>
          <w:b/>
        </w:rPr>
      </w:pPr>
      <w:r>
        <w:t>Nitrite concentrations &gt; 0.001 mg/l are of sanitary significance</w:t>
      </w:r>
    </w:p>
    <w:p w14:paraId="685CBB1A" w14:textId="77777777" w:rsidR="00524BBF" w:rsidRPr="00524BBF" w:rsidRDefault="00524BBF" w:rsidP="00524BBF">
      <w:pPr>
        <w:numPr>
          <w:ilvl w:val="1"/>
          <w:numId w:val="3"/>
        </w:numPr>
        <w:tabs>
          <w:tab w:val="clear" w:pos="1440"/>
        </w:tabs>
        <w:ind w:left="1080"/>
        <w:rPr>
          <w:b/>
        </w:rPr>
      </w:pPr>
      <w:r>
        <w:t>Indicate water subject to pollution that is in process of change associated with natural purification</w:t>
      </w:r>
    </w:p>
    <w:p w14:paraId="4882CCC8" w14:textId="77777777" w:rsidR="00524BBF" w:rsidRPr="00524BBF" w:rsidRDefault="00524BBF" w:rsidP="00524BBF">
      <w:pPr>
        <w:numPr>
          <w:ilvl w:val="0"/>
          <w:numId w:val="3"/>
        </w:numPr>
        <w:rPr>
          <w:b/>
        </w:rPr>
      </w:pPr>
      <w:r>
        <w:t>Conventional water treatment does NOT adequately remove pesticides</w:t>
      </w:r>
    </w:p>
    <w:p w14:paraId="5CF6E38E" w14:textId="77777777" w:rsidR="00524BBF" w:rsidRPr="00307865" w:rsidRDefault="00524BBF" w:rsidP="00524BBF">
      <w:pPr>
        <w:numPr>
          <w:ilvl w:val="1"/>
          <w:numId w:val="3"/>
        </w:numPr>
        <w:tabs>
          <w:tab w:val="clear" w:pos="1440"/>
        </w:tabs>
        <w:ind w:left="1080"/>
        <w:rPr>
          <w:b/>
        </w:rPr>
      </w:pPr>
      <w:r>
        <w:t>Powdered or granular activated carbon treatment may also be necessary</w:t>
      </w:r>
    </w:p>
    <w:p w14:paraId="0684A2B2" w14:textId="77777777" w:rsidR="00C71172" w:rsidRPr="00524BBF" w:rsidRDefault="00524BBF" w:rsidP="00C71172">
      <w:pPr>
        <w:numPr>
          <w:ilvl w:val="0"/>
          <w:numId w:val="3"/>
        </w:numPr>
        <w:rPr>
          <w:b/>
        </w:rPr>
      </w:pPr>
      <w:r>
        <w:rPr>
          <w:b/>
        </w:rPr>
        <w:t>pH values in range of 6.5–8.5</w:t>
      </w:r>
      <w:r>
        <w:t xml:space="preserve"> </w:t>
      </w:r>
      <w:r>
        <w:rPr>
          <w:b/>
        </w:rPr>
        <w:t>is suggested</w:t>
      </w:r>
    </w:p>
    <w:p w14:paraId="29622D8E" w14:textId="77777777" w:rsidR="00524BBF" w:rsidRPr="00524BBF" w:rsidRDefault="00524BBF" w:rsidP="00524BBF">
      <w:pPr>
        <w:numPr>
          <w:ilvl w:val="1"/>
          <w:numId w:val="3"/>
        </w:numPr>
        <w:tabs>
          <w:tab w:val="clear" w:pos="1440"/>
        </w:tabs>
        <w:ind w:left="1080"/>
        <w:rPr>
          <w:b/>
        </w:rPr>
      </w:pPr>
      <w:r>
        <w:lastRenderedPageBreak/>
        <w:t>Corrosion is associated w/pH of &lt; 6.5 to 7.0 and with carbon dioxide, alkalinity, hardness, and temperature</w:t>
      </w:r>
    </w:p>
    <w:p w14:paraId="367A5E7A" w14:textId="77777777" w:rsidR="00524BBF" w:rsidRPr="00524BBF" w:rsidRDefault="00524BBF" w:rsidP="00524BBF">
      <w:pPr>
        <w:numPr>
          <w:ilvl w:val="0"/>
          <w:numId w:val="3"/>
        </w:numPr>
        <w:rPr>
          <w:b/>
        </w:rPr>
      </w:pPr>
      <w:r>
        <w:t xml:space="preserve">About 100 </w:t>
      </w:r>
      <w:r w:rsidRPr="00AE18FD">
        <w:rPr>
          <w:i/>
        </w:rPr>
        <w:sym w:font="Symbol" w:char="F06D"/>
      </w:r>
      <w:r>
        <w:t>g/l complex phosphate interferes w/coagulation</w:t>
      </w:r>
    </w:p>
    <w:p w14:paraId="0F874983" w14:textId="77777777" w:rsidR="00524BBF" w:rsidRPr="00524BBF" w:rsidRDefault="00524BBF" w:rsidP="00524BBF">
      <w:pPr>
        <w:numPr>
          <w:ilvl w:val="0"/>
          <w:numId w:val="3"/>
        </w:numPr>
        <w:rPr>
          <w:b/>
        </w:rPr>
      </w:pPr>
      <w:r w:rsidRPr="00524BBF">
        <w:rPr>
          <w:b/>
        </w:rPr>
        <w:t>Polychlorinated biphenyls (PCBs) give an indication of the presence of industrial wastes</w:t>
      </w:r>
    </w:p>
    <w:p w14:paraId="541BDC3D" w14:textId="77777777" w:rsidR="00524BBF" w:rsidRPr="00524BBF" w:rsidRDefault="00524BBF" w:rsidP="00524BBF">
      <w:pPr>
        <w:numPr>
          <w:ilvl w:val="1"/>
          <w:numId w:val="3"/>
        </w:numPr>
        <w:tabs>
          <w:tab w:val="clear" w:pos="1440"/>
        </w:tabs>
        <w:ind w:left="1080"/>
        <w:rPr>
          <w:b/>
        </w:rPr>
      </w:pPr>
      <w:r>
        <w:t>Cause skin disorders in humans and cancer in rats</w:t>
      </w:r>
    </w:p>
    <w:p w14:paraId="4BDCEC19" w14:textId="77777777" w:rsidR="00524BBF" w:rsidRPr="00524BBF" w:rsidRDefault="00524BBF" w:rsidP="00524BBF">
      <w:pPr>
        <w:numPr>
          <w:ilvl w:val="1"/>
          <w:numId w:val="3"/>
        </w:numPr>
        <w:tabs>
          <w:tab w:val="clear" w:pos="1440"/>
        </w:tabs>
        <w:ind w:left="1080"/>
        <w:rPr>
          <w:b/>
        </w:rPr>
      </w:pPr>
      <w:r>
        <w:t xml:space="preserve">Manufacture was prohibited in </w:t>
      </w:r>
      <w:smartTag w:uri="urn:schemas-microsoft-com:office:smarttags" w:element="country-region">
        <w:smartTag w:uri="urn:schemas-microsoft-com:office:smarttags" w:element="place">
          <w:r>
            <w:t>U.S.</w:t>
          </w:r>
        </w:smartTag>
      </w:smartTag>
      <w:r>
        <w:t xml:space="preserve"> under Toxic Substances Control Act of 1976</w:t>
      </w:r>
    </w:p>
    <w:p w14:paraId="755A500C" w14:textId="77777777" w:rsidR="00524BBF" w:rsidRPr="00524BBF" w:rsidRDefault="00524BBF" w:rsidP="00524BBF">
      <w:pPr>
        <w:numPr>
          <w:ilvl w:val="1"/>
          <w:numId w:val="3"/>
        </w:numPr>
        <w:tabs>
          <w:tab w:val="clear" w:pos="1440"/>
        </w:tabs>
        <w:ind w:left="1080"/>
        <w:rPr>
          <w:b/>
        </w:rPr>
      </w:pPr>
      <w:r>
        <w:t>MCL for drinking water is 0.0005 mg/l</w:t>
      </w:r>
    </w:p>
    <w:p w14:paraId="24BDDBD0" w14:textId="77777777" w:rsidR="00524BBF" w:rsidRPr="00524BBF" w:rsidRDefault="00524BBF" w:rsidP="00524BBF">
      <w:pPr>
        <w:numPr>
          <w:ilvl w:val="1"/>
          <w:numId w:val="3"/>
        </w:numPr>
        <w:tabs>
          <w:tab w:val="clear" w:pos="1440"/>
        </w:tabs>
        <w:ind w:left="1080"/>
        <w:rPr>
          <w:b/>
        </w:rPr>
      </w:pPr>
      <w:r>
        <w:t>Activated carbon adsorption and ozonation plus UV are possible treatments</w:t>
      </w:r>
    </w:p>
    <w:p w14:paraId="22A6935B" w14:textId="77777777" w:rsidR="00524BBF" w:rsidRPr="00524BBF" w:rsidRDefault="00524BBF" w:rsidP="00524BBF">
      <w:pPr>
        <w:numPr>
          <w:ilvl w:val="0"/>
          <w:numId w:val="3"/>
        </w:numPr>
        <w:rPr>
          <w:b/>
        </w:rPr>
      </w:pPr>
      <w:r>
        <w:t>Radioactivity</w:t>
      </w:r>
    </w:p>
    <w:p w14:paraId="6B6FC6E6" w14:textId="77777777" w:rsidR="00524BBF" w:rsidRPr="00524BBF" w:rsidRDefault="00524BBF" w:rsidP="00524BBF">
      <w:pPr>
        <w:numPr>
          <w:ilvl w:val="1"/>
          <w:numId w:val="3"/>
        </w:numPr>
        <w:tabs>
          <w:tab w:val="clear" w:pos="1440"/>
        </w:tabs>
        <w:ind w:left="1080"/>
        <w:rPr>
          <w:b/>
        </w:rPr>
      </w:pPr>
      <w:r>
        <w:rPr>
          <w:b/>
        </w:rPr>
        <w:t>Radon is the major natural source of radionuclides</w:t>
      </w:r>
    </w:p>
    <w:p w14:paraId="3A2E5247" w14:textId="77777777" w:rsidR="00AC242B" w:rsidRPr="00AC242B" w:rsidRDefault="00AC242B" w:rsidP="00AC242B">
      <w:pPr>
        <w:numPr>
          <w:ilvl w:val="0"/>
          <w:numId w:val="3"/>
        </w:numPr>
        <w:rPr>
          <w:b/>
        </w:rPr>
      </w:pPr>
      <w:r>
        <w:t xml:space="preserve">MCL for radon = 300 </w:t>
      </w:r>
      <w:proofErr w:type="spellStart"/>
      <w:r>
        <w:t>pCi</w:t>
      </w:r>
      <w:proofErr w:type="spellEnd"/>
      <w:r>
        <w:t>/l</w:t>
      </w:r>
      <w:r>
        <w:rPr>
          <w:b/>
        </w:rPr>
        <w:t xml:space="preserve"> </w:t>
      </w:r>
      <w:r>
        <w:t>for drinking water</w:t>
      </w:r>
    </w:p>
    <w:p w14:paraId="1E1736DA" w14:textId="77777777" w:rsidR="00AC242B" w:rsidRPr="00AC242B" w:rsidRDefault="00AC242B" w:rsidP="00AC242B">
      <w:pPr>
        <w:numPr>
          <w:ilvl w:val="1"/>
          <w:numId w:val="3"/>
        </w:numPr>
        <w:tabs>
          <w:tab w:val="clear" w:pos="1440"/>
        </w:tabs>
        <w:ind w:left="1080"/>
        <w:rPr>
          <w:b/>
        </w:rPr>
      </w:pPr>
      <w:r>
        <w:t>Aeration is effective for removal</w:t>
      </w:r>
    </w:p>
    <w:p w14:paraId="7BA0007D" w14:textId="77777777" w:rsidR="00AC242B" w:rsidRPr="00AC242B" w:rsidRDefault="00AC242B" w:rsidP="00AC242B">
      <w:pPr>
        <w:numPr>
          <w:ilvl w:val="0"/>
          <w:numId w:val="3"/>
        </w:numPr>
        <w:rPr>
          <w:b/>
        </w:rPr>
      </w:pPr>
      <w:r>
        <w:t>MCL for sodium in drinking water = 200 mg/l</w:t>
      </w:r>
    </w:p>
    <w:p w14:paraId="443FBD90" w14:textId="77777777" w:rsidR="00AC242B" w:rsidRPr="00AC242B" w:rsidRDefault="00AC242B" w:rsidP="00AC242B">
      <w:pPr>
        <w:numPr>
          <w:ilvl w:val="0"/>
          <w:numId w:val="3"/>
        </w:numPr>
        <w:rPr>
          <w:b/>
        </w:rPr>
      </w:pPr>
      <w:r>
        <w:t>Total dissolved solids (TDS) should be &lt; 500 mg/l</w:t>
      </w:r>
    </w:p>
    <w:p w14:paraId="5C58046B" w14:textId="77777777" w:rsidR="00AC242B" w:rsidRPr="00AC242B" w:rsidRDefault="00AC242B" w:rsidP="00AC242B">
      <w:pPr>
        <w:numPr>
          <w:ilvl w:val="0"/>
          <w:numId w:val="3"/>
        </w:numPr>
        <w:rPr>
          <w:b/>
        </w:rPr>
      </w:pPr>
      <w:r>
        <w:t>MCL for zinc &lt; 5.0 mg/l</w:t>
      </w:r>
    </w:p>
    <w:p w14:paraId="37AE652C" w14:textId="77777777" w:rsidR="00AC242B" w:rsidRPr="00AE18FD" w:rsidRDefault="00AC242B" w:rsidP="00AC242B">
      <w:pPr>
        <w:numPr>
          <w:ilvl w:val="1"/>
          <w:numId w:val="3"/>
        </w:numPr>
        <w:tabs>
          <w:tab w:val="clear" w:pos="1440"/>
        </w:tabs>
        <w:ind w:left="1080"/>
        <w:rPr>
          <w:b/>
        </w:rPr>
      </w:pPr>
      <w:r>
        <w:t>Zinc may contribute to corrosiveness of water</w:t>
      </w:r>
    </w:p>
    <w:p w14:paraId="386C1CD4" w14:textId="77777777" w:rsidR="00AE18FD" w:rsidRDefault="00AE18FD" w:rsidP="00AE18FD"/>
    <w:p w14:paraId="269AD4AC" w14:textId="77777777" w:rsidR="00C25657" w:rsidRDefault="00C25657" w:rsidP="00E07220">
      <w:pPr>
        <w:numPr>
          <w:ilvl w:val="0"/>
          <w:numId w:val="4"/>
        </w:numPr>
        <w:tabs>
          <w:tab w:val="clear" w:pos="720"/>
        </w:tabs>
        <w:ind w:left="360"/>
      </w:pPr>
      <w:r>
        <w:t xml:space="preserve">A sanitary survey is needed to determine the reliability of a water system to </w:t>
      </w:r>
      <w:r w:rsidR="00585ECA">
        <w:t>c</w:t>
      </w:r>
      <w:r>
        <w:t>ontinuously supply safe and adequate water to the consumer.</w:t>
      </w:r>
    </w:p>
    <w:p w14:paraId="1CDD944B" w14:textId="77777777" w:rsidR="00C25657" w:rsidRDefault="00C25657" w:rsidP="00C25657"/>
    <w:p w14:paraId="7B8EB17F" w14:textId="77777777" w:rsidR="00C25657" w:rsidRDefault="00C25657" w:rsidP="00E07220">
      <w:pPr>
        <w:numPr>
          <w:ilvl w:val="0"/>
          <w:numId w:val="4"/>
        </w:numPr>
        <w:tabs>
          <w:tab w:val="clear" w:pos="720"/>
        </w:tabs>
        <w:ind w:left="360"/>
      </w:pPr>
      <w:r>
        <w:t>When water is obtained from a stream or creek, all land and habitation above the water supply should be investigated (inspection of the entire watershed drainage area).</w:t>
      </w:r>
    </w:p>
    <w:p w14:paraId="2C3C5471" w14:textId="77777777" w:rsidR="00C25657" w:rsidRDefault="00C25657" w:rsidP="00C25657"/>
    <w:p w14:paraId="21803DE8" w14:textId="77777777" w:rsidR="00C25657" w:rsidRDefault="00C25657" w:rsidP="00132901">
      <w:pPr>
        <w:numPr>
          <w:ilvl w:val="0"/>
          <w:numId w:val="4"/>
        </w:numPr>
        <w:tabs>
          <w:tab w:val="clear" w:pos="720"/>
        </w:tabs>
        <w:ind w:left="360"/>
      </w:pPr>
      <w:r>
        <w:rPr>
          <w:b/>
        </w:rPr>
        <w:t>All surface water supplies must be considered of doubtful sanitary quality unless given adequate treatment.</w:t>
      </w:r>
    </w:p>
    <w:p w14:paraId="4FD3B25D" w14:textId="77777777" w:rsidR="00132901" w:rsidRDefault="00132901" w:rsidP="00132901"/>
    <w:p w14:paraId="076E85C3" w14:textId="77777777" w:rsidR="00132901" w:rsidRDefault="00132901" w:rsidP="00132901">
      <w:r>
        <w:rPr>
          <w:b/>
        </w:rPr>
        <w:t>Ground water:</w:t>
      </w:r>
    </w:p>
    <w:p w14:paraId="360E3380" w14:textId="77777777" w:rsidR="00371CEE" w:rsidRDefault="00371CEE" w:rsidP="00132901">
      <w:pPr>
        <w:numPr>
          <w:ilvl w:val="0"/>
          <w:numId w:val="2"/>
        </w:numPr>
      </w:pPr>
      <w:r>
        <w:t>Includes:</w:t>
      </w:r>
    </w:p>
    <w:p w14:paraId="59DA8F0A" w14:textId="77777777" w:rsidR="00132901" w:rsidRPr="00371CEE" w:rsidRDefault="00132901" w:rsidP="00371CEE">
      <w:pPr>
        <w:numPr>
          <w:ilvl w:val="1"/>
          <w:numId w:val="3"/>
        </w:numPr>
        <w:tabs>
          <w:tab w:val="clear" w:pos="1440"/>
        </w:tabs>
        <w:ind w:left="1080"/>
        <w:rPr>
          <w:b/>
        </w:rPr>
      </w:pPr>
      <w:r w:rsidRPr="00371CEE">
        <w:rPr>
          <w:b/>
        </w:rPr>
        <w:t>Dug, bored, driven and drilled wells</w:t>
      </w:r>
    </w:p>
    <w:p w14:paraId="30AE4ECC" w14:textId="77777777" w:rsidR="00132901" w:rsidRPr="00371CEE" w:rsidRDefault="00132901" w:rsidP="00371CEE">
      <w:pPr>
        <w:numPr>
          <w:ilvl w:val="1"/>
          <w:numId w:val="3"/>
        </w:numPr>
        <w:tabs>
          <w:tab w:val="clear" w:pos="1440"/>
        </w:tabs>
        <w:ind w:left="1080"/>
        <w:rPr>
          <w:b/>
        </w:rPr>
      </w:pPr>
      <w:r w:rsidRPr="00371CEE">
        <w:rPr>
          <w:b/>
        </w:rPr>
        <w:t>Rock and sand or earth springs</w:t>
      </w:r>
    </w:p>
    <w:p w14:paraId="2A11AB9F" w14:textId="77777777" w:rsidR="00132901" w:rsidRPr="00371CEE" w:rsidRDefault="00132901" w:rsidP="00371CEE">
      <w:pPr>
        <w:numPr>
          <w:ilvl w:val="1"/>
          <w:numId w:val="3"/>
        </w:numPr>
        <w:tabs>
          <w:tab w:val="clear" w:pos="1440"/>
        </w:tabs>
        <w:ind w:left="1080"/>
        <w:rPr>
          <w:b/>
        </w:rPr>
      </w:pPr>
      <w:r w:rsidRPr="00371CEE">
        <w:rPr>
          <w:b/>
        </w:rPr>
        <w:t>Infiltration galleries</w:t>
      </w:r>
    </w:p>
    <w:p w14:paraId="02F1BF7E" w14:textId="77777777" w:rsidR="00371CEE" w:rsidRDefault="00371CEE" w:rsidP="00371CEE">
      <w:pPr>
        <w:numPr>
          <w:ilvl w:val="0"/>
          <w:numId w:val="3"/>
        </w:numPr>
      </w:pPr>
      <w:r w:rsidRPr="00FE5A29">
        <w:t>Groundwater</w:t>
      </w:r>
      <w:r>
        <w:t xml:space="preserve"> contains more dissolved minerals than surface water</w:t>
      </w:r>
    </w:p>
    <w:p w14:paraId="0F4BF841" w14:textId="77777777" w:rsidR="00371CEE" w:rsidRDefault="00371CEE" w:rsidP="00371CEE">
      <w:pPr>
        <w:numPr>
          <w:ilvl w:val="0"/>
          <w:numId w:val="3"/>
        </w:numPr>
        <w:rPr>
          <w:b/>
        </w:rPr>
      </w:pPr>
      <w:r w:rsidRPr="00371CEE">
        <w:rPr>
          <w:b/>
        </w:rPr>
        <w:t>There is more than 100x more water stored underground than in all the surface streams, lakes, and rivers</w:t>
      </w:r>
    </w:p>
    <w:p w14:paraId="707F80EC" w14:textId="77777777" w:rsidR="00371CEE" w:rsidRPr="00371CEE" w:rsidRDefault="00371CEE" w:rsidP="00371CEE">
      <w:pPr>
        <w:numPr>
          <w:ilvl w:val="0"/>
          <w:numId w:val="3"/>
        </w:numPr>
        <w:rPr>
          <w:b/>
        </w:rPr>
      </w:pPr>
    </w:p>
    <w:p w14:paraId="6681CE20" w14:textId="77777777" w:rsidR="00132901" w:rsidRDefault="00132901" w:rsidP="00132901"/>
    <w:p w14:paraId="1CCD8D26" w14:textId="77777777" w:rsidR="00132901" w:rsidRDefault="00132901" w:rsidP="00132901">
      <w:r>
        <w:t>Location of groundwater supplies:</w:t>
      </w:r>
    </w:p>
    <w:p w14:paraId="14ACB762" w14:textId="77777777" w:rsidR="00132901" w:rsidRDefault="00132901" w:rsidP="00132901">
      <w:pPr>
        <w:numPr>
          <w:ilvl w:val="0"/>
          <w:numId w:val="2"/>
        </w:numPr>
        <w:tabs>
          <w:tab w:val="clear" w:pos="720"/>
        </w:tabs>
      </w:pPr>
      <w:r>
        <w:t>Should take into consideration recharge tributary wellhead area</w:t>
      </w:r>
    </w:p>
    <w:p w14:paraId="4103F681" w14:textId="77777777" w:rsidR="00132901" w:rsidRDefault="00132901" w:rsidP="00132901">
      <w:pPr>
        <w:numPr>
          <w:ilvl w:val="1"/>
          <w:numId w:val="3"/>
        </w:numPr>
        <w:tabs>
          <w:tab w:val="clear" w:pos="1440"/>
        </w:tabs>
        <w:ind w:left="1080"/>
      </w:pPr>
      <w:r w:rsidRPr="00132901">
        <w:rPr>
          <w:b/>
        </w:rPr>
        <w:t>Wellhead</w:t>
      </w:r>
      <w:r>
        <w:t xml:space="preserve"> is the surface and subsurface area surrounding a water well or well</w:t>
      </w:r>
      <w:r w:rsidR="00371CEE">
        <w:t xml:space="preserve"> </w:t>
      </w:r>
      <w:r>
        <w:t>field supplying a public water system, through which contaminants are reasonably likely to move toward and reach such water or well</w:t>
      </w:r>
      <w:r w:rsidR="00371CEE">
        <w:t xml:space="preserve"> </w:t>
      </w:r>
      <w:r>
        <w:t>field</w:t>
      </w:r>
    </w:p>
    <w:p w14:paraId="50148CC7" w14:textId="77777777" w:rsidR="00132901" w:rsidRDefault="00132901" w:rsidP="00132901">
      <w:pPr>
        <w:numPr>
          <w:ilvl w:val="0"/>
          <w:numId w:val="2"/>
        </w:numPr>
        <w:tabs>
          <w:tab w:val="clear" w:pos="720"/>
        </w:tabs>
      </w:pPr>
      <w:r>
        <w:t>Probable sources and travel of pollution through the ground</w:t>
      </w:r>
    </w:p>
    <w:p w14:paraId="3F6986EF" w14:textId="77777777" w:rsidR="00132901" w:rsidRDefault="00132901" w:rsidP="00132901">
      <w:pPr>
        <w:numPr>
          <w:ilvl w:val="0"/>
          <w:numId w:val="2"/>
        </w:numPr>
        <w:tabs>
          <w:tab w:val="clear" w:pos="720"/>
        </w:tabs>
      </w:pPr>
      <w:r>
        <w:lastRenderedPageBreak/>
        <w:t>Well construction practices and standards</w:t>
      </w:r>
    </w:p>
    <w:p w14:paraId="4E6A5418" w14:textId="77777777" w:rsidR="00132901" w:rsidRDefault="00132901" w:rsidP="00132901">
      <w:pPr>
        <w:numPr>
          <w:ilvl w:val="0"/>
          <w:numId w:val="2"/>
        </w:numPr>
        <w:tabs>
          <w:tab w:val="clear" w:pos="720"/>
        </w:tabs>
      </w:pPr>
      <w:r>
        <w:t>Depth of well casing and grouting</w:t>
      </w:r>
    </w:p>
    <w:p w14:paraId="6028EB51" w14:textId="77777777" w:rsidR="00132901" w:rsidRDefault="00132901" w:rsidP="00132901">
      <w:pPr>
        <w:numPr>
          <w:ilvl w:val="0"/>
          <w:numId w:val="2"/>
        </w:numPr>
        <w:tabs>
          <w:tab w:val="clear" w:pos="720"/>
        </w:tabs>
      </w:pPr>
      <w:r>
        <w:t>Type of sanitary seal provided at point where pump lines pass out of casing</w:t>
      </w:r>
    </w:p>
    <w:p w14:paraId="1CD87106" w14:textId="77777777" w:rsidR="00132901" w:rsidRDefault="00132901" w:rsidP="00132901">
      <w:pPr>
        <w:numPr>
          <w:ilvl w:val="0"/>
          <w:numId w:val="2"/>
        </w:numPr>
        <w:tabs>
          <w:tab w:val="clear" w:pos="720"/>
        </w:tabs>
      </w:pPr>
      <w:r>
        <w:t>A well for a private home should preferably have a well yield of at least 500 gal/hr</w:t>
      </w:r>
    </w:p>
    <w:p w14:paraId="3674AA8D" w14:textId="77777777" w:rsidR="00132901" w:rsidRDefault="00132901" w:rsidP="00132901">
      <w:pPr>
        <w:numPr>
          <w:ilvl w:val="0"/>
          <w:numId w:val="2"/>
        </w:numPr>
        <w:tabs>
          <w:tab w:val="clear" w:pos="720"/>
        </w:tabs>
        <w:rPr>
          <w:b/>
        </w:rPr>
      </w:pPr>
      <w:r w:rsidRPr="00132901">
        <w:rPr>
          <w:b/>
        </w:rPr>
        <w:t>300 gal/hr min is specified for domestic water use in serving a 3-bdrm home</w:t>
      </w:r>
    </w:p>
    <w:p w14:paraId="34BFC5FB" w14:textId="77777777" w:rsidR="00132901" w:rsidRDefault="00132901" w:rsidP="00132901">
      <w:pPr>
        <w:rPr>
          <w:b/>
        </w:rPr>
      </w:pPr>
    </w:p>
    <w:p w14:paraId="3C1AF118" w14:textId="77777777" w:rsidR="00132901" w:rsidRDefault="00132901" w:rsidP="00132901">
      <w:r>
        <w:t>Source and protection of water supply:</w:t>
      </w:r>
    </w:p>
    <w:p w14:paraId="70A0076C" w14:textId="77777777" w:rsidR="00132901" w:rsidRDefault="00132901" w:rsidP="00132901">
      <w:pPr>
        <w:numPr>
          <w:ilvl w:val="0"/>
          <w:numId w:val="2"/>
        </w:numPr>
        <w:tabs>
          <w:tab w:val="clear" w:pos="720"/>
        </w:tabs>
      </w:pPr>
      <w:r>
        <w:t>Surface water supplies are all subject to continuous or intermittent pollution and must be treated to make them safe to drink</w:t>
      </w:r>
    </w:p>
    <w:p w14:paraId="4649B50B" w14:textId="77777777" w:rsidR="00132901" w:rsidRPr="00132901" w:rsidRDefault="00132901" w:rsidP="00132901">
      <w:pPr>
        <w:numPr>
          <w:ilvl w:val="0"/>
          <w:numId w:val="2"/>
        </w:numPr>
        <w:tabs>
          <w:tab w:val="clear" w:pos="720"/>
        </w:tabs>
        <w:rPr>
          <w:b/>
        </w:rPr>
      </w:pPr>
      <w:r w:rsidRPr="00132901">
        <w:rPr>
          <w:b/>
        </w:rPr>
        <w:t>Minimum required treatments are:</w:t>
      </w:r>
    </w:p>
    <w:p w14:paraId="14B335C0" w14:textId="77777777" w:rsidR="00132901" w:rsidRPr="00132901" w:rsidRDefault="00132901" w:rsidP="00132901">
      <w:pPr>
        <w:numPr>
          <w:ilvl w:val="1"/>
          <w:numId w:val="3"/>
        </w:numPr>
        <w:tabs>
          <w:tab w:val="clear" w:pos="1440"/>
        </w:tabs>
        <w:ind w:left="1080"/>
        <w:rPr>
          <w:b/>
        </w:rPr>
      </w:pPr>
      <w:r w:rsidRPr="00132901">
        <w:rPr>
          <w:b/>
        </w:rPr>
        <w:t>Coagulation</w:t>
      </w:r>
    </w:p>
    <w:p w14:paraId="3A21B68E" w14:textId="77777777" w:rsidR="00132901" w:rsidRPr="00132901" w:rsidRDefault="00132901" w:rsidP="00132901">
      <w:pPr>
        <w:numPr>
          <w:ilvl w:val="1"/>
          <w:numId w:val="3"/>
        </w:numPr>
        <w:tabs>
          <w:tab w:val="clear" w:pos="1440"/>
        </w:tabs>
        <w:ind w:left="1080"/>
        <w:rPr>
          <w:b/>
        </w:rPr>
      </w:pPr>
      <w:r w:rsidRPr="00132901">
        <w:rPr>
          <w:b/>
        </w:rPr>
        <w:t>Flocculation</w:t>
      </w:r>
    </w:p>
    <w:p w14:paraId="3A653B14" w14:textId="77777777" w:rsidR="00132901" w:rsidRPr="00132901" w:rsidRDefault="00132901" w:rsidP="00132901">
      <w:pPr>
        <w:numPr>
          <w:ilvl w:val="1"/>
          <w:numId w:val="3"/>
        </w:numPr>
        <w:tabs>
          <w:tab w:val="clear" w:pos="1440"/>
        </w:tabs>
        <w:ind w:left="1080"/>
        <w:rPr>
          <w:b/>
        </w:rPr>
      </w:pPr>
      <w:r w:rsidRPr="00132901">
        <w:rPr>
          <w:b/>
        </w:rPr>
        <w:t>Sedimentation</w:t>
      </w:r>
    </w:p>
    <w:p w14:paraId="589851C5" w14:textId="77777777" w:rsidR="00132901" w:rsidRPr="00132901" w:rsidRDefault="00132901" w:rsidP="00132901">
      <w:pPr>
        <w:numPr>
          <w:ilvl w:val="1"/>
          <w:numId w:val="3"/>
        </w:numPr>
        <w:tabs>
          <w:tab w:val="clear" w:pos="1440"/>
        </w:tabs>
        <w:ind w:left="1080"/>
        <w:rPr>
          <w:b/>
        </w:rPr>
      </w:pPr>
      <w:r w:rsidRPr="00132901">
        <w:rPr>
          <w:b/>
        </w:rPr>
        <w:t>Filtration</w:t>
      </w:r>
    </w:p>
    <w:p w14:paraId="6685D4CC" w14:textId="77777777" w:rsidR="00132901" w:rsidRPr="00132901" w:rsidRDefault="00132901" w:rsidP="00132901">
      <w:pPr>
        <w:numPr>
          <w:ilvl w:val="1"/>
          <w:numId w:val="3"/>
        </w:numPr>
        <w:tabs>
          <w:tab w:val="clear" w:pos="1440"/>
        </w:tabs>
        <w:ind w:left="1080"/>
        <w:rPr>
          <w:b/>
        </w:rPr>
      </w:pPr>
      <w:r w:rsidRPr="00132901">
        <w:rPr>
          <w:b/>
        </w:rPr>
        <w:t>Chlorination</w:t>
      </w:r>
    </w:p>
    <w:p w14:paraId="374174F8" w14:textId="77777777" w:rsidR="00132901" w:rsidRPr="005D0895" w:rsidRDefault="005D0895" w:rsidP="005D0895">
      <w:pPr>
        <w:numPr>
          <w:ilvl w:val="0"/>
          <w:numId w:val="2"/>
        </w:numPr>
        <w:tabs>
          <w:tab w:val="clear" w:pos="720"/>
        </w:tabs>
        <w:rPr>
          <w:b/>
        </w:rPr>
      </w:pPr>
      <w:r>
        <w:t>Drilled wells are more dependable water sources than other types of wells</w:t>
      </w:r>
    </w:p>
    <w:p w14:paraId="65312648" w14:textId="77777777" w:rsidR="005D0895" w:rsidRDefault="005D0895" w:rsidP="005D0895">
      <w:pPr>
        <w:numPr>
          <w:ilvl w:val="0"/>
          <w:numId w:val="2"/>
        </w:numPr>
        <w:tabs>
          <w:tab w:val="clear" w:pos="720"/>
        </w:tabs>
        <w:rPr>
          <w:b/>
        </w:rPr>
      </w:pPr>
      <w:r w:rsidRPr="005D0895">
        <w:rPr>
          <w:b/>
        </w:rPr>
        <w:t>Annular space around casing is best sealed with cement grout</w:t>
      </w:r>
    </w:p>
    <w:p w14:paraId="29969058" w14:textId="77777777" w:rsidR="005D0895" w:rsidRPr="005D0895" w:rsidRDefault="005D0895" w:rsidP="005D0895">
      <w:pPr>
        <w:numPr>
          <w:ilvl w:val="0"/>
          <w:numId w:val="2"/>
        </w:numPr>
        <w:tabs>
          <w:tab w:val="clear" w:pos="720"/>
        </w:tabs>
        <w:rPr>
          <w:b/>
        </w:rPr>
      </w:pPr>
      <w:r>
        <w:t>Boiling will NOT remove chemical contaminants</w:t>
      </w:r>
    </w:p>
    <w:p w14:paraId="102C40EF" w14:textId="77777777" w:rsidR="005D0895" w:rsidRPr="005D0895" w:rsidRDefault="005D0895" w:rsidP="005D0895">
      <w:pPr>
        <w:numPr>
          <w:ilvl w:val="0"/>
          <w:numId w:val="2"/>
        </w:numPr>
        <w:tabs>
          <w:tab w:val="clear" w:pos="720"/>
        </w:tabs>
        <w:rPr>
          <w:b/>
        </w:rPr>
      </w:pPr>
      <w:r>
        <w:t>Chemical contamination indicates the aquifer has been polluted</w:t>
      </w:r>
    </w:p>
    <w:p w14:paraId="0CC3D6D0" w14:textId="77777777" w:rsidR="005D0895" w:rsidRPr="005D0895" w:rsidRDefault="005D0895" w:rsidP="005D0895">
      <w:pPr>
        <w:numPr>
          <w:ilvl w:val="0"/>
          <w:numId w:val="2"/>
        </w:numPr>
        <w:tabs>
          <w:tab w:val="clear" w:pos="720"/>
        </w:tabs>
        <w:rPr>
          <w:b/>
        </w:rPr>
      </w:pPr>
      <w:r>
        <w:t>If sewage disposal system is suspected of contamination, dye can be used as a tracer…solution will appear in well water in 12–24 hrs</w:t>
      </w:r>
    </w:p>
    <w:p w14:paraId="50148FB3" w14:textId="77777777" w:rsidR="005D0895" w:rsidRPr="005D0895" w:rsidRDefault="005D0895" w:rsidP="005D0895">
      <w:pPr>
        <w:numPr>
          <w:ilvl w:val="0"/>
          <w:numId w:val="2"/>
        </w:numPr>
        <w:tabs>
          <w:tab w:val="clear" w:pos="720"/>
        </w:tabs>
        <w:rPr>
          <w:b/>
        </w:rPr>
      </w:pPr>
      <w:r w:rsidRPr="005D0895">
        <w:rPr>
          <w:b/>
        </w:rPr>
        <w:t>Infiltration gallery should be located 20 ft or more from a lake or stream</w:t>
      </w:r>
      <w:r>
        <w:t xml:space="preserve"> or under the bed of a stream or lake if installed under expert supervision</w:t>
      </w:r>
    </w:p>
    <w:p w14:paraId="3FD9B153" w14:textId="77777777" w:rsidR="00B57942" w:rsidRDefault="00B57942" w:rsidP="00B57942">
      <w:pPr>
        <w:numPr>
          <w:ilvl w:val="0"/>
          <w:numId w:val="2"/>
        </w:numPr>
        <w:tabs>
          <w:tab w:val="clear" w:pos="720"/>
        </w:tabs>
        <w:rPr>
          <w:b/>
        </w:rPr>
      </w:pPr>
      <w:r w:rsidRPr="00B57942">
        <w:rPr>
          <w:b/>
        </w:rPr>
        <w:t>Presence of detergents is evidence that wastewater from one’s own sewage disposal system or from a neighbor’s system is entering the water supply source</w:t>
      </w:r>
    </w:p>
    <w:p w14:paraId="1D749B31" w14:textId="77777777" w:rsidR="00B57942" w:rsidRDefault="00B57942" w:rsidP="00B57942">
      <w:pPr>
        <w:numPr>
          <w:ilvl w:val="0"/>
          <w:numId w:val="2"/>
        </w:numPr>
        <w:tabs>
          <w:tab w:val="clear" w:pos="720"/>
        </w:tabs>
        <w:rPr>
          <w:b/>
        </w:rPr>
      </w:pPr>
      <w:r>
        <w:t>For household treatment units</w:t>
      </w:r>
      <w:r>
        <w:rPr>
          <w:b/>
        </w:rPr>
        <w:t>:</w:t>
      </w:r>
    </w:p>
    <w:p w14:paraId="1D7258B5" w14:textId="77777777" w:rsidR="00B57942" w:rsidRPr="00B57942" w:rsidRDefault="00B57942" w:rsidP="00B57942">
      <w:pPr>
        <w:numPr>
          <w:ilvl w:val="1"/>
          <w:numId w:val="3"/>
        </w:numPr>
        <w:tabs>
          <w:tab w:val="clear" w:pos="1440"/>
        </w:tabs>
        <w:ind w:left="1080"/>
        <w:rPr>
          <w:b/>
        </w:rPr>
      </w:pPr>
      <w:r>
        <w:t>Reverse osmosis and distillation are most effective for inorganic contamination</w:t>
      </w:r>
    </w:p>
    <w:p w14:paraId="46C1CA2E" w14:textId="77777777" w:rsidR="00B57942" w:rsidRPr="00B57942" w:rsidRDefault="00B57942" w:rsidP="00B57942">
      <w:pPr>
        <w:numPr>
          <w:ilvl w:val="1"/>
          <w:numId w:val="3"/>
        </w:numPr>
        <w:tabs>
          <w:tab w:val="clear" w:pos="1440"/>
        </w:tabs>
        <w:ind w:left="1080"/>
        <w:rPr>
          <w:b/>
        </w:rPr>
      </w:pPr>
      <w:r>
        <w:t>Granular and activated carbon are most effective for organic contamination</w:t>
      </w:r>
    </w:p>
    <w:p w14:paraId="137629EB" w14:textId="77777777" w:rsidR="00B57942" w:rsidRPr="00B57942" w:rsidRDefault="00B57942" w:rsidP="00B57942">
      <w:pPr>
        <w:numPr>
          <w:ilvl w:val="0"/>
          <w:numId w:val="2"/>
        </w:numPr>
        <w:tabs>
          <w:tab w:val="clear" w:pos="720"/>
        </w:tabs>
        <w:rPr>
          <w:b/>
        </w:rPr>
      </w:pPr>
      <w:r>
        <w:rPr>
          <w:b/>
        </w:rPr>
        <w:t>Desalination (desalting) is the conversion of seawater or brackish water to fresh water for potable and industrial purposes</w:t>
      </w:r>
    </w:p>
    <w:sectPr w:rsidR="00B57942" w:rsidRPr="00B57942" w:rsidSect="006C2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22E1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2618CD"/>
    <w:multiLevelType w:val="hybridMultilevel"/>
    <w:tmpl w:val="3182D90C"/>
    <w:lvl w:ilvl="0" w:tplc="A606B1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901"/>
    <w:multiLevelType w:val="hybridMultilevel"/>
    <w:tmpl w:val="E83CDF90"/>
    <w:lvl w:ilvl="0" w:tplc="26CEF27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BB40CB"/>
    <w:multiLevelType w:val="hybridMultilevel"/>
    <w:tmpl w:val="FCF00DD8"/>
    <w:lvl w:ilvl="0" w:tplc="26CEF27E">
      <w:start w:val="1"/>
      <w:numFmt w:val="bullet"/>
      <w:lvlText w:val=""/>
      <w:lvlJc w:val="left"/>
      <w:pPr>
        <w:tabs>
          <w:tab w:val="num" w:pos="720"/>
        </w:tabs>
        <w:ind w:left="720" w:hanging="360"/>
      </w:pPr>
      <w:rPr>
        <w:rFonts w:ascii="Symbol" w:hAnsi="Symbol" w:hint="default"/>
      </w:rPr>
    </w:lvl>
    <w:lvl w:ilvl="1" w:tplc="4DE6F00C">
      <w:start w:val="1"/>
      <w:numFmt w:val="bullet"/>
      <w:lvlText w:val=""/>
      <w:lvlJc w:val="left"/>
      <w:pPr>
        <w:tabs>
          <w:tab w:val="num" w:pos="1440"/>
        </w:tabs>
        <w:ind w:left="1440" w:hanging="360"/>
      </w:pPr>
      <w:rPr>
        <w:rFonts w:ascii="Wingdings" w:hAnsi="Wingdings" w:hint="default"/>
      </w:rPr>
    </w:lvl>
    <w:lvl w:ilvl="2" w:tplc="B890F896">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965A30"/>
    <w:multiLevelType w:val="hybridMultilevel"/>
    <w:tmpl w:val="469AEA2E"/>
    <w:lvl w:ilvl="0" w:tplc="26CEF27E">
      <w:start w:val="1"/>
      <w:numFmt w:val="bullet"/>
      <w:lvlText w:val=""/>
      <w:lvlJc w:val="left"/>
      <w:pPr>
        <w:tabs>
          <w:tab w:val="num" w:pos="720"/>
        </w:tabs>
        <w:ind w:left="720" w:hanging="360"/>
      </w:pPr>
      <w:rPr>
        <w:rFonts w:ascii="Symbol" w:hAnsi="Symbol" w:hint="default"/>
      </w:rPr>
    </w:lvl>
    <w:lvl w:ilvl="1" w:tplc="4DE6F00C">
      <w:start w:val="1"/>
      <w:numFmt w:val="bullet"/>
      <w:lvlText w:val=""/>
      <w:lvlJc w:val="left"/>
      <w:pPr>
        <w:tabs>
          <w:tab w:val="num" w:pos="1440"/>
        </w:tabs>
        <w:ind w:left="1440" w:hanging="360"/>
      </w:pPr>
      <w:rPr>
        <w:rFonts w:ascii="Wingdings" w:hAnsi="Wingdings" w:hint="default"/>
      </w:rPr>
    </w:lvl>
    <w:lvl w:ilvl="2" w:tplc="B890F896">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636FB9"/>
    <w:multiLevelType w:val="hybridMultilevel"/>
    <w:tmpl w:val="B8BA3710"/>
    <w:lvl w:ilvl="0" w:tplc="26CEF27E">
      <w:start w:val="1"/>
      <w:numFmt w:val="bullet"/>
      <w:lvlText w:val=""/>
      <w:lvlJc w:val="left"/>
      <w:pPr>
        <w:tabs>
          <w:tab w:val="num" w:pos="720"/>
        </w:tabs>
        <w:ind w:left="720" w:hanging="360"/>
      </w:pPr>
      <w:rPr>
        <w:rFonts w:ascii="Symbol" w:hAnsi="Symbol" w:hint="default"/>
      </w:rPr>
    </w:lvl>
    <w:lvl w:ilvl="1" w:tplc="4DE6F00C">
      <w:start w:val="1"/>
      <w:numFmt w:val="bullet"/>
      <w:lvlText w:val=""/>
      <w:lvlJc w:val="left"/>
      <w:pPr>
        <w:tabs>
          <w:tab w:val="num" w:pos="1440"/>
        </w:tabs>
        <w:ind w:left="1440" w:hanging="360"/>
      </w:pPr>
      <w:rPr>
        <w:rFonts w:ascii="Wingdings" w:hAnsi="Wingdings" w:hint="default"/>
      </w:rPr>
    </w:lvl>
    <w:lvl w:ilvl="2" w:tplc="A606B15C">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C9F"/>
    <w:rsid w:val="000071A6"/>
    <w:rsid w:val="00017B75"/>
    <w:rsid w:val="000205D8"/>
    <w:rsid w:val="00030C93"/>
    <w:rsid w:val="00050405"/>
    <w:rsid w:val="00057C88"/>
    <w:rsid w:val="000620E2"/>
    <w:rsid w:val="00073AA4"/>
    <w:rsid w:val="00086A1B"/>
    <w:rsid w:val="000A4D59"/>
    <w:rsid w:val="000C38AD"/>
    <w:rsid w:val="000D73A2"/>
    <w:rsid w:val="001000C7"/>
    <w:rsid w:val="00112AE7"/>
    <w:rsid w:val="00114413"/>
    <w:rsid w:val="001254D0"/>
    <w:rsid w:val="00132901"/>
    <w:rsid w:val="001367B4"/>
    <w:rsid w:val="00172729"/>
    <w:rsid w:val="001752AF"/>
    <w:rsid w:val="001825FB"/>
    <w:rsid w:val="00191194"/>
    <w:rsid w:val="001B13EF"/>
    <w:rsid w:val="001D16F4"/>
    <w:rsid w:val="0021328E"/>
    <w:rsid w:val="00230B05"/>
    <w:rsid w:val="00231D4A"/>
    <w:rsid w:val="00245B2A"/>
    <w:rsid w:val="00250F21"/>
    <w:rsid w:val="0025759B"/>
    <w:rsid w:val="00257A88"/>
    <w:rsid w:val="002765AF"/>
    <w:rsid w:val="002920B8"/>
    <w:rsid w:val="0029585B"/>
    <w:rsid w:val="002970BD"/>
    <w:rsid w:val="002B5B41"/>
    <w:rsid w:val="002C6122"/>
    <w:rsid w:val="00301542"/>
    <w:rsid w:val="0030453A"/>
    <w:rsid w:val="00307865"/>
    <w:rsid w:val="00316F4C"/>
    <w:rsid w:val="00322C3C"/>
    <w:rsid w:val="003332F8"/>
    <w:rsid w:val="00355289"/>
    <w:rsid w:val="003613F1"/>
    <w:rsid w:val="00367F1D"/>
    <w:rsid w:val="00371CEE"/>
    <w:rsid w:val="00377CEC"/>
    <w:rsid w:val="00385B79"/>
    <w:rsid w:val="003C626D"/>
    <w:rsid w:val="003C7AA0"/>
    <w:rsid w:val="003E4252"/>
    <w:rsid w:val="00403264"/>
    <w:rsid w:val="00417AE4"/>
    <w:rsid w:val="00431A64"/>
    <w:rsid w:val="004544D6"/>
    <w:rsid w:val="00461718"/>
    <w:rsid w:val="0046220A"/>
    <w:rsid w:val="004B7362"/>
    <w:rsid w:val="004C12C6"/>
    <w:rsid w:val="004C7163"/>
    <w:rsid w:val="004D14A3"/>
    <w:rsid w:val="004D1928"/>
    <w:rsid w:val="004E4613"/>
    <w:rsid w:val="004F0021"/>
    <w:rsid w:val="004F2D22"/>
    <w:rsid w:val="00524BBF"/>
    <w:rsid w:val="0053193D"/>
    <w:rsid w:val="005365FE"/>
    <w:rsid w:val="00552CFE"/>
    <w:rsid w:val="00560564"/>
    <w:rsid w:val="00585ECA"/>
    <w:rsid w:val="0059653D"/>
    <w:rsid w:val="005B552D"/>
    <w:rsid w:val="005B6AF2"/>
    <w:rsid w:val="005C1456"/>
    <w:rsid w:val="005C2852"/>
    <w:rsid w:val="005C6E9F"/>
    <w:rsid w:val="005D0895"/>
    <w:rsid w:val="005E0544"/>
    <w:rsid w:val="005F1A86"/>
    <w:rsid w:val="006132E9"/>
    <w:rsid w:val="0061599E"/>
    <w:rsid w:val="006179A2"/>
    <w:rsid w:val="0062241D"/>
    <w:rsid w:val="00635DA8"/>
    <w:rsid w:val="006426A2"/>
    <w:rsid w:val="006449B0"/>
    <w:rsid w:val="006715C0"/>
    <w:rsid w:val="00687B1D"/>
    <w:rsid w:val="00696E41"/>
    <w:rsid w:val="006A048E"/>
    <w:rsid w:val="006B4637"/>
    <w:rsid w:val="006C15B7"/>
    <w:rsid w:val="006C2C9F"/>
    <w:rsid w:val="006C5DAF"/>
    <w:rsid w:val="006D0C7E"/>
    <w:rsid w:val="006F410B"/>
    <w:rsid w:val="006F58C8"/>
    <w:rsid w:val="00710F62"/>
    <w:rsid w:val="00714AB5"/>
    <w:rsid w:val="00742DC2"/>
    <w:rsid w:val="00750181"/>
    <w:rsid w:val="00757982"/>
    <w:rsid w:val="007638B2"/>
    <w:rsid w:val="0079549D"/>
    <w:rsid w:val="007B20E9"/>
    <w:rsid w:val="007C6279"/>
    <w:rsid w:val="007D71F5"/>
    <w:rsid w:val="00800F94"/>
    <w:rsid w:val="00822656"/>
    <w:rsid w:val="00831DB9"/>
    <w:rsid w:val="008374D6"/>
    <w:rsid w:val="00880347"/>
    <w:rsid w:val="00880DD3"/>
    <w:rsid w:val="00884A69"/>
    <w:rsid w:val="00893065"/>
    <w:rsid w:val="00895894"/>
    <w:rsid w:val="008A2680"/>
    <w:rsid w:val="008B2291"/>
    <w:rsid w:val="008C24ED"/>
    <w:rsid w:val="008C289F"/>
    <w:rsid w:val="008C7BED"/>
    <w:rsid w:val="008E427A"/>
    <w:rsid w:val="00902854"/>
    <w:rsid w:val="00904EBD"/>
    <w:rsid w:val="00920538"/>
    <w:rsid w:val="009407F9"/>
    <w:rsid w:val="00945742"/>
    <w:rsid w:val="009510A1"/>
    <w:rsid w:val="00952BA3"/>
    <w:rsid w:val="00953A7D"/>
    <w:rsid w:val="00963D2B"/>
    <w:rsid w:val="0097376D"/>
    <w:rsid w:val="00991CA6"/>
    <w:rsid w:val="009947C3"/>
    <w:rsid w:val="009E1252"/>
    <w:rsid w:val="009E2A46"/>
    <w:rsid w:val="009F0992"/>
    <w:rsid w:val="009F4AE4"/>
    <w:rsid w:val="009F6E91"/>
    <w:rsid w:val="00A35026"/>
    <w:rsid w:val="00A43BA1"/>
    <w:rsid w:val="00A46416"/>
    <w:rsid w:val="00A53830"/>
    <w:rsid w:val="00A53ACF"/>
    <w:rsid w:val="00A80F87"/>
    <w:rsid w:val="00A9065A"/>
    <w:rsid w:val="00A96127"/>
    <w:rsid w:val="00AA1279"/>
    <w:rsid w:val="00AA40D0"/>
    <w:rsid w:val="00AA4674"/>
    <w:rsid w:val="00AA7BAB"/>
    <w:rsid w:val="00AB04C1"/>
    <w:rsid w:val="00AC242B"/>
    <w:rsid w:val="00AE18FD"/>
    <w:rsid w:val="00AE3557"/>
    <w:rsid w:val="00B00922"/>
    <w:rsid w:val="00B11C3E"/>
    <w:rsid w:val="00B57942"/>
    <w:rsid w:val="00B7048F"/>
    <w:rsid w:val="00B715BA"/>
    <w:rsid w:val="00B83095"/>
    <w:rsid w:val="00B92351"/>
    <w:rsid w:val="00BA39D8"/>
    <w:rsid w:val="00BA72FC"/>
    <w:rsid w:val="00BB4B72"/>
    <w:rsid w:val="00BC1497"/>
    <w:rsid w:val="00BD7BE3"/>
    <w:rsid w:val="00BF397F"/>
    <w:rsid w:val="00BF3A84"/>
    <w:rsid w:val="00BF50BF"/>
    <w:rsid w:val="00C01BA4"/>
    <w:rsid w:val="00C01CC9"/>
    <w:rsid w:val="00C1383A"/>
    <w:rsid w:val="00C23DDD"/>
    <w:rsid w:val="00C25657"/>
    <w:rsid w:val="00C32BBD"/>
    <w:rsid w:val="00C71172"/>
    <w:rsid w:val="00C751C3"/>
    <w:rsid w:val="00C87877"/>
    <w:rsid w:val="00CB709F"/>
    <w:rsid w:val="00CC2403"/>
    <w:rsid w:val="00CC6236"/>
    <w:rsid w:val="00CD1200"/>
    <w:rsid w:val="00CD7E91"/>
    <w:rsid w:val="00CE08C7"/>
    <w:rsid w:val="00CF0FFC"/>
    <w:rsid w:val="00CF2CF2"/>
    <w:rsid w:val="00CF424E"/>
    <w:rsid w:val="00D02A9B"/>
    <w:rsid w:val="00D25E5C"/>
    <w:rsid w:val="00D46911"/>
    <w:rsid w:val="00D57D9C"/>
    <w:rsid w:val="00D72CD2"/>
    <w:rsid w:val="00D766D3"/>
    <w:rsid w:val="00DA43BB"/>
    <w:rsid w:val="00DB38F8"/>
    <w:rsid w:val="00DF7ACF"/>
    <w:rsid w:val="00E07220"/>
    <w:rsid w:val="00E11D47"/>
    <w:rsid w:val="00E129EF"/>
    <w:rsid w:val="00E13B88"/>
    <w:rsid w:val="00E20582"/>
    <w:rsid w:val="00E3510A"/>
    <w:rsid w:val="00E36969"/>
    <w:rsid w:val="00E41244"/>
    <w:rsid w:val="00E54839"/>
    <w:rsid w:val="00E63646"/>
    <w:rsid w:val="00E86A97"/>
    <w:rsid w:val="00E90339"/>
    <w:rsid w:val="00E97FBA"/>
    <w:rsid w:val="00EB7DF3"/>
    <w:rsid w:val="00EC58D2"/>
    <w:rsid w:val="00EC63CE"/>
    <w:rsid w:val="00EF24B6"/>
    <w:rsid w:val="00EF7EE8"/>
    <w:rsid w:val="00F03302"/>
    <w:rsid w:val="00F31C92"/>
    <w:rsid w:val="00F539E0"/>
    <w:rsid w:val="00F558D1"/>
    <w:rsid w:val="00F72928"/>
    <w:rsid w:val="00F86432"/>
    <w:rsid w:val="00FA0922"/>
    <w:rsid w:val="00FB6475"/>
    <w:rsid w:val="00FC0D39"/>
    <w:rsid w:val="00FC3EF5"/>
    <w:rsid w:val="00FE5A29"/>
    <w:rsid w:val="00FF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3630E8EA"/>
  <w15:chartTrackingRefBased/>
  <w15:docId w15:val="{175E0ABF-6BE7-4904-8A15-57D0A348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rsid w:val="00C751C3"/>
    <w:pPr>
      <w:numPr>
        <w:numId w:val="1"/>
      </w:numPr>
    </w:pPr>
  </w:style>
  <w:style w:type="table" w:styleId="TableGrid">
    <w:name w:val="Table Grid"/>
    <w:basedOn w:val="TableNormal"/>
    <w:rsid w:val="00250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FOODBORNE DISEASES</vt:lpstr>
    </vt:vector>
  </TitlesOfParts>
  <Company>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FOODBORNE DISEASES</dc:title>
  <dc:subject/>
  <dc:creator>Timmon McCrum</dc:creator>
  <cp:keywords/>
  <dc:description/>
  <cp:lastModifiedBy>Leigh, Erik</cp:lastModifiedBy>
  <cp:revision>2</cp:revision>
  <dcterms:created xsi:type="dcterms:W3CDTF">2021-05-24T19:21:00Z</dcterms:created>
  <dcterms:modified xsi:type="dcterms:W3CDTF">2021-05-24T19:21:00Z</dcterms:modified>
</cp:coreProperties>
</file>