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85B" w:rsidRDefault="00C8685B" w:rsidP="00C8685B">
      <w:pPr>
        <w:outlineLvl w:val="0"/>
      </w:pPr>
      <w:r>
        <w:t>PATIENT TRACKING SAMPLE</w:t>
      </w:r>
    </w:p>
    <w:p w:rsidR="00C8685B" w:rsidRPr="003954CC" w:rsidRDefault="00C8685B" w:rsidP="00C8685B">
      <w:pPr>
        <w:ind w:left="-360"/>
        <w:outlineLvl w:val="0"/>
      </w:pPr>
    </w:p>
    <w:p w:rsidR="00C8685B" w:rsidRPr="00C84C91" w:rsidRDefault="00C8685B" w:rsidP="00C8685B">
      <w:pPr>
        <w:ind w:left="-90"/>
      </w:pPr>
      <w:r w:rsidRPr="00C84C91">
        <w:t xml:space="preserve">The treating organization providing DPHHS owned or managed cache assets to individuals must complete the information below to be retained by the local health agency. DPHHS requests each local jurisdiction retain the form for local records and provide a summary to the DPHHS DOC upon request.  </w:t>
      </w:r>
    </w:p>
    <w:p w:rsidR="00C8685B" w:rsidRPr="00C84C91" w:rsidRDefault="00C8685B" w:rsidP="00C8685B">
      <w:pPr>
        <w:ind w:left="-90"/>
      </w:pPr>
    </w:p>
    <w:p w:rsidR="00C8685B" w:rsidRDefault="00C8685B" w:rsidP="00C8685B">
      <w:pPr>
        <w:ind w:left="-90"/>
        <w:rPr>
          <w:szCs w:val="24"/>
        </w:rPr>
      </w:pPr>
      <w:r w:rsidRPr="00C84C91">
        <w:t>Pharmaceutical Product Used: __</w:t>
      </w:r>
      <w:r w:rsidRPr="00FB76AA">
        <w:rPr>
          <w:szCs w:val="24"/>
        </w:rPr>
        <w:t>_____________________________</w:t>
      </w:r>
    </w:p>
    <w:p w:rsidR="00C8685B" w:rsidRPr="00FB76AA" w:rsidRDefault="00C8685B" w:rsidP="00C8685B">
      <w:pPr>
        <w:ind w:left="-90"/>
        <w:rPr>
          <w:szCs w:val="24"/>
        </w:rPr>
      </w:pPr>
    </w:p>
    <w:tbl>
      <w:tblPr>
        <w:tblStyle w:val="TableGrid"/>
        <w:tblW w:w="0" w:type="auto"/>
        <w:tblInd w:w="618" w:type="dxa"/>
        <w:tblLook w:val="01E0" w:firstRow="1" w:lastRow="1" w:firstColumn="1" w:lastColumn="1" w:noHBand="0" w:noVBand="0"/>
      </w:tblPr>
      <w:tblGrid>
        <w:gridCol w:w="2808"/>
        <w:gridCol w:w="2084"/>
        <w:gridCol w:w="699"/>
        <w:gridCol w:w="1177"/>
        <w:gridCol w:w="1440"/>
        <w:gridCol w:w="1368"/>
      </w:tblGrid>
      <w:tr w:rsidR="00C8685B" w:rsidRPr="00FB76AA" w:rsidTr="00C8685B">
        <w:tc>
          <w:tcPr>
            <w:tcW w:w="2808" w:type="dxa"/>
            <w:vAlign w:val="center"/>
          </w:tcPr>
          <w:p w:rsidR="00C8685B" w:rsidRPr="00FB76AA" w:rsidRDefault="00C8685B" w:rsidP="00AE08E0">
            <w:pPr>
              <w:jc w:val="center"/>
              <w:rPr>
                <w:b/>
                <w:szCs w:val="24"/>
              </w:rPr>
            </w:pPr>
            <w:r w:rsidRPr="00FB76AA">
              <w:rPr>
                <w:b/>
                <w:szCs w:val="24"/>
              </w:rPr>
              <w:t>Last name</w:t>
            </w:r>
          </w:p>
        </w:tc>
        <w:tc>
          <w:tcPr>
            <w:tcW w:w="2084" w:type="dxa"/>
            <w:vAlign w:val="center"/>
          </w:tcPr>
          <w:p w:rsidR="00C8685B" w:rsidRPr="00FB76AA" w:rsidRDefault="00C8685B" w:rsidP="00AE08E0">
            <w:pPr>
              <w:jc w:val="center"/>
              <w:rPr>
                <w:b/>
                <w:szCs w:val="24"/>
              </w:rPr>
            </w:pPr>
            <w:r w:rsidRPr="00FB76AA">
              <w:rPr>
                <w:b/>
                <w:szCs w:val="24"/>
              </w:rPr>
              <w:t>First name</w:t>
            </w:r>
          </w:p>
        </w:tc>
        <w:tc>
          <w:tcPr>
            <w:tcW w:w="699" w:type="dxa"/>
            <w:vAlign w:val="center"/>
          </w:tcPr>
          <w:p w:rsidR="00C8685B" w:rsidRPr="00FB76AA" w:rsidRDefault="00C8685B" w:rsidP="00AE08E0">
            <w:pPr>
              <w:jc w:val="center"/>
              <w:rPr>
                <w:b/>
                <w:szCs w:val="24"/>
              </w:rPr>
            </w:pPr>
            <w:r w:rsidRPr="00FB76AA">
              <w:rPr>
                <w:b/>
                <w:szCs w:val="24"/>
              </w:rPr>
              <w:t>Age</w:t>
            </w:r>
            <w:bookmarkStart w:id="0" w:name="_GoBack"/>
            <w:bookmarkEnd w:id="0"/>
          </w:p>
        </w:tc>
        <w:tc>
          <w:tcPr>
            <w:tcW w:w="1177" w:type="dxa"/>
            <w:vAlign w:val="center"/>
          </w:tcPr>
          <w:p w:rsidR="00C8685B" w:rsidRPr="00FB76AA" w:rsidRDefault="00C8685B" w:rsidP="00AE08E0">
            <w:pPr>
              <w:jc w:val="center"/>
              <w:rPr>
                <w:b/>
                <w:szCs w:val="24"/>
              </w:rPr>
            </w:pPr>
            <w:r w:rsidRPr="00FB76AA">
              <w:rPr>
                <w:b/>
                <w:szCs w:val="24"/>
              </w:rPr>
              <w:t>Date of Initiation</w:t>
            </w:r>
          </w:p>
        </w:tc>
        <w:tc>
          <w:tcPr>
            <w:tcW w:w="1440" w:type="dxa"/>
            <w:vAlign w:val="center"/>
          </w:tcPr>
          <w:p w:rsidR="00C8685B" w:rsidRPr="00FB76AA" w:rsidRDefault="00C8685B" w:rsidP="00AE08E0">
            <w:pPr>
              <w:jc w:val="center"/>
              <w:rPr>
                <w:b/>
                <w:szCs w:val="24"/>
              </w:rPr>
            </w:pPr>
            <w:r w:rsidRPr="00FB76AA">
              <w:rPr>
                <w:b/>
                <w:szCs w:val="24"/>
              </w:rPr>
              <w:t>Date of Completion</w:t>
            </w:r>
          </w:p>
        </w:tc>
        <w:tc>
          <w:tcPr>
            <w:tcW w:w="1368" w:type="dxa"/>
            <w:vAlign w:val="center"/>
          </w:tcPr>
          <w:p w:rsidR="00C8685B" w:rsidRPr="00FB76AA" w:rsidRDefault="00C8685B" w:rsidP="00AE08E0">
            <w:pPr>
              <w:jc w:val="center"/>
              <w:rPr>
                <w:b/>
                <w:szCs w:val="24"/>
              </w:rPr>
            </w:pPr>
            <w:r w:rsidRPr="00FB76AA">
              <w:rPr>
                <w:b/>
                <w:szCs w:val="24"/>
              </w:rPr>
              <w:t>Clinical Outcome</w:t>
            </w:r>
          </w:p>
          <w:p w:rsidR="00C8685B" w:rsidRPr="00FB76AA" w:rsidRDefault="00C8685B" w:rsidP="00AE08E0">
            <w:pPr>
              <w:jc w:val="center"/>
              <w:rPr>
                <w:b/>
                <w:szCs w:val="24"/>
              </w:rPr>
            </w:pPr>
            <w:r w:rsidRPr="00FB76AA">
              <w:rPr>
                <w:b/>
                <w:szCs w:val="24"/>
              </w:rPr>
              <w:t>(ill/not ill)</w:t>
            </w: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r w:rsidR="00C8685B" w:rsidRPr="00FB76AA" w:rsidTr="00C8685B">
        <w:trPr>
          <w:trHeight w:val="432"/>
        </w:trPr>
        <w:tc>
          <w:tcPr>
            <w:tcW w:w="2808" w:type="dxa"/>
          </w:tcPr>
          <w:p w:rsidR="00C8685B" w:rsidRPr="00FB76AA" w:rsidRDefault="00C8685B" w:rsidP="00AE08E0">
            <w:pPr>
              <w:rPr>
                <w:szCs w:val="24"/>
              </w:rPr>
            </w:pPr>
          </w:p>
        </w:tc>
        <w:tc>
          <w:tcPr>
            <w:tcW w:w="2084" w:type="dxa"/>
          </w:tcPr>
          <w:p w:rsidR="00C8685B" w:rsidRPr="00FB76AA" w:rsidRDefault="00C8685B" w:rsidP="00AE08E0">
            <w:pPr>
              <w:rPr>
                <w:szCs w:val="24"/>
              </w:rPr>
            </w:pPr>
          </w:p>
        </w:tc>
        <w:tc>
          <w:tcPr>
            <w:tcW w:w="699" w:type="dxa"/>
          </w:tcPr>
          <w:p w:rsidR="00C8685B" w:rsidRPr="00FB76AA" w:rsidRDefault="00C8685B" w:rsidP="00AE08E0">
            <w:pPr>
              <w:rPr>
                <w:szCs w:val="24"/>
              </w:rPr>
            </w:pPr>
          </w:p>
        </w:tc>
        <w:tc>
          <w:tcPr>
            <w:tcW w:w="1177" w:type="dxa"/>
          </w:tcPr>
          <w:p w:rsidR="00C8685B" w:rsidRPr="00FB76AA" w:rsidRDefault="00C8685B" w:rsidP="00AE08E0">
            <w:pPr>
              <w:rPr>
                <w:szCs w:val="24"/>
              </w:rPr>
            </w:pPr>
          </w:p>
        </w:tc>
        <w:tc>
          <w:tcPr>
            <w:tcW w:w="1440" w:type="dxa"/>
          </w:tcPr>
          <w:p w:rsidR="00C8685B" w:rsidRPr="00FB76AA" w:rsidRDefault="00C8685B" w:rsidP="00AE08E0">
            <w:pPr>
              <w:rPr>
                <w:szCs w:val="24"/>
              </w:rPr>
            </w:pPr>
          </w:p>
        </w:tc>
        <w:tc>
          <w:tcPr>
            <w:tcW w:w="1368" w:type="dxa"/>
          </w:tcPr>
          <w:p w:rsidR="00C8685B" w:rsidRPr="00FB76AA" w:rsidRDefault="00C8685B" w:rsidP="00AE08E0">
            <w:pPr>
              <w:rPr>
                <w:szCs w:val="24"/>
              </w:rPr>
            </w:pPr>
          </w:p>
        </w:tc>
      </w:tr>
    </w:tbl>
    <w:p w:rsidR="00C8685B" w:rsidRDefault="00C8685B" w:rsidP="00C8685B">
      <w:pPr>
        <w:tabs>
          <w:tab w:val="left" w:pos="4680"/>
        </w:tabs>
        <w:rPr>
          <w:szCs w:val="24"/>
        </w:rPr>
      </w:pPr>
    </w:p>
    <w:p w:rsidR="00C8685B" w:rsidRDefault="00C8685B" w:rsidP="00C8685B">
      <w:pPr>
        <w:tabs>
          <w:tab w:val="left" w:pos="4680"/>
        </w:tabs>
        <w:rPr>
          <w:szCs w:val="24"/>
        </w:rPr>
      </w:pPr>
    </w:p>
    <w:p w:rsidR="00C8685B" w:rsidRDefault="00C8685B" w:rsidP="00C8685B">
      <w:pPr>
        <w:tabs>
          <w:tab w:val="left" w:pos="4680"/>
        </w:tabs>
        <w:rPr>
          <w:szCs w:val="24"/>
        </w:rPr>
      </w:pPr>
      <w:r w:rsidRPr="00FB76AA">
        <w:rPr>
          <w:szCs w:val="24"/>
        </w:rPr>
        <w:t>Please use additional sheets as necessary.</w:t>
      </w:r>
    </w:p>
    <w:p w:rsidR="00C8685B" w:rsidRDefault="00C8685B" w:rsidP="00C8685B">
      <w:pPr>
        <w:tabs>
          <w:tab w:val="left" w:pos="4680"/>
        </w:tabs>
        <w:rPr>
          <w:szCs w:val="24"/>
        </w:rPr>
      </w:pPr>
    </w:p>
    <w:p w:rsidR="00C8685B" w:rsidRPr="00FB76AA" w:rsidRDefault="00C8685B" w:rsidP="00C8685B">
      <w:pPr>
        <w:tabs>
          <w:tab w:val="left" w:pos="4680"/>
        </w:tabs>
        <w:rPr>
          <w:szCs w:val="24"/>
        </w:rPr>
      </w:pPr>
    </w:p>
    <w:p w:rsidR="00C8685B" w:rsidRPr="00FB76AA" w:rsidRDefault="00C8685B" w:rsidP="00C8685B">
      <w:pPr>
        <w:rPr>
          <w:szCs w:val="24"/>
        </w:rPr>
      </w:pPr>
    </w:p>
    <w:p w:rsidR="00C8685B" w:rsidRPr="00FB76AA" w:rsidRDefault="00C8685B" w:rsidP="00C8685B">
      <w:pPr>
        <w:tabs>
          <w:tab w:val="left" w:pos="4680"/>
        </w:tabs>
        <w:rPr>
          <w:szCs w:val="24"/>
        </w:rPr>
      </w:pPr>
      <w:r w:rsidRPr="00FB76AA">
        <w:rPr>
          <w:szCs w:val="24"/>
        </w:rPr>
        <w:t>___________________________________</w:t>
      </w:r>
      <w:r w:rsidRPr="00FB76AA">
        <w:rPr>
          <w:szCs w:val="24"/>
        </w:rPr>
        <w:tab/>
        <w:t>______________________________________</w:t>
      </w:r>
    </w:p>
    <w:p w:rsidR="00C8685B" w:rsidRDefault="00C8685B" w:rsidP="00C8685B">
      <w:pPr>
        <w:tabs>
          <w:tab w:val="left" w:pos="4680"/>
        </w:tabs>
      </w:pPr>
      <w:r>
        <w:rPr>
          <w:szCs w:val="24"/>
        </w:rPr>
        <w:t xml:space="preserve">Treating Organization </w:t>
      </w:r>
      <w:r w:rsidRPr="00FB76AA">
        <w:rPr>
          <w:szCs w:val="24"/>
        </w:rPr>
        <w:tab/>
        <w:t>Submitted by</w:t>
      </w:r>
    </w:p>
    <w:p w:rsidR="00981674" w:rsidRDefault="00981674"/>
    <w:sectPr w:rsidR="00981674" w:rsidSect="00C868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85B"/>
    <w:rsid w:val="00981674"/>
    <w:rsid w:val="00C8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85B"/>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685B"/>
    <w:pPr>
      <w:spacing w:after="0" w:line="240" w:lineRule="auto"/>
    </w:pPr>
    <w:rPr>
      <w:rFonts w:ascii="Times New Roman" w:hAnsi="Times New Roman" w:cs="Times New Roman"/>
      <w:sz w:val="24"/>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85B"/>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685B"/>
    <w:pPr>
      <w:spacing w:after="0" w:line="240" w:lineRule="auto"/>
    </w:pPr>
    <w:rPr>
      <w:rFonts w:ascii="Times New Roman" w:hAnsi="Times New Roman" w:cs="Times New Roman"/>
      <w:sz w:val="24"/>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dphhs</dc:creator>
  <cp:lastModifiedBy>dphhs</cp:lastModifiedBy>
  <cp:revision>1</cp:revision>
  <dcterms:created xsi:type="dcterms:W3CDTF">2017-06-28T15:50:00Z</dcterms:created>
  <dcterms:modified xsi:type="dcterms:W3CDTF">2017-06-28T15:53:00Z</dcterms:modified>
</cp:coreProperties>
</file>