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F184" w14:textId="77777777" w:rsidR="00903462" w:rsidRPr="0046573E" w:rsidRDefault="00D65A4D" w:rsidP="00FB422C">
      <w:pPr>
        <w:spacing w:after="0"/>
        <w:ind w:right="720"/>
        <w:jc w:val="center"/>
        <w:rPr>
          <w:rFonts w:ascii="Arial" w:hAnsi="Arial" w:cs="Arial"/>
          <w:sz w:val="24"/>
          <w:szCs w:val="24"/>
        </w:rPr>
      </w:pPr>
      <w:r w:rsidRPr="004657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74209F" wp14:editId="7F144175">
            <wp:extent cx="3968496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PHPPLogo(Blue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2DD1" w14:textId="77777777" w:rsidR="00B42EB3" w:rsidRPr="0046573E" w:rsidRDefault="000D1CC1" w:rsidP="005D721C">
      <w:pPr>
        <w:spacing w:after="0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7203391">
          <v:rect id="_x0000_i1025" style="width:468pt;height:2pt" o:hralign="center" o:hrstd="t" o:hrnoshade="t" o:hr="t" fillcolor="#006000" stroked="f"/>
        </w:pict>
      </w:r>
    </w:p>
    <w:p w14:paraId="62AD9519" w14:textId="7913409F" w:rsidR="00C10E67" w:rsidRPr="0046573E" w:rsidRDefault="001841BA" w:rsidP="00C10E67">
      <w:pPr>
        <w:spacing w:before="100" w:beforeAutospacing="1" w:after="0"/>
        <w:ind w:left="720" w:right="720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>
        <w:rPr>
          <w:rFonts w:ascii="Arial" w:hAnsi="Arial" w:cs="Arial"/>
          <w:b/>
          <w:i/>
          <w:color w:val="000000" w:themeColor="text1"/>
          <w:sz w:val="36"/>
          <w:szCs w:val="36"/>
        </w:rPr>
        <w:t>Montana DPHHS PHEP</w:t>
      </w:r>
      <w:r w:rsidR="000D50B3" w:rsidRPr="0046573E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- </w:t>
      </w:r>
      <w:r w:rsidR="00D65A4D" w:rsidRPr="0046573E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After Action Report </w:t>
      </w:r>
      <w:r w:rsidR="00C10E67" w:rsidRPr="0046573E">
        <w:rPr>
          <w:rFonts w:ascii="Arial" w:hAnsi="Arial" w:cs="Arial"/>
          <w:b/>
          <w:i/>
          <w:color w:val="000000" w:themeColor="text1"/>
          <w:sz w:val="36"/>
          <w:szCs w:val="36"/>
        </w:rPr>
        <w:t>&amp; Improvement Plan</w:t>
      </w:r>
      <w:r w:rsidR="00F60441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(AAR/IP)</w:t>
      </w:r>
    </w:p>
    <w:p w14:paraId="383DC8AF" w14:textId="77777777" w:rsidR="00D65A4D" w:rsidRPr="0046573E" w:rsidRDefault="00D65A4D" w:rsidP="00C10E67">
      <w:pPr>
        <w:spacing w:before="120" w:after="0"/>
        <w:ind w:left="720" w:right="720"/>
        <w:rPr>
          <w:rFonts w:ascii="Arial" w:hAnsi="Arial" w:cs="Arial"/>
          <w:color w:val="943634" w:themeColor="accent2" w:themeShade="BF"/>
          <w:sz w:val="52"/>
          <w:szCs w:val="52"/>
        </w:rPr>
      </w:pPr>
      <w:r w:rsidRPr="0046573E">
        <w:rPr>
          <w:rFonts w:ascii="Arial" w:hAnsi="Arial" w:cs="Arial"/>
          <w:color w:val="943634" w:themeColor="accent2" w:themeShade="BF"/>
          <w:sz w:val="52"/>
          <w:szCs w:val="52"/>
          <w:highlight w:val="lightGray"/>
        </w:rPr>
        <w:t>[Exercise</w:t>
      </w:r>
      <w:r w:rsidR="007703F9" w:rsidRPr="0046573E">
        <w:rPr>
          <w:rFonts w:ascii="Arial" w:hAnsi="Arial" w:cs="Arial"/>
          <w:color w:val="943634" w:themeColor="accent2" w:themeShade="BF"/>
          <w:sz w:val="52"/>
          <w:szCs w:val="52"/>
          <w:highlight w:val="lightGray"/>
        </w:rPr>
        <w:t>/Event</w:t>
      </w:r>
      <w:r w:rsidRPr="0046573E">
        <w:rPr>
          <w:rFonts w:ascii="Arial" w:hAnsi="Arial" w:cs="Arial"/>
          <w:color w:val="943634" w:themeColor="accent2" w:themeShade="BF"/>
          <w:sz w:val="52"/>
          <w:szCs w:val="52"/>
          <w:highlight w:val="lightGray"/>
        </w:rPr>
        <w:t xml:space="preserve"> Name]</w:t>
      </w:r>
    </w:p>
    <w:p w14:paraId="3548AAEE" w14:textId="77777777" w:rsidR="00386CB4" w:rsidRPr="0046573E" w:rsidRDefault="00386CB4" w:rsidP="005D721C">
      <w:pPr>
        <w:spacing w:after="0"/>
        <w:ind w:left="720" w:right="720"/>
        <w:rPr>
          <w:rFonts w:ascii="Arial" w:hAnsi="Arial" w:cs="Arial"/>
          <w:color w:val="943634" w:themeColor="accent2" w:themeShade="BF"/>
          <w:sz w:val="36"/>
          <w:szCs w:val="36"/>
        </w:rPr>
      </w:pPr>
      <w:r w:rsidRPr="0046573E">
        <w:rPr>
          <w:rFonts w:ascii="Arial" w:hAnsi="Arial" w:cs="Arial"/>
          <w:color w:val="943634" w:themeColor="accent2" w:themeShade="BF"/>
          <w:sz w:val="36"/>
          <w:szCs w:val="36"/>
          <w:highlight w:val="lightGray"/>
        </w:rPr>
        <w:t>[Jurisdiction]</w:t>
      </w:r>
    </w:p>
    <w:p w14:paraId="3FD23FA2" w14:textId="77777777" w:rsidR="00C10E67" w:rsidRPr="0046573E" w:rsidRDefault="000D50B3" w:rsidP="00C10E67">
      <w:pPr>
        <w:spacing w:after="0"/>
        <w:ind w:left="720" w:right="720"/>
        <w:rPr>
          <w:rFonts w:ascii="Arial" w:hAnsi="Arial" w:cs="Arial"/>
          <w:sz w:val="24"/>
          <w:szCs w:val="24"/>
        </w:rPr>
      </w:pPr>
      <w:r w:rsidRPr="0046573E">
        <w:rPr>
          <w:rFonts w:ascii="Arial" w:hAnsi="Arial" w:cs="Arial"/>
          <w:color w:val="943634" w:themeColor="accent2" w:themeShade="BF"/>
          <w:sz w:val="36"/>
          <w:szCs w:val="36"/>
          <w:highlight w:val="lightGray"/>
        </w:rPr>
        <w:t>[Date]</w:t>
      </w:r>
      <w:r w:rsidR="00C10E67" w:rsidRPr="0046573E">
        <w:rPr>
          <w:rFonts w:ascii="Arial" w:hAnsi="Arial" w:cs="Arial"/>
          <w:sz w:val="24"/>
          <w:szCs w:val="24"/>
        </w:rPr>
        <w:t xml:space="preserve"> </w:t>
      </w:r>
    </w:p>
    <w:p w14:paraId="7FDFF527" w14:textId="77777777" w:rsidR="00903462" w:rsidRPr="0046573E" w:rsidRDefault="00C10E67" w:rsidP="00C10E67">
      <w:pPr>
        <w:spacing w:before="240" w:after="0"/>
        <w:ind w:left="720" w:right="720"/>
        <w:jc w:val="center"/>
        <w:rPr>
          <w:rFonts w:ascii="Arial" w:hAnsi="Arial" w:cs="Arial"/>
          <w:sz w:val="20"/>
          <w:szCs w:val="20"/>
        </w:rPr>
      </w:pPr>
      <w:r w:rsidRPr="0046573E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64EC2" wp14:editId="499855A6">
                <wp:simplePos x="0" y="0"/>
                <wp:positionH relativeFrom="column">
                  <wp:posOffset>412124</wp:posOffset>
                </wp:positionH>
                <wp:positionV relativeFrom="paragraph">
                  <wp:posOffset>92048</wp:posOffset>
                </wp:positionV>
                <wp:extent cx="5114925" cy="1313645"/>
                <wp:effectExtent l="0" t="0" r="2857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3136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B264E" id="Rectangle 2" o:spid="_x0000_s1026" style="position:absolute;margin-left:32.45pt;margin-top:7.25pt;width:402.75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" filled="f" strokecolor="#006000" strokeweight="2pt"/>
            </w:pict>
          </mc:Fallback>
        </mc:AlternateContent>
      </w:r>
      <w:r w:rsidR="00903462" w:rsidRPr="0046573E">
        <w:rPr>
          <w:rFonts w:ascii="Arial" w:hAnsi="Arial" w:cs="Arial"/>
          <w:b/>
          <w:sz w:val="20"/>
          <w:szCs w:val="20"/>
        </w:rPr>
        <w:t>Instructions:</w:t>
      </w:r>
      <w:r w:rsidR="00903462" w:rsidRPr="0046573E">
        <w:rPr>
          <w:rFonts w:ascii="Arial" w:hAnsi="Arial" w:cs="Arial"/>
          <w:sz w:val="20"/>
          <w:szCs w:val="20"/>
        </w:rPr>
        <w:t xml:space="preserve"> Complete this form to document Event/Exercise completion and document the Improvement Plan.  Th</w:t>
      </w:r>
      <w:r w:rsidR="007703F9" w:rsidRPr="0046573E">
        <w:rPr>
          <w:rFonts w:ascii="Arial" w:hAnsi="Arial" w:cs="Arial"/>
          <w:sz w:val="20"/>
          <w:szCs w:val="20"/>
        </w:rPr>
        <w:t>e</w:t>
      </w:r>
      <w:r w:rsidR="00903462" w:rsidRPr="0046573E">
        <w:rPr>
          <w:rFonts w:ascii="Arial" w:hAnsi="Arial" w:cs="Arial"/>
          <w:sz w:val="20"/>
          <w:szCs w:val="20"/>
        </w:rPr>
        <w:t xml:space="preserve"> form’s intention is </w:t>
      </w:r>
      <w:r w:rsidR="00F60441">
        <w:rPr>
          <w:rFonts w:ascii="Arial" w:hAnsi="Arial" w:cs="Arial"/>
          <w:sz w:val="20"/>
          <w:szCs w:val="20"/>
        </w:rPr>
        <w:t>to standardize MT DPHHS PHEP</w:t>
      </w:r>
      <w:r w:rsidR="00903462" w:rsidRPr="0046573E">
        <w:rPr>
          <w:rFonts w:ascii="Arial" w:hAnsi="Arial" w:cs="Arial"/>
          <w:sz w:val="20"/>
          <w:szCs w:val="20"/>
        </w:rPr>
        <w:t xml:space="preserve"> A</w:t>
      </w:r>
      <w:r w:rsidR="00F60441">
        <w:rPr>
          <w:rFonts w:ascii="Arial" w:hAnsi="Arial" w:cs="Arial"/>
          <w:sz w:val="20"/>
          <w:szCs w:val="20"/>
        </w:rPr>
        <w:t>AR/IP reporting</w:t>
      </w:r>
      <w:r w:rsidR="00A10DD2" w:rsidRPr="0046573E">
        <w:rPr>
          <w:rFonts w:ascii="Arial" w:hAnsi="Arial" w:cs="Arial"/>
          <w:sz w:val="20"/>
          <w:szCs w:val="20"/>
        </w:rPr>
        <w:t>,</w:t>
      </w:r>
      <w:r w:rsidR="00903462" w:rsidRPr="0046573E">
        <w:rPr>
          <w:rFonts w:ascii="Arial" w:hAnsi="Arial" w:cs="Arial"/>
          <w:sz w:val="20"/>
          <w:szCs w:val="20"/>
        </w:rPr>
        <w:t xml:space="preserve"> meet the requirements</w:t>
      </w:r>
      <w:r w:rsidR="00A10DD2" w:rsidRPr="0046573E">
        <w:rPr>
          <w:rFonts w:ascii="Arial" w:hAnsi="Arial" w:cs="Arial"/>
          <w:sz w:val="20"/>
          <w:szCs w:val="20"/>
        </w:rPr>
        <w:t xml:space="preserve"> of the Exercise program and </w:t>
      </w:r>
      <w:r w:rsidR="00903462" w:rsidRPr="0046573E">
        <w:rPr>
          <w:rFonts w:ascii="Arial" w:hAnsi="Arial" w:cs="Arial"/>
          <w:sz w:val="20"/>
          <w:szCs w:val="20"/>
        </w:rPr>
        <w:t>align with HSEEP standards. Users of this form may modify as needed to fit their exercise needs.</w:t>
      </w:r>
    </w:p>
    <w:p w14:paraId="4DCCC810" w14:textId="77777777" w:rsidR="00801BA3" w:rsidRPr="0046573E" w:rsidRDefault="00775021" w:rsidP="00C10E67">
      <w:pPr>
        <w:spacing w:before="120" w:after="0"/>
        <w:ind w:left="720" w:right="720"/>
        <w:jc w:val="center"/>
        <w:rPr>
          <w:rFonts w:ascii="Arial" w:eastAsia="Times New Roman" w:hAnsi="Arial" w:cs="Arial"/>
          <w:sz w:val="24"/>
        </w:rPr>
      </w:pPr>
      <w:r w:rsidRPr="0046573E">
        <w:rPr>
          <w:rFonts w:ascii="Arial" w:hAnsi="Arial" w:cs="Arial"/>
          <w:b/>
          <w:sz w:val="20"/>
          <w:szCs w:val="20"/>
        </w:rPr>
        <w:t xml:space="preserve">Note:  </w:t>
      </w:r>
      <w:r w:rsidR="00801BA3" w:rsidRPr="0046573E">
        <w:rPr>
          <w:rFonts w:ascii="Arial" w:eastAsia="Times New Roman" w:hAnsi="Arial" w:cs="Arial"/>
          <w:sz w:val="24"/>
          <w:szCs w:val="20"/>
          <w:highlight w:val="lightGray"/>
        </w:rPr>
        <w:t xml:space="preserve">[Text found in this document that is highlighted and bracketed is included to provide instruction or to indicate a location to input </w:t>
      </w:r>
      <w:r w:rsidR="00B900BD" w:rsidRPr="0046573E">
        <w:rPr>
          <w:rFonts w:ascii="Arial" w:eastAsia="Times New Roman" w:hAnsi="Arial" w:cs="Arial"/>
          <w:sz w:val="24"/>
          <w:szCs w:val="20"/>
          <w:highlight w:val="lightGray"/>
        </w:rPr>
        <w:t>text.]</w:t>
      </w:r>
    </w:p>
    <w:p w14:paraId="4423E10F" w14:textId="77777777" w:rsidR="00903462" w:rsidRPr="0046573E" w:rsidRDefault="00903462" w:rsidP="005B2228">
      <w:pPr>
        <w:pStyle w:val="Heading1"/>
        <w:spacing w:after="120"/>
        <w:rPr>
          <w:rFonts w:ascii="Arial" w:hAnsi="Arial"/>
          <w:color w:val="006000"/>
          <w:sz w:val="36"/>
          <w:szCs w:val="36"/>
        </w:rPr>
      </w:pPr>
      <w:r w:rsidRPr="0046573E">
        <w:rPr>
          <w:rFonts w:ascii="Arial" w:hAnsi="Arial"/>
          <w:color w:val="006000"/>
          <w:sz w:val="36"/>
          <w:szCs w:val="36"/>
        </w:rPr>
        <w:t xml:space="preserve">Exercise </w:t>
      </w:r>
      <w:r w:rsidRPr="0046573E">
        <w:rPr>
          <w:rFonts w:ascii="Arial" w:hAnsi="Arial"/>
          <w:color w:val="006000"/>
        </w:rPr>
        <w:t>Overview</w:t>
      </w:r>
    </w:p>
    <w:tbl>
      <w:tblPr>
        <w:tblStyle w:val="TableGrid"/>
        <w:tblW w:w="0" w:type="auto"/>
        <w:jc w:val="center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1"/>
        <w:gridCol w:w="7379"/>
      </w:tblGrid>
      <w:tr w:rsidR="009B55D5" w:rsidRPr="0046573E" w14:paraId="5844A804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2F7DCEB9" w14:textId="77777777" w:rsidR="009B55D5" w:rsidRPr="0046573E" w:rsidRDefault="009B55D5" w:rsidP="005D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>Scope</w:t>
            </w:r>
          </w:p>
        </w:tc>
        <w:tc>
          <w:tcPr>
            <w:tcW w:w="7668" w:type="dxa"/>
            <w:vAlign w:val="center"/>
          </w:tcPr>
          <w:p w14:paraId="0870539F" w14:textId="77777777" w:rsidR="009B55D5" w:rsidRPr="0046573E" w:rsidRDefault="009B55D5" w:rsidP="005D721C">
            <w:pPr>
              <w:rPr>
                <w:rFonts w:ascii="Arial" w:hAnsi="Arial" w:cs="Arial"/>
                <w:sz w:val="24"/>
                <w:szCs w:val="24"/>
              </w:rPr>
            </w:pPr>
            <w:r w:rsidRPr="0046573E">
              <w:rPr>
                <w:rFonts w:ascii="Arial" w:hAnsi="Arial" w:cs="Arial"/>
                <w:sz w:val="24"/>
                <w:szCs w:val="24"/>
              </w:rPr>
              <w:t xml:space="preserve">This exercise is a </w:t>
            </w:r>
            <w:r w:rsidRPr="0046573E">
              <w:rPr>
                <w:rFonts w:ascii="Arial" w:hAnsi="Arial" w:cs="Arial"/>
                <w:sz w:val="24"/>
                <w:szCs w:val="24"/>
                <w:highlight w:val="lightGray"/>
              </w:rPr>
              <w:t>[exercise type]</w:t>
            </w:r>
            <w:r w:rsidRPr="0046573E">
              <w:rPr>
                <w:rFonts w:ascii="Arial" w:hAnsi="Arial" w:cs="Arial"/>
                <w:sz w:val="24"/>
                <w:szCs w:val="24"/>
              </w:rPr>
              <w:t xml:space="preserve">, planned for </w:t>
            </w:r>
            <w:r w:rsidRPr="0046573E">
              <w:rPr>
                <w:rFonts w:ascii="Arial" w:hAnsi="Arial" w:cs="Arial"/>
                <w:sz w:val="24"/>
                <w:szCs w:val="24"/>
                <w:highlight w:val="lightGray"/>
              </w:rPr>
              <w:t>[exercise duration]</w:t>
            </w:r>
            <w:r w:rsidRPr="0046573E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Pr="0046573E">
              <w:rPr>
                <w:rFonts w:ascii="Arial" w:hAnsi="Arial" w:cs="Arial"/>
                <w:sz w:val="24"/>
                <w:szCs w:val="24"/>
                <w:highlight w:val="lightGray"/>
              </w:rPr>
              <w:t>[exercise location]</w:t>
            </w:r>
            <w:r w:rsidRPr="0046573E">
              <w:rPr>
                <w:rFonts w:ascii="Arial" w:hAnsi="Arial" w:cs="Arial"/>
                <w:sz w:val="24"/>
                <w:szCs w:val="24"/>
              </w:rPr>
              <w:t xml:space="preserve">.  Exercise play is limited to </w:t>
            </w:r>
            <w:r w:rsidRPr="0046573E">
              <w:rPr>
                <w:rFonts w:ascii="Arial" w:hAnsi="Arial" w:cs="Arial"/>
                <w:sz w:val="24"/>
                <w:szCs w:val="24"/>
                <w:highlight w:val="lightGray"/>
              </w:rPr>
              <w:t>[exercise parameters]</w:t>
            </w:r>
            <w:r w:rsidRPr="004657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03462" w:rsidRPr="0046573E" w14:paraId="1E2D49F7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5CEE9691" w14:textId="77777777" w:rsidR="00903462" w:rsidRPr="0046573E" w:rsidRDefault="00903462" w:rsidP="005D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48130ED8" w14:textId="77777777" w:rsidR="00903462" w:rsidRPr="0046573E" w:rsidRDefault="00903462" w:rsidP="005D721C">
            <w:pPr>
              <w:rPr>
                <w:rFonts w:ascii="Arial" w:hAnsi="Arial" w:cs="Arial"/>
                <w:b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  <w:highlight w:val="lightGray"/>
              </w:rPr>
              <w:t>[Prevention, Protection, Mitigation, Response, and/or Recovery]</w:t>
            </w:r>
          </w:p>
        </w:tc>
      </w:tr>
      <w:tr w:rsidR="00903462" w:rsidRPr="0046573E" w14:paraId="745C0F4E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4A7B45DF" w14:textId="72E34EC4" w:rsidR="00903462" w:rsidRPr="0046573E" w:rsidRDefault="000E5E7D" w:rsidP="005D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PHEP</w:t>
            </w:r>
            <w:r w:rsidR="00903462"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Capabilities</w:t>
            </w:r>
          </w:p>
        </w:tc>
        <w:tc>
          <w:tcPr>
            <w:tcW w:w="7668" w:type="dxa"/>
            <w:vAlign w:val="center"/>
          </w:tcPr>
          <w:p w14:paraId="76345E3D" w14:textId="785EC2E8" w:rsidR="00903462" w:rsidRPr="0046573E" w:rsidRDefault="00C605B3" w:rsidP="005D721C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</w:rPr>
              <w:t xml:space="preserve">1. </w:t>
            </w:r>
            <w:r w:rsidR="00903462" w:rsidRPr="0046573E">
              <w:rPr>
                <w:rFonts w:ascii="Arial" w:hAnsi="Arial" w:cs="Arial"/>
                <w:sz w:val="24"/>
                <w:highlight w:val="lightGray"/>
              </w:rPr>
              <w:t xml:space="preserve">[List the </w:t>
            </w:r>
            <w:r w:rsidR="000E5E7D">
              <w:rPr>
                <w:rFonts w:ascii="Arial" w:hAnsi="Arial" w:cs="Arial"/>
                <w:sz w:val="24"/>
                <w:highlight w:val="lightGray"/>
              </w:rPr>
              <w:t>PHEP</w:t>
            </w:r>
            <w:r w:rsidR="00903462" w:rsidRPr="0046573E">
              <w:rPr>
                <w:rFonts w:ascii="Arial" w:hAnsi="Arial" w:cs="Arial"/>
                <w:sz w:val="24"/>
                <w:highlight w:val="lightGray"/>
              </w:rPr>
              <w:t xml:space="preserve"> capabilities being exercised]</w:t>
            </w:r>
          </w:p>
          <w:p w14:paraId="52104F62" w14:textId="48AD874F" w:rsidR="00C605B3" w:rsidRPr="0046573E" w:rsidRDefault="00C605B3" w:rsidP="005D721C">
            <w:pPr>
              <w:rPr>
                <w:rFonts w:ascii="Arial" w:hAnsi="Arial" w:cs="Arial"/>
                <w:sz w:val="24"/>
              </w:rPr>
            </w:pPr>
            <w:r w:rsidRPr="0046573E">
              <w:rPr>
                <w:rFonts w:ascii="Arial" w:hAnsi="Arial" w:cs="Arial"/>
                <w:sz w:val="24"/>
              </w:rPr>
              <w:t xml:space="preserve">2. 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 xml:space="preserve">[List the </w:t>
            </w:r>
            <w:r w:rsidR="000E5E7D">
              <w:rPr>
                <w:rFonts w:ascii="Arial" w:hAnsi="Arial" w:cs="Arial"/>
                <w:sz w:val="24"/>
                <w:highlight w:val="lightGray"/>
              </w:rPr>
              <w:t>PHEP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 xml:space="preserve"> capabilities being exercised]</w:t>
            </w:r>
          </w:p>
          <w:p w14:paraId="56C23AF1" w14:textId="0199A087" w:rsidR="00310D16" w:rsidRPr="0046573E" w:rsidRDefault="00C605B3" w:rsidP="005D721C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</w:rPr>
              <w:t xml:space="preserve">3. 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 xml:space="preserve">[List the </w:t>
            </w:r>
            <w:r w:rsidR="000E5E7D">
              <w:rPr>
                <w:rFonts w:ascii="Arial" w:hAnsi="Arial" w:cs="Arial"/>
                <w:sz w:val="24"/>
                <w:highlight w:val="lightGray"/>
              </w:rPr>
              <w:t>PHEP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 xml:space="preserve"> capabilities being exercised]</w:t>
            </w:r>
          </w:p>
        </w:tc>
      </w:tr>
      <w:tr w:rsidR="00903462" w:rsidRPr="0046573E" w14:paraId="4E490C78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0AC428C9" w14:textId="77777777" w:rsidR="00903462" w:rsidRPr="0046573E" w:rsidRDefault="00903462" w:rsidP="005D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225D6DD4" w14:textId="77777777" w:rsidR="00926F30" w:rsidRPr="0046573E" w:rsidRDefault="00926F30" w:rsidP="00926F30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</w:rPr>
              <w:t xml:space="preserve">1. 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>[List the objectives being exercised]</w:t>
            </w:r>
          </w:p>
          <w:p w14:paraId="754B2A71" w14:textId="77777777" w:rsidR="00926F30" w:rsidRPr="0046573E" w:rsidRDefault="00926F30" w:rsidP="00926F30">
            <w:pPr>
              <w:rPr>
                <w:rFonts w:ascii="Arial" w:hAnsi="Arial" w:cs="Arial"/>
                <w:sz w:val="24"/>
              </w:rPr>
            </w:pPr>
            <w:r w:rsidRPr="0046573E">
              <w:rPr>
                <w:rFonts w:ascii="Arial" w:hAnsi="Arial" w:cs="Arial"/>
                <w:sz w:val="24"/>
              </w:rPr>
              <w:t xml:space="preserve">2. 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>[List the objectives being exercised]</w:t>
            </w:r>
          </w:p>
          <w:p w14:paraId="5FA81561" w14:textId="77777777" w:rsidR="00926F30" w:rsidRPr="0046573E" w:rsidRDefault="00926F30" w:rsidP="00926F30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</w:rPr>
              <w:t xml:space="preserve">3. </w:t>
            </w:r>
            <w:r w:rsidRPr="0046573E">
              <w:rPr>
                <w:rFonts w:ascii="Arial" w:hAnsi="Arial" w:cs="Arial"/>
                <w:sz w:val="24"/>
                <w:highlight w:val="lightGray"/>
              </w:rPr>
              <w:t>[List the objectives being exercised]</w:t>
            </w:r>
          </w:p>
        </w:tc>
      </w:tr>
      <w:tr w:rsidR="00903462" w:rsidRPr="0046573E" w14:paraId="26A906B4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63703673" w14:textId="77777777" w:rsidR="00903462" w:rsidRPr="0046573E" w:rsidRDefault="00903462" w:rsidP="005D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62E5D854" w14:textId="77777777" w:rsidR="00903462" w:rsidRPr="0046573E" w:rsidRDefault="00A10DD2" w:rsidP="00144858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  <w:highlight w:val="lightGray"/>
              </w:rPr>
              <w:t>[List the threat or hazard]</w:t>
            </w:r>
          </w:p>
        </w:tc>
      </w:tr>
      <w:tr w:rsidR="00903462" w:rsidRPr="0046573E" w14:paraId="0BBCBF80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3D72E85B" w14:textId="77777777" w:rsidR="00903462" w:rsidRPr="0046573E" w:rsidRDefault="00903462" w:rsidP="0014485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>Scenario</w:t>
            </w:r>
          </w:p>
        </w:tc>
        <w:tc>
          <w:tcPr>
            <w:tcW w:w="7668" w:type="dxa"/>
            <w:vAlign w:val="center"/>
          </w:tcPr>
          <w:p w14:paraId="7C48B10A" w14:textId="77777777" w:rsidR="00903462" w:rsidRPr="0046573E" w:rsidRDefault="00903462" w:rsidP="00144858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903462" w:rsidRPr="0046573E" w14:paraId="107D1195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630B5682" w14:textId="77777777" w:rsidR="00903462" w:rsidRPr="0046573E" w:rsidRDefault="00903462" w:rsidP="005D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>Sponsor</w:t>
            </w:r>
          </w:p>
        </w:tc>
        <w:tc>
          <w:tcPr>
            <w:tcW w:w="7668" w:type="dxa"/>
            <w:vAlign w:val="center"/>
          </w:tcPr>
          <w:p w14:paraId="45029E3B" w14:textId="77777777" w:rsidR="00903462" w:rsidRPr="0046573E" w:rsidRDefault="00903462" w:rsidP="005D721C">
            <w:pPr>
              <w:rPr>
                <w:rFonts w:ascii="Arial" w:hAnsi="Arial" w:cs="Arial"/>
                <w:b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9B55D5" w:rsidRPr="0046573E" w14:paraId="5ED7908E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291833EF" w14:textId="77777777" w:rsidR="009B55D5" w:rsidRPr="0046573E" w:rsidRDefault="006755EF" w:rsidP="00FE0E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6573E">
              <w:rPr>
                <w:rFonts w:ascii="Arial" w:eastAsiaTheme="minorHAnsi" w:hAnsi="Arial" w:cs="Arial"/>
                <w:sz w:val="22"/>
                <w:szCs w:val="22"/>
              </w:rPr>
              <w:br w:type="page"/>
            </w:r>
            <w:r w:rsidR="009B55D5" w:rsidRPr="0046573E">
              <w:rPr>
                <w:rFonts w:ascii="Arial" w:hAnsi="Arial" w:cs="Arial"/>
                <w:b/>
                <w:color w:val="FFFFFF" w:themeColor="background1"/>
                <w:sz w:val="24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208D1126" w14:textId="77777777" w:rsidR="006755EF" w:rsidRPr="005570B4" w:rsidRDefault="009B55D5" w:rsidP="005570B4">
            <w:pPr>
              <w:rPr>
                <w:rFonts w:ascii="Arial" w:hAnsi="Arial" w:cs="Arial"/>
                <w:sz w:val="24"/>
                <w:highlight w:val="lightGray"/>
              </w:rPr>
            </w:pPr>
            <w:r w:rsidRPr="0046573E">
              <w:rPr>
                <w:rFonts w:ascii="Arial" w:hAnsi="Arial" w:cs="Arial"/>
                <w:sz w:val="24"/>
                <w:highlight w:val="lightGray"/>
              </w:rPr>
              <w:t>[Insert the name/contact information of the POC]</w:t>
            </w:r>
          </w:p>
        </w:tc>
      </w:tr>
      <w:tr w:rsidR="00CD574B" w:rsidRPr="0046573E" w14:paraId="300BA33A" w14:textId="77777777" w:rsidTr="00D208EF">
        <w:trPr>
          <w:trHeight w:val="432"/>
          <w:jc w:val="center"/>
        </w:trPr>
        <w:tc>
          <w:tcPr>
            <w:tcW w:w="1908" w:type="dxa"/>
            <w:shd w:val="clear" w:color="auto" w:fill="0000C0"/>
            <w:vAlign w:val="center"/>
          </w:tcPr>
          <w:p w14:paraId="0ED188CE" w14:textId="77777777" w:rsidR="00CD574B" w:rsidRDefault="00CD574B" w:rsidP="00FE0E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D574B">
              <w:rPr>
                <w:rFonts w:ascii="Arial" w:hAnsi="Arial" w:cs="Arial"/>
                <w:b/>
                <w:color w:val="FFFFFF" w:themeColor="background1"/>
                <w:sz w:val="24"/>
              </w:rPr>
              <w:t>AAR Tracking</w:t>
            </w:r>
          </w:p>
          <w:p w14:paraId="177A0BEC" w14:textId="77777777" w:rsidR="00DF211E" w:rsidRDefault="00DF211E" w:rsidP="00FE0EA0">
            <w:pPr>
              <w:jc w:val="center"/>
              <w:rPr>
                <w:rFonts w:ascii="Arial" w:hAnsi="Arial" w:cs="Arial"/>
              </w:rPr>
            </w:pPr>
          </w:p>
          <w:p w14:paraId="40282258" w14:textId="77777777" w:rsidR="00DF211E" w:rsidRPr="0046573E" w:rsidRDefault="00DF211E" w:rsidP="00FE0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(Only required for MT PHEP AARs)</w:t>
            </w:r>
          </w:p>
        </w:tc>
        <w:tc>
          <w:tcPr>
            <w:tcW w:w="7668" w:type="dxa"/>
            <w:vAlign w:val="center"/>
          </w:tcPr>
          <w:p w14:paraId="5EBA59FE" w14:textId="77777777" w:rsidR="00CD574B" w:rsidRDefault="00CD574B" w:rsidP="00CD574B">
            <w:pPr>
              <w:tabs>
                <w:tab w:val="left" w:pos="9360"/>
              </w:tabs>
              <w:spacing w:after="120"/>
              <w:rPr>
                <w:rFonts w:ascii="Arial" w:hAnsi="Arial" w:cs="Arial"/>
              </w:rPr>
            </w:pPr>
            <w:r w:rsidRPr="001C6CD5">
              <w:rPr>
                <w:rFonts w:ascii="Arial" w:hAnsi="Arial" w:cs="Arial"/>
                <w:b/>
              </w:rPr>
              <w:t>AAR Author:</w:t>
            </w:r>
            <w:r w:rsidRPr="00AE5E0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lightGray"/>
                </w:rPr>
                <w:id w:val="2135282582"/>
                <w:placeholder>
                  <w:docPart w:val="1BBCF99E29BE478C8CD282A3EA3A9B1C"/>
                </w:placeholder>
                <w:text/>
              </w:sdtPr>
              <w:sdtEndPr/>
              <w:sdtContent>
                <w:r w:rsidRPr="00FC34D4">
                  <w:rPr>
                    <w:rFonts w:ascii="Arial" w:hAnsi="Arial" w:cs="Arial"/>
                    <w:highlight w:val="lightGray"/>
                  </w:rPr>
                  <w:t xml:space="preserve">[Enter </w:t>
                </w:r>
                <w:r w:rsidR="0006774F">
                  <w:rPr>
                    <w:rFonts w:ascii="Arial" w:hAnsi="Arial" w:cs="Arial"/>
                    <w:highlight w:val="lightGray"/>
                  </w:rPr>
                  <w:t>Name</w:t>
                </w:r>
                <w:r w:rsidRPr="00FC34D4">
                  <w:rPr>
                    <w:rFonts w:ascii="Arial" w:hAnsi="Arial" w:cs="Arial"/>
                    <w:highlight w:val="lightGray"/>
                  </w:rPr>
                  <w:t>]</w:t>
                </w:r>
              </w:sdtContent>
            </w:sdt>
          </w:p>
          <w:p w14:paraId="2E1B3ED0" w14:textId="77777777" w:rsidR="00CD574B" w:rsidRDefault="00CD574B" w:rsidP="00CD574B">
            <w:pPr>
              <w:tabs>
                <w:tab w:val="left" w:pos="9360"/>
              </w:tabs>
              <w:spacing w:after="120"/>
              <w:rPr>
                <w:rFonts w:ascii="Arial" w:hAnsi="Arial" w:cs="Arial"/>
              </w:rPr>
            </w:pPr>
            <w:r w:rsidRPr="001C6CD5">
              <w:rPr>
                <w:rFonts w:ascii="Arial" w:hAnsi="Arial" w:cs="Arial"/>
                <w:b/>
              </w:rPr>
              <w:t>Program Manager (PM):</w:t>
            </w:r>
            <w:r w:rsidRPr="00AE5E09">
              <w:rPr>
                <w:rFonts w:ascii="Arial" w:hAnsi="Arial" w:cs="Arial"/>
              </w:rPr>
              <w:t xml:space="preserve"> Kevin O’Loughlin</w:t>
            </w:r>
          </w:p>
          <w:p w14:paraId="66458DB9" w14:textId="77777777" w:rsidR="00CD574B" w:rsidRPr="00AE5E09" w:rsidRDefault="00CD574B" w:rsidP="00CD574B">
            <w:pPr>
              <w:tabs>
                <w:tab w:val="left" w:pos="9360"/>
              </w:tabs>
              <w:spacing w:after="120"/>
              <w:rPr>
                <w:rFonts w:ascii="Arial" w:hAnsi="Arial" w:cs="Arial"/>
              </w:rPr>
            </w:pPr>
            <w:r w:rsidRPr="001C6CD5">
              <w:rPr>
                <w:rFonts w:ascii="Arial" w:hAnsi="Arial" w:cs="Arial"/>
                <w:b/>
              </w:rPr>
              <w:t>AAR Completion Date: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lightGray"/>
                </w:rPr>
                <w:id w:val="670307653"/>
                <w:placeholder>
                  <w:docPart w:val="16A9592D2B1E4C3389985914BECF71FE"/>
                </w:placeholder>
                <w:text/>
              </w:sdtPr>
              <w:sdtEndPr/>
              <w:sdtContent>
                <w:r w:rsidRPr="00FC34D4">
                  <w:rPr>
                    <w:rFonts w:ascii="Arial" w:hAnsi="Arial" w:cs="Arial"/>
                    <w:highlight w:val="lightGray"/>
                  </w:rPr>
                  <w:t xml:space="preserve">[Enter </w:t>
                </w:r>
                <w:r w:rsidR="0006774F">
                  <w:rPr>
                    <w:rFonts w:ascii="Arial" w:hAnsi="Arial" w:cs="Arial"/>
                    <w:highlight w:val="lightGray"/>
                  </w:rPr>
                  <w:t>Date</w:t>
                </w:r>
                <w:r w:rsidRPr="00FC34D4">
                  <w:rPr>
                    <w:rFonts w:ascii="Arial" w:hAnsi="Arial" w:cs="Arial"/>
                    <w:highlight w:val="lightGray"/>
                  </w:rPr>
                  <w:t>]</w:t>
                </w:r>
              </w:sdtContent>
            </w:sdt>
          </w:p>
          <w:p w14:paraId="155ADC15" w14:textId="77777777" w:rsidR="00CD574B" w:rsidRDefault="00CD574B" w:rsidP="00CD574B">
            <w:pPr>
              <w:tabs>
                <w:tab w:val="left" w:pos="9360"/>
              </w:tabs>
              <w:spacing w:after="120"/>
              <w:rPr>
                <w:rFonts w:ascii="Arial" w:hAnsi="Arial" w:cs="Arial"/>
              </w:rPr>
            </w:pPr>
            <w:r w:rsidRPr="001C6CD5">
              <w:rPr>
                <w:rFonts w:ascii="Arial" w:hAnsi="Arial" w:cs="Arial"/>
                <w:b/>
              </w:rPr>
              <w:t>AAR Submitted to ExCoord:</w:t>
            </w:r>
            <w:r w:rsidRPr="00AE5E0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lightGray"/>
                </w:rPr>
                <w:id w:val="1486127605"/>
                <w:placeholder>
                  <w:docPart w:val="614989A27873414AB9C3AA5E978FEB6C"/>
                </w:placeholder>
                <w:text/>
              </w:sdtPr>
              <w:sdtEndPr/>
              <w:sdtContent>
                <w:r w:rsidRPr="00FC34D4">
                  <w:rPr>
                    <w:rFonts w:ascii="Arial" w:hAnsi="Arial" w:cs="Arial"/>
                    <w:highlight w:val="lightGray"/>
                  </w:rPr>
                  <w:t xml:space="preserve">[Enter </w:t>
                </w:r>
                <w:r w:rsidR="0006774F">
                  <w:rPr>
                    <w:rFonts w:ascii="Arial" w:hAnsi="Arial" w:cs="Arial"/>
                    <w:highlight w:val="lightGray"/>
                  </w:rPr>
                  <w:t>Date</w:t>
                </w:r>
                <w:r w:rsidRPr="00FC34D4">
                  <w:rPr>
                    <w:rFonts w:ascii="Arial" w:hAnsi="Arial" w:cs="Arial"/>
                    <w:highlight w:val="lightGray"/>
                  </w:rPr>
                  <w:t>]</w:t>
                </w:r>
              </w:sdtContent>
            </w:sdt>
          </w:p>
          <w:p w14:paraId="59B9DE5B" w14:textId="77777777" w:rsidR="00CD574B" w:rsidRDefault="00CD574B" w:rsidP="00CD574B">
            <w:pPr>
              <w:tabs>
                <w:tab w:val="left" w:pos="9360"/>
              </w:tabs>
              <w:spacing w:after="120"/>
              <w:rPr>
                <w:rFonts w:ascii="Arial" w:hAnsi="Arial" w:cs="Arial"/>
                <w:highlight w:val="cyan"/>
              </w:rPr>
            </w:pPr>
            <w:r w:rsidRPr="001C6CD5">
              <w:rPr>
                <w:rFonts w:ascii="Arial" w:hAnsi="Arial" w:cs="Arial"/>
                <w:b/>
              </w:rPr>
              <w:t>AAR Submitted to PM:</w:t>
            </w:r>
            <w:r w:rsidRPr="00AE5E0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cyan"/>
                </w:rPr>
                <w:id w:val="-2063316879"/>
                <w:placeholder>
                  <w:docPart w:val="F2BD3E80195E4DA4A9F3B585CA8CBC18"/>
                </w:placeholder>
                <w:text/>
              </w:sdtPr>
              <w:sdtEndPr/>
              <w:sdtContent>
                <w:r w:rsidRPr="00F9187A">
                  <w:rPr>
                    <w:rFonts w:ascii="Arial" w:hAnsi="Arial" w:cs="Arial"/>
                    <w:highlight w:val="cyan"/>
                  </w:rPr>
                  <w:t xml:space="preserve">[EXCoord - Enter </w:t>
                </w:r>
                <w:r w:rsidR="0006774F">
                  <w:rPr>
                    <w:rFonts w:ascii="Arial" w:hAnsi="Arial" w:cs="Arial"/>
                    <w:highlight w:val="cyan"/>
                  </w:rPr>
                  <w:t>Date</w:t>
                </w:r>
                <w:r w:rsidRPr="00F9187A">
                  <w:rPr>
                    <w:rFonts w:ascii="Arial" w:hAnsi="Arial" w:cs="Arial"/>
                    <w:highlight w:val="cyan"/>
                  </w:rPr>
                  <w:t>]</w:t>
                </w:r>
              </w:sdtContent>
            </w:sdt>
          </w:p>
          <w:p w14:paraId="4A9422E6" w14:textId="77777777" w:rsidR="00CD574B" w:rsidRPr="00CD574B" w:rsidRDefault="00CD574B" w:rsidP="00CD574B">
            <w:pPr>
              <w:tabs>
                <w:tab w:val="left" w:pos="9360"/>
              </w:tabs>
              <w:spacing w:after="120"/>
              <w:rPr>
                <w:rFonts w:ascii="Arial" w:hAnsi="Arial" w:cs="Arial"/>
              </w:rPr>
            </w:pPr>
            <w:r w:rsidRPr="001C6CD5">
              <w:rPr>
                <w:rFonts w:ascii="Arial" w:hAnsi="Arial" w:cs="Arial"/>
                <w:b/>
              </w:rPr>
              <w:t>PM Approval Date: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cyan"/>
                </w:rPr>
                <w:id w:val="1835415777"/>
                <w:placeholder>
                  <w:docPart w:val="E883BE61EE424B9985A5B2760AEBB992"/>
                </w:placeholder>
                <w:text/>
              </w:sdtPr>
              <w:sdtEndPr/>
              <w:sdtContent>
                <w:r w:rsidRPr="00F9187A">
                  <w:rPr>
                    <w:rFonts w:ascii="Arial" w:hAnsi="Arial" w:cs="Arial"/>
                    <w:highlight w:val="cyan"/>
                  </w:rPr>
                  <w:t xml:space="preserve">[EXCoord - Enter </w:t>
                </w:r>
                <w:r w:rsidR="0006774F">
                  <w:rPr>
                    <w:rFonts w:ascii="Arial" w:hAnsi="Arial" w:cs="Arial"/>
                    <w:highlight w:val="cyan"/>
                  </w:rPr>
                  <w:t>Date</w:t>
                </w:r>
                <w:r w:rsidRPr="00F9187A">
                  <w:rPr>
                    <w:rFonts w:ascii="Arial" w:hAnsi="Arial" w:cs="Arial"/>
                    <w:highlight w:val="cyan"/>
                  </w:rPr>
                  <w:t>]</w:t>
                </w:r>
              </w:sdtContent>
            </w:sdt>
          </w:p>
        </w:tc>
      </w:tr>
    </w:tbl>
    <w:p w14:paraId="4981C176" w14:textId="77777777" w:rsidR="0006774F" w:rsidRDefault="0006774F" w:rsidP="0046573E">
      <w:pPr>
        <w:pStyle w:val="Heading1"/>
        <w:spacing w:before="200" w:after="120"/>
        <w:rPr>
          <w:rFonts w:ascii="Arial" w:hAnsi="Arial"/>
          <w:color w:val="006000"/>
        </w:rPr>
      </w:pPr>
    </w:p>
    <w:p w14:paraId="11E79A18" w14:textId="77777777" w:rsidR="0006774F" w:rsidRDefault="0006774F" w:rsidP="0006774F">
      <w:pPr>
        <w:tabs>
          <w:tab w:val="left" w:pos="7185"/>
        </w:tabs>
      </w:pPr>
      <w:r>
        <w:tab/>
      </w:r>
    </w:p>
    <w:p w14:paraId="7D0F5678" w14:textId="77777777" w:rsidR="001841BA" w:rsidRPr="0006774F" w:rsidRDefault="0006774F" w:rsidP="0006774F">
      <w:pPr>
        <w:tabs>
          <w:tab w:val="left" w:pos="7185"/>
        </w:tabs>
        <w:sectPr w:rsidR="001841BA" w:rsidRPr="0006774F" w:rsidSect="00133D11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1008" w:footer="720" w:gutter="0"/>
          <w:pgBorders w:offsetFrom="page">
            <w:top w:val="single" w:sz="12" w:space="24" w:color="0000C0"/>
            <w:left w:val="single" w:sz="12" w:space="24" w:color="0000C0"/>
            <w:bottom w:val="single" w:sz="12" w:space="24" w:color="0000C0"/>
            <w:right w:val="single" w:sz="12" w:space="24" w:color="0000C0"/>
          </w:pgBorders>
          <w:cols w:space="720"/>
          <w:titlePg/>
          <w:docGrid w:linePitch="360"/>
        </w:sectPr>
      </w:pPr>
      <w:r>
        <w:tab/>
      </w:r>
    </w:p>
    <w:p w14:paraId="50752BEF" w14:textId="6477C984" w:rsidR="0046573E" w:rsidRPr="008643E0" w:rsidRDefault="0046573E" w:rsidP="0046573E">
      <w:pPr>
        <w:pStyle w:val="Heading1"/>
        <w:spacing w:before="200" w:after="120"/>
        <w:rPr>
          <w:rFonts w:ascii="Arial" w:hAnsi="Arial"/>
          <w:color w:val="006000"/>
        </w:rPr>
      </w:pPr>
      <w:r w:rsidRPr="008643E0">
        <w:rPr>
          <w:rFonts w:ascii="Arial" w:hAnsi="Arial"/>
          <w:color w:val="006000"/>
        </w:rPr>
        <w:lastRenderedPageBreak/>
        <w:t xml:space="preserve">Analysis of </w:t>
      </w:r>
      <w:r w:rsidR="000E5E7D">
        <w:rPr>
          <w:rFonts w:ascii="Arial" w:hAnsi="Arial"/>
          <w:color w:val="006000"/>
        </w:rPr>
        <w:t>PHEP</w:t>
      </w:r>
      <w:r w:rsidRPr="008643E0">
        <w:rPr>
          <w:rFonts w:ascii="Arial" w:hAnsi="Arial"/>
          <w:color w:val="006000"/>
        </w:rPr>
        <w:t xml:space="preserve"> Capabilities</w:t>
      </w:r>
    </w:p>
    <w:p w14:paraId="3A2350DB" w14:textId="1D0DAC3F" w:rsidR="0046573E" w:rsidRPr="0046573E" w:rsidRDefault="0046573E" w:rsidP="00FD625A">
      <w:pPr>
        <w:pStyle w:val="BodyText"/>
        <w:rPr>
          <w:rFonts w:ascii="Arial" w:hAnsi="Arial" w:cs="Arial"/>
        </w:rPr>
      </w:pPr>
      <w:bookmarkStart w:id="0" w:name="_Toc336197853"/>
      <w:bookmarkStart w:id="1" w:name="_Toc336426625"/>
      <w:r w:rsidRPr="0046573E">
        <w:rPr>
          <w:rFonts w:ascii="Arial" w:hAnsi="Arial" w:cs="Arial"/>
        </w:rPr>
        <w:t xml:space="preserve">Aligning exercise objectives and </w:t>
      </w:r>
      <w:r w:rsidR="000E5E7D">
        <w:rPr>
          <w:rFonts w:ascii="Arial" w:hAnsi="Arial" w:cs="Arial"/>
        </w:rPr>
        <w:t>PHEP</w:t>
      </w:r>
      <w:r w:rsidRPr="0046573E">
        <w:rPr>
          <w:rFonts w:ascii="Arial" w:hAnsi="Arial" w:cs="Arial"/>
        </w:rPr>
        <w:t xml:space="preserve"> capabilities provides a consistent taxonomy for evaluation that transcends individual exercises to support preparedness reporting and trend analysis. Table 1 includes the exercise objectives, aligned </w:t>
      </w:r>
      <w:r w:rsidR="000E5E7D">
        <w:rPr>
          <w:rFonts w:ascii="Arial" w:hAnsi="Arial" w:cs="Arial"/>
        </w:rPr>
        <w:t>PHEP</w:t>
      </w:r>
      <w:r w:rsidRPr="0046573E">
        <w:rPr>
          <w:rFonts w:ascii="Arial" w:hAnsi="Arial" w:cs="Arial"/>
        </w:rPr>
        <w:t xml:space="preserve"> capabilities, and performance ratings for each </w:t>
      </w:r>
      <w:r w:rsidR="000E5E7D">
        <w:rPr>
          <w:rFonts w:ascii="Arial" w:hAnsi="Arial" w:cs="Arial"/>
        </w:rPr>
        <w:t>PHEP</w:t>
      </w:r>
      <w:r w:rsidRPr="0046573E">
        <w:rPr>
          <w:rFonts w:ascii="Arial" w:hAnsi="Arial" w:cs="Arial"/>
        </w:rPr>
        <w:t xml:space="preserve"> capability as observed during the exercise and determined by the evaluation team.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1615"/>
        <w:gridCol w:w="1980"/>
        <w:gridCol w:w="1710"/>
        <w:gridCol w:w="1530"/>
        <w:gridCol w:w="1350"/>
        <w:gridCol w:w="1391"/>
      </w:tblGrid>
      <w:tr w:rsidR="001841BA" w:rsidRPr="0046573E" w14:paraId="3E125E57" w14:textId="77777777" w:rsidTr="0046573E">
        <w:trPr>
          <w:cantSplit/>
          <w:tblHeader/>
          <w:jc w:val="center"/>
        </w:trPr>
        <w:tc>
          <w:tcPr>
            <w:tcW w:w="1615" w:type="dxa"/>
            <w:tcBorders>
              <w:right w:val="single" w:sz="4" w:space="0" w:color="FFFFFF"/>
            </w:tcBorders>
            <w:shd w:val="clear" w:color="auto" w:fill="0000C0"/>
            <w:vAlign w:val="center"/>
          </w:tcPr>
          <w:bookmarkEnd w:id="0"/>
          <w:bookmarkEnd w:id="1"/>
          <w:p w14:paraId="77E1C403" w14:textId="77777777" w:rsidR="0046573E" w:rsidRPr="0046573E" w:rsidRDefault="0046573E" w:rsidP="00A47C0C">
            <w:pPr>
              <w:pStyle w:val="TableHead"/>
              <w:rPr>
                <w:rFonts w:cs="Arial"/>
              </w:rPr>
            </w:pPr>
            <w:r w:rsidRPr="0046573E">
              <w:rPr>
                <w:rFonts w:cs="Arial"/>
              </w:rPr>
              <w:t>Objective</w:t>
            </w:r>
          </w:p>
        </w:tc>
        <w:tc>
          <w:tcPr>
            <w:tcW w:w="1980" w:type="dxa"/>
            <w:tcBorders>
              <w:right w:val="single" w:sz="4" w:space="0" w:color="FFFFFF"/>
            </w:tcBorders>
            <w:shd w:val="clear" w:color="auto" w:fill="0000C0"/>
            <w:vAlign w:val="center"/>
          </w:tcPr>
          <w:p w14:paraId="2B299ADB" w14:textId="76E56513" w:rsidR="0046573E" w:rsidRPr="0046573E" w:rsidRDefault="000E5E7D" w:rsidP="00A47C0C">
            <w:pPr>
              <w:pStyle w:val="TableHead"/>
              <w:rPr>
                <w:rFonts w:cs="Arial"/>
              </w:rPr>
            </w:pPr>
            <w:r>
              <w:rPr>
                <w:rFonts w:cs="Arial"/>
              </w:rPr>
              <w:t>PHEP</w:t>
            </w:r>
            <w:r w:rsidR="0046573E" w:rsidRPr="0046573E">
              <w:rPr>
                <w:rFonts w:cs="Arial"/>
              </w:rPr>
              <w:t xml:space="preserve"> Capability</w:t>
            </w:r>
          </w:p>
        </w:tc>
        <w:tc>
          <w:tcPr>
            <w:tcW w:w="1710" w:type="dxa"/>
            <w:tcBorders>
              <w:right w:val="single" w:sz="4" w:space="0" w:color="FFFFFF"/>
            </w:tcBorders>
            <w:shd w:val="clear" w:color="auto" w:fill="0000C0"/>
            <w:vAlign w:val="center"/>
          </w:tcPr>
          <w:p w14:paraId="76268F75" w14:textId="77777777" w:rsidR="0046573E" w:rsidRPr="0046573E" w:rsidRDefault="0046573E" w:rsidP="00A47C0C">
            <w:pPr>
              <w:pStyle w:val="TableHead"/>
              <w:rPr>
                <w:rFonts w:cs="Arial"/>
              </w:rPr>
            </w:pPr>
            <w:r w:rsidRPr="0046573E">
              <w:rPr>
                <w:rFonts w:cs="Arial"/>
              </w:rPr>
              <w:t>Performed without Challenges (P)</w:t>
            </w:r>
          </w:p>
        </w:tc>
        <w:tc>
          <w:tcPr>
            <w:tcW w:w="1530" w:type="dxa"/>
            <w:tcBorders>
              <w:right w:val="single" w:sz="4" w:space="0" w:color="FFFFFF"/>
            </w:tcBorders>
            <w:shd w:val="clear" w:color="auto" w:fill="0000C0"/>
            <w:vAlign w:val="center"/>
          </w:tcPr>
          <w:p w14:paraId="405A7BC8" w14:textId="77777777" w:rsidR="0046573E" w:rsidRPr="0046573E" w:rsidRDefault="0046573E" w:rsidP="00A47C0C">
            <w:pPr>
              <w:pStyle w:val="TableHead"/>
              <w:rPr>
                <w:rFonts w:cs="Arial"/>
              </w:rPr>
            </w:pPr>
            <w:r w:rsidRPr="0046573E">
              <w:rPr>
                <w:rFonts w:cs="Arial"/>
              </w:rPr>
              <w:t>Performed with Some Challenges (S)</w:t>
            </w:r>
          </w:p>
        </w:tc>
        <w:tc>
          <w:tcPr>
            <w:tcW w:w="1350" w:type="dxa"/>
            <w:tcBorders>
              <w:right w:val="single" w:sz="4" w:space="0" w:color="FFFFFF"/>
            </w:tcBorders>
            <w:shd w:val="clear" w:color="auto" w:fill="0000C0"/>
            <w:vAlign w:val="center"/>
          </w:tcPr>
          <w:p w14:paraId="6A4B804B" w14:textId="77777777" w:rsidR="0046573E" w:rsidRPr="0046573E" w:rsidRDefault="0046573E" w:rsidP="00A47C0C">
            <w:pPr>
              <w:pStyle w:val="TableHead"/>
              <w:rPr>
                <w:rFonts w:cs="Arial"/>
              </w:rPr>
            </w:pPr>
            <w:r w:rsidRPr="0046573E">
              <w:rPr>
                <w:rFonts w:cs="Arial"/>
              </w:rPr>
              <w:t>Performed with Major Challenges (M)</w:t>
            </w:r>
          </w:p>
        </w:tc>
        <w:tc>
          <w:tcPr>
            <w:tcW w:w="1391" w:type="dxa"/>
            <w:tcBorders>
              <w:left w:val="single" w:sz="4" w:space="0" w:color="FFFFFF"/>
            </w:tcBorders>
            <w:shd w:val="clear" w:color="auto" w:fill="0000C0"/>
            <w:vAlign w:val="center"/>
          </w:tcPr>
          <w:p w14:paraId="6D85B8E0" w14:textId="77777777" w:rsidR="0046573E" w:rsidRPr="0046573E" w:rsidRDefault="0046573E" w:rsidP="00A47C0C">
            <w:pPr>
              <w:pStyle w:val="TableHead"/>
              <w:rPr>
                <w:rFonts w:cs="Arial"/>
              </w:rPr>
            </w:pPr>
            <w:r w:rsidRPr="0046573E">
              <w:rPr>
                <w:rFonts w:cs="Arial"/>
              </w:rPr>
              <w:t>Unable to be Performed (U)</w:t>
            </w:r>
          </w:p>
        </w:tc>
      </w:tr>
      <w:tr w:rsidR="0046573E" w:rsidRPr="0046573E" w14:paraId="1DECF03D" w14:textId="77777777" w:rsidTr="0046573E">
        <w:trPr>
          <w:cantSplit/>
          <w:jc w:val="center"/>
        </w:trPr>
        <w:tc>
          <w:tcPr>
            <w:tcW w:w="1615" w:type="dxa"/>
          </w:tcPr>
          <w:p w14:paraId="61B9F7E9" w14:textId="77777777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[Objective 1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980" w:type="dxa"/>
          </w:tcPr>
          <w:p w14:paraId="36688A59" w14:textId="5AB03FD0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</w:t>
            </w:r>
            <w:r w:rsidR="000E5E7D">
              <w:rPr>
                <w:rFonts w:cs="Arial"/>
                <w:highlight w:val="lightGray"/>
              </w:rPr>
              <w:t>PHEP</w:t>
            </w:r>
            <w:r w:rsidRPr="0046573E">
              <w:rPr>
                <w:rFonts w:cs="Arial"/>
                <w:highlight w:val="lightGray"/>
              </w:rPr>
              <w:t xml:space="preserve"> capability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710" w:type="dxa"/>
          </w:tcPr>
          <w:p w14:paraId="639056F7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33652B61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50" w:type="dxa"/>
          </w:tcPr>
          <w:p w14:paraId="4B3E066C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91" w:type="dxa"/>
          </w:tcPr>
          <w:p w14:paraId="25894370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</w:tr>
      <w:tr w:rsidR="0046573E" w:rsidRPr="0046573E" w14:paraId="648FF5E7" w14:textId="77777777" w:rsidTr="0046573E">
        <w:trPr>
          <w:cantSplit/>
          <w:jc w:val="center"/>
        </w:trPr>
        <w:tc>
          <w:tcPr>
            <w:tcW w:w="1615" w:type="dxa"/>
          </w:tcPr>
          <w:p w14:paraId="25C911C1" w14:textId="77777777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[Objective 2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980" w:type="dxa"/>
          </w:tcPr>
          <w:p w14:paraId="2DBAD86E" w14:textId="58F2CF9D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</w:t>
            </w:r>
            <w:r w:rsidR="000E5E7D">
              <w:rPr>
                <w:rFonts w:cs="Arial"/>
                <w:highlight w:val="lightGray"/>
              </w:rPr>
              <w:t>PHEP</w:t>
            </w:r>
            <w:r w:rsidRPr="0046573E">
              <w:rPr>
                <w:rFonts w:cs="Arial"/>
                <w:highlight w:val="lightGray"/>
              </w:rPr>
              <w:t xml:space="preserve"> capability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710" w:type="dxa"/>
          </w:tcPr>
          <w:p w14:paraId="740DBA17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4DA90528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50" w:type="dxa"/>
          </w:tcPr>
          <w:p w14:paraId="6837B2A9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91" w:type="dxa"/>
          </w:tcPr>
          <w:p w14:paraId="3BCDE326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</w:tr>
      <w:tr w:rsidR="0046573E" w:rsidRPr="0046573E" w14:paraId="662CA943" w14:textId="77777777" w:rsidTr="0046573E">
        <w:trPr>
          <w:cantSplit/>
          <w:jc w:val="center"/>
        </w:trPr>
        <w:tc>
          <w:tcPr>
            <w:tcW w:w="1615" w:type="dxa"/>
          </w:tcPr>
          <w:p w14:paraId="01D99B9A" w14:textId="77777777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[Objective 3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980" w:type="dxa"/>
          </w:tcPr>
          <w:p w14:paraId="14332004" w14:textId="671CF58E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</w:t>
            </w:r>
            <w:r w:rsidR="000E5E7D">
              <w:rPr>
                <w:rFonts w:cs="Arial"/>
                <w:highlight w:val="lightGray"/>
              </w:rPr>
              <w:t>PHEP</w:t>
            </w:r>
            <w:r w:rsidRPr="0046573E">
              <w:rPr>
                <w:rFonts w:cs="Arial"/>
                <w:highlight w:val="lightGray"/>
              </w:rPr>
              <w:t xml:space="preserve"> capability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710" w:type="dxa"/>
          </w:tcPr>
          <w:p w14:paraId="085FEE5C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6347ECAD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50" w:type="dxa"/>
          </w:tcPr>
          <w:p w14:paraId="594F9DF6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91" w:type="dxa"/>
          </w:tcPr>
          <w:p w14:paraId="5E6BBC88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</w:tr>
      <w:tr w:rsidR="0046573E" w:rsidRPr="0046573E" w14:paraId="4DA061BD" w14:textId="77777777" w:rsidTr="0046573E">
        <w:trPr>
          <w:cantSplit/>
          <w:jc w:val="center"/>
        </w:trPr>
        <w:tc>
          <w:tcPr>
            <w:tcW w:w="1615" w:type="dxa"/>
            <w:tcBorders>
              <w:bottom w:val="single" w:sz="12" w:space="0" w:color="auto"/>
            </w:tcBorders>
          </w:tcPr>
          <w:p w14:paraId="5A6652D8" w14:textId="77777777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[Objective 4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2850AB4" w14:textId="2C311CCD" w:rsidR="0046573E" w:rsidRPr="0046573E" w:rsidRDefault="0046573E" w:rsidP="00A47C0C">
            <w:pPr>
              <w:pStyle w:val="Tabletext"/>
              <w:rPr>
                <w:rFonts w:cs="Arial"/>
              </w:rPr>
            </w:pPr>
            <w:r w:rsidRPr="0046573E">
              <w:rPr>
                <w:rFonts w:cs="Arial"/>
                <w:highlight w:val="lightGray"/>
              </w:rPr>
              <w:t>[</w:t>
            </w:r>
            <w:r w:rsidR="000E5E7D">
              <w:rPr>
                <w:rFonts w:cs="Arial"/>
                <w:highlight w:val="lightGray"/>
              </w:rPr>
              <w:t>PHEP</w:t>
            </w:r>
            <w:r w:rsidRPr="0046573E">
              <w:rPr>
                <w:rFonts w:cs="Arial"/>
                <w:highlight w:val="lightGray"/>
              </w:rPr>
              <w:t xml:space="preserve"> capability</w:t>
            </w:r>
            <w:r>
              <w:rPr>
                <w:rFonts w:cs="Arial"/>
                <w:highlight w:val="lightGray"/>
              </w:rPr>
              <w:t xml:space="preserve"> from Above</w:t>
            </w:r>
            <w:r w:rsidRPr="0046573E">
              <w:rPr>
                <w:rFonts w:cs="Arial"/>
                <w:highlight w:val="lightGray"/>
              </w:rPr>
              <w:t>]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64F853E2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25B703A8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791415DA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12973386" w14:textId="77777777" w:rsidR="0046573E" w:rsidRPr="009351C6" w:rsidRDefault="0046573E" w:rsidP="009351C6">
            <w:pPr>
              <w:pStyle w:val="Tabletext"/>
              <w:jc w:val="center"/>
              <w:rPr>
                <w:rFonts w:cs="Arial"/>
              </w:rPr>
            </w:pPr>
          </w:p>
        </w:tc>
      </w:tr>
    </w:tbl>
    <w:p w14:paraId="1CD26322" w14:textId="481368E9" w:rsidR="0046573E" w:rsidRPr="0046573E" w:rsidRDefault="0046573E" w:rsidP="0046573E">
      <w:pPr>
        <w:pStyle w:val="HSEEPFigureTitle"/>
      </w:pPr>
      <w:r w:rsidRPr="0046573E">
        <w:t xml:space="preserve">Table 1. Summary of </w:t>
      </w:r>
      <w:r w:rsidR="000E5E7D">
        <w:t>PHEP</w:t>
      </w:r>
      <w:r w:rsidRPr="0046573E">
        <w:t xml:space="preserve"> Capability Performance</w:t>
      </w:r>
    </w:p>
    <w:p w14:paraId="4E31D02A" w14:textId="77777777" w:rsidR="0046573E" w:rsidRPr="006041F9" w:rsidRDefault="0046573E" w:rsidP="00FD625A">
      <w:pPr>
        <w:pStyle w:val="BodyTextBold"/>
        <w:ind w:right="-90"/>
        <w:rPr>
          <w:rFonts w:ascii="Arial" w:hAnsi="Arial" w:cs="Arial"/>
          <w:sz w:val="20"/>
          <w:szCs w:val="20"/>
        </w:rPr>
      </w:pPr>
      <w:r w:rsidRPr="006041F9">
        <w:rPr>
          <w:rFonts w:ascii="Arial" w:hAnsi="Arial" w:cs="Arial"/>
          <w:sz w:val="20"/>
          <w:szCs w:val="20"/>
        </w:rPr>
        <w:t>Ratings Definitions:</w:t>
      </w:r>
    </w:p>
    <w:p w14:paraId="680BB9AA" w14:textId="14265347" w:rsidR="0046573E" w:rsidRPr="006041F9" w:rsidRDefault="0046573E" w:rsidP="00FD625A">
      <w:pPr>
        <w:pStyle w:val="BodyText"/>
        <w:ind w:right="-90"/>
        <w:rPr>
          <w:rFonts w:ascii="Arial" w:hAnsi="Arial" w:cs="Arial"/>
          <w:sz w:val="20"/>
          <w:szCs w:val="20"/>
        </w:rPr>
      </w:pPr>
      <w:r w:rsidRPr="006041F9">
        <w:rPr>
          <w:rStyle w:val="BodyTextBoldChar"/>
          <w:rFonts w:ascii="Arial" w:eastAsiaTheme="minorHAnsi" w:hAnsi="Arial" w:cs="Arial"/>
          <w:sz w:val="20"/>
          <w:szCs w:val="20"/>
        </w:rPr>
        <w:t>Performed without Challenges (P):</w:t>
      </w:r>
      <w:r w:rsidRPr="006041F9">
        <w:rPr>
          <w:rFonts w:ascii="Arial" w:hAnsi="Arial" w:cs="Arial"/>
          <w:sz w:val="20"/>
          <w:szCs w:val="20"/>
        </w:rPr>
        <w:t xml:space="preserve"> The targets and critical tasks associated with the </w:t>
      </w:r>
      <w:r w:rsidR="000E5E7D">
        <w:rPr>
          <w:rFonts w:ascii="Arial" w:hAnsi="Arial" w:cs="Arial"/>
          <w:sz w:val="20"/>
          <w:szCs w:val="20"/>
        </w:rPr>
        <w:t>PHEP</w:t>
      </w:r>
      <w:r w:rsidRPr="006041F9">
        <w:rPr>
          <w:rFonts w:ascii="Arial" w:hAnsi="Arial" w:cs="Arial"/>
          <w:sz w:val="20"/>
          <w:szCs w:val="20"/>
        </w:rPr>
        <w:t xml:space="preserve">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24DEA9DE" w14:textId="7258C011" w:rsidR="0046573E" w:rsidRPr="006041F9" w:rsidRDefault="0046573E" w:rsidP="00FD625A">
      <w:pPr>
        <w:pStyle w:val="BodyText"/>
        <w:ind w:right="-90"/>
        <w:rPr>
          <w:rFonts w:ascii="Arial" w:hAnsi="Arial" w:cs="Arial"/>
          <w:sz w:val="20"/>
          <w:szCs w:val="20"/>
        </w:rPr>
      </w:pPr>
      <w:r w:rsidRPr="006041F9">
        <w:rPr>
          <w:rStyle w:val="BodyTextBoldChar"/>
          <w:rFonts w:ascii="Arial" w:eastAsiaTheme="minorHAnsi" w:hAnsi="Arial" w:cs="Arial"/>
          <w:sz w:val="20"/>
          <w:szCs w:val="20"/>
        </w:rPr>
        <w:t>Performed with Some Challenges (S):</w:t>
      </w:r>
      <w:r w:rsidRPr="006041F9">
        <w:rPr>
          <w:rFonts w:ascii="Arial" w:hAnsi="Arial" w:cs="Arial"/>
          <w:sz w:val="20"/>
          <w:szCs w:val="20"/>
        </w:rPr>
        <w:t xml:space="preserve"> The targets and critical tasks associated with the </w:t>
      </w:r>
      <w:r w:rsidR="000E5E7D">
        <w:rPr>
          <w:rFonts w:ascii="Arial" w:hAnsi="Arial" w:cs="Arial"/>
          <w:sz w:val="20"/>
          <w:szCs w:val="20"/>
        </w:rPr>
        <w:t>PHEP</w:t>
      </w:r>
      <w:r w:rsidRPr="006041F9">
        <w:rPr>
          <w:rFonts w:ascii="Arial" w:hAnsi="Arial" w:cs="Arial"/>
          <w:sz w:val="20"/>
          <w:szCs w:val="20"/>
        </w:rPr>
        <w:t xml:space="preserve">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</w:r>
    </w:p>
    <w:p w14:paraId="0D276DD6" w14:textId="486B9FDA" w:rsidR="0046573E" w:rsidRPr="006041F9" w:rsidRDefault="0046573E" w:rsidP="00FD625A">
      <w:pPr>
        <w:pStyle w:val="BodyText"/>
        <w:ind w:right="-90"/>
        <w:rPr>
          <w:rFonts w:ascii="Arial" w:hAnsi="Arial" w:cs="Arial"/>
          <w:sz w:val="20"/>
          <w:szCs w:val="20"/>
        </w:rPr>
      </w:pPr>
      <w:r w:rsidRPr="006041F9">
        <w:rPr>
          <w:rStyle w:val="BodyTextBoldChar"/>
          <w:rFonts w:ascii="Arial" w:eastAsiaTheme="minorHAnsi" w:hAnsi="Arial" w:cs="Arial"/>
          <w:sz w:val="20"/>
          <w:szCs w:val="20"/>
        </w:rPr>
        <w:t>Performed with Major Challenges (M):</w:t>
      </w:r>
      <w:r w:rsidRPr="006041F9">
        <w:rPr>
          <w:rFonts w:ascii="Arial" w:hAnsi="Arial" w:cs="Arial"/>
          <w:sz w:val="20"/>
          <w:szCs w:val="20"/>
        </w:rPr>
        <w:t xml:space="preserve"> The targets and critical tasks associated with the </w:t>
      </w:r>
      <w:r w:rsidR="000E5E7D">
        <w:rPr>
          <w:rFonts w:ascii="Arial" w:hAnsi="Arial" w:cs="Arial"/>
          <w:sz w:val="20"/>
          <w:szCs w:val="20"/>
        </w:rPr>
        <w:t>PHEP</w:t>
      </w:r>
      <w:r w:rsidRPr="006041F9">
        <w:rPr>
          <w:rFonts w:ascii="Arial" w:hAnsi="Arial" w:cs="Arial"/>
          <w:sz w:val="20"/>
          <w:szCs w:val="20"/>
        </w:rPr>
        <w:t xml:space="preserve">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3CAD6975" w14:textId="2EE1EB50" w:rsidR="006755EF" w:rsidRPr="006041F9" w:rsidRDefault="0046573E" w:rsidP="00FD625A">
      <w:pPr>
        <w:pStyle w:val="BodyText"/>
        <w:ind w:right="-90"/>
        <w:rPr>
          <w:rFonts w:ascii="Arial" w:hAnsi="Arial" w:cs="Arial"/>
          <w:sz w:val="20"/>
          <w:szCs w:val="20"/>
        </w:rPr>
        <w:sectPr w:rsidR="006755EF" w:rsidRPr="006041F9" w:rsidSect="00144858">
          <w:footerReference w:type="default" r:id="rId12"/>
          <w:pgSz w:w="12240" w:h="15840" w:code="1"/>
          <w:pgMar w:top="1440" w:right="1440" w:bottom="1440" w:left="1440" w:header="1008" w:footer="720" w:gutter="0"/>
          <w:pgBorders w:offsetFrom="page">
            <w:top w:val="single" w:sz="12" w:space="24" w:color="0000C0"/>
            <w:left w:val="single" w:sz="12" w:space="24" w:color="0000C0"/>
            <w:bottom w:val="single" w:sz="12" w:space="24" w:color="0000C0"/>
            <w:right w:val="single" w:sz="12" w:space="24" w:color="0000C0"/>
          </w:pgBorders>
          <w:cols w:space="720"/>
          <w:docGrid w:linePitch="360"/>
        </w:sectPr>
      </w:pPr>
      <w:r w:rsidRPr="006041F9">
        <w:rPr>
          <w:rStyle w:val="BodyTextBoldChar"/>
          <w:rFonts w:ascii="Arial" w:eastAsiaTheme="minorHAnsi" w:hAnsi="Arial" w:cs="Arial"/>
          <w:sz w:val="20"/>
          <w:szCs w:val="20"/>
        </w:rPr>
        <w:t>Unable to be Performed (U):</w:t>
      </w:r>
      <w:r w:rsidRPr="006041F9">
        <w:rPr>
          <w:rFonts w:ascii="Arial" w:hAnsi="Arial" w:cs="Arial"/>
          <w:sz w:val="20"/>
          <w:szCs w:val="20"/>
        </w:rPr>
        <w:t xml:space="preserve"> The targets and critical tasks associated with the </w:t>
      </w:r>
      <w:r w:rsidR="000E5E7D">
        <w:rPr>
          <w:rFonts w:ascii="Arial" w:hAnsi="Arial" w:cs="Arial"/>
          <w:sz w:val="20"/>
          <w:szCs w:val="20"/>
        </w:rPr>
        <w:t>PHEP</w:t>
      </w:r>
      <w:r w:rsidRPr="006041F9">
        <w:rPr>
          <w:rFonts w:ascii="Arial" w:hAnsi="Arial" w:cs="Arial"/>
          <w:sz w:val="20"/>
          <w:szCs w:val="20"/>
        </w:rPr>
        <w:t xml:space="preserve"> capability were not performed in a manner that achieved the objective(s).</w:t>
      </w:r>
    </w:p>
    <w:p w14:paraId="63B3889D" w14:textId="77777777" w:rsidR="009B55D5" w:rsidRPr="0046573E" w:rsidRDefault="009B55D5" w:rsidP="009B55D5">
      <w:pPr>
        <w:keepNext/>
        <w:spacing w:before="240" w:after="16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color w:val="006000"/>
          <w:kern w:val="32"/>
          <w:sz w:val="38"/>
          <w:szCs w:val="38"/>
        </w:rPr>
      </w:pPr>
      <w:r w:rsidRPr="0046573E">
        <w:rPr>
          <w:rFonts w:ascii="Arial" w:eastAsia="Times New Roman" w:hAnsi="Arial" w:cs="Arial"/>
          <w:b/>
          <w:bCs/>
          <w:smallCaps/>
          <w:color w:val="006000"/>
          <w:kern w:val="32"/>
          <w:sz w:val="38"/>
          <w:szCs w:val="38"/>
        </w:rPr>
        <w:lastRenderedPageBreak/>
        <w:t>Appendix A:  Improvement Plan</w:t>
      </w:r>
    </w:p>
    <w:p w14:paraId="798CEA70" w14:textId="77777777" w:rsidR="009B55D5" w:rsidRPr="0046573E" w:rsidRDefault="009B55D5" w:rsidP="009B55D5">
      <w:p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46573E">
        <w:rPr>
          <w:rFonts w:ascii="Arial" w:eastAsia="Times New Roman" w:hAnsi="Arial" w:cs="Arial"/>
          <w:sz w:val="24"/>
          <w:szCs w:val="24"/>
        </w:rPr>
        <w:t xml:space="preserve">This IP has been developed specifically for </w:t>
      </w:r>
      <w:r w:rsidRPr="0046573E">
        <w:rPr>
          <w:rFonts w:ascii="Arial" w:eastAsia="Times New Roman" w:hAnsi="Arial" w:cs="Arial"/>
          <w:sz w:val="24"/>
          <w:szCs w:val="24"/>
          <w:highlight w:val="lightGray"/>
        </w:rPr>
        <w:t>[Organization or Jurisdiction]</w:t>
      </w:r>
      <w:r w:rsidRPr="0046573E">
        <w:rPr>
          <w:rFonts w:ascii="Arial" w:eastAsia="Times New Roman" w:hAnsi="Arial" w:cs="Arial"/>
          <w:sz w:val="24"/>
          <w:szCs w:val="24"/>
        </w:rPr>
        <w:t xml:space="preserve"> as a result of </w:t>
      </w:r>
      <w:r w:rsidRPr="0046573E">
        <w:rPr>
          <w:rFonts w:ascii="Arial" w:eastAsia="Times New Roman" w:hAnsi="Arial" w:cs="Arial"/>
          <w:sz w:val="24"/>
          <w:szCs w:val="24"/>
          <w:highlight w:val="lightGray"/>
        </w:rPr>
        <w:t>[Exercise Name]</w:t>
      </w:r>
      <w:r w:rsidRPr="0046573E">
        <w:rPr>
          <w:rFonts w:ascii="Arial" w:eastAsia="Times New Roman" w:hAnsi="Arial" w:cs="Arial"/>
          <w:sz w:val="24"/>
          <w:szCs w:val="24"/>
        </w:rPr>
        <w:t xml:space="preserve"> conducted on </w:t>
      </w:r>
      <w:r w:rsidRPr="0046573E">
        <w:rPr>
          <w:rFonts w:ascii="Arial" w:eastAsia="Times New Roman" w:hAnsi="Arial" w:cs="Arial"/>
          <w:sz w:val="24"/>
          <w:szCs w:val="24"/>
          <w:highlight w:val="lightGray"/>
        </w:rPr>
        <w:t>[date of exercise]</w:t>
      </w:r>
      <w:r w:rsidRPr="0046573E">
        <w:rPr>
          <w:rFonts w:ascii="Arial" w:eastAsia="Times New Roman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01"/>
        <w:tblOverlap w:val="never"/>
        <w:tblW w:w="13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0070C0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494"/>
        <w:gridCol w:w="1440"/>
        <w:gridCol w:w="1710"/>
        <w:gridCol w:w="2070"/>
        <w:gridCol w:w="2091"/>
        <w:gridCol w:w="1419"/>
        <w:gridCol w:w="990"/>
        <w:gridCol w:w="2340"/>
      </w:tblGrid>
      <w:tr w:rsidR="007A570A" w:rsidRPr="0046573E" w14:paraId="074DA28E" w14:textId="77777777" w:rsidTr="008F62D6">
        <w:trPr>
          <w:cantSplit/>
          <w:trHeight w:val="437"/>
        </w:trPr>
        <w:tc>
          <w:tcPr>
            <w:tcW w:w="1494" w:type="dxa"/>
            <w:vMerge w:val="restart"/>
            <w:tcBorders>
              <w:right w:val="single" w:sz="4" w:space="0" w:color="auto"/>
            </w:tcBorders>
            <w:shd w:val="clear" w:color="auto" w:fill="0000C0"/>
            <w:vAlign w:val="center"/>
          </w:tcPr>
          <w:p w14:paraId="2E0AD11C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Objective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0000C0"/>
            <w:vAlign w:val="center"/>
          </w:tcPr>
          <w:p w14:paraId="7004F3EA" w14:textId="0FD727BE" w:rsidR="003E4F16" w:rsidRPr="0046573E" w:rsidRDefault="000E5E7D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PHEP</w:t>
            </w:r>
            <w:r w:rsidR="003E4F16"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 xml:space="preserve"> Capability</w:t>
            </w:r>
          </w:p>
        </w:tc>
        <w:tc>
          <w:tcPr>
            <w:tcW w:w="1710" w:type="dxa"/>
            <w:vMerge w:val="restart"/>
            <w:shd w:val="clear" w:color="auto" w:fill="0000C0"/>
            <w:vAlign w:val="center"/>
          </w:tcPr>
          <w:p w14:paraId="090E428F" w14:textId="77777777" w:rsidR="003E4F16" w:rsidRPr="0046573E" w:rsidRDefault="003E4F16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Strength or</w:t>
            </w:r>
            <w:r w:rsidR="007A570A"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 xml:space="preserve"> Improvement</w:t>
            </w:r>
          </w:p>
        </w:tc>
        <w:tc>
          <w:tcPr>
            <w:tcW w:w="2070" w:type="dxa"/>
            <w:vMerge w:val="restart"/>
            <w:shd w:val="clear" w:color="auto" w:fill="0000C0"/>
            <w:vAlign w:val="center"/>
          </w:tcPr>
          <w:p w14:paraId="031C26D1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Observation</w:t>
            </w:r>
          </w:p>
        </w:tc>
        <w:tc>
          <w:tcPr>
            <w:tcW w:w="2091" w:type="dxa"/>
            <w:vMerge w:val="restart"/>
            <w:shd w:val="clear" w:color="auto" w:fill="0000C0"/>
            <w:vAlign w:val="center"/>
          </w:tcPr>
          <w:p w14:paraId="6A09E29C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Corrective Action</w:t>
            </w:r>
          </w:p>
        </w:tc>
        <w:tc>
          <w:tcPr>
            <w:tcW w:w="4749" w:type="dxa"/>
            <w:gridSpan w:val="3"/>
            <w:tcBorders>
              <w:right w:val="single" w:sz="4" w:space="0" w:color="auto"/>
            </w:tcBorders>
            <w:shd w:val="clear" w:color="auto" w:fill="0000C0"/>
            <w:vAlign w:val="center"/>
          </w:tcPr>
          <w:p w14:paraId="18476DD7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Job Info / Progress</w:t>
            </w:r>
          </w:p>
        </w:tc>
      </w:tr>
      <w:tr w:rsidR="007A570A" w:rsidRPr="0046573E" w14:paraId="26342F2B" w14:textId="77777777" w:rsidTr="008F62D6">
        <w:trPr>
          <w:cantSplit/>
          <w:trHeight w:val="877"/>
        </w:trPr>
        <w:tc>
          <w:tcPr>
            <w:tcW w:w="1494" w:type="dxa"/>
            <w:vMerge/>
            <w:tcBorders>
              <w:right w:val="single" w:sz="4" w:space="0" w:color="auto"/>
            </w:tcBorders>
            <w:shd w:val="clear" w:color="auto" w:fill="0000C0"/>
            <w:vAlign w:val="center"/>
          </w:tcPr>
          <w:p w14:paraId="4861E612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0000C0"/>
            <w:vAlign w:val="center"/>
          </w:tcPr>
          <w:p w14:paraId="6EC41B20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0000C0"/>
            <w:vAlign w:val="center"/>
          </w:tcPr>
          <w:p w14:paraId="74518B9D" w14:textId="77777777" w:rsidR="003E4F16" w:rsidRPr="0046573E" w:rsidRDefault="003E4F16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0000C0"/>
            <w:vAlign w:val="center"/>
          </w:tcPr>
          <w:p w14:paraId="776602F0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0000C0"/>
            <w:vAlign w:val="center"/>
          </w:tcPr>
          <w:p w14:paraId="1F8BA999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0000C0"/>
            <w:vAlign w:val="center"/>
          </w:tcPr>
          <w:p w14:paraId="4BF62886" w14:textId="77777777" w:rsidR="003E4F16" w:rsidRPr="0046573E" w:rsidRDefault="007A570A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POC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0000C0"/>
            <w:vAlign w:val="center"/>
          </w:tcPr>
          <w:p w14:paraId="3D7D83A2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0000C0"/>
            <w:vAlign w:val="center"/>
          </w:tcPr>
          <w:p w14:paraId="132FA75C" w14:textId="77777777" w:rsidR="003E4F16" w:rsidRPr="0046573E" w:rsidRDefault="003E4F16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46573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Notes</w:t>
            </w:r>
          </w:p>
        </w:tc>
      </w:tr>
      <w:tr w:rsidR="007A570A" w:rsidRPr="0046573E" w14:paraId="19808DC0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3B0247AF" w14:textId="77777777" w:rsidR="003E4F16" w:rsidRPr="007F5AA0" w:rsidRDefault="003E4F16" w:rsidP="003E4F16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4CDDA" w14:textId="7794ACD0" w:rsidR="003E4F16" w:rsidRPr="007F5AA0" w:rsidRDefault="003E4F16" w:rsidP="003E4F16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49389709"/>
            <w:placeholder>
              <w:docPart w:val="561CCAF4184542168DA7C5965C65B93D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3EDA16C3" w14:textId="77777777" w:rsidR="003E4F16" w:rsidRPr="007F5AA0" w:rsidRDefault="007A570A" w:rsidP="003E4F16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4FA80643" w14:textId="77777777" w:rsidR="003E4F16" w:rsidRPr="00F1525F" w:rsidRDefault="003E4F16" w:rsidP="003E4F16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7C0526DB" w14:textId="77777777" w:rsidR="003E4F16" w:rsidRPr="00F1525F" w:rsidRDefault="003E4F16" w:rsidP="003E4F16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CB09CB0" w14:textId="77777777" w:rsidR="003E4F16" w:rsidRPr="007F5AA0" w:rsidRDefault="007A570A" w:rsidP="003E4F16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451931202"/>
            <w:placeholder>
              <w:docPart w:val="CF553C90E76E449DA999327C38BD8A71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4E77F2F7" w14:textId="77777777" w:rsidR="003E4F16" w:rsidRPr="007F5AA0" w:rsidRDefault="000913C2" w:rsidP="003E4F16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6AB0BE47" w14:textId="77777777" w:rsidR="003E4F16" w:rsidRPr="00F1525F" w:rsidRDefault="003E4F16" w:rsidP="003E4F16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70A" w:rsidRPr="0046573E" w14:paraId="4C687EE7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73CABE10" w14:textId="77777777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EA584F" w14:textId="03ADB79C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277215016"/>
            <w:placeholder>
              <w:docPart w:val="18D0538C994C4755B399C76B4F482C0B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104AA924" w14:textId="77777777" w:rsidR="007A570A" w:rsidRPr="007F5AA0" w:rsidRDefault="007A570A" w:rsidP="007A570A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1B4786C6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220A125A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76ED7EA" w14:textId="77777777" w:rsidR="007A570A" w:rsidRPr="007F5AA0" w:rsidRDefault="007A570A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14708005"/>
            <w:placeholder>
              <w:docPart w:val="16E32DAF1E874D72AA23BE878C185ECC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25E2850" w14:textId="77777777" w:rsidR="007A570A" w:rsidRPr="007F5AA0" w:rsidRDefault="007A570A" w:rsidP="007A570A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213D6C17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70A" w:rsidRPr="0046573E" w14:paraId="57D65182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5FD947DF" w14:textId="77777777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A71BB1" w14:textId="0131F920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97161615"/>
            <w:placeholder>
              <w:docPart w:val="EB979E9A75754D43B9AA221CD2349E44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7EDE1B6E" w14:textId="77777777" w:rsidR="007A570A" w:rsidRPr="007F5AA0" w:rsidRDefault="007A570A" w:rsidP="007A570A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29CF4BC4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109A5AF9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CA0C1DA" w14:textId="77777777" w:rsidR="007A570A" w:rsidRPr="007F5AA0" w:rsidRDefault="007A570A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286384889"/>
            <w:placeholder>
              <w:docPart w:val="F979046E58CD4271AEAC25CA72D7F864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0E396EF0" w14:textId="77777777" w:rsidR="007A570A" w:rsidRPr="007F5AA0" w:rsidRDefault="007A570A" w:rsidP="007A570A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4C619D24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70A" w:rsidRPr="0046573E" w14:paraId="14B23747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5401C37D" w14:textId="77777777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B57563" w14:textId="230FD560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997985884"/>
            <w:placeholder>
              <w:docPart w:val="98352821CD304BC7B6D06EACE5E5EDB9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66655524" w14:textId="77777777" w:rsidR="007A570A" w:rsidRPr="007F5AA0" w:rsidRDefault="007A570A" w:rsidP="007A570A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588041C9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B689196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5A611F8" w14:textId="77777777" w:rsidR="007A570A" w:rsidRPr="007F5AA0" w:rsidRDefault="007A570A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102409690"/>
            <w:placeholder>
              <w:docPart w:val="1AF663A4FA134508914BE76DD616C0ED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4F0C0ED7" w14:textId="77777777" w:rsidR="007A570A" w:rsidRPr="007F5AA0" w:rsidRDefault="007A570A" w:rsidP="007A570A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1CA22D58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70A" w:rsidRPr="0046573E" w14:paraId="43316B89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13FF5C03" w14:textId="77777777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79A1ED" w14:textId="1C7442E7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260371028"/>
            <w:placeholder>
              <w:docPart w:val="FC099C087EF84327A18837520EAB8ED7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4345DBD6" w14:textId="77777777" w:rsidR="007A570A" w:rsidRPr="007F5AA0" w:rsidRDefault="007A570A" w:rsidP="007A570A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6A0F794E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6EAD99FF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4F9C4B9" w14:textId="77777777" w:rsidR="007A570A" w:rsidRPr="007F5AA0" w:rsidRDefault="007A570A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788361373"/>
            <w:placeholder>
              <w:docPart w:val="3C060404C7A04C1B830656747972A975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4CFCB510" w14:textId="77777777" w:rsidR="007A570A" w:rsidRPr="007F5AA0" w:rsidRDefault="007A570A" w:rsidP="007A570A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15BB0813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70A" w:rsidRPr="0046573E" w14:paraId="45C505C1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59F74E2B" w14:textId="77777777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7EBAEF" w14:textId="6EE08A7E" w:rsidR="007A570A" w:rsidRPr="007F5AA0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89330957"/>
            <w:placeholder>
              <w:docPart w:val="D7882942D2FF464885A6D43122F42A9D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3BD65192" w14:textId="77777777" w:rsidR="007A570A" w:rsidRPr="007F5AA0" w:rsidRDefault="007A570A" w:rsidP="007A570A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28041380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3F6CD796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D977746" w14:textId="77777777" w:rsidR="007A570A" w:rsidRPr="007F5AA0" w:rsidRDefault="007A570A" w:rsidP="007A570A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18382284"/>
            <w:placeholder>
              <w:docPart w:val="A4CDB9DE10114712B8663B63C269579C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46C793D8" w14:textId="77777777" w:rsidR="007A570A" w:rsidRPr="007F5AA0" w:rsidRDefault="007A570A" w:rsidP="007A570A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717F9005" w14:textId="77777777" w:rsidR="007A570A" w:rsidRPr="00F1525F" w:rsidRDefault="007A570A" w:rsidP="007A570A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7D32" w:rsidRPr="0046573E" w14:paraId="11EA7D96" w14:textId="77777777" w:rsidTr="008F62D6">
        <w:trPr>
          <w:cantSplit/>
          <w:trHeight w:val="437"/>
        </w:trPr>
        <w:tc>
          <w:tcPr>
            <w:tcW w:w="1494" w:type="dxa"/>
            <w:shd w:val="clear" w:color="auto" w:fill="auto"/>
            <w:vAlign w:val="center"/>
          </w:tcPr>
          <w:p w14:paraId="327A935B" w14:textId="77777777" w:rsidR="00057D32" w:rsidRPr="007F5AA0" w:rsidRDefault="00057D32" w:rsidP="00057D32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[Objective Identified Above]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73E686" w14:textId="7B9A9CB8" w:rsidR="00057D32" w:rsidRPr="007F5AA0" w:rsidRDefault="00057D32" w:rsidP="00057D32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</w:t>
            </w:r>
            <w:r w:rsidR="000E5E7D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PHEP</w:t>
            </w: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 xml:space="preserve"> Capability]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686787664"/>
            <w:placeholder>
              <w:docPart w:val="00EBBCBDD9C34C0B9F7301B638EFC49D"/>
            </w:placeholder>
            <w:showingPlcHdr/>
            <w:dropDownList>
              <w:listItem w:value="Choose an item."/>
              <w:listItem w:displayText="Improvement" w:value="Area of Improvement"/>
              <w:listItem w:displayText="Strength" w:value="Strength"/>
            </w:dropDownList>
          </w:sdtPr>
          <w:sdtEndPr/>
          <w:sdtContent>
            <w:tc>
              <w:tcPr>
                <w:tcW w:w="1710" w:type="dxa"/>
                <w:shd w:val="clear" w:color="auto" w:fill="auto"/>
                <w:vAlign w:val="center"/>
              </w:tcPr>
              <w:p w14:paraId="305F5BB4" w14:textId="77777777" w:rsidR="00057D32" w:rsidRPr="007F5AA0" w:rsidRDefault="00057D32" w:rsidP="00057D32">
                <w:pPr>
                  <w:spacing w:before="40" w:after="40" w:line="240" w:lineRule="auto"/>
                  <w:ind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070" w:type="dxa"/>
            <w:shd w:val="clear" w:color="auto" w:fill="auto"/>
            <w:vAlign w:val="center"/>
          </w:tcPr>
          <w:p w14:paraId="554DC4A2" w14:textId="77777777" w:rsidR="00057D32" w:rsidRPr="00F1525F" w:rsidRDefault="00057D32" w:rsidP="00057D32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237D5631" w14:textId="77777777" w:rsidR="00057D32" w:rsidRPr="00F1525F" w:rsidRDefault="00057D32" w:rsidP="00057D32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A605964" w14:textId="77777777" w:rsidR="00057D32" w:rsidRPr="007F5AA0" w:rsidRDefault="00057D32" w:rsidP="00057D32">
            <w:pPr>
              <w:spacing w:before="40" w:after="4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AA0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[Enter POC Name]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30740920"/>
            <w:placeholder>
              <w:docPart w:val="88E7A7D9BD6A40ED8E938DC378D1EC68"/>
            </w:placeholder>
            <w:showingPlcHdr/>
            <w:dropDownList>
              <w:listItem w:value="Choose an item."/>
              <w:listItem w:displayText="Not Started" w:value="Not Started"/>
              <w:listItem w:displayText="In-Work" w:value="In-Work"/>
              <w:listItem w:displayText="On Hold" w:value="On Hold"/>
              <w:listItem w:displayText="Completed" w:value="Completed"/>
            </w:dropDownList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D51FEA8" w14:textId="77777777" w:rsidR="00057D32" w:rsidRPr="007F5AA0" w:rsidRDefault="00057D32" w:rsidP="00057D32">
                <w:pPr>
                  <w:spacing w:before="40" w:after="40" w:line="240" w:lineRule="auto"/>
                  <w:ind w:left="-108" w:right="-108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F5AA0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340" w:type="dxa"/>
            <w:shd w:val="clear" w:color="auto" w:fill="auto"/>
            <w:vAlign w:val="center"/>
          </w:tcPr>
          <w:p w14:paraId="4DA36F1D" w14:textId="77777777" w:rsidR="00057D32" w:rsidRPr="00F1525F" w:rsidRDefault="00057D32" w:rsidP="00057D32">
            <w:pPr>
              <w:spacing w:before="40" w:after="4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E092FF" w14:textId="77777777" w:rsidR="009B55D5" w:rsidRPr="0046573E" w:rsidRDefault="009B55D5" w:rsidP="00FE0EA0">
      <w:pPr>
        <w:jc w:val="center"/>
        <w:rPr>
          <w:rFonts w:ascii="Arial" w:hAnsi="Arial" w:cs="Arial"/>
          <w:b/>
          <w:color w:val="FFFFFF" w:themeColor="background1"/>
          <w:sz w:val="24"/>
        </w:rPr>
      </w:pPr>
    </w:p>
    <w:sectPr w:rsidR="009B55D5" w:rsidRPr="0046573E" w:rsidSect="00E4199B">
      <w:headerReference w:type="default" r:id="rId13"/>
      <w:footerReference w:type="default" r:id="rId14"/>
      <w:pgSz w:w="15840" w:h="12240" w:orient="landscape" w:code="1"/>
      <w:pgMar w:top="1440" w:right="1440" w:bottom="1440" w:left="1440" w:header="1008" w:footer="720" w:gutter="0"/>
      <w:pgBorders w:offsetFrom="page">
        <w:top w:val="single" w:sz="12" w:space="24" w:color="0000C0"/>
        <w:left w:val="single" w:sz="12" w:space="24" w:color="0000C0"/>
        <w:bottom w:val="single" w:sz="12" w:space="24" w:color="0000C0"/>
        <w:right w:val="single" w:sz="12" w:space="24" w:color="000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E69F" w14:textId="77777777" w:rsidR="000D1CC1" w:rsidRDefault="000D1CC1" w:rsidP="009B55D5">
      <w:pPr>
        <w:spacing w:after="0" w:line="240" w:lineRule="auto"/>
      </w:pPr>
      <w:r>
        <w:separator/>
      </w:r>
    </w:p>
  </w:endnote>
  <w:endnote w:type="continuationSeparator" w:id="0">
    <w:p w14:paraId="604DC36E" w14:textId="77777777" w:rsidR="000D1CC1" w:rsidRDefault="000D1CC1" w:rsidP="009B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C1DB" w14:textId="77777777" w:rsidR="00AA2ECC" w:rsidRPr="00AA2ECC" w:rsidRDefault="00FA55B7" w:rsidP="00AA2ECC">
    <w:pPr>
      <w:pStyle w:val="Header"/>
      <w:pBdr>
        <w:top w:val="single" w:sz="8" w:space="1" w:color="000080"/>
      </w:pBdr>
      <w:rPr>
        <w:rStyle w:val="PageNumber"/>
        <w:rFonts w:ascii="Arial" w:hAnsi="Arial" w:cs="Arial"/>
        <w:color w:val="006000"/>
        <w:sz w:val="20"/>
        <w:szCs w:val="20"/>
      </w:rPr>
    </w:pPr>
    <w:r w:rsidRPr="00AA2ECC">
      <w:rPr>
        <w:rFonts w:ascii="Arial" w:hAnsi="Arial" w:cs="Arial"/>
        <w:b/>
        <w:color w:val="006000"/>
        <w:sz w:val="20"/>
        <w:szCs w:val="20"/>
      </w:rPr>
      <w:t>Exercise Overview</w:t>
    </w:r>
    <w:r w:rsidR="00AA2ECC" w:rsidRPr="00AA2ECC">
      <w:rPr>
        <w:rFonts w:ascii="Arial" w:hAnsi="Arial" w:cs="Arial"/>
        <w:color w:val="006000"/>
        <w:sz w:val="20"/>
        <w:szCs w:val="20"/>
      </w:rPr>
      <w:tab/>
    </w:r>
    <w:r w:rsidR="00AA2ECC"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begin"/>
    </w:r>
    <w:r w:rsidR="00AA2ECC" w:rsidRPr="00AA2ECC">
      <w:rPr>
        <w:rStyle w:val="PageNumber"/>
        <w:rFonts w:ascii="Arial" w:hAnsi="Arial" w:cs="Arial"/>
        <w:b/>
        <w:color w:val="006000"/>
        <w:sz w:val="20"/>
        <w:szCs w:val="20"/>
      </w:rPr>
      <w:instrText xml:space="preserve"> PAGE </w:instrText>
    </w:r>
    <w:r w:rsidR="00AA2ECC"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separate"/>
    </w:r>
    <w:r w:rsidR="009351C6">
      <w:rPr>
        <w:rStyle w:val="PageNumber"/>
        <w:rFonts w:ascii="Arial" w:hAnsi="Arial" w:cs="Arial"/>
        <w:b/>
        <w:noProof/>
        <w:color w:val="006000"/>
        <w:sz w:val="20"/>
        <w:szCs w:val="20"/>
      </w:rPr>
      <w:t>2</w:t>
    </w:r>
    <w:r w:rsidR="00AA2ECC"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end"/>
    </w:r>
    <w:r w:rsidR="00AA2ECC" w:rsidRPr="00AA2ECC">
      <w:rPr>
        <w:rStyle w:val="PageNumber"/>
        <w:rFonts w:ascii="Arial" w:hAnsi="Arial" w:cs="Arial"/>
        <w:b/>
        <w:color w:val="006000"/>
        <w:sz w:val="20"/>
        <w:szCs w:val="20"/>
      </w:rPr>
      <w:tab/>
    </w:r>
    <w:r w:rsidR="00AA2ECC" w:rsidRPr="008C605F">
      <w:rPr>
        <w:rStyle w:val="PageNumber"/>
        <w:rFonts w:ascii="Arial" w:hAnsi="Arial" w:cs="Arial"/>
        <w:b/>
        <w:color w:val="006000"/>
        <w:sz w:val="20"/>
        <w:szCs w:val="20"/>
        <w:highlight w:val="lightGray"/>
      </w:rPr>
      <w:t>[Sponsor Organization]</w:t>
    </w:r>
  </w:p>
  <w:p w14:paraId="0670A449" w14:textId="77777777" w:rsidR="001841BA" w:rsidRPr="00FD625A" w:rsidRDefault="00AA2ECC" w:rsidP="00FD625A">
    <w:pPr>
      <w:pStyle w:val="Header"/>
      <w:pBdr>
        <w:top w:val="single" w:sz="8" w:space="1" w:color="000080"/>
      </w:pBdr>
      <w:spacing w:before="120"/>
      <w:rPr>
        <w:rFonts w:ascii="Arial" w:hAnsi="Arial" w:cs="Arial"/>
        <w:b/>
        <w:smallCaps/>
        <w:color w:val="006000"/>
        <w:sz w:val="20"/>
        <w:szCs w:val="20"/>
      </w:rPr>
    </w:pPr>
    <w:r w:rsidRPr="00AA2ECC">
      <w:rPr>
        <w:rStyle w:val="PageNumber"/>
        <w:rFonts w:ascii="Arial" w:hAnsi="Arial" w:cs="Arial"/>
        <w:color w:val="006000"/>
        <w:sz w:val="20"/>
        <w:szCs w:val="20"/>
      </w:rPr>
      <w:tab/>
    </w:r>
    <w:r w:rsidRPr="00AA2ECC">
      <w:rPr>
        <w:rStyle w:val="PageNumber"/>
        <w:rFonts w:ascii="Arial" w:hAnsi="Arial" w:cs="Arial"/>
        <w:b/>
        <w:smallCaps/>
        <w:color w:val="006000"/>
        <w:sz w:val="20"/>
        <w:szCs w:val="20"/>
        <w:highlight w:val="lightGray"/>
      </w:rPr>
      <w:t>[PROTECTIVE MARKING, AS APPROPRIATE]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D3AA" w14:textId="77777777" w:rsidR="0089431F" w:rsidRPr="00AA2ECC" w:rsidRDefault="0089431F" w:rsidP="009723C6">
    <w:pPr>
      <w:pStyle w:val="Header"/>
      <w:pBdr>
        <w:top w:val="single" w:sz="12" w:space="1" w:color="006000"/>
      </w:pBdr>
      <w:rPr>
        <w:rStyle w:val="PageNumber"/>
        <w:rFonts w:ascii="Arial" w:hAnsi="Arial" w:cs="Arial"/>
        <w:color w:val="006000"/>
        <w:sz w:val="20"/>
        <w:szCs w:val="20"/>
      </w:rPr>
    </w:pPr>
    <w:r w:rsidRPr="00AA2ECC">
      <w:rPr>
        <w:rFonts w:ascii="Arial" w:hAnsi="Arial" w:cs="Arial"/>
        <w:b/>
        <w:color w:val="006000"/>
        <w:sz w:val="20"/>
        <w:szCs w:val="20"/>
      </w:rPr>
      <w:t>Exercise Overview</w:t>
    </w:r>
    <w:r w:rsidRPr="00AA2ECC">
      <w:rPr>
        <w:rFonts w:ascii="Arial" w:hAnsi="Arial" w:cs="Arial"/>
        <w:color w:val="006000"/>
        <w:sz w:val="20"/>
        <w:szCs w:val="20"/>
      </w:rPr>
      <w:tab/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begin"/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instrText xml:space="preserve"> PAGE </w:instrText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separate"/>
    </w:r>
    <w:r w:rsidR="009351C6">
      <w:rPr>
        <w:rStyle w:val="PageNumber"/>
        <w:rFonts w:ascii="Arial" w:hAnsi="Arial" w:cs="Arial"/>
        <w:b/>
        <w:noProof/>
        <w:color w:val="006000"/>
        <w:sz w:val="20"/>
        <w:szCs w:val="20"/>
      </w:rPr>
      <w:t>1</w:t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end"/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tab/>
    </w:r>
    <w:r w:rsidRPr="008C605F">
      <w:rPr>
        <w:rStyle w:val="PageNumber"/>
        <w:rFonts w:ascii="Arial" w:hAnsi="Arial" w:cs="Arial"/>
        <w:b/>
        <w:color w:val="006000"/>
        <w:sz w:val="20"/>
        <w:szCs w:val="20"/>
        <w:highlight w:val="lightGray"/>
      </w:rPr>
      <w:t>[Sponsor Organization]</w:t>
    </w:r>
  </w:p>
  <w:p w14:paraId="5153D3DC" w14:textId="77777777" w:rsidR="0089431F" w:rsidRPr="0089431F" w:rsidRDefault="0089431F" w:rsidP="00E619C4">
    <w:pPr>
      <w:pStyle w:val="Header"/>
      <w:spacing w:before="120"/>
      <w:rPr>
        <w:rFonts w:ascii="Arial" w:hAnsi="Arial" w:cs="Arial"/>
        <w:b/>
        <w:smallCaps/>
        <w:color w:val="006000"/>
        <w:sz w:val="20"/>
        <w:szCs w:val="20"/>
      </w:rPr>
    </w:pPr>
    <w:r w:rsidRPr="00AA2ECC">
      <w:rPr>
        <w:rStyle w:val="PageNumber"/>
        <w:rFonts w:ascii="Arial" w:hAnsi="Arial" w:cs="Arial"/>
        <w:color w:val="006000"/>
        <w:sz w:val="20"/>
        <w:szCs w:val="20"/>
      </w:rPr>
      <w:tab/>
    </w:r>
    <w:r w:rsidRPr="00AA2ECC">
      <w:rPr>
        <w:rStyle w:val="PageNumber"/>
        <w:rFonts w:ascii="Arial" w:hAnsi="Arial" w:cs="Arial"/>
        <w:b/>
        <w:smallCaps/>
        <w:color w:val="006000"/>
        <w:sz w:val="20"/>
        <w:szCs w:val="20"/>
        <w:highlight w:val="lightGray"/>
      </w:rPr>
      <w:t>[PROTECTIVE MARKING, AS APPROPRIATE]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6A87" w14:textId="1311EDD6" w:rsidR="00FA55B7" w:rsidRPr="00AA2ECC" w:rsidRDefault="00FA55B7" w:rsidP="00AA2ECC">
    <w:pPr>
      <w:pStyle w:val="Header"/>
      <w:pBdr>
        <w:top w:val="single" w:sz="8" w:space="1" w:color="000080"/>
      </w:pBdr>
      <w:rPr>
        <w:rStyle w:val="PageNumber"/>
        <w:rFonts w:ascii="Arial" w:hAnsi="Arial" w:cs="Arial"/>
        <w:color w:val="006000"/>
        <w:sz w:val="20"/>
        <w:szCs w:val="20"/>
      </w:rPr>
    </w:pPr>
    <w:r w:rsidRPr="00FA55B7">
      <w:rPr>
        <w:rFonts w:ascii="Arial" w:hAnsi="Arial" w:cs="Arial"/>
        <w:b/>
        <w:color w:val="006000"/>
        <w:sz w:val="20"/>
        <w:szCs w:val="20"/>
      </w:rPr>
      <w:t>A</w:t>
    </w:r>
    <w:r>
      <w:rPr>
        <w:rFonts w:ascii="Arial" w:hAnsi="Arial" w:cs="Arial"/>
        <w:b/>
        <w:color w:val="006000"/>
        <w:sz w:val="20"/>
        <w:szCs w:val="20"/>
      </w:rPr>
      <w:t xml:space="preserve">nalysis of </w:t>
    </w:r>
    <w:r w:rsidR="000E5E7D">
      <w:rPr>
        <w:rFonts w:ascii="Arial" w:hAnsi="Arial" w:cs="Arial"/>
        <w:b/>
        <w:color w:val="006000"/>
        <w:sz w:val="20"/>
        <w:szCs w:val="20"/>
      </w:rPr>
      <w:t>PHEP</w:t>
    </w:r>
    <w:r>
      <w:rPr>
        <w:rFonts w:ascii="Arial" w:hAnsi="Arial" w:cs="Arial"/>
        <w:b/>
        <w:color w:val="006000"/>
        <w:sz w:val="20"/>
        <w:szCs w:val="20"/>
      </w:rPr>
      <w:t xml:space="preserve"> Capabilities</w:t>
    </w:r>
    <w:r w:rsidRPr="00AA2ECC">
      <w:rPr>
        <w:rFonts w:ascii="Arial" w:hAnsi="Arial" w:cs="Arial"/>
        <w:color w:val="006000"/>
        <w:sz w:val="20"/>
        <w:szCs w:val="20"/>
      </w:rPr>
      <w:tab/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begin"/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instrText xml:space="preserve"> PAGE </w:instrText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separate"/>
    </w:r>
    <w:r w:rsidR="009351C6">
      <w:rPr>
        <w:rStyle w:val="PageNumber"/>
        <w:rFonts w:ascii="Arial" w:hAnsi="Arial" w:cs="Arial"/>
        <w:b/>
        <w:noProof/>
        <w:color w:val="006000"/>
        <w:sz w:val="20"/>
        <w:szCs w:val="20"/>
      </w:rPr>
      <w:t>3</w:t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fldChar w:fldCharType="end"/>
    </w:r>
    <w:r w:rsidRPr="00AA2ECC">
      <w:rPr>
        <w:rStyle w:val="PageNumber"/>
        <w:rFonts w:ascii="Arial" w:hAnsi="Arial" w:cs="Arial"/>
        <w:b/>
        <w:color w:val="006000"/>
        <w:sz w:val="20"/>
        <w:szCs w:val="20"/>
      </w:rPr>
      <w:tab/>
    </w:r>
    <w:r w:rsidRPr="008C605F">
      <w:rPr>
        <w:rStyle w:val="PageNumber"/>
        <w:rFonts w:ascii="Arial" w:hAnsi="Arial" w:cs="Arial"/>
        <w:b/>
        <w:color w:val="006000"/>
        <w:sz w:val="20"/>
        <w:szCs w:val="20"/>
        <w:highlight w:val="lightGray"/>
      </w:rPr>
      <w:t>[Sponsor Organization]</w:t>
    </w:r>
  </w:p>
  <w:p w14:paraId="1795AFC3" w14:textId="77777777" w:rsidR="00FA55B7" w:rsidRPr="00FD625A" w:rsidRDefault="00FA55B7" w:rsidP="00FD625A">
    <w:pPr>
      <w:pStyle w:val="Header"/>
      <w:pBdr>
        <w:top w:val="single" w:sz="8" w:space="1" w:color="000080"/>
      </w:pBdr>
      <w:spacing w:before="120"/>
      <w:rPr>
        <w:rFonts w:ascii="Arial" w:hAnsi="Arial" w:cs="Arial"/>
        <w:b/>
        <w:smallCaps/>
        <w:color w:val="006000"/>
        <w:sz w:val="20"/>
        <w:szCs w:val="20"/>
      </w:rPr>
    </w:pPr>
    <w:r w:rsidRPr="00AA2ECC">
      <w:rPr>
        <w:rStyle w:val="PageNumber"/>
        <w:rFonts w:ascii="Arial" w:hAnsi="Arial" w:cs="Arial"/>
        <w:color w:val="006000"/>
        <w:sz w:val="20"/>
        <w:szCs w:val="20"/>
      </w:rPr>
      <w:tab/>
    </w:r>
    <w:r w:rsidRPr="00AA2ECC">
      <w:rPr>
        <w:rStyle w:val="PageNumber"/>
        <w:rFonts w:ascii="Arial" w:hAnsi="Arial" w:cs="Arial"/>
        <w:b/>
        <w:smallCaps/>
        <w:color w:val="006000"/>
        <w:sz w:val="20"/>
        <w:szCs w:val="20"/>
        <w:highlight w:val="lightGray"/>
      </w:rPr>
      <w:t>[PROTECTIVE MARKING, AS APPROPRIATE]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DA80" w14:textId="77777777" w:rsidR="00417046" w:rsidRPr="00417046" w:rsidRDefault="00E4199B" w:rsidP="00F1525F">
    <w:pPr>
      <w:pStyle w:val="Header"/>
      <w:pBdr>
        <w:top w:val="single" w:sz="12" w:space="1" w:color="006000"/>
      </w:pBdr>
      <w:tabs>
        <w:tab w:val="clear" w:pos="4680"/>
        <w:tab w:val="clear" w:pos="9360"/>
        <w:tab w:val="center" w:pos="6480"/>
        <w:tab w:val="right" w:pos="12960"/>
      </w:tabs>
      <w:rPr>
        <w:rStyle w:val="PageNumber"/>
        <w:rFonts w:ascii="Arial" w:hAnsi="Arial" w:cs="Arial"/>
        <w:color w:val="006000"/>
        <w:sz w:val="20"/>
        <w:szCs w:val="20"/>
      </w:rPr>
    </w:pPr>
    <w:r>
      <w:rPr>
        <w:rFonts w:ascii="Arial" w:hAnsi="Arial" w:cs="Arial"/>
        <w:b/>
        <w:color w:val="006000"/>
        <w:sz w:val="20"/>
        <w:szCs w:val="20"/>
      </w:rPr>
      <w:t>Appendix A:  Improvement Plan</w:t>
    </w:r>
    <w:r w:rsidR="00F1525F">
      <w:rPr>
        <w:rFonts w:ascii="Arial" w:hAnsi="Arial" w:cs="Arial"/>
        <w:b/>
        <w:color w:val="006000"/>
        <w:sz w:val="20"/>
        <w:szCs w:val="20"/>
      </w:rPr>
      <w:tab/>
    </w:r>
    <w:r w:rsidR="00417046" w:rsidRPr="00417046">
      <w:rPr>
        <w:rStyle w:val="PageNumber"/>
        <w:rFonts w:ascii="Arial" w:hAnsi="Arial" w:cs="Arial"/>
        <w:b/>
        <w:color w:val="006000"/>
        <w:sz w:val="20"/>
        <w:szCs w:val="20"/>
      </w:rPr>
      <w:fldChar w:fldCharType="begin"/>
    </w:r>
    <w:r w:rsidR="00417046" w:rsidRPr="00417046">
      <w:rPr>
        <w:rStyle w:val="PageNumber"/>
        <w:rFonts w:ascii="Arial" w:hAnsi="Arial" w:cs="Arial"/>
        <w:b/>
        <w:color w:val="006000"/>
        <w:sz w:val="20"/>
        <w:szCs w:val="20"/>
      </w:rPr>
      <w:instrText xml:space="preserve"> PAGE </w:instrText>
    </w:r>
    <w:r w:rsidR="00417046" w:rsidRPr="00417046">
      <w:rPr>
        <w:rStyle w:val="PageNumber"/>
        <w:rFonts w:ascii="Arial" w:hAnsi="Arial" w:cs="Arial"/>
        <w:b/>
        <w:color w:val="006000"/>
        <w:sz w:val="20"/>
        <w:szCs w:val="20"/>
      </w:rPr>
      <w:fldChar w:fldCharType="separate"/>
    </w:r>
    <w:r w:rsidR="009351C6">
      <w:rPr>
        <w:rStyle w:val="PageNumber"/>
        <w:rFonts w:ascii="Arial" w:hAnsi="Arial" w:cs="Arial"/>
        <w:b/>
        <w:noProof/>
        <w:color w:val="006000"/>
        <w:sz w:val="20"/>
        <w:szCs w:val="20"/>
      </w:rPr>
      <w:t>4</w:t>
    </w:r>
    <w:r w:rsidR="00417046" w:rsidRPr="00417046">
      <w:rPr>
        <w:rStyle w:val="PageNumber"/>
        <w:rFonts w:ascii="Arial" w:hAnsi="Arial" w:cs="Arial"/>
        <w:b/>
        <w:color w:val="006000"/>
        <w:sz w:val="20"/>
        <w:szCs w:val="20"/>
      </w:rPr>
      <w:fldChar w:fldCharType="end"/>
    </w:r>
    <w:r w:rsidR="00F1525F">
      <w:rPr>
        <w:rStyle w:val="PageNumber"/>
        <w:rFonts w:ascii="Arial" w:hAnsi="Arial" w:cs="Arial"/>
        <w:b/>
        <w:color w:val="006000"/>
        <w:sz w:val="20"/>
        <w:szCs w:val="20"/>
      </w:rPr>
      <w:tab/>
    </w:r>
    <w:r w:rsidR="00417046" w:rsidRPr="00F1525F">
      <w:rPr>
        <w:rStyle w:val="PageNumber"/>
        <w:rFonts w:ascii="Arial" w:hAnsi="Arial" w:cs="Arial"/>
        <w:b/>
        <w:color w:val="006000"/>
        <w:sz w:val="20"/>
        <w:szCs w:val="20"/>
        <w:highlight w:val="lightGray"/>
      </w:rPr>
      <w:t>[Sponsor Organization]</w:t>
    </w:r>
  </w:p>
  <w:p w14:paraId="692E4E91" w14:textId="77777777" w:rsidR="00417046" w:rsidRPr="00417046" w:rsidRDefault="00B753FE" w:rsidP="00B753FE">
    <w:pPr>
      <w:pStyle w:val="Header"/>
      <w:tabs>
        <w:tab w:val="clear" w:pos="4680"/>
        <w:tab w:val="clear" w:pos="9360"/>
        <w:tab w:val="center" w:pos="6480"/>
        <w:tab w:val="right" w:pos="12960"/>
      </w:tabs>
      <w:spacing w:before="120"/>
      <w:rPr>
        <w:rFonts w:ascii="Arial" w:hAnsi="Arial" w:cs="Arial"/>
        <w:b/>
        <w:smallCaps/>
        <w:color w:val="006000"/>
        <w:sz w:val="18"/>
        <w:szCs w:val="18"/>
      </w:rPr>
    </w:pPr>
    <w:r>
      <w:rPr>
        <w:rStyle w:val="PageNumber"/>
        <w:rFonts w:ascii="Arial" w:hAnsi="Arial" w:cs="Arial"/>
        <w:b/>
        <w:smallCaps/>
        <w:color w:val="006000"/>
        <w:sz w:val="20"/>
        <w:szCs w:val="20"/>
      </w:rPr>
      <w:tab/>
    </w:r>
    <w:r w:rsidR="00417046" w:rsidRPr="00B753FE">
      <w:rPr>
        <w:rStyle w:val="PageNumber"/>
        <w:rFonts w:ascii="Arial" w:hAnsi="Arial" w:cs="Arial"/>
        <w:b/>
        <w:smallCaps/>
        <w:color w:val="006000"/>
        <w:sz w:val="20"/>
        <w:szCs w:val="20"/>
        <w:highlight w:val="lightGray"/>
      </w:rPr>
      <w:t>[PROTECTIVE MARKING, AS APPROPRIATE]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8D24" w14:textId="77777777" w:rsidR="000D1CC1" w:rsidRDefault="000D1CC1" w:rsidP="009B55D5">
      <w:pPr>
        <w:spacing w:after="0" w:line="240" w:lineRule="auto"/>
      </w:pPr>
      <w:r>
        <w:separator/>
      </w:r>
    </w:p>
  </w:footnote>
  <w:footnote w:type="continuationSeparator" w:id="0">
    <w:p w14:paraId="0FA01CAD" w14:textId="77777777" w:rsidR="000D1CC1" w:rsidRDefault="000D1CC1" w:rsidP="009B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8337" w14:textId="77777777" w:rsidR="00E619C4" w:rsidRPr="00E619C4" w:rsidRDefault="00133D11" w:rsidP="00133D11">
    <w:pPr>
      <w:pStyle w:val="Header"/>
      <w:pBdr>
        <w:bottom w:val="single" w:sz="12" w:space="1" w:color="006000"/>
      </w:pBdr>
      <w:ind w:firstLine="1440"/>
      <w:rPr>
        <w:rFonts w:ascii="Arial" w:hAnsi="Arial" w:cs="Arial"/>
        <w:color w:val="006000"/>
        <w:sz w:val="20"/>
        <w:szCs w:val="20"/>
      </w:rPr>
    </w:pPr>
    <w:r w:rsidRPr="00E619C4">
      <w:rPr>
        <w:rFonts w:ascii="Arial" w:hAnsi="Arial" w:cs="Arial"/>
        <w:noProof/>
        <w:color w:val="006000"/>
        <w:sz w:val="20"/>
        <w:szCs w:val="20"/>
      </w:rPr>
      <w:drawing>
        <wp:anchor distT="0" distB="0" distL="114300" distR="114300" simplePos="0" relativeHeight="251664384" behindDoc="1" locked="0" layoutInCell="1" allowOverlap="1" wp14:anchorId="25D9EE0C" wp14:editId="348E165B">
          <wp:simplePos x="0" y="0"/>
          <wp:positionH relativeFrom="column">
            <wp:posOffset>-200025</wp:posOffset>
          </wp:positionH>
          <wp:positionV relativeFrom="paragraph">
            <wp:posOffset>-182880</wp:posOffset>
          </wp:positionV>
          <wp:extent cx="1380490" cy="32004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9C4" w:rsidRPr="00E619C4">
      <w:rPr>
        <w:rFonts w:ascii="Arial" w:hAnsi="Arial" w:cs="Arial"/>
        <w:color w:val="006000"/>
        <w:sz w:val="20"/>
        <w:szCs w:val="20"/>
      </w:rPr>
      <w:t>Montana DPHHS PHEP</w:t>
    </w:r>
  </w:p>
  <w:p w14:paraId="5EBBBC9B" w14:textId="522C70ED" w:rsidR="00E619C4" w:rsidRPr="00E619C4" w:rsidRDefault="00E619C4" w:rsidP="00144858">
    <w:pPr>
      <w:pStyle w:val="Header"/>
      <w:pBdr>
        <w:bottom w:val="single" w:sz="12" w:space="1" w:color="006000"/>
      </w:pBdr>
      <w:spacing w:after="120"/>
      <w:ind w:firstLine="1710"/>
      <w:rPr>
        <w:rFonts w:ascii="Arial" w:hAnsi="Arial" w:cs="Arial"/>
        <w:color w:val="006000"/>
        <w:sz w:val="20"/>
        <w:szCs w:val="20"/>
      </w:rPr>
    </w:pPr>
    <w:r w:rsidRPr="00E619C4">
      <w:rPr>
        <w:rFonts w:ascii="Arial" w:hAnsi="Arial" w:cs="Arial"/>
        <w:color w:val="006000"/>
        <w:sz w:val="20"/>
        <w:szCs w:val="20"/>
      </w:rPr>
      <w:tab/>
    </w:r>
    <w:r w:rsidR="003A7A4A">
      <w:rPr>
        <w:rFonts w:ascii="Arial" w:hAnsi="Arial" w:cs="Arial"/>
        <w:color w:val="006000"/>
        <w:sz w:val="20"/>
        <w:szCs w:val="20"/>
      </w:rPr>
      <w:t xml:space="preserve">AAR/IP </w:t>
    </w:r>
    <w:r w:rsidR="007475D5">
      <w:rPr>
        <w:rFonts w:ascii="Arial" w:hAnsi="Arial" w:cs="Arial"/>
        <w:color w:val="006000"/>
        <w:sz w:val="20"/>
        <w:szCs w:val="20"/>
      </w:rPr>
      <w:t>F</w:t>
    </w:r>
    <w:r w:rsidR="003A7A4A">
      <w:rPr>
        <w:rFonts w:ascii="Arial" w:hAnsi="Arial" w:cs="Arial"/>
        <w:color w:val="006000"/>
        <w:sz w:val="20"/>
        <w:szCs w:val="20"/>
      </w:rPr>
      <w:t>orm</w:t>
    </w:r>
    <w:r w:rsidRPr="00E619C4">
      <w:rPr>
        <w:rFonts w:ascii="Arial" w:hAnsi="Arial" w:cs="Arial"/>
        <w:color w:val="006000"/>
        <w:sz w:val="20"/>
        <w:szCs w:val="20"/>
      </w:rPr>
      <w:tab/>
    </w:r>
    <w:r w:rsidRPr="008C605F">
      <w:rPr>
        <w:rFonts w:ascii="Arial" w:hAnsi="Arial" w:cs="Arial"/>
        <w:color w:val="006000"/>
        <w:sz w:val="20"/>
        <w:szCs w:val="20"/>
        <w:highlight w:val="lightGray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11E4" w14:textId="77777777" w:rsidR="008C605F" w:rsidRDefault="00B33A7B" w:rsidP="008C605F">
    <w:pPr>
      <w:pStyle w:val="Header"/>
      <w:pBdr>
        <w:bottom w:val="single" w:sz="12" w:space="1" w:color="006000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color w:val="006000"/>
        <w:sz w:val="20"/>
        <w:szCs w:val="20"/>
      </w:rPr>
    </w:pPr>
    <w:r w:rsidRPr="00E619C4">
      <w:rPr>
        <w:rFonts w:ascii="Arial" w:hAnsi="Arial" w:cs="Arial"/>
        <w:noProof/>
        <w:color w:val="006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49FC6C49" wp14:editId="73D31471">
          <wp:simplePos x="0" y="0"/>
          <wp:positionH relativeFrom="column">
            <wp:posOffset>-476250</wp:posOffset>
          </wp:positionH>
          <wp:positionV relativeFrom="paragraph">
            <wp:posOffset>-247650</wp:posOffset>
          </wp:positionV>
          <wp:extent cx="1581912" cy="36576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99B">
      <w:rPr>
        <w:rFonts w:ascii="Arial" w:hAnsi="Arial" w:cs="Arial"/>
        <w:color w:val="006000"/>
        <w:sz w:val="20"/>
        <w:szCs w:val="20"/>
      </w:rPr>
      <w:tab/>
    </w:r>
    <w:r w:rsidR="009D33BF">
      <w:rPr>
        <w:rFonts w:ascii="Arial" w:hAnsi="Arial" w:cs="Arial"/>
        <w:color w:val="006000"/>
        <w:sz w:val="20"/>
        <w:szCs w:val="20"/>
      </w:rPr>
      <w:tab/>
    </w:r>
  </w:p>
  <w:p w14:paraId="537E2B39" w14:textId="77777777" w:rsidR="008C605F" w:rsidRDefault="008C605F" w:rsidP="008C605F">
    <w:pPr>
      <w:pStyle w:val="Header"/>
      <w:pBdr>
        <w:bottom w:val="single" w:sz="12" w:space="1" w:color="006000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color w:val="006000"/>
        <w:sz w:val="20"/>
        <w:szCs w:val="20"/>
      </w:rPr>
    </w:pPr>
    <w:r>
      <w:rPr>
        <w:rFonts w:ascii="Arial" w:hAnsi="Arial" w:cs="Arial"/>
        <w:color w:val="006000"/>
        <w:sz w:val="20"/>
        <w:szCs w:val="20"/>
      </w:rPr>
      <w:tab/>
      <w:t>Montana DPHHS PHEP</w:t>
    </w:r>
  </w:p>
  <w:p w14:paraId="2A4D09EB" w14:textId="57FDB3B2" w:rsidR="00B33A7B" w:rsidRPr="00E619C4" w:rsidRDefault="008C605F" w:rsidP="008C605F">
    <w:pPr>
      <w:pStyle w:val="Header"/>
      <w:pBdr>
        <w:bottom w:val="single" w:sz="12" w:space="1" w:color="006000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color w:val="006000"/>
        <w:sz w:val="20"/>
        <w:szCs w:val="20"/>
      </w:rPr>
    </w:pPr>
    <w:r>
      <w:rPr>
        <w:rFonts w:ascii="Arial" w:hAnsi="Arial" w:cs="Arial"/>
        <w:color w:val="006000"/>
        <w:sz w:val="20"/>
        <w:szCs w:val="20"/>
      </w:rPr>
      <w:tab/>
    </w:r>
    <w:r w:rsidR="009D33BF">
      <w:rPr>
        <w:rFonts w:ascii="Arial" w:hAnsi="Arial" w:cs="Arial"/>
        <w:color w:val="006000"/>
        <w:sz w:val="20"/>
        <w:szCs w:val="20"/>
      </w:rPr>
      <w:t>AAR/IP Form</w:t>
    </w:r>
    <w:r>
      <w:rPr>
        <w:rFonts w:ascii="Arial" w:hAnsi="Arial" w:cs="Arial"/>
        <w:color w:val="006000"/>
        <w:sz w:val="20"/>
        <w:szCs w:val="20"/>
      </w:rPr>
      <w:tab/>
    </w:r>
    <w:r w:rsidR="00B33A7B" w:rsidRPr="008C605F">
      <w:rPr>
        <w:rFonts w:ascii="Arial" w:hAnsi="Arial" w:cs="Arial"/>
        <w:color w:val="006000"/>
        <w:sz w:val="20"/>
        <w:szCs w:val="20"/>
        <w:highlight w:val="lightGray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0B9"/>
    <w:multiLevelType w:val="hybridMultilevel"/>
    <w:tmpl w:val="9A2E469E"/>
    <w:lvl w:ilvl="0" w:tplc="7C322ABE">
      <w:numFmt w:val="bullet"/>
      <w:lvlText w:val=""/>
      <w:lvlJc w:val="left"/>
      <w:pPr>
        <w:ind w:left="860" w:hanging="360"/>
      </w:pPr>
      <w:rPr>
        <w:rFonts w:hint="default"/>
        <w:highlight w:val="lightGray"/>
      </w:rPr>
    </w:lvl>
    <w:lvl w:ilvl="1" w:tplc="49968E66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821A8746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30CC6E76"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135AB918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48E86352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97868806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CAE2D6BE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D654FD76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4D"/>
    <w:rsid w:val="00057253"/>
    <w:rsid w:val="00057D32"/>
    <w:rsid w:val="0006774F"/>
    <w:rsid w:val="000913C2"/>
    <w:rsid w:val="000D1CC1"/>
    <w:rsid w:val="000D50B3"/>
    <w:rsid w:val="000E5E7D"/>
    <w:rsid w:val="001226F5"/>
    <w:rsid w:val="00133D11"/>
    <w:rsid w:val="00144858"/>
    <w:rsid w:val="001841BA"/>
    <w:rsid w:val="001E5DC0"/>
    <w:rsid w:val="002E2333"/>
    <w:rsid w:val="00310D16"/>
    <w:rsid w:val="00386CB4"/>
    <w:rsid w:val="003A7149"/>
    <w:rsid w:val="003A7A4A"/>
    <w:rsid w:val="003D3130"/>
    <w:rsid w:val="003E4F16"/>
    <w:rsid w:val="00411F5F"/>
    <w:rsid w:val="00414A6B"/>
    <w:rsid w:val="00415D54"/>
    <w:rsid w:val="00417046"/>
    <w:rsid w:val="00464161"/>
    <w:rsid w:val="0046573E"/>
    <w:rsid w:val="00477A4E"/>
    <w:rsid w:val="005138DA"/>
    <w:rsid w:val="005570B4"/>
    <w:rsid w:val="00593E5D"/>
    <w:rsid w:val="005B2228"/>
    <w:rsid w:val="005C4B96"/>
    <w:rsid w:val="005D721C"/>
    <w:rsid w:val="006041F9"/>
    <w:rsid w:val="006259E7"/>
    <w:rsid w:val="00634A20"/>
    <w:rsid w:val="006755EF"/>
    <w:rsid w:val="006F2AE0"/>
    <w:rsid w:val="007475D5"/>
    <w:rsid w:val="00761560"/>
    <w:rsid w:val="007703F9"/>
    <w:rsid w:val="00775021"/>
    <w:rsid w:val="007A570A"/>
    <w:rsid w:val="007E1E76"/>
    <w:rsid w:val="007F5AA0"/>
    <w:rsid w:val="00801BA3"/>
    <w:rsid w:val="008643E0"/>
    <w:rsid w:val="0089431F"/>
    <w:rsid w:val="008C605F"/>
    <w:rsid w:val="008D090C"/>
    <w:rsid w:val="008F62D6"/>
    <w:rsid w:val="00903462"/>
    <w:rsid w:val="00926F30"/>
    <w:rsid w:val="009351C6"/>
    <w:rsid w:val="009723C6"/>
    <w:rsid w:val="009A6128"/>
    <w:rsid w:val="009B55D5"/>
    <w:rsid w:val="009D33BF"/>
    <w:rsid w:val="009E58AA"/>
    <w:rsid w:val="00A10DD2"/>
    <w:rsid w:val="00A20D1C"/>
    <w:rsid w:val="00A218DA"/>
    <w:rsid w:val="00A72692"/>
    <w:rsid w:val="00AA2ECC"/>
    <w:rsid w:val="00AE0D95"/>
    <w:rsid w:val="00B33A7B"/>
    <w:rsid w:val="00B40902"/>
    <w:rsid w:val="00B42EB3"/>
    <w:rsid w:val="00B753FE"/>
    <w:rsid w:val="00B900BD"/>
    <w:rsid w:val="00BC2187"/>
    <w:rsid w:val="00C10E67"/>
    <w:rsid w:val="00C33A50"/>
    <w:rsid w:val="00C605B3"/>
    <w:rsid w:val="00C633F8"/>
    <w:rsid w:val="00CD574B"/>
    <w:rsid w:val="00D11C3E"/>
    <w:rsid w:val="00D208EF"/>
    <w:rsid w:val="00D34991"/>
    <w:rsid w:val="00D65A4D"/>
    <w:rsid w:val="00DF211E"/>
    <w:rsid w:val="00DF4CDF"/>
    <w:rsid w:val="00E018A6"/>
    <w:rsid w:val="00E3494F"/>
    <w:rsid w:val="00E4199B"/>
    <w:rsid w:val="00E619C4"/>
    <w:rsid w:val="00E96DC9"/>
    <w:rsid w:val="00EA582C"/>
    <w:rsid w:val="00EA6DD1"/>
    <w:rsid w:val="00F1525F"/>
    <w:rsid w:val="00F43336"/>
    <w:rsid w:val="00F60441"/>
    <w:rsid w:val="00F64E98"/>
    <w:rsid w:val="00F74203"/>
    <w:rsid w:val="00FA55B7"/>
    <w:rsid w:val="00FB422C"/>
    <w:rsid w:val="00FD625A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03AB5"/>
  <w15:docId w15:val="{3B27FAC1-0DFC-4592-A5A8-F27381D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D5"/>
  </w:style>
  <w:style w:type="paragraph" w:styleId="Heading1">
    <w:name w:val="heading 1"/>
    <w:basedOn w:val="Normal"/>
    <w:next w:val="BodyText"/>
    <w:link w:val="Heading1Char"/>
    <w:qFormat/>
    <w:rsid w:val="00903462"/>
    <w:pPr>
      <w:keepNext/>
      <w:spacing w:before="240" w:after="160" w:line="240" w:lineRule="auto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C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03462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rsid w:val="009034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3462"/>
  </w:style>
  <w:style w:type="paragraph" w:customStyle="1" w:styleId="HSEEPFigureTitle">
    <w:name w:val="HSEEP Figure Title"/>
    <w:basedOn w:val="Heading3"/>
    <w:qFormat/>
    <w:rsid w:val="00A10DD2"/>
    <w:pPr>
      <w:keepLines w:val="0"/>
      <w:spacing w:before="120" w:after="240" w:line="240" w:lineRule="auto"/>
      <w:jc w:val="center"/>
    </w:pPr>
    <w:rPr>
      <w:rFonts w:ascii="Arial" w:eastAsia="Times New Roman" w:hAnsi="Arial" w:cs="Arial"/>
      <w:bCs w:val="0"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D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C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rsid w:val="009B5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55D5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4F16"/>
    <w:rPr>
      <w:color w:val="808080"/>
    </w:rPr>
  </w:style>
  <w:style w:type="paragraph" w:styleId="Header">
    <w:name w:val="header"/>
    <w:basedOn w:val="Normal"/>
    <w:link w:val="HeaderChar"/>
    <w:unhideWhenUsed/>
    <w:rsid w:val="00770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03F9"/>
  </w:style>
  <w:style w:type="paragraph" w:styleId="Footer">
    <w:name w:val="footer"/>
    <w:basedOn w:val="Normal"/>
    <w:link w:val="FooterChar"/>
    <w:uiPriority w:val="99"/>
    <w:unhideWhenUsed/>
    <w:rsid w:val="00770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3F9"/>
  </w:style>
  <w:style w:type="paragraph" w:customStyle="1" w:styleId="Tabletext">
    <w:name w:val="Table text"/>
    <w:basedOn w:val="Normal"/>
    <w:qFormat/>
    <w:rsid w:val="0046573E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TableHead">
    <w:name w:val="Table Head"/>
    <w:basedOn w:val="Normal"/>
    <w:rsid w:val="0046573E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BodyTextBold">
    <w:name w:val="Body Text Bold"/>
    <w:basedOn w:val="BodyText"/>
    <w:link w:val="BodyTextBoldChar"/>
    <w:qFormat/>
    <w:rsid w:val="0046573E"/>
    <w:pPr>
      <w:spacing w:after="1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BoldChar">
    <w:name w:val="Body Text Bold Char"/>
    <w:basedOn w:val="BodyTextChar"/>
    <w:link w:val="BodyTextBold"/>
    <w:rsid w:val="0046573E"/>
    <w:rPr>
      <w:rFonts w:ascii="Times New Roman" w:eastAsia="Times New Roman" w:hAnsi="Times New Roman" w:cs="Times New Roman"/>
      <w:b/>
      <w:sz w:val="24"/>
      <w:szCs w:val="24"/>
    </w:rPr>
  </w:style>
  <w:style w:type="character" w:styleId="PageNumber">
    <w:name w:val="page number"/>
    <w:basedOn w:val="DefaultParagraphFont"/>
    <w:semiHidden/>
    <w:rsid w:val="00AA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CCAF4184542168DA7C5965C65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87D5-DCC4-413B-A1E7-58F026907A57}"/>
      </w:docPartPr>
      <w:docPartBody>
        <w:p w:rsidR="00D72D85" w:rsidRDefault="00CC0958" w:rsidP="00CC0958">
          <w:pPr>
            <w:pStyle w:val="561CCAF4184542168DA7C5965C65B93D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18D0538C994C4755B399C76B4F48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193C-2614-4CB8-8CCB-A6911E23BDA2}"/>
      </w:docPartPr>
      <w:docPartBody>
        <w:p w:rsidR="00D72D85" w:rsidRDefault="00CC0958" w:rsidP="00CC0958">
          <w:pPr>
            <w:pStyle w:val="18D0538C994C4755B399C76B4F482C0B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16E32DAF1E874D72AA23BE878C18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A7673-5928-49C7-BB8F-F4EB8F206E4B}"/>
      </w:docPartPr>
      <w:docPartBody>
        <w:p w:rsidR="00D72D85" w:rsidRDefault="00CC0958" w:rsidP="00CC0958">
          <w:pPr>
            <w:pStyle w:val="16E32DAF1E874D72AA23BE878C185ECC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EB979E9A75754D43B9AA221CD234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6D99-D144-4078-B314-7A11D3C85674}"/>
      </w:docPartPr>
      <w:docPartBody>
        <w:p w:rsidR="00D72D85" w:rsidRDefault="00CC0958" w:rsidP="00CC0958">
          <w:pPr>
            <w:pStyle w:val="EB979E9A75754D43B9AA221CD2349E44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F979046E58CD4271AEAC25CA72D7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D946-157A-4CDA-890C-1DE0E2976564}"/>
      </w:docPartPr>
      <w:docPartBody>
        <w:p w:rsidR="00D72D85" w:rsidRDefault="00CC0958" w:rsidP="00CC0958">
          <w:pPr>
            <w:pStyle w:val="F979046E58CD4271AEAC25CA72D7F864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98352821CD304BC7B6D06EACE5E5E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A8116-EA2E-449F-B694-6EC427E4B997}"/>
      </w:docPartPr>
      <w:docPartBody>
        <w:p w:rsidR="00D72D85" w:rsidRDefault="00CC0958" w:rsidP="00CC0958">
          <w:pPr>
            <w:pStyle w:val="98352821CD304BC7B6D06EACE5E5EDB9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1AF663A4FA134508914BE76DD616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12C6-CCDC-4719-8B3E-FCD551C916B9}"/>
      </w:docPartPr>
      <w:docPartBody>
        <w:p w:rsidR="00D72D85" w:rsidRDefault="00CC0958" w:rsidP="00CC0958">
          <w:pPr>
            <w:pStyle w:val="1AF663A4FA134508914BE76DD616C0ED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FC099C087EF84327A18837520EAB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C35C-88EA-4697-8DF8-56FFADDD48FB}"/>
      </w:docPartPr>
      <w:docPartBody>
        <w:p w:rsidR="00D72D85" w:rsidRDefault="00CC0958" w:rsidP="00CC0958">
          <w:pPr>
            <w:pStyle w:val="FC099C087EF84327A18837520EAB8ED7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3C060404C7A04C1B830656747972A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0509-D365-4CC3-90C0-DF12A2D026B9}"/>
      </w:docPartPr>
      <w:docPartBody>
        <w:p w:rsidR="00D72D85" w:rsidRDefault="00CC0958" w:rsidP="00CC0958">
          <w:pPr>
            <w:pStyle w:val="3C060404C7A04C1B830656747972A975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D7882942D2FF464885A6D43122F4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0B7C-CB09-4DD4-BA2C-C5105290EC26}"/>
      </w:docPartPr>
      <w:docPartBody>
        <w:p w:rsidR="00D72D85" w:rsidRDefault="00CC0958" w:rsidP="00CC0958">
          <w:pPr>
            <w:pStyle w:val="D7882942D2FF464885A6D43122F42A9D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A4CDB9DE10114712B8663B63C269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C4DC-955F-48C3-BC0D-86BA0F77CDB3}"/>
      </w:docPartPr>
      <w:docPartBody>
        <w:p w:rsidR="00D72D85" w:rsidRDefault="00CC0958" w:rsidP="00CC0958">
          <w:pPr>
            <w:pStyle w:val="A4CDB9DE10114712B8663B63C269579C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CF553C90E76E449DA999327C38BD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7561-9C9D-4742-961B-42B2A54C1D73}"/>
      </w:docPartPr>
      <w:docPartBody>
        <w:p w:rsidR="00B56EB4" w:rsidRDefault="00782433" w:rsidP="00782433">
          <w:pPr>
            <w:pStyle w:val="CF553C90E76E449DA999327C38BD8A71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00EBBCBDD9C34C0B9F7301B638EF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CEC4-F8E2-4ECA-9690-FE927B837C4A}"/>
      </w:docPartPr>
      <w:docPartBody>
        <w:p w:rsidR="00B56EB4" w:rsidRDefault="00782433" w:rsidP="00782433">
          <w:pPr>
            <w:pStyle w:val="00EBBCBDD9C34C0B9F7301B638EFC49D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88E7A7D9BD6A40ED8E938DC378D1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02E4-C536-4862-AFC3-0EEA2F8B730F}"/>
      </w:docPartPr>
      <w:docPartBody>
        <w:p w:rsidR="00B56EB4" w:rsidRDefault="00782433" w:rsidP="00782433">
          <w:pPr>
            <w:pStyle w:val="88E7A7D9BD6A40ED8E938DC378D1EC68"/>
          </w:pPr>
          <w:r w:rsidRPr="00801496">
            <w:rPr>
              <w:rStyle w:val="PlaceholderText"/>
            </w:rPr>
            <w:t>Choose an item.</w:t>
          </w:r>
        </w:p>
      </w:docPartBody>
    </w:docPart>
    <w:docPart>
      <w:docPartPr>
        <w:name w:val="1BBCF99E29BE478C8CD282A3EA3A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8745-83A7-4A56-AE56-325A05DA23B4}"/>
      </w:docPartPr>
      <w:docPartBody>
        <w:p w:rsidR="00A75D22" w:rsidRDefault="00B56EB4" w:rsidP="00B56EB4">
          <w:pPr>
            <w:pStyle w:val="1BBCF99E29BE478C8CD282A3EA3A9B1C"/>
          </w:pPr>
          <w:r w:rsidRPr="00FE56D0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16A9592D2B1E4C3389985914BECF7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BFA7-47C8-4F02-AE7A-6848DA313788}"/>
      </w:docPartPr>
      <w:docPartBody>
        <w:p w:rsidR="00A75D22" w:rsidRDefault="00B56EB4" w:rsidP="00B56EB4">
          <w:pPr>
            <w:pStyle w:val="16A9592D2B1E4C3389985914BECF71FE"/>
          </w:pPr>
          <w:r w:rsidRPr="00FE56D0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614989A27873414AB9C3AA5E978F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2F97-EFE6-445A-867C-841004639919}"/>
      </w:docPartPr>
      <w:docPartBody>
        <w:p w:rsidR="00A75D22" w:rsidRDefault="00B56EB4" w:rsidP="00B56EB4">
          <w:pPr>
            <w:pStyle w:val="614989A27873414AB9C3AA5E978FEB6C"/>
          </w:pPr>
          <w:r w:rsidRPr="00FE56D0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F2BD3E80195E4DA4A9F3B585CA8C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4B1C-1A60-4AFB-B486-D44DBFC3D7CB}"/>
      </w:docPartPr>
      <w:docPartBody>
        <w:p w:rsidR="00A75D22" w:rsidRDefault="00B56EB4" w:rsidP="00B56EB4">
          <w:pPr>
            <w:pStyle w:val="F2BD3E80195E4DA4A9F3B585CA8CBC18"/>
          </w:pPr>
          <w:r w:rsidRPr="00FE56D0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E883BE61EE424B9985A5B2760AE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655E-91E7-47C2-9209-87E281E8FB41}"/>
      </w:docPartPr>
      <w:docPartBody>
        <w:p w:rsidR="00A75D22" w:rsidRDefault="00B56EB4" w:rsidP="00B56EB4">
          <w:pPr>
            <w:pStyle w:val="E883BE61EE424B9985A5B2760AEBB992"/>
          </w:pPr>
          <w:r w:rsidRPr="00FE56D0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58"/>
    <w:rsid w:val="001E4682"/>
    <w:rsid w:val="0029132A"/>
    <w:rsid w:val="002E0F05"/>
    <w:rsid w:val="004F577D"/>
    <w:rsid w:val="0055739A"/>
    <w:rsid w:val="00782433"/>
    <w:rsid w:val="00A75D22"/>
    <w:rsid w:val="00B56EB4"/>
    <w:rsid w:val="00BD6C47"/>
    <w:rsid w:val="00CC0958"/>
    <w:rsid w:val="00D72D85"/>
    <w:rsid w:val="00E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EB4"/>
    <w:rPr>
      <w:color w:val="808080"/>
    </w:rPr>
  </w:style>
  <w:style w:type="paragraph" w:customStyle="1" w:styleId="561CCAF4184542168DA7C5965C65B93D">
    <w:name w:val="561CCAF4184542168DA7C5965C65B93D"/>
    <w:rsid w:val="00CC0958"/>
  </w:style>
  <w:style w:type="paragraph" w:customStyle="1" w:styleId="18D0538C994C4755B399C76B4F482C0B">
    <w:name w:val="18D0538C994C4755B399C76B4F482C0B"/>
    <w:rsid w:val="00CC0958"/>
  </w:style>
  <w:style w:type="paragraph" w:customStyle="1" w:styleId="16E32DAF1E874D72AA23BE878C185ECC">
    <w:name w:val="16E32DAF1E874D72AA23BE878C185ECC"/>
    <w:rsid w:val="00CC0958"/>
  </w:style>
  <w:style w:type="paragraph" w:customStyle="1" w:styleId="EB979E9A75754D43B9AA221CD2349E44">
    <w:name w:val="EB979E9A75754D43B9AA221CD2349E44"/>
    <w:rsid w:val="00CC0958"/>
  </w:style>
  <w:style w:type="paragraph" w:customStyle="1" w:styleId="F979046E58CD4271AEAC25CA72D7F864">
    <w:name w:val="F979046E58CD4271AEAC25CA72D7F864"/>
    <w:rsid w:val="00CC0958"/>
  </w:style>
  <w:style w:type="paragraph" w:customStyle="1" w:styleId="98352821CD304BC7B6D06EACE5E5EDB9">
    <w:name w:val="98352821CD304BC7B6D06EACE5E5EDB9"/>
    <w:rsid w:val="00CC0958"/>
  </w:style>
  <w:style w:type="paragraph" w:customStyle="1" w:styleId="1AF663A4FA134508914BE76DD616C0ED">
    <w:name w:val="1AF663A4FA134508914BE76DD616C0ED"/>
    <w:rsid w:val="00CC0958"/>
  </w:style>
  <w:style w:type="paragraph" w:customStyle="1" w:styleId="FC099C087EF84327A18837520EAB8ED7">
    <w:name w:val="FC099C087EF84327A18837520EAB8ED7"/>
    <w:rsid w:val="00CC0958"/>
  </w:style>
  <w:style w:type="paragraph" w:customStyle="1" w:styleId="3C060404C7A04C1B830656747972A975">
    <w:name w:val="3C060404C7A04C1B830656747972A975"/>
    <w:rsid w:val="00CC0958"/>
  </w:style>
  <w:style w:type="paragraph" w:customStyle="1" w:styleId="D7882942D2FF464885A6D43122F42A9D">
    <w:name w:val="D7882942D2FF464885A6D43122F42A9D"/>
    <w:rsid w:val="00CC0958"/>
  </w:style>
  <w:style w:type="paragraph" w:customStyle="1" w:styleId="A4CDB9DE10114712B8663B63C269579C">
    <w:name w:val="A4CDB9DE10114712B8663B63C269579C"/>
    <w:rsid w:val="00CC0958"/>
  </w:style>
  <w:style w:type="paragraph" w:customStyle="1" w:styleId="CF553C90E76E449DA999327C38BD8A71">
    <w:name w:val="CF553C90E76E449DA999327C38BD8A71"/>
    <w:rsid w:val="00782433"/>
    <w:pPr>
      <w:spacing w:after="160" w:line="259" w:lineRule="auto"/>
    </w:pPr>
  </w:style>
  <w:style w:type="paragraph" w:customStyle="1" w:styleId="00EBBCBDD9C34C0B9F7301B638EFC49D">
    <w:name w:val="00EBBCBDD9C34C0B9F7301B638EFC49D"/>
    <w:rsid w:val="00782433"/>
    <w:pPr>
      <w:spacing w:after="160" w:line="259" w:lineRule="auto"/>
    </w:pPr>
  </w:style>
  <w:style w:type="paragraph" w:customStyle="1" w:styleId="88E7A7D9BD6A40ED8E938DC378D1EC68">
    <w:name w:val="88E7A7D9BD6A40ED8E938DC378D1EC68"/>
    <w:rsid w:val="00782433"/>
    <w:pPr>
      <w:spacing w:after="160" w:line="259" w:lineRule="auto"/>
    </w:pPr>
  </w:style>
  <w:style w:type="paragraph" w:customStyle="1" w:styleId="1BBCF99E29BE478C8CD282A3EA3A9B1C">
    <w:name w:val="1BBCF99E29BE478C8CD282A3EA3A9B1C"/>
    <w:rsid w:val="00B56EB4"/>
    <w:pPr>
      <w:spacing w:after="160" w:line="259" w:lineRule="auto"/>
    </w:pPr>
  </w:style>
  <w:style w:type="paragraph" w:customStyle="1" w:styleId="16A9592D2B1E4C3389985914BECF71FE">
    <w:name w:val="16A9592D2B1E4C3389985914BECF71FE"/>
    <w:rsid w:val="00B56EB4"/>
    <w:pPr>
      <w:spacing w:after="160" w:line="259" w:lineRule="auto"/>
    </w:pPr>
  </w:style>
  <w:style w:type="paragraph" w:customStyle="1" w:styleId="614989A27873414AB9C3AA5E978FEB6C">
    <w:name w:val="614989A27873414AB9C3AA5E978FEB6C"/>
    <w:rsid w:val="00B56EB4"/>
    <w:pPr>
      <w:spacing w:after="160" w:line="259" w:lineRule="auto"/>
    </w:pPr>
  </w:style>
  <w:style w:type="paragraph" w:customStyle="1" w:styleId="F2BD3E80195E4DA4A9F3B585CA8CBC18">
    <w:name w:val="F2BD3E80195E4DA4A9F3B585CA8CBC18"/>
    <w:rsid w:val="00B56EB4"/>
    <w:pPr>
      <w:spacing w:after="160" w:line="259" w:lineRule="auto"/>
    </w:pPr>
  </w:style>
  <w:style w:type="paragraph" w:customStyle="1" w:styleId="E883BE61EE424B9985A5B2760AEBB992">
    <w:name w:val="E883BE61EE424B9985A5B2760AEBB992"/>
    <w:rsid w:val="00B56EB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82DA-AB94-4607-A597-BA477F19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dphhs</dc:creator>
  <cp:lastModifiedBy>Zimmerman, Gary</cp:lastModifiedBy>
  <cp:revision>2</cp:revision>
  <dcterms:created xsi:type="dcterms:W3CDTF">2022-07-06T14:37:00Z</dcterms:created>
  <dcterms:modified xsi:type="dcterms:W3CDTF">2022-07-06T14:37:00Z</dcterms:modified>
</cp:coreProperties>
</file>