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BE82F" w14:textId="63B7AC4D" w:rsidR="007D7614" w:rsidRDefault="007D7614" w:rsidP="007D7614">
      <w:pPr>
        <w:pStyle w:val="paragraph"/>
        <w:shd w:val="clear" w:color="auto" w:fill="FFFFFF"/>
        <w:spacing w:before="0" w:beforeAutospacing="0" w:after="240" w:afterAutospacing="0"/>
        <w:textAlignment w:val="baseline"/>
        <w:rPr>
          <w:rFonts w:ascii="Segoe UI" w:hAnsi="Segoe UI" w:cs="Segoe UI"/>
          <w:b/>
          <w:bCs/>
          <w:color w:val="349D96"/>
          <w:sz w:val="18"/>
          <w:szCs w:val="18"/>
        </w:rPr>
      </w:pPr>
      <w:r w:rsidRPr="00367B00">
        <w:rPr>
          <w:rStyle w:val="normaltextrun"/>
          <w:rFonts w:ascii="Century Gothic" w:hAnsi="Century Gothic" w:cs="Segoe UI"/>
          <w:b/>
          <w:bCs/>
          <w:sz w:val="28"/>
          <w:szCs w:val="28"/>
        </w:rPr>
        <w:t>Parent/Guardian COVID-19 Notification Letter Template</w:t>
      </w:r>
      <w:r>
        <w:rPr>
          <w:rStyle w:val="eop"/>
          <w:rFonts w:ascii="Century Gothic" w:eastAsia="Calibri" w:hAnsi="Century Gothic" w:cs="Segoe UI"/>
          <w:b/>
          <w:bCs/>
          <w:color w:val="349D96"/>
          <w:sz w:val="28"/>
          <w:szCs w:val="28"/>
        </w:rPr>
        <w:t> </w:t>
      </w:r>
    </w:p>
    <w:p w14:paraId="1196F791" w14:textId="14D429B5" w:rsidR="007D7614" w:rsidRDefault="007D7614" w:rsidP="007D7614">
      <w:pPr>
        <w:pStyle w:val="paragraph"/>
        <w:shd w:val="clear" w:color="auto" w:fill="FFFFFF"/>
        <w:spacing w:before="0" w:beforeAutospacing="0" w:after="0" w:afterAutospacing="0"/>
        <w:textAlignment w:val="baseline"/>
        <w:rPr>
          <w:rStyle w:val="eop"/>
          <w:rFonts w:eastAsia="Calibri"/>
          <w:color w:val="000000"/>
        </w:rPr>
      </w:pPr>
      <w:r w:rsidRPr="007D7614">
        <w:rPr>
          <w:rStyle w:val="normaltextrun"/>
          <w:rFonts w:ascii="Calibri" w:hAnsi="Calibri" w:cs="Calibri"/>
          <w:b/>
          <w:bCs/>
          <w:color w:val="000000"/>
        </w:rPr>
        <w:t>[DATE]</w:t>
      </w:r>
      <w:r w:rsidRPr="007D7614">
        <w:rPr>
          <w:rStyle w:val="eop"/>
          <w:rFonts w:eastAsia="Calibri"/>
          <w:color w:val="000000"/>
        </w:rPr>
        <w:t> </w:t>
      </w:r>
    </w:p>
    <w:p w14:paraId="2A50B862" w14:textId="77777777" w:rsidR="007D7614" w:rsidRPr="007D7614" w:rsidRDefault="007D7614" w:rsidP="007D7614">
      <w:pPr>
        <w:pStyle w:val="paragraph"/>
        <w:shd w:val="clear" w:color="auto" w:fill="FFFFFF"/>
        <w:spacing w:before="0" w:beforeAutospacing="0" w:after="0" w:afterAutospacing="0"/>
        <w:textAlignment w:val="baseline"/>
        <w:rPr>
          <w:rFonts w:ascii="Segoe UI" w:hAnsi="Segoe UI" w:cs="Segoe UI"/>
          <w:color w:val="000000"/>
        </w:rPr>
      </w:pPr>
    </w:p>
    <w:p w14:paraId="67A43AC2" w14:textId="77777777" w:rsidR="007D7614" w:rsidRPr="007D7614" w:rsidRDefault="007D7614" w:rsidP="007D7614">
      <w:pPr>
        <w:pStyle w:val="paragraph"/>
        <w:shd w:val="clear" w:color="auto" w:fill="FFFFFF"/>
        <w:spacing w:before="0" w:beforeAutospacing="0" w:after="120" w:afterAutospacing="0"/>
        <w:textAlignment w:val="baseline"/>
        <w:rPr>
          <w:rFonts w:ascii="Segoe UI" w:hAnsi="Segoe UI" w:cs="Segoe UI"/>
          <w:color w:val="000000"/>
        </w:rPr>
      </w:pPr>
      <w:r w:rsidRPr="007D7614">
        <w:rPr>
          <w:rStyle w:val="normaltextrun"/>
          <w:rFonts w:ascii="Calibri" w:hAnsi="Calibri" w:cs="Calibri"/>
        </w:rPr>
        <w:t>Dear Parent/Guardian,</w:t>
      </w:r>
      <w:r w:rsidRPr="007D7614">
        <w:rPr>
          <w:rStyle w:val="eop"/>
          <w:rFonts w:eastAsia="Calibri"/>
        </w:rPr>
        <w:t> </w:t>
      </w:r>
    </w:p>
    <w:p w14:paraId="226F1073" w14:textId="1ECA95FB" w:rsidR="007D7614" w:rsidRPr="007D7614" w:rsidRDefault="007D7614" w:rsidP="007D7614">
      <w:pPr>
        <w:pStyle w:val="paragraph"/>
        <w:shd w:val="clear" w:color="auto" w:fill="FFFFFF"/>
        <w:spacing w:before="0" w:beforeAutospacing="0" w:after="120" w:afterAutospacing="0"/>
        <w:textAlignment w:val="baseline"/>
        <w:rPr>
          <w:rFonts w:ascii="Segoe UI" w:hAnsi="Segoe UI" w:cs="Segoe UI"/>
          <w:color w:val="000000"/>
        </w:rPr>
      </w:pPr>
      <w:r w:rsidRPr="007D7614">
        <w:rPr>
          <w:rStyle w:val="normaltextrun"/>
          <w:rFonts w:ascii="Calibri" w:hAnsi="Calibri" w:cs="Calibri"/>
        </w:rPr>
        <w:t>This letter is to inform you that an individual in </w:t>
      </w:r>
      <w:r w:rsidRPr="007D7614">
        <w:rPr>
          <w:rStyle w:val="normaltextrun"/>
          <w:rFonts w:ascii="Calibri" w:hAnsi="Calibri" w:cs="Calibri"/>
          <w:b/>
          <w:bCs/>
        </w:rPr>
        <w:t>[NAME OF</w:t>
      </w:r>
      <w:r>
        <w:rPr>
          <w:rStyle w:val="normaltextrun"/>
          <w:rFonts w:ascii="Calibri" w:hAnsi="Calibri" w:cs="Calibri"/>
          <w:b/>
          <w:bCs/>
        </w:rPr>
        <w:t xml:space="preserve"> </w:t>
      </w:r>
      <w:r w:rsidRPr="007D7614">
        <w:rPr>
          <w:rStyle w:val="normaltextrun"/>
          <w:rFonts w:ascii="Calibri" w:hAnsi="Calibri" w:cs="Calibri"/>
          <w:b/>
          <w:bCs/>
        </w:rPr>
        <w:t>SCHOOL/TRANSPORTATION/ACTIVITY]</w:t>
      </w:r>
      <w:r w:rsidRPr="007D7614">
        <w:rPr>
          <w:rStyle w:val="normaltextrun"/>
          <w:rFonts w:ascii="Calibri" w:hAnsi="Calibri" w:cs="Calibri"/>
        </w:rPr>
        <w:t> has been diagnosed with COVID-19. At this time, </w:t>
      </w:r>
      <w:r w:rsidRPr="007D7614">
        <w:rPr>
          <w:rStyle w:val="normaltextrun"/>
          <w:rFonts w:ascii="Calibri" w:hAnsi="Calibri" w:cs="Calibri"/>
          <w:b/>
          <w:bCs/>
        </w:rPr>
        <w:t>[NAME OF SCHOOL/TRANSPORTATION/ACTIVITY</w:t>
      </w:r>
      <w:r w:rsidRPr="007D7614">
        <w:rPr>
          <w:rStyle w:val="normaltextrun"/>
          <w:rFonts w:ascii="Calibri" w:hAnsi="Calibri" w:cs="Calibri"/>
        </w:rPr>
        <w:t>] will remain open based upon isolation of the positive individual, contact tracing and quarantine in accordance with public health guidance, </w:t>
      </w:r>
      <w:r w:rsidRPr="007D7614">
        <w:rPr>
          <w:rStyle w:val="normaltextrun"/>
          <w:rFonts w:ascii="Calibri" w:hAnsi="Calibri" w:cs="Calibri"/>
          <w:color w:val="000000"/>
        </w:rPr>
        <w:t>and appropriate building cleaning and disinfection being completed.</w:t>
      </w:r>
      <w:r w:rsidRPr="007D7614">
        <w:rPr>
          <w:rStyle w:val="eop"/>
          <w:rFonts w:eastAsia="Calibri"/>
          <w:color w:val="000000"/>
        </w:rPr>
        <w:t> </w:t>
      </w:r>
    </w:p>
    <w:p w14:paraId="607F0279" w14:textId="77777777" w:rsidR="007D7614" w:rsidRDefault="007D7614" w:rsidP="007D7614">
      <w:pPr>
        <w:pStyle w:val="paragraph"/>
        <w:shd w:val="clear" w:color="auto" w:fill="FFFFFF"/>
        <w:spacing w:before="0" w:beforeAutospacing="0" w:after="120" w:afterAutospacing="0"/>
        <w:textAlignment w:val="baseline"/>
        <w:rPr>
          <w:rStyle w:val="normaltextrun"/>
          <w:rFonts w:ascii="Calibri" w:hAnsi="Calibri" w:cs="Calibri"/>
        </w:rPr>
      </w:pPr>
      <w:r w:rsidRPr="007D7614">
        <w:rPr>
          <w:rStyle w:val="normaltextrun"/>
          <w:rFonts w:ascii="Calibri" w:hAnsi="Calibri" w:cs="Calibri"/>
        </w:rPr>
        <w:t>While your child was not specifically identified as a close contact* of the positive individual, we encourage you to watch for any symptoms of COVID-19 in your child. If your child develops any symptoms of COVID-19, please notify [</w:t>
      </w:r>
      <w:r w:rsidRPr="007D7614">
        <w:rPr>
          <w:rStyle w:val="normaltextrun"/>
          <w:rFonts w:ascii="Calibri" w:hAnsi="Calibri" w:cs="Calibri"/>
          <w:b/>
          <w:bCs/>
        </w:rPr>
        <w:t>NAME AND CONTACT INFORMATION FOR COVID-19 ILLNESS MONITORING LEAD]</w:t>
      </w:r>
      <w:r w:rsidRPr="007D7614">
        <w:rPr>
          <w:rStyle w:val="normaltextrun"/>
          <w:rFonts w:ascii="Calibri" w:hAnsi="Calibri" w:cs="Calibri"/>
        </w:rPr>
        <w:t>, contact your child’s doctor for evaluation and/or testing, and keep your child home from school. </w:t>
      </w:r>
    </w:p>
    <w:p w14:paraId="19D6DBCE" w14:textId="5CE88D3B" w:rsidR="007D7614" w:rsidRPr="007D7614" w:rsidRDefault="007D7614" w:rsidP="007D7614">
      <w:pPr>
        <w:pStyle w:val="paragraph"/>
        <w:shd w:val="clear" w:color="auto" w:fill="FFFFFF"/>
        <w:spacing w:before="0" w:beforeAutospacing="0" w:after="120" w:afterAutospacing="0"/>
        <w:textAlignment w:val="baseline"/>
        <w:rPr>
          <w:rFonts w:ascii="Segoe UI" w:hAnsi="Segoe UI" w:cs="Segoe UI"/>
          <w:color w:val="000000"/>
        </w:rPr>
      </w:pPr>
      <w:r w:rsidRPr="007D7614">
        <w:rPr>
          <w:rStyle w:val="normaltextrun"/>
          <w:rFonts w:ascii="Calibri" w:hAnsi="Calibri" w:cs="Calibri"/>
        </w:rPr>
        <w:t>Symptoms could include any of the following:</w:t>
      </w:r>
      <w:r w:rsidRPr="007D7614">
        <w:rPr>
          <w:rStyle w:val="eop"/>
          <w:rFonts w:eastAsia="Calibri"/>
        </w:rPr>
        <w:t> </w:t>
      </w:r>
    </w:p>
    <w:p w14:paraId="62BB2103" w14:textId="77777777" w:rsidR="007D7614" w:rsidRPr="007D7614" w:rsidRDefault="007D7614" w:rsidP="007D7614">
      <w:pPr>
        <w:pStyle w:val="paragraph"/>
        <w:numPr>
          <w:ilvl w:val="0"/>
          <w:numId w:val="5"/>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Fever of 100.4°F / 38°C or higher</w:t>
      </w:r>
      <w:r w:rsidRPr="007D7614">
        <w:rPr>
          <w:rStyle w:val="eop"/>
          <w:rFonts w:eastAsia="Calibri"/>
          <w:color w:val="000000"/>
        </w:rPr>
        <w:t> </w:t>
      </w:r>
    </w:p>
    <w:p w14:paraId="3FEE4C41" w14:textId="77777777" w:rsidR="007D7614" w:rsidRPr="007D7614" w:rsidRDefault="007D7614" w:rsidP="007D7614">
      <w:pPr>
        <w:pStyle w:val="paragraph"/>
        <w:numPr>
          <w:ilvl w:val="0"/>
          <w:numId w:val="6"/>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Cough</w:t>
      </w:r>
      <w:r w:rsidRPr="007D7614">
        <w:rPr>
          <w:rStyle w:val="eop"/>
          <w:rFonts w:eastAsia="Calibri"/>
          <w:color w:val="000000"/>
        </w:rPr>
        <w:t> </w:t>
      </w:r>
    </w:p>
    <w:p w14:paraId="33F01D20" w14:textId="77777777" w:rsidR="007D7614" w:rsidRPr="007D7614" w:rsidRDefault="007D7614" w:rsidP="007D7614">
      <w:pPr>
        <w:pStyle w:val="paragraph"/>
        <w:numPr>
          <w:ilvl w:val="0"/>
          <w:numId w:val="6"/>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Shortness of breath or difficulty breathing</w:t>
      </w:r>
      <w:r w:rsidRPr="007D7614">
        <w:rPr>
          <w:rStyle w:val="eop"/>
          <w:rFonts w:eastAsia="Calibri"/>
          <w:color w:val="000000"/>
        </w:rPr>
        <w:t> </w:t>
      </w:r>
    </w:p>
    <w:p w14:paraId="1D9A215B" w14:textId="77777777" w:rsidR="007D7614" w:rsidRPr="007D7614" w:rsidRDefault="007D7614" w:rsidP="007D7614">
      <w:pPr>
        <w:pStyle w:val="paragraph"/>
        <w:numPr>
          <w:ilvl w:val="0"/>
          <w:numId w:val="6"/>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Chills</w:t>
      </w:r>
      <w:r w:rsidRPr="007D7614">
        <w:rPr>
          <w:rStyle w:val="eop"/>
          <w:rFonts w:eastAsia="Calibri"/>
          <w:color w:val="000000"/>
        </w:rPr>
        <w:t> </w:t>
      </w:r>
    </w:p>
    <w:p w14:paraId="3CFE5389" w14:textId="77777777" w:rsidR="007D7614" w:rsidRPr="007D7614" w:rsidRDefault="007D7614" w:rsidP="007D7614">
      <w:pPr>
        <w:pStyle w:val="paragraph"/>
        <w:numPr>
          <w:ilvl w:val="0"/>
          <w:numId w:val="6"/>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Fatigue</w:t>
      </w:r>
      <w:r w:rsidRPr="007D7614">
        <w:rPr>
          <w:rStyle w:val="eop"/>
          <w:rFonts w:eastAsia="Calibri"/>
          <w:color w:val="000000"/>
        </w:rPr>
        <w:t> </w:t>
      </w:r>
    </w:p>
    <w:p w14:paraId="03D78072" w14:textId="77777777" w:rsidR="007D7614" w:rsidRPr="007D7614" w:rsidRDefault="007D7614" w:rsidP="007D7614">
      <w:pPr>
        <w:pStyle w:val="paragraph"/>
        <w:numPr>
          <w:ilvl w:val="0"/>
          <w:numId w:val="6"/>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Muscle pain or body aches</w:t>
      </w:r>
      <w:r w:rsidRPr="007D7614">
        <w:rPr>
          <w:rStyle w:val="eop"/>
          <w:rFonts w:eastAsia="Calibri"/>
          <w:color w:val="000000"/>
        </w:rPr>
        <w:t> </w:t>
      </w:r>
    </w:p>
    <w:p w14:paraId="7D674870" w14:textId="77777777" w:rsidR="007D7614" w:rsidRPr="007D7614" w:rsidRDefault="007D7614" w:rsidP="007D7614">
      <w:pPr>
        <w:pStyle w:val="paragraph"/>
        <w:numPr>
          <w:ilvl w:val="0"/>
          <w:numId w:val="7"/>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Headache</w:t>
      </w:r>
      <w:r w:rsidRPr="007D7614">
        <w:rPr>
          <w:rStyle w:val="eop"/>
          <w:rFonts w:eastAsia="Calibri"/>
          <w:color w:val="000000"/>
        </w:rPr>
        <w:t> </w:t>
      </w:r>
    </w:p>
    <w:p w14:paraId="7E52E546" w14:textId="77777777" w:rsidR="007D7614" w:rsidRPr="007D7614" w:rsidRDefault="007D7614" w:rsidP="007D7614">
      <w:pPr>
        <w:pStyle w:val="paragraph"/>
        <w:numPr>
          <w:ilvl w:val="0"/>
          <w:numId w:val="7"/>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New loss of taste or smell</w:t>
      </w:r>
      <w:r w:rsidRPr="007D7614">
        <w:rPr>
          <w:rStyle w:val="eop"/>
          <w:rFonts w:eastAsia="Calibri"/>
          <w:color w:val="000000"/>
        </w:rPr>
        <w:t> </w:t>
      </w:r>
    </w:p>
    <w:p w14:paraId="4D32A08C" w14:textId="77777777" w:rsidR="007D7614" w:rsidRPr="007D7614" w:rsidRDefault="007D7614" w:rsidP="007D7614">
      <w:pPr>
        <w:pStyle w:val="paragraph"/>
        <w:numPr>
          <w:ilvl w:val="0"/>
          <w:numId w:val="7"/>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Sore throat</w:t>
      </w:r>
      <w:r w:rsidRPr="007D7614">
        <w:rPr>
          <w:rStyle w:val="eop"/>
          <w:rFonts w:eastAsia="Calibri"/>
          <w:color w:val="000000"/>
        </w:rPr>
        <w:t> </w:t>
      </w:r>
    </w:p>
    <w:p w14:paraId="2A45E6EA" w14:textId="77777777" w:rsidR="007D7614" w:rsidRPr="007D7614" w:rsidRDefault="007D7614" w:rsidP="007D7614">
      <w:pPr>
        <w:pStyle w:val="paragraph"/>
        <w:numPr>
          <w:ilvl w:val="0"/>
          <w:numId w:val="7"/>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Congestion or runny nose</w:t>
      </w:r>
      <w:r w:rsidRPr="007D7614">
        <w:rPr>
          <w:rStyle w:val="eop"/>
          <w:rFonts w:eastAsia="Calibri"/>
          <w:color w:val="000000"/>
        </w:rPr>
        <w:t> </w:t>
      </w:r>
    </w:p>
    <w:p w14:paraId="56B8607E" w14:textId="77777777" w:rsidR="007D7614" w:rsidRPr="007D7614" w:rsidRDefault="007D7614" w:rsidP="007D7614">
      <w:pPr>
        <w:pStyle w:val="paragraph"/>
        <w:numPr>
          <w:ilvl w:val="0"/>
          <w:numId w:val="7"/>
        </w:numPr>
        <w:shd w:val="clear" w:color="auto" w:fill="FFFFFF"/>
        <w:spacing w:before="0" w:beforeAutospacing="0" w:after="0" w:afterAutospacing="0"/>
        <w:ind w:left="450" w:firstLine="0"/>
        <w:textAlignment w:val="baseline"/>
        <w:rPr>
          <w:rFonts w:ascii="Calibri" w:hAnsi="Calibri" w:cs="Calibri"/>
          <w:color w:val="000000"/>
        </w:rPr>
      </w:pPr>
      <w:r w:rsidRPr="007D7614">
        <w:rPr>
          <w:rStyle w:val="normaltextrun"/>
          <w:rFonts w:ascii="Calibri" w:hAnsi="Calibri" w:cs="Calibri"/>
          <w:color w:val="000000"/>
        </w:rPr>
        <w:t>Nausea or vomiting</w:t>
      </w:r>
      <w:r w:rsidRPr="007D7614">
        <w:rPr>
          <w:rStyle w:val="eop"/>
          <w:rFonts w:eastAsia="Calibri"/>
          <w:color w:val="000000"/>
        </w:rPr>
        <w:t> </w:t>
      </w:r>
    </w:p>
    <w:p w14:paraId="7A5AB888" w14:textId="77777777" w:rsidR="007D7614" w:rsidRPr="007D7614" w:rsidRDefault="007D7614" w:rsidP="007D7614">
      <w:pPr>
        <w:pStyle w:val="paragraph"/>
        <w:numPr>
          <w:ilvl w:val="0"/>
          <w:numId w:val="8"/>
        </w:numPr>
        <w:shd w:val="clear" w:color="auto" w:fill="FFFFFF"/>
        <w:spacing w:before="0" w:beforeAutospacing="0" w:after="120" w:afterAutospacing="0"/>
        <w:ind w:left="450" w:firstLine="0"/>
        <w:textAlignment w:val="baseline"/>
        <w:rPr>
          <w:rFonts w:ascii="Calibri" w:hAnsi="Calibri" w:cs="Calibri"/>
          <w:color w:val="000000"/>
        </w:rPr>
      </w:pPr>
      <w:r w:rsidRPr="007D7614">
        <w:rPr>
          <w:rStyle w:val="normaltextrun"/>
          <w:rFonts w:ascii="Calibri" w:hAnsi="Calibri" w:cs="Calibri"/>
          <w:color w:val="000000"/>
        </w:rPr>
        <w:t>Diarrhea</w:t>
      </w:r>
      <w:r w:rsidRPr="007D7614">
        <w:rPr>
          <w:rStyle w:val="eop"/>
          <w:rFonts w:eastAsia="Calibri"/>
          <w:color w:val="000000"/>
        </w:rPr>
        <w:t> </w:t>
      </w:r>
    </w:p>
    <w:p w14:paraId="3D2A4DF1" w14:textId="77777777" w:rsidR="007D7614" w:rsidRPr="007D7614" w:rsidRDefault="007D7614" w:rsidP="007D7614">
      <w:pPr>
        <w:pStyle w:val="paragraph"/>
        <w:shd w:val="clear" w:color="auto" w:fill="FFFFFF"/>
        <w:spacing w:before="0" w:beforeAutospacing="0" w:after="0" w:afterAutospacing="0"/>
        <w:textAlignment w:val="baseline"/>
        <w:rPr>
          <w:rFonts w:ascii="Segoe UI" w:hAnsi="Segoe UI" w:cs="Segoe UI"/>
          <w:color w:val="000000"/>
        </w:rPr>
      </w:pPr>
      <w:r w:rsidRPr="007D7614">
        <w:rPr>
          <w:rStyle w:val="normaltextrun"/>
          <w:rFonts w:ascii="Calibri" w:hAnsi="Calibri" w:cs="Calibri"/>
        </w:rPr>
        <w:t>Unless you are notified that your child was identified as a close contact of the case in a separate letter, your child’s exposure risk for COVID-19 is considered low</w:t>
      </w:r>
      <w:r w:rsidRPr="007D7614">
        <w:rPr>
          <w:rStyle w:val="normaltextrun"/>
          <w:rFonts w:ascii="Calibri" w:hAnsi="Calibri" w:cs="Calibri"/>
          <w:color w:val="8764B8"/>
          <w:u w:val="single"/>
        </w:rPr>
        <w:t>,</w:t>
      </w:r>
      <w:r w:rsidRPr="007D7614">
        <w:rPr>
          <w:rStyle w:val="normaltextrun"/>
          <w:rFonts w:ascii="Calibri" w:hAnsi="Calibri" w:cs="Calibri"/>
        </w:rPr>
        <w:t> and we do not recommend testing unless your child develops symptoms.</w:t>
      </w:r>
      <w:r w:rsidRPr="007D7614">
        <w:rPr>
          <w:rStyle w:val="eop"/>
          <w:rFonts w:eastAsia="Calibri"/>
        </w:rPr>
        <w:t> </w:t>
      </w:r>
    </w:p>
    <w:p w14:paraId="1AFCDBF0" w14:textId="77777777" w:rsidR="007D7614" w:rsidRPr="007D7614" w:rsidRDefault="007D7614" w:rsidP="007D7614">
      <w:pPr>
        <w:pStyle w:val="paragraph"/>
        <w:shd w:val="clear" w:color="auto" w:fill="FFFFFF"/>
        <w:spacing w:before="120" w:beforeAutospacing="0" w:after="0" w:afterAutospacing="0"/>
        <w:textAlignment w:val="baseline"/>
        <w:rPr>
          <w:rFonts w:ascii="Segoe UI" w:hAnsi="Segoe UI" w:cs="Segoe UI"/>
          <w:color w:val="000000"/>
        </w:rPr>
      </w:pPr>
      <w:r w:rsidRPr="007D7614">
        <w:rPr>
          <w:rStyle w:val="normaltextrun"/>
          <w:rFonts w:ascii="Calibri" w:hAnsi="Calibri" w:cs="Calibri"/>
        </w:rPr>
        <w:t>Unless your child is experiencing any COVID-19 symptoms or has a positive test for COVID-19 infection, there are no restrictions for your child or any other household members. </w:t>
      </w:r>
      <w:r w:rsidRPr="007D7614">
        <w:rPr>
          <w:rStyle w:val="eop"/>
          <w:rFonts w:eastAsia="Calibri"/>
        </w:rPr>
        <w:t> </w:t>
      </w:r>
    </w:p>
    <w:p w14:paraId="718E414E" w14:textId="229913CD" w:rsidR="007D7614" w:rsidRPr="007D7614" w:rsidRDefault="007D7614" w:rsidP="007D7614">
      <w:pPr>
        <w:pStyle w:val="paragraph"/>
        <w:shd w:val="clear" w:color="auto" w:fill="FFFFFF"/>
        <w:spacing w:before="0" w:beforeAutospacing="0" w:after="0" w:afterAutospacing="0"/>
        <w:textAlignment w:val="baseline"/>
        <w:rPr>
          <w:rFonts w:ascii="Segoe UI" w:hAnsi="Segoe UI" w:cs="Segoe UI"/>
          <w:color w:val="000000"/>
        </w:rPr>
      </w:pPr>
      <w:r w:rsidRPr="007D7614">
        <w:rPr>
          <w:rStyle w:val="normaltextrun"/>
          <w:rFonts w:ascii="Calibri" w:hAnsi="Calibri" w:cs="Calibri"/>
          <w:color w:val="000000"/>
        </w:rPr>
        <w:t>Find additional COVID-19 information at </w:t>
      </w:r>
      <w:r w:rsidRPr="007D7614">
        <w:rPr>
          <w:rStyle w:val="normaltextrun"/>
          <w:rFonts w:ascii="Calibri" w:hAnsi="Calibri" w:cs="Calibri"/>
          <w:b/>
          <w:bCs/>
          <w:color w:val="000000"/>
        </w:rPr>
        <w:t>[L</w:t>
      </w:r>
      <w:r w:rsidR="00367B00">
        <w:rPr>
          <w:rStyle w:val="normaltextrun"/>
          <w:rFonts w:ascii="Calibri" w:hAnsi="Calibri" w:cs="Calibri"/>
          <w:b/>
          <w:bCs/>
          <w:color w:val="000000"/>
        </w:rPr>
        <w:t>ocal County Health Dept.</w:t>
      </w:r>
      <w:r w:rsidRPr="007D7614">
        <w:rPr>
          <w:rStyle w:val="normaltextrun"/>
          <w:rFonts w:ascii="Calibri" w:hAnsi="Calibri" w:cs="Calibri"/>
          <w:b/>
          <w:bCs/>
          <w:color w:val="000000"/>
        </w:rPr>
        <w:t xml:space="preserve"> COVID-19 WEBSITE]. </w:t>
      </w:r>
      <w:r w:rsidRPr="007D7614">
        <w:rPr>
          <w:rStyle w:val="eop"/>
          <w:rFonts w:eastAsia="Calibri"/>
          <w:color w:val="000000"/>
        </w:rPr>
        <w:t> </w:t>
      </w:r>
    </w:p>
    <w:p w14:paraId="796C333C" w14:textId="77777777" w:rsidR="007D7614" w:rsidRPr="007D7614" w:rsidRDefault="007D7614" w:rsidP="007D7614">
      <w:pPr>
        <w:pStyle w:val="paragraph"/>
        <w:shd w:val="clear" w:color="auto" w:fill="FFFFFF"/>
        <w:spacing w:before="120" w:beforeAutospacing="0" w:after="120" w:afterAutospacing="0"/>
        <w:textAlignment w:val="baseline"/>
        <w:rPr>
          <w:rFonts w:ascii="Segoe UI" w:hAnsi="Segoe UI" w:cs="Segoe UI"/>
          <w:color w:val="000000"/>
        </w:rPr>
      </w:pPr>
      <w:r w:rsidRPr="007D7614">
        <w:rPr>
          <w:rStyle w:val="normaltextrun"/>
          <w:rFonts w:ascii="Calibri" w:hAnsi="Calibri" w:cs="Calibri"/>
          <w:color w:val="000000"/>
        </w:rPr>
        <w:t>If you have any questions, please contact </w:t>
      </w:r>
      <w:r w:rsidRPr="007D7614">
        <w:rPr>
          <w:rStyle w:val="normaltextrun"/>
          <w:rFonts w:ascii="Calibri" w:hAnsi="Calibri" w:cs="Calibri"/>
          <w:b/>
          <w:bCs/>
          <w:color w:val="000000"/>
        </w:rPr>
        <w:t>[NAME AND CONTACT INFORMATION FOR SCHOOL COVID-19 COORDINATOR].</w:t>
      </w:r>
      <w:r w:rsidRPr="007D7614">
        <w:rPr>
          <w:rStyle w:val="eop"/>
          <w:rFonts w:eastAsia="Calibri"/>
          <w:color w:val="000000"/>
        </w:rPr>
        <w:t> </w:t>
      </w:r>
    </w:p>
    <w:p w14:paraId="46F68633" w14:textId="77777777" w:rsidR="007D7614" w:rsidRPr="007D7614" w:rsidRDefault="007D7614" w:rsidP="007D7614">
      <w:pPr>
        <w:pStyle w:val="paragraph"/>
        <w:shd w:val="clear" w:color="auto" w:fill="FFFFFF"/>
        <w:spacing w:before="120" w:beforeAutospacing="0" w:after="0" w:afterAutospacing="0"/>
        <w:textAlignment w:val="baseline"/>
        <w:rPr>
          <w:rFonts w:ascii="Segoe UI" w:hAnsi="Segoe UI" w:cs="Segoe UI"/>
          <w:color w:val="000000"/>
        </w:rPr>
      </w:pPr>
      <w:r w:rsidRPr="007D7614">
        <w:rPr>
          <w:rStyle w:val="normaltextrun"/>
          <w:rFonts w:ascii="Calibri" w:hAnsi="Calibri" w:cs="Calibri"/>
          <w:color w:val="000000"/>
        </w:rPr>
        <w:t>Thank you,</w:t>
      </w:r>
      <w:r w:rsidRPr="007D7614">
        <w:rPr>
          <w:rStyle w:val="eop"/>
          <w:rFonts w:eastAsia="Calibri"/>
          <w:color w:val="000000"/>
        </w:rPr>
        <w:t> </w:t>
      </w:r>
    </w:p>
    <w:p w14:paraId="7A8720AD" w14:textId="4C79698C" w:rsidR="007D7614" w:rsidRPr="007D7614" w:rsidRDefault="007D7614" w:rsidP="007D7614">
      <w:pPr>
        <w:pStyle w:val="paragraph"/>
        <w:shd w:val="clear" w:color="auto" w:fill="FFFFFF"/>
        <w:spacing w:before="0" w:beforeAutospacing="0" w:after="0" w:afterAutospacing="0"/>
        <w:textAlignment w:val="baseline"/>
        <w:rPr>
          <w:rStyle w:val="eop"/>
          <w:rFonts w:eastAsia="Calibri"/>
          <w:color w:val="000000"/>
        </w:rPr>
      </w:pPr>
      <w:r w:rsidRPr="007D7614">
        <w:rPr>
          <w:rStyle w:val="normaltextrun"/>
          <w:rFonts w:ascii="Calibri" w:hAnsi="Calibri" w:cs="Calibri"/>
          <w:b/>
          <w:bCs/>
          <w:color w:val="000000"/>
        </w:rPr>
        <w:t>[NAME OF PERSON SIGNING LETTER]</w:t>
      </w:r>
      <w:r w:rsidRPr="007D7614">
        <w:rPr>
          <w:rStyle w:val="eop"/>
          <w:rFonts w:eastAsia="Calibri"/>
          <w:color w:val="000000"/>
        </w:rPr>
        <w:t> </w:t>
      </w:r>
    </w:p>
    <w:p w14:paraId="68D2EFA8" w14:textId="77777777" w:rsidR="007D7614" w:rsidRPr="007D7614" w:rsidRDefault="007D7614" w:rsidP="007D7614">
      <w:pPr>
        <w:pStyle w:val="paragraph"/>
        <w:shd w:val="clear" w:color="auto" w:fill="FFFFFF"/>
        <w:spacing w:before="0" w:beforeAutospacing="0" w:after="0" w:afterAutospacing="0"/>
        <w:textAlignment w:val="baseline"/>
        <w:rPr>
          <w:rFonts w:ascii="Segoe UI" w:hAnsi="Segoe UI" w:cs="Segoe UI"/>
          <w:color w:val="000000"/>
        </w:rPr>
      </w:pPr>
    </w:p>
    <w:p w14:paraId="2CFD77FF" w14:textId="77777777" w:rsidR="007D7614" w:rsidRPr="007D7614" w:rsidRDefault="007D7614" w:rsidP="007D7614">
      <w:pPr>
        <w:pStyle w:val="paragraph"/>
        <w:shd w:val="clear" w:color="auto" w:fill="FFFFFF"/>
        <w:spacing w:before="0" w:beforeAutospacing="0" w:after="0" w:afterAutospacing="0"/>
        <w:textAlignment w:val="baseline"/>
        <w:rPr>
          <w:rFonts w:ascii="Segoe UI" w:hAnsi="Segoe UI" w:cs="Segoe UI"/>
          <w:color w:val="000000"/>
        </w:rPr>
      </w:pPr>
      <w:r w:rsidRPr="007D7614">
        <w:rPr>
          <w:rStyle w:val="normaltextrun"/>
          <w:rFonts w:ascii="Calibri" w:hAnsi="Calibri" w:cs="Calibri"/>
          <w:b/>
          <w:bCs/>
          <w:color w:val="000000"/>
        </w:rPr>
        <w:lastRenderedPageBreak/>
        <w:t>*Close contact:</w:t>
      </w:r>
      <w:r w:rsidRPr="007D7614">
        <w:rPr>
          <w:rStyle w:val="normaltextrun"/>
          <w:rFonts w:ascii="Calibri" w:hAnsi="Calibri" w:cs="Calibri"/>
          <w:color w:val="000000"/>
        </w:rPr>
        <w:t> A close contact is someone who was exposed a person with COVID-19 infection. A close contact is </w:t>
      </w:r>
      <w:r w:rsidRPr="007D7614">
        <w:rPr>
          <w:rStyle w:val="findhit"/>
          <w:rFonts w:ascii="Calibri" w:hAnsi="Calibri" w:cs="Calibri"/>
          <w:color w:val="000000"/>
        </w:rPr>
        <w:t>general</w:t>
      </w:r>
      <w:r w:rsidRPr="007D7614">
        <w:rPr>
          <w:rStyle w:val="normaltextrun"/>
          <w:rFonts w:ascii="Calibri" w:hAnsi="Calibri" w:cs="Calibri"/>
          <w:color w:val="000000"/>
        </w:rPr>
        <w:t>ly defined as someone who was within 6 feet of a COVID-19 case for 15 cumulative minutes or more over a 24-hour period of time during the case’s infectious period. In a K-12 indoor classroom, the close contact definition excludes students who were at least three feet away from an infected student when both students were consistently and correctly wearing face coverings/masks. The definition of a close contact may vary in some situations (e.g., less time spent in close proximity to an unmasked person who is coughing, direct cough/sneeze spray, or other contact that is more intense like sharing drinks, eating utensils, etc.). The ultimate determination of close contact is made by the local health jurisdiction during its investigation; it may delegate this determination if appropriate.</w:t>
      </w:r>
    </w:p>
    <w:p w14:paraId="29EBEF6C" w14:textId="77777777" w:rsidR="00336208" w:rsidRPr="007D7614" w:rsidRDefault="00623409" w:rsidP="007D7614"/>
    <w:sectPr w:rsidR="00336208" w:rsidRPr="007D7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418B"/>
    <w:multiLevelType w:val="hybridMultilevel"/>
    <w:tmpl w:val="66286E7C"/>
    <w:lvl w:ilvl="0" w:tplc="FFFFFFFF">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6396806"/>
    <w:multiLevelType w:val="hybridMultilevel"/>
    <w:tmpl w:val="F1BC6C82"/>
    <w:lvl w:ilvl="0" w:tplc="FFFFFFFF">
      <w:numFmt w:val="bullet"/>
      <w:lvlText w:val=""/>
      <w:lvlJc w:val="left"/>
      <w:pPr>
        <w:ind w:left="720" w:hanging="360"/>
      </w:pPr>
      <w:rPr>
        <w:rFonts w:ascii="Symbol" w:hAnsi="Symbol" w:hint="default"/>
        <w:b w:val="0"/>
        <w:bCs w:val="0"/>
        <w:i w:val="0"/>
        <w:iCs w:val="0"/>
        <w:w w:val="100"/>
        <w:sz w:val="22"/>
        <w:szCs w:val="22"/>
        <w:lang w:val="en-US" w:eastAsia="en-US" w:bidi="ar-SA"/>
      </w:rPr>
    </w:lvl>
    <w:lvl w:ilvl="1" w:tplc="7D0A5FD8">
      <w:numFmt w:val="bullet"/>
      <w:lvlText w:val="•"/>
      <w:lvlJc w:val="left"/>
      <w:pPr>
        <w:ind w:left="1620" w:hanging="360"/>
      </w:pPr>
      <w:rPr>
        <w:rFonts w:hint="default"/>
        <w:lang w:val="en-US" w:eastAsia="en-US" w:bidi="ar-SA"/>
      </w:rPr>
    </w:lvl>
    <w:lvl w:ilvl="2" w:tplc="4956E52C">
      <w:numFmt w:val="bullet"/>
      <w:lvlText w:val="•"/>
      <w:lvlJc w:val="left"/>
      <w:pPr>
        <w:ind w:left="2520" w:hanging="360"/>
      </w:pPr>
      <w:rPr>
        <w:rFonts w:hint="default"/>
        <w:lang w:val="en-US" w:eastAsia="en-US" w:bidi="ar-SA"/>
      </w:rPr>
    </w:lvl>
    <w:lvl w:ilvl="3" w:tplc="6CBCE342">
      <w:numFmt w:val="bullet"/>
      <w:lvlText w:val="•"/>
      <w:lvlJc w:val="left"/>
      <w:pPr>
        <w:ind w:left="3420" w:hanging="360"/>
      </w:pPr>
      <w:rPr>
        <w:rFonts w:hint="default"/>
        <w:lang w:val="en-US" w:eastAsia="en-US" w:bidi="ar-SA"/>
      </w:rPr>
    </w:lvl>
    <w:lvl w:ilvl="4" w:tplc="01D6C3CC">
      <w:numFmt w:val="bullet"/>
      <w:lvlText w:val="•"/>
      <w:lvlJc w:val="left"/>
      <w:pPr>
        <w:ind w:left="4320" w:hanging="360"/>
      </w:pPr>
      <w:rPr>
        <w:rFonts w:hint="default"/>
        <w:lang w:val="en-US" w:eastAsia="en-US" w:bidi="ar-SA"/>
      </w:rPr>
    </w:lvl>
    <w:lvl w:ilvl="5" w:tplc="125E0680">
      <w:numFmt w:val="bullet"/>
      <w:lvlText w:val="•"/>
      <w:lvlJc w:val="left"/>
      <w:pPr>
        <w:ind w:left="5220" w:hanging="360"/>
      </w:pPr>
      <w:rPr>
        <w:rFonts w:hint="default"/>
        <w:lang w:val="en-US" w:eastAsia="en-US" w:bidi="ar-SA"/>
      </w:rPr>
    </w:lvl>
    <w:lvl w:ilvl="6" w:tplc="949CC9AA">
      <w:numFmt w:val="bullet"/>
      <w:lvlText w:val="•"/>
      <w:lvlJc w:val="left"/>
      <w:pPr>
        <w:ind w:left="6120" w:hanging="360"/>
      </w:pPr>
      <w:rPr>
        <w:rFonts w:hint="default"/>
        <w:lang w:val="en-US" w:eastAsia="en-US" w:bidi="ar-SA"/>
      </w:rPr>
    </w:lvl>
    <w:lvl w:ilvl="7" w:tplc="17A0DDF2">
      <w:numFmt w:val="bullet"/>
      <w:lvlText w:val="•"/>
      <w:lvlJc w:val="left"/>
      <w:pPr>
        <w:ind w:left="7020" w:hanging="360"/>
      </w:pPr>
      <w:rPr>
        <w:rFonts w:hint="default"/>
        <w:lang w:val="en-US" w:eastAsia="en-US" w:bidi="ar-SA"/>
      </w:rPr>
    </w:lvl>
    <w:lvl w:ilvl="8" w:tplc="507E6874">
      <w:numFmt w:val="bullet"/>
      <w:lvlText w:val="•"/>
      <w:lvlJc w:val="left"/>
      <w:pPr>
        <w:ind w:left="7920" w:hanging="360"/>
      </w:pPr>
      <w:rPr>
        <w:rFonts w:hint="default"/>
        <w:lang w:val="en-US" w:eastAsia="en-US" w:bidi="ar-SA"/>
      </w:rPr>
    </w:lvl>
  </w:abstractNum>
  <w:abstractNum w:abstractNumId="2" w15:restartNumberingAfterBreak="0">
    <w:nsid w:val="0E48001E"/>
    <w:multiLevelType w:val="multilevel"/>
    <w:tmpl w:val="54F8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8771AE"/>
    <w:multiLevelType w:val="multilevel"/>
    <w:tmpl w:val="FC04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4761F4"/>
    <w:multiLevelType w:val="hybridMultilevel"/>
    <w:tmpl w:val="6FDCC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AF840820">
      <w:numFmt w:val="bullet"/>
      <w:lvlText w:val="•"/>
      <w:lvlJc w:val="left"/>
      <w:pPr>
        <w:ind w:left="2340" w:hanging="36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D230CF"/>
    <w:multiLevelType w:val="multilevel"/>
    <w:tmpl w:val="6A6A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CC6228"/>
    <w:multiLevelType w:val="hybridMultilevel"/>
    <w:tmpl w:val="FFFFFFFF"/>
    <w:lvl w:ilvl="0" w:tplc="CD942D06">
      <w:start w:val="1"/>
      <w:numFmt w:val="bullet"/>
      <w:lvlText w:val=""/>
      <w:lvlJc w:val="left"/>
      <w:pPr>
        <w:ind w:left="720" w:hanging="360"/>
      </w:pPr>
      <w:rPr>
        <w:rFonts w:ascii="Symbol" w:hAnsi="Symbol" w:hint="default"/>
      </w:rPr>
    </w:lvl>
    <w:lvl w:ilvl="1" w:tplc="CA968446">
      <w:start w:val="1"/>
      <w:numFmt w:val="bullet"/>
      <w:lvlText w:val="o"/>
      <w:lvlJc w:val="left"/>
      <w:pPr>
        <w:ind w:left="1440" w:hanging="360"/>
      </w:pPr>
      <w:rPr>
        <w:rFonts w:ascii="Courier New" w:hAnsi="Courier New" w:hint="default"/>
      </w:rPr>
    </w:lvl>
    <w:lvl w:ilvl="2" w:tplc="F7225EF0">
      <w:start w:val="1"/>
      <w:numFmt w:val="bullet"/>
      <w:lvlText w:val=""/>
      <w:lvlJc w:val="left"/>
      <w:pPr>
        <w:ind w:left="2160" w:hanging="360"/>
      </w:pPr>
      <w:rPr>
        <w:rFonts w:ascii="Wingdings" w:hAnsi="Wingdings" w:hint="default"/>
      </w:rPr>
    </w:lvl>
    <w:lvl w:ilvl="3" w:tplc="71DC8E3A">
      <w:start w:val="1"/>
      <w:numFmt w:val="bullet"/>
      <w:lvlText w:val=""/>
      <w:lvlJc w:val="left"/>
      <w:pPr>
        <w:ind w:left="2880" w:hanging="360"/>
      </w:pPr>
      <w:rPr>
        <w:rFonts w:ascii="Symbol" w:hAnsi="Symbol" w:hint="default"/>
      </w:rPr>
    </w:lvl>
    <w:lvl w:ilvl="4" w:tplc="EA36BDC8">
      <w:start w:val="1"/>
      <w:numFmt w:val="bullet"/>
      <w:lvlText w:val="o"/>
      <w:lvlJc w:val="left"/>
      <w:pPr>
        <w:ind w:left="3600" w:hanging="360"/>
      </w:pPr>
      <w:rPr>
        <w:rFonts w:ascii="Courier New" w:hAnsi="Courier New" w:hint="default"/>
      </w:rPr>
    </w:lvl>
    <w:lvl w:ilvl="5" w:tplc="57E43806">
      <w:start w:val="1"/>
      <w:numFmt w:val="bullet"/>
      <w:lvlText w:val=""/>
      <w:lvlJc w:val="left"/>
      <w:pPr>
        <w:ind w:left="4320" w:hanging="360"/>
      </w:pPr>
      <w:rPr>
        <w:rFonts w:ascii="Wingdings" w:hAnsi="Wingdings" w:hint="default"/>
      </w:rPr>
    </w:lvl>
    <w:lvl w:ilvl="6" w:tplc="D13CAA46">
      <w:start w:val="1"/>
      <w:numFmt w:val="bullet"/>
      <w:lvlText w:val=""/>
      <w:lvlJc w:val="left"/>
      <w:pPr>
        <w:ind w:left="5040" w:hanging="360"/>
      </w:pPr>
      <w:rPr>
        <w:rFonts w:ascii="Symbol" w:hAnsi="Symbol" w:hint="default"/>
      </w:rPr>
    </w:lvl>
    <w:lvl w:ilvl="7" w:tplc="DF6851A4">
      <w:start w:val="1"/>
      <w:numFmt w:val="bullet"/>
      <w:lvlText w:val="o"/>
      <w:lvlJc w:val="left"/>
      <w:pPr>
        <w:ind w:left="5760" w:hanging="360"/>
      </w:pPr>
      <w:rPr>
        <w:rFonts w:ascii="Courier New" w:hAnsi="Courier New" w:hint="default"/>
      </w:rPr>
    </w:lvl>
    <w:lvl w:ilvl="8" w:tplc="5BB81EA4">
      <w:start w:val="1"/>
      <w:numFmt w:val="bullet"/>
      <w:lvlText w:val=""/>
      <w:lvlJc w:val="left"/>
      <w:pPr>
        <w:ind w:left="6480" w:hanging="360"/>
      </w:pPr>
      <w:rPr>
        <w:rFonts w:ascii="Wingdings" w:hAnsi="Wingdings" w:hint="default"/>
      </w:rPr>
    </w:lvl>
  </w:abstractNum>
  <w:abstractNum w:abstractNumId="7" w15:restartNumberingAfterBreak="0">
    <w:nsid w:val="78122B89"/>
    <w:multiLevelType w:val="multilevel"/>
    <w:tmpl w:val="B354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0"/>
  </w:num>
  <w:num w:numId="4">
    <w:abstractNumId w:val="1"/>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57"/>
    <w:rsid w:val="002F2D71"/>
    <w:rsid w:val="00367B00"/>
    <w:rsid w:val="00623409"/>
    <w:rsid w:val="007D7614"/>
    <w:rsid w:val="00AA3E57"/>
    <w:rsid w:val="00B63A7B"/>
    <w:rsid w:val="00E6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DF0E"/>
  <w15:chartTrackingRefBased/>
  <w15:docId w15:val="{FFC890A6-CCAF-4F26-84FD-5748399D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E57"/>
    <w:pPr>
      <w:autoSpaceDE w:val="0"/>
      <w:autoSpaceDN w:val="0"/>
      <w:adjustRightInd w:val="0"/>
      <w:spacing w:after="120" w:line="240" w:lineRule="auto"/>
    </w:pPr>
    <w:rPr>
      <w:rFonts w:cstheme="minorHAnsi"/>
      <w:color w:val="000000"/>
      <w:sz w:val="24"/>
      <w:szCs w:val="24"/>
    </w:rPr>
  </w:style>
  <w:style w:type="paragraph" w:styleId="Heading1">
    <w:name w:val="heading 1"/>
    <w:basedOn w:val="NoSpacing"/>
    <w:next w:val="Normal"/>
    <w:link w:val="Heading1Char"/>
    <w:uiPriority w:val="9"/>
    <w:qFormat/>
    <w:rsid w:val="00AA3E57"/>
    <w:pPr>
      <w:autoSpaceDE/>
      <w:autoSpaceDN/>
      <w:adjustRightInd/>
      <w:spacing w:before="240" w:after="120"/>
      <w:outlineLvl w:val="0"/>
    </w:pPr>
    <w:rPr>
      <w:rFonts w:ascii="Century Gothic" w:hAnsi="Century Gothic"/>
      <w:b/>
      <w:color w:val="349D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E57"/>
    <w:rPr>
      <w:rFonts w:ascii="Segoe UI" w:hAnsi="Segoe UI" w:cs="Segoe UI"/>
      <w:sz w:val="18"/>
      <w:szCs w:val="18"/>
    </w:rPr>
  </w:style>
  <w:style w:type="character" w:customStyle="1" w:styleId="Heading1Char">
    <w:name w:val="Heading 1 Char"/>
    <w:basedOn w:val="DefaultParagraphFont"/>
    <w:link w:val="Heading1"/>
    <w:uiPriority w:val="9"/>
    <w:rsid w:val="00AA3E57"/>
    <w:rPr>
      <w:rFonts w:ascii="Century Gothic" w:hAnsi="Century Gothic" w:cstheme="minorHAnsi"/>
      <w:b/>
      <w:color w:val="349D96"/>
      <w:sz w:val="28"/>
      <w:szCs w:val="28"/>
    </w:rPr>
  </w:style>
  <w:style w:type="paragraph" w:styleId="ListParagraph">
    <w:name w:val="List Paragraph"/>
    <w:basedOn w:val="Normal"/>
    <w:uiPriority w:val="34"/>
    <w:qFormat/>
    <w:rsid w:val="00AA3E57"/>
    <w:pPr>
      <w:spacing w:after="0"/>
      <w:ind w:left="720"/>
      <w:contextualSpacing/>
    </w:pPr>
  </w:style>
  <w:style w:type="paragraph" w:styleId="BodyText">
    <w:name w:val="Body Text"/>
    <w:basedOn w:val="Normal"/>
    <w:link w:val="BodyTextChar"/>
    <w:uiPriority w:val="1"/>
    <w:qFormat/>
    <w:rsid w:val="00AA3E57"/>
    <w:pPr>
      <w:widowControl w:val="0"/>
      <w:adjustRightInd/>
      <w:spacing w:after="0"/>
    </w:pPr>
    <w:rPr>
      <w:rFonts w:ascii="Calibri" w:eastAsia="Calibri" w:hAnsi="Calibri" w:cs="Calibri"/>
      <w:color w:val="auto"/>
      <w:lang w:bidi="en-US"/>
    </w:rPr>
  </w:style>
  <w:style w:type="character" w:customStyle="1" w:styleId="BodyTextChar">
    <w:name w:val="Body Text Char"/>
    <w:basedOn w:val="DefaultParagraphFont"/>
    <w:link w:val="BodyText"/>
    <w:uiPriority w:val="1"/>
    <w:rsid w:val="00AA3E57"/>
    <w:rPr>
      <w:rFonts w:ascii="Calibri" w:eastAsia="Calibri" w:hAnsi="Calibri" w:cs="Calibri"/>
      <w:sz w:val="24"/>
      <w:szCs w:val="24"/>
      <w:lang w:bidi="en-US"/>
    </w:rPr>
  </w:style>
  <w:style w:type="paragraph" w:styleId="NoSpacing">
    <w:name w:val="No Spacing"/>
    <w:uiPriority w:val="1"/>
    <w:qFormat/>
    <w:rsid w:val="00AA3E57"/>
    <w:pPr>
      <w:autoSpaceDE w:val="0"/>
      <w:autoSpaceDN w:val="0"/>
      <w:adjustRightInd w:val="0"/>
      <w:spacing w:after="0" w:line="240" w:lineRule="auto"/>
    </w:pPr>
    <w:rPr>
      <w:rFonts w:cstheme="minorHAnsi"/>
      <w:color w:val="000000"/>
      <w:sz w:val="24"/>
      <w:szCs w:val="24"/>
    </w:rPr>
  </w:style>
  <w:style w:type="paragraph" w:customStyle="1" w:styleId="paragraph">
    <w:name w:val="paragraph"/>
    <w:basedOn w:val="Normal"/>
    <w:rsid w:val="007D7614"/>
    <w:pPr>
      <w:autoSpaceDE/>
      <w:autoSpaceDN/>
      <w:adjustRightInd/>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7D7614"/>
  </w:style>
  <w:style w:type="character" w:customStyle="1" w:styleId="findhit">
    <w:name w:val="findhit"/>
    <w:basedOn w:val="DefaultParagraphFont"/>
    <w:rsid w:val="007D7614"/>
  </w:style>
  <w:style w:type="character" w:customStyle="1" w:styleId="eop">
    <w:name w:val="eop"/>
    <w:basedOn w:val="DefaultParagraphFont"/>
    <w:rsid w:val="007D7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891920">
      <w:bodyDiv w:val="1"/>
      <w:marLeft w:val="0"/>
      <w:marRight w:val="0"/>
      <w:marTop w:val="0"/>
      <w:marBottom w:val="0"/>
      <w:divBdr>
        <w:top w:val="none" w:sz="0" w:space="0" w:color="auto"/>
        <w:left w:val="none" w:sz="0" w:space="0" w:color="auto"/>
        <w:bottom w:val="none" w:sz="0" w:space="0" w:color="auto"/>
        <w:right w:val="none" w:sz="0" w:space="0" w:color="auto"/>
      </w:divBdr>
      <w:divsChild>
        <w:div w:id="140199315">
          <w:marLeft w:val="0"/>
          <w:marRight w:val="0"/>
          <w:marTop w:val="0"/>
          <w:marBottom w:val="0"/>
          <w:divBdr>
            <w:top w:val="none" w:sz="0" w:space="0" w:color="auto"/>
            <w:left w:val="none" w:sz="0" w:space="0" w:color="auto"/>
            <w:bottom w:val="none" w:sz="0" w:space="0" w:color="auto"/>
            <w:right w:val="none" w:sz="0" w:space="0" w:color="auto"/>
          </w:divBdr>
        </w:div>
        <w:div w:id="527260579">
          <w:marLeft w:val="0"/>
          <w:marRight w:val="0"/>
          <w:marTop w:val="0"/>
          <w:marBottom w:val="0"/>
          <w:divBdr>
            <w:top w:val="none" w:sz="0" w:space="0" w:color="auto"/>
            <w:left w:val="none" w:sz="0" w:space="0" w:color="auto"/>
            <w:bottom w:val="none" w:sz="0" w:space="0" w:color="auto"/>
            <w:right w:val="none" w:sz="0" w:space="0" w:color="auto"/>
          </w:divBdr>
          <w:divsChild>
            <w:div w:id="833765830">
              <w:marLeft w:val="0"/>
              <w:marRight w:val="0"/>
              <w:marTop w:val="0"/>
              <w:marBottom w:val="0"/>
              <w:divBdr>
                <w:top w:val="none" w:sz="0" w:space="0" w:color="auto"/>
                <w:left w:val="none" w:sz="0" w:space="0" w:color="auto"/>
                <w:bottom w:val="none" w:sz="0" w:space="0" w:color="auto"/>
                <w:right w:val="none" w:sz="0" w:space="0" w:color="auto"/>
              </w:divBdr>
            </w:div>
            <w:div w:id="1538077665">
              <w:marLeft w:val="0"/>
              <w:marRight w:val="0"/>
              <w:marTop w:val="0"/>
              <w:marBottom w:val="0"/>
              <w:divBdr>
                <w:top w:val="none" w:sz="0" w:space="0" w:color="auto"/>
                <w:left w:val="none" w:sz="0" w:space="0" w:color="auto"/>
                <w:bottom w:val="none" w:sz="0" w:space="0" w:color="auto"/>
                <w:right w:val="none" w:sz="0" w:space="0" w:color="auto"/>
              </w:divBdr>
            </w:div>
            <w:div w:id="1522474432">
              <w:marLeft w:val="0"/>
              <w:marRight w:val="0"/>
              <w:marTop w:val="0"/>
              <w:marBottom w:val="0"/>
              <w:divBdr>
                <w:top w:val="none" w:sz="0" w:space="0" w:color="auto"/>
                <w:left w:val="none" w:sz="0" w:space="0" w:color="auto"/>
                <w:bottom w:val="none" w:sz="0" w:space="0" w:color="auto"/>
                <w:right w:val="none" w:sz="0" w:space="0" w:color="auto"/>
              </w:divBdr>
            </w:div>
            <w:div w:id="1469589290">
              <w:marLeft w:val="0"/>
              <w:marRight w:val="0"/>
              <w:marTop w:val="0"/>
              <w:marBottom w:val="0"/>
              <w:divBdr>
                <w:top w:val="none" w:sz="0" w:space="0" w:color="auto"/>
                <w:left w:val="none" w:sz="0" w:space="0" w:color="auto"/>
                <w:bottom w:val="none" w:sz="0" w:space="0" w:color="auto"/>
                <w:right w:val="none" w:sz="0" w:space="0" w:color="auto"/>
              </w:divBdr>
            </w:div>
            <w:div w:id="1436822118">
              <w:marLeft w:val="0"/>
              <w:marRight w:val="0"/>
              <w:marTop w:val="0"/>
              <w:marBottom w:val="0"/>
              <w:divBdr>
                <w:top w:val="none" w:sz="0" w:space="0" w:color="auto"/>
                <w:left w:val="none" w:sz="0" w:space="0" w:color="auto"/>
                <w:bottom w:val="none" w:sz="0" w:space="0" w:color="auto"/>
                <w:right w:val="none" w:sz="0" w:space="0" w:color="auto"/>
              </w:divBdr>
            </w:div>
          </w:divsChild>
        </w:div>
        <w:div w:id="231351189">
          <w:marLeft w:val="0"/>
          <w:marRight w:val="0"/>
          <w:marTop w:val="0"/>
          <w:marBottom w:val="0"/>
          <w:divBdr>
            <w:top w:val="none" w:sz="0" w:space="0" w:color="auto"/>
            <w:left w:val="none" w:sz="0" w:space="0" w:color="auto"/>
            <w:bottom w:val="none" w:sz="0" w:space="0" w:color="auto"/>
            <w:right w:val="none" w:sz="0" w:space="0" w:color="auto"/>
          </w:divBdr>
          <w:divsChild>
            <w:div w:id="1031800379">
              <w:marLeft w:val="0"/>
              <w:marRight w:val="0"/>
              <w:marTop w:val="0"/>
              <w:marBottom w:val="0"/>
              <w:divBdr>
                <w:top w:val="none" w:sz="0" w:space="0" w:color="auto"/>
                <w:left w:val="none" w:sz="0" w:space="0" w:color="auto"/>
                <w:bottom w:val="none" w:sz="0" w:space="0" w:color="auto"/>
                <w:right w:val="none" w:sz="0" w:space="0" w:color="auto"/>
              </w:divBdr>
            </w:div>
          </w:divsChild>
        </w:div>
        <w:div w:id="1549492082">
          <w:marLeft w:val="0"/>
          <w:marRight w:val="0"/>
          <w:marTop w:val="0"/>
          <w:marBottom w:val="0"/>
          <w:divBdr>
            <w:top w:val="none" w:sz="0" w:space="0" w:color="auto"/>
            <w:left w:val="none" w:sz="0" w:space="0" w:color="auto"/>
            <w:bottom w:val="none" w:sz="0" w:space="0" w:color="auto"/>
            <w:right w:val="none" w:sz="0" w:space="0" w:color="auto"/>
          </w:divBdr>
          <w:divsChild>
            <w:div w:id="1738236297">
              <w:marLeft w:val="0"/>
              <w:marRight w:val="0"/>
              <w:marTop w:val="0"/>
              <w:marBottom w:val="0"/>
              <w:divBdr>
                <w:top w:val="none" w:sz="0" w:space="0" w:color="auto"/>
                <w:left w:val="none" w:sz="0" w:space="0" w:color="auto"/>
                <w:bottom w:val="none" w:sz="0" w:space="0" w:color="auto"/>
                <w:right w:val="none" w:sz="0" w:space="0" w:color="auto"/>
              </w:divBdr>
            </w:div>
          </w:divsChild>
        </w:div>
        <w:div w:id="2057850489">
          <w:marLeft w:val="0"/>
          <w:marRight w:val="0"/>
          <w:marTop w:val="0"/>
          <w:marBottom w:val="0"/>
          <w:divBdr>
            <w:top w:val="none" w:sz="0" w:space="0" w:color="auto"/>
            <w:left w:val="none" w:sz="0" w:space="0" w:color="auto"/>
            <w:bottom w:val="none" w:sz="0" w:space="0" w:color="auto"/>
            <w:right w:val="none" w:sz="0" w:space="0" w:color="auto"/>
          </w:divBdr>
          <w:divsChild>
            <w:div w:id="1526209485">
              <w:marLeft w:val="0"/>
              <w:marRight w:val="0"/>
              <w:marTop w:val="0"/>
              <w:marBottom w:val="0"/>
              <w:divBdr>
                <w:top w:val="none" w:sz="0" w:space="0" w:color="auto"/>
                <w:left w:val="none" w:sz="0" w:space="0" w:color="auto"/>
                <w:bottom w:val="none" w:sz="0" w:space="0" w:color="auto"/>
                <w:right w:val="none" w:sz="0" w:space="0" w:color="auto"/>
              </w:divBdr>
            </w:div>
            <w:div w:id="420374471">
              <w:marLeft w:val="0"/>
              <w:marRight w:val="0"/>
              <w:marTop w:val="0"/>
              <w:marBottom w:val="0"/>
              <w:divBdr>
                <w:top w:val="none" w:sz="0" w:space="0" w:color="auto"/>
                <w:left w:val="none" w:sz="0" w:space="0" w:color="auto"/>
                <w:bottom w:val="none" w:sz="0" w:space="0" w:color="auto"/>
                <w:right w:val="none" w:sz="0" w:space="0" w:color="auto"/>
              </w:divBdr>
            </w:div>
            <w:div w:id="1592809775">
              <w:marLeft w:val="0"/>
              <w:marRight w:val="0"/>
              <w:marTop w:val="0"/>
              <w:marBottom w:val="0"/>
              <w:divBdr>
                <w:top w:val="none" w:sz="0" w:space="0" w:color="auto"/>
                <w:left w:val="none" w:sz="0" w:space="0" w:color="auto"/>
                <w:bottom w:val="none" w:sz="0" w:space="0" w:color="auto"/>
                <w:right w:val="none" w:sz="0" w:space="0" w:color="auto"/>
              </w:divBdr>
            </w:div>
            <w:div w:id="256405909">
              <w:marLeft w:val="0"/>
              <w:marRight w:val="0"/>
              <w:marTop w:val="0"/>
              <w:marBottom w:val="0"/>
              <w:divBdr>
                <w:top w:val="none" w:sz="0" w:space="0" w:color="auto"/>
                <w:left w:val="none" w:sz="0" w:space="0" w:color="auto"/>
                <w:bottom w:val="none" w:sz="0" w:space="0" w:color="auto"/>
                <w:right w:val="none" w:sz="0" w:space="0" w:color="auto"/>
              </w:divBdr>
            </w:div>
          </w:divsChild>
        </w:div>
        <w:div w:id="170220094">
          <w:marLeft w:val="0"/>
          <w:marRight w:val="0"/>
          <w:marTop w:val="0"/>
          <w:marBottom w:val="0"/>
          <w:divBdr>
            <w:top w:val="none" w:sz="0" w:space="0" w:color="auto"/>
            <w:left w:val="none" w:sz="0" w:space="0" w:color="auto"/>
            <w:bottom w:val="none" w:sz="0" w:space="0" w:color="auto"/>
            <w:right w:val="none" w:sz="0" w:space="0" w:color="auto"/>
          </w:divBdr>
        </w:div>
        <w:div w:id="458307959">
          <w:marLeft w:val="0"/>
          <w:marRight w:val="0"/>
          <w:marTop w:val="0"/>
          <w:marBottom w:val="0"/>
          <w:divBdr>
            <w:top w:val="none" w:sz="0" w:space="0" w:color="auto"/>
            <w:left w:val="none" w:sz="0" w:space="0" w:color="auto"/>
            <w:bottom w:val="none" w:sz="0" w:space="0" w:color="auto"/>
            <w:right w:val="none" w:sz="0" w:space="0" w:color="auto"/>
          </w:divBdr>
        </w:div>
        <w:div w:id="548419633">
          <w:marLeft w:val="0"/>
          <w:marRight w:val="0"/>
          <w:marTop w:val="0"/>
          <w:marBottom w:val="0"/>
          <w:divBdr>
            <w:top w:val="none" w:sz="0" w:space="0" w:color="auto"/>
            <w:left w:val="none" w:sz="0" w:space="0" w:color="auto"/>
            <w:bottom w:val="none" w:sz="0" w:space="0" w:color="auto"/>
            <w:right w:val="none" w:sz="0" w:space="0" w:color="auto"/>
          </w:divBdr>
        </w:div>
        <w:div w:id="978728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2321</Characters>
  <Application>Microsoft Office Word</Application>
  <DocSecurity>0</DocSecurity>
  <Lines>19</Lines>
  <Paragraphs>5</Paragraphs>
  <ScaleCrop>false</ScaleCrop>
  <Company>Washington State Department of Health</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Beth (DOH)</dc:creator>
  <cp:keywords/>
  <dc:description/>
  <cp:lastModifiedBy>BJ</cp:lastModifiedBy>
  <cp:revision>3</cp:revision>
  <dcterms:created xsi:type="dcterms:W3CDTF">2021-10-05T20:13:00Z</dcterms:created>
  <dcterms:modified xsi:type="dcterms:W3CDTF">2021-10-06T16:52:00Z</dcterms:modified>
</cp:coreProperties>
</file>