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A4" w:rsidRPr="00297CA4" w:rsidRDefault="00E07B0A" w:rsidP="00297CA4">
      <w:pPr>
        <w:pStyle w:val="Heading1"/>
        <w:jc w:val="center"/>
        <w:rPr>
          <w:color w:val="auto"/>
        </w:rPr>
      </w:pPr>
      <w:r>
        <w:rPr>
          <w:color w:val="auto"/>
        </w:rPr>
        <w:t>Air Quality Monitoring &amp; Control Policy</w:t>
      </w:r>
      <w:r w:rsidR="00297CA4">
        <w:rPr>
          <w:color w:val="auto"/>
        </w:rPr>
        <w:br/>
      </w:r>
      <w:r w:rsidRPr="00973BD0">
        <w:rPr>
          <w:color w:val="auto"/>
        </w:rPr>
        <w:t>_______________</w:t>
      </w:r>
      <w:r>
        <w:rPr>
          <w:color w:val="auto"/>
        </w:rPr>
        <w:t xml:space="preserve"> </w:t>
      </w:r>
      <w:r w:rsidR="00297CA4">
        <w:rPr>
          <w:color w:val="auto"/>
        </w:rPr>
        <w:t>School</w:t>
      </w:r>
      <w:r>
        <w:rPr>
          <w:color w:val="auto"/>
        </w:rPr>
        <w:t>/District</w:t>
      </w:r>
    </w:p>
    <w:p w:rsidR="003945AB" w:rsidRPr="003945AB" w:rsidRDefault="003945AB" w:rsidP="003945AB"/>
    <w:p w:rsidR="006F3CB8" w:rsidRPr="00CE4290" w:rsidRDefault="003945AB" w:rsidP="006F3CB8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CE4290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>Determine outdoor air quality using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the DEQ PM 2.5 readings and/or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Air Quality and Activity Guidelines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If there is uncertainty about the air quality in the area, the school may contact the local county air quality specialist if available or the DEQ </w:t>
      </w:r>
      <w:r w:rsidR="00A470EB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Air Quality Monitoring Section (406-444-6695)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for assistance.</w:t>
      </w:r>
    </w:p>
    <w:p w:rsidR="006F3CB8" w:rsidRPr="00CE4290" w:rsidRDefault="006F3CB8" w:rsidP="006F3CB8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</w:p>
    <w:p w:rsidR="00CC34B9" w:rsidRPr="00CE4290" w:rsidRDefault="006F3CB8" w:rsidP="00AF736F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7FB8" w:rsidRPr="00CE4290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>eachers and staff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will be asked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to close classroom windows to prevent smoke from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easily 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>entering the building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through these openings. </w:t>
      </w:r>
    </w:p>
    <w:p w:rsidR="00AF736F" w:rsidRPr="00CE4290" w:rsidRDefault="00AF736F" w:rsidP="00AF736F">
      <w:pPr>
        <w:rPr>
          <w:rFonts w:ascii="Times New Roman" w:hAnsi="Times New Roman" w:cs="Times New Roman"/>
          <w:sz w:val="24"/>
          <w:szCs w:val="24"/>
        </w:rPr>
      </w:pPr>
    </w:p>
    <w:p w:rsidR="003945AB" w:rsidRPr="00CE4290" w:rsidRDefault="00CC34B9" w:rsidP="006F3CB8">
      <w:pPr>
        <w:pStyle w:val="Heading2"/>
        <w:ind w:left="450" w:right="3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54069E"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Signage will be placed on</w:t>
      </w:r>
      <w:r w:rsidR="0054069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exterior doors with instructions to keep doors closed as much as possible and discourage propping doors open during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times of </w:t>
      </w:r>
      <w:r w:rsidR="0054069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poor outdoor air quality.  </w:t>
      </w:r>
      <w:r w:rsidR="00AF736F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FB8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F3CB8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4069E" w:rsidRPr="00CE4290" w:rsidRDefault="0054069E" w:rsidP="0054069E">
      <w:pPr>
        <w:rPr>
          <w:rFonts w:ascii="Times New Roman" w:hAnsi="Times New Roman" w:cs="Times New Roman"/>
          <w:sz w:val="24"/>
          <w:szCs w:val="24"/>
        </w:rPr>
      </w:pPr>
    </w:p>
    <w:p w:rsidR="0054069E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HVAC system will be switched to recirculate.  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HVAC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system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filters will be changed to efficiency MERV 13 or greater depending on system capabilities.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Individual air conditioning units will be switched to recirculate</w:t>
      </w:r>
      <w:r w:rsidR="00A470EB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if possible. If recirculate option is not available, the units will be closed to outside air.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CE42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307D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HEPA air purifier units will be placed in rooms with sensitive individuals (i.e. students with asthma and other lung or heart conditions). </w:t>
      </w:r>
    </w:p>
    <w:p w:rsidR="000008CA" w:rsidRPr="00CE4290" w:rsidRDefault="000008CA" w:rsidP="000008CA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008CA" w:rsidRPr="00CE4290" w:rsidRDefault="000008CA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8.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 xml:space="preserve">A clean air space will be established where sensitive individuals can go for relief from elevated levels of PM 2.5. (A clean indoor air space is a room with little to no outdoor air infiltration. HEPA air purifiers can help clean the air in these spaces). </w:t>
      </w:r>
    </w:p>
    <w:p w:rsidR="000008CA" w:rsidRPr="00CE4290" w:rsidRDefault="000008CA" w:rsidP="000008CA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008CA" w:rsidRPr="00CE4290" w:rsidRDefault="000008CA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9.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>Passive vents allowing outdoor air to infiltrate the building will be shut if possible.</w:t>
      </w:r>
    </w:p>
    <w:p w:rsidR="00D665C4" w:rsidRPr="00CE4290" w:rsidRDefault="00D665C4" w:rsidP="000008CA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665C4" w:rsidRPr="00CE4290" w:rsidRDefault="00D665C4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10.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 xml:space="preserve">School officials will notify parents of the precautions taken to maintain the cleanest indoor air possible. </w:t>
      </w:r>
    </w:p>
    <w:p w:rsidR="001307DE" w:rsidRDefault="001307DE" w:rsidP="001307DE"/>
    <w:p w:rsidR="003945AB" w:rsidRDefault="009E4983" w:rsidP="003945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208280</wp:posOffset>
            </wp:positionV>
            <wp:extent cx="1569309" cy="621030"/>
            <wp:effectExtent l="0" t="0" r="0" b="7620"/>
            <wp:wrapNone/>
            <wp:docPr id="1" name="Picture 1" descr="DPHHS and Public Health and Safety Combin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09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DC">
        <w:t>(Replace with school logo)</w:t>
      </w:r>
      <w:bookmarkStart w:id="0" w:name="_GoBack"/>
      <w:bookmarkEnd w:id="0"/>
    </w:p>
    <w:sectPr w:rsidR="003945AB" w:rsidSect="00CA3911">
      <w:pgSz w:w="12240" w:h="15840"/>
      <w:pgMar w:top="576" w:right="1152" w:bottom="1008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AB"/>
    <w:rsid w:val="000008CA"/>
    <w:rsid w:val="001307DE"/>
    <w:rsid w:val="001553BB"/>
    <w:rsid w:val="00297CA4"/>
    <w:rsid w:val="002E7FB8"/>
    <w:rsid w:val="00322DF6"/>
    <w:rsid w:val="00344794"/>
    <w:rsid w:val="00365908"/>
    <w:rsid w:val="003945AB"/>
    <w:rsid w:val="004116B4"/>
    <w:rsid w:val="004A5FE5"/>
    <w:rsid w:val="0054069E"/>
    <w:rsid w:val="006F3CB8"/>
    <w:rsid w:val="007A09DC"/>
    <w:rsid w:val="00973BD0"/>
    <w:rsid w:val="00997C29"/>
    <w:rsid w:val="009A1A57"/>
    <w:rsid w:val="009E4983"/>
    <w:rsid w:val="00A470EB"/>
    <w:rsid w:val="00AF736F"/>
    <w:rsid w:val="00CA3911"/>
    <w:rsid w:val="00CC34B9"/>
    <w:rsid w:val="00CE4290"/>
    <w:rsid w:val="00D665C4"/>
    <w:rsid w:val="00D77BBB"/>
    <w:rsid w:val="00DB092C"/>
    <w:rsid w:val="00E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07D9-744F-43AD-8C19-D45551A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F907-BBA3-41E0-960A-65038325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Biskupiak, William</dc:creator>
  <cp:keywords/>
  <dc:description/>
  <cp:lastModifiedBy>Biskupiak, William</cp:lastModifiedBy>
  <cp:revision>6</cp:revision>
  <cp:lastPrinted>2019-12-17T15:21:00Z</cp:lastPrinted>
  <dcterms:created xsi:type="dcterms:W3CDTF">2019-09-10T15:59:00Z</dcterms:created>
  <dcterms:modified xsi:type="dcterms:W3CDTF">2020-02-11T19:40:00Z</dcterms:modified>
</cp:coreProperties>
</file>